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4178B9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4C40F5" w:rsidRDefault="004C40F5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7E1202">
      <w:pPr>
        <w:spacing w:after="0" w:line="240" w:lineRule="auto"/>
        <w:ind w:left="142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CA23EC" w:rsidRDefault="00131A1D" w:rsidP="00CA23EC">
      <w:pPr>
        <w:spacing w:after="0" w:line="240" w:lineRule="auto"/>
        <w:ind w:left="142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CA23EC">
        <w:rPr>
          <w:rFonts w:ascii="Times New Roman" w:hAnsi="Times New Roman"/>
          <w:color w:val="548DD4"/>
          <w:sz w:val="28"/>
          <w:szCs w:val="28"/>
        </w:rPr>
        <w:t>_</w:t>
      </w:r>
    </w:p>
    <w:p w:rsidR="003F1831" w:rsidRPr="003F1831" w:rsidRDefault="003F1831" w:rsidP="003F1831">
      <w:pPr>
        <w:spacing w:after="0" w:line="240" w:lineRule="auto"/>
        <w:ind w:right="-1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3755BF" w:rsidRDefault="00DB0C79" w:rsidP="003755BF">
      <w:pPr>
        <w:widowControl w:val="0"/>
        <w:suppressAutoHyphens/>
        <w:spacing w:after="0" w:line="200" w:lineRule="atLeast"/>
        <w:ind w:left="5670" w:right="-1" w:hanging="425"/>
        <w:jc w:val="both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DB0C79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3755BF" w:rsidRDefault="003755BF" w:rsidP="003755BF">
      <w:pPr>
        <w:widowControl w:val="0"/>
        <w:suppressAutoHyphens/>
        <w:spacing w:after="0" w:line="200" w:lineRule="atLeast"/>
        <w:ind w:left="5670" w:right="-1" w:hanging="425"/>
        <w:jc w:val="both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ФИЦ КАЗНЦ РАН</w:t>
      </w:r>
    </w:p>
    <w:p w:rsidR="0083282B" w:rsidRDefault="00413BD2" w:rsidP="003755BF">
      <w:pPr>
        <w:widowControl w:val="0"/>
        <w:suppressAutoHyphens/>
        <w:spacing w:after="0" w:line="200" w:lineRule="atLeast"/>
        <w:ind w:left="5670" w:right="-1" w:hanging="425"/>
        <w:jc w:val="both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hyperlink r:id="rId9" w:history="1">
        <w:r w:rsidR="003755BF" w:rsidRPr="00182059">
          <w:rPr>
            <w:rStyle w:val="a6"/>
            <w:rFonts w:ascii="Times New Roman" w:eastAsia="SimSun" w:hAnsi="Times New Roman" w:cs="Mangal"/>
            <w:kern w:val="1"/>
            <w:sz w:val="28"/>
            <w:szCs w:val="28"/>
            <w:shd w:val="clear" w:color="auto" w:fill="FFFFFF"/>
            <w:lang w:eastAsia="hi-IN" w:bidi="hi-IN"/>
          </w:rPr>
          <w:t>zakupkific@mail.ru</w:t>
        </w:r>
      </w:hyperlink>
    </w:p>
    <w:p w:rsidR="003755BF" w:rsidRPr="003755BF" w:rsidRDefault="003755BF" w:rsidP="003755BF">
      <w:pPr>
        <w:widowControl w:val="0"/>
        <w:suppressAutoHyphens/>
        <w:spacing w:after="0" w:line="200" w:lineRule="atLeast"/>
        <w:ind w:left="5670" w:right="-1" w:hanging="425"/>
        <w:jc w:val="both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1810D2" w:rsidRDefault="00573EDA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</w:t>
      </w:r>
      <w:r w:rsidR="002D087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редписание </w:t>
      </w:r>
      <w:r w:rsidR="0089391A"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FE6BE6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3755BF" w:rsidRPr="003755BF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016/06/42-1362/2024</w:t>
      </w:r>
    </w:p>
    <w:p w:rsidR="00573EDA" w:rsidRPr="006105F9" w:rsidRDefault="00573EDA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об устранении нарушений действующего</w:t>
      </w:r>
    </w:p>
    <w:p w:rsidR="00573EDA" w:rsidRPr="006105F9" w:rsidRDefault="00573EDA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законодательства Российской Федерации </w:t>
      </w:r>
    </w:p>
    <w:p w:rsidR="005211A6" w:rsidRPr="0073509F" w:rsidRDefault="005211A6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3755BF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3755B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02 октября </w:t>
      </w:r>
      <w:r w:rsidR="0045210B" w:rsidRPr="0045210B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2024 </w:t>
      </w:r>
      <w:r w:rsidR="003B7C59" w:rsidRPr="003B7C59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года</w:t>
      </w:r>
      <w:r w:rsid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2742B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                    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г. Казань</w:t>
      </w:r>
    </w:p>
    <w:p w:rsidR="00CC5E34" w:rsidRPr="00CC5E34" w:rsidRDefault="00CC5E34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B547F" w:rsidRDefault="005B547F" w:rsidP="007E12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709" w:type="dxa"/>
        <w:tblLook w:val="00A0" w:firstRow="1" w:lastRow="0" w:firstColumn="1" w:lastColumn="0" w:noHBand="0" w:noVBand="0"/>
      </w:tblPr>
      <w:tblGrid>
        <w:gridCol w:w="4867"/>
        <w:gridCol w:w="4630"/>
      </w:tblGrid>
      <w:tr w:rsidR="003B7C59" w:rsidRPr="006105F9" w:rsidTr="003B7C59">
        <w:trPr>
          <w:trHeight w:val="456"/>
        </w:trPr>
        <w:tc>
          <w:tcPr>
            <w:tcW w:w="4867" w:type="dxa"/>
            <w:hideMark/>
          </w:tcPr>
          <w:p w:rsidR="003B7C59" w:rsidRPr="003B7C59" w:rsidRDefault="00212199" w:rsidP="003B7C59">
            <w:pPr>
              <w:spacing w:line="240" w:lineRule="auto"/>
              <w:ind w:hanging="74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2199">
              <w:rPr>
                <w:rFonts w:ascii="Times New Roman" w:eastAsia="Times New Roman" w:hAnsi="Times New Roman"/>
                <w:sz w:val="28"/>
                <w:szCs w:val="28"/>
              </w:rPr>
              <w:t>Председателя Комиссии</w:t>
            </w:r>
            <w:r w:rsidR="003B7C59" w:rsidRPr="003B7C59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630" w:type="dxa"/>
            <w:hideMark/>
          </w:tcPr>
          <w:p w:rsidR="003B7C59" w:rsidRPr="003B7C59" w:rsidRDefault="00212199" w:rsidP="003D2BE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212199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>Яфизова</w:t>
            </w:r>
            <w:proofErr w:type="spellEnd"/>
            <w:r w:rsidRPr="00212199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 xml:space="preserve"> А.А. – заместителя руководителя</w:t>
            </w:r>
            <w:r w:rsidR="003B7C59" w:rsidRPr="003B7C59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</w:tc>
      </w:tr>
      <w:tr w:rsidR="003B7C59" w:rsidRPr="006105F9" w:rsidTr="003B7C59">
        <w:trPr>
          <w:trHeight w:val="298"/>
        </w:trPr>
        <w:tc>
          <w:tcPr>
            <w:tcW w:w="4867" w:type="dxa"/>
            <w:hideMark/>
          </w:tcPr>
          <w:p w:rsidR="003B7C59" w:rsidRPr="003B7C59" w:rsidRDefault="003B7C59" w:rsidP="003B7C59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B7C59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630" w:type="dxa"/>
            <w:hideMark/>
          </w:tcPr>
          <w:p w:rsidR="003B7C59" w:rsidRPr="003B7C59" w:rsidRDefault="0045210B" w:rsidP="0026495C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45210B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>Акперовой</w:t>
            </w:r>
            <w:proofErr w:type="spellEnd"/>
            <w:r w:rsidRPr="0045210B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 xml:space="preserve"> Л.А. – главного специалиста-эксперта</w:t>
            </w:r>
            <w:r w:rsidR="003B7C59" w:rsidRPr="003B7C59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</w:tc>
      </w:tr>
      <w:tr w:rsidR="003B7C59" w:rsidRPr="006105F9" w:rsidTr="003B7C59">
        <w:trPr>
          <w:trHeight w:val="456"/>
        </w:trPr>
        <w:tc>
          <w:tcPr>
            <w:tcW w:w="4867" w:type="dxa"/>
          </w:tcPr>
          <w:p w:rsidR="003B7C59" w:rsidRPr="003B7C59" w:rsidRDefault="003B7C59" w:rsidP="003B7C59">
            <w:pPr>
              <w:spacing w:line="240" w:lineRule="auto"/>
              <w:ind w:firstLine="709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30" w:type="dxa"/>
            <w:hideMark/>
          </w:tcPr>
          <w:p w:rsidR="003B7C59" w:rsidRPr="003B7C59" w:rsidRDefault="001810D2" w:rsidP="0026495C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810D2">
              <w:rPr>
                <w:rFonts w:ascii="Times New Roman" w:hAnsi="Times New Roman"/>
                <w:iCs/>
                <w:sz w:val="28"/>
                <w:szCs w:val="28"/>
                <w:lang w:eastAsia="ar-SA"/>
              </w:rPr>
              <w:t>Никитиной И.Г. – специалиста 1 разряда</w:t>
            </w:r>
            <w:r w:rsidR="003B7C59" w:rsidRPr="003B7C59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</w:p>
        </w:tc>
      </w:tr>
    </w:tbl>
    <w:p w:rsidR="0092742A" w:rsidRDefault="002B11AE" w:rsidP="006C7244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3755BF" w:rsidRPr="003755B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02 октября </w:t>
      </w:r>
      <w:r w:rsidR="003755B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2024 </w:t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года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 выявленных нарушениях норм действующего законодательства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си</w:t>
      </w:r>
      <w:r w:rsidR="003D2BE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теме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1810D2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заказчиком </w:t>
      </w:r>
      <w:r w:rsidR="003755BF" w:rsidRPr="003755B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ФИЦ КАЗНЦ РАН </w:t>
      </w:r>
      <w:r w:rsidR="007615CB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при проведении закупки </w:t>
      </w:r>
      <w:r w:rsidR="008039D8" w:rsidRPr="008039D8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№0311100009824000026 на предмет: «Выполнение работ по капитальному ремонту ранее существующих систем вентиляции»</w:t>
      </w:r>
      <w:r w:rsidR="0092742A" w:rsidRP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</w:t>
      </w:r>
    </w:p>
    <w:p w:rsidR="0092742A" w:rsidRDefault="0092742A" w:rsidP="0092742A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573EDA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5211A6" w:rsidRPr="00573EDA" w:rsidRDefault="005211A6" w:rsidP="0073509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3B7C59" w:rsidRPr="003B7C59" w:rsidRDefault="00601C36" w:rsidP="003B7C5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1) Заказчику –</w:t>
      </w:r>
      <w:r w:rsidR="00953FF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bookmarkStart w:id="0" w:name="_GoBack"/>
      <w:bookmarkEnd w:id="0"/>
      <w:r w:rsidR="008039D8" w:rsidRPr="008039D8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ФИЦ КАЗНЦ РАН</w:t>
      </w:r>
      <w:r w:rsidR="007615CB" w:rsidRPr="007615CB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29265B" w:rsidRDefault="003B7C59" w:rsidP="003B7C5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="0029265B" w:rsidRPr="0029265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отменить протокол подведения итогов </w:t>
      </w:r>
      <w:r w:rsidR="00413BD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r w:rsidR="0029265B" w:rsidRPr="0029265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№</w:t>
      </w:r>
      <w:r w:rsidR="008039D8" w:rsidRPr="008039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0311100009824000026</w:t>
      </w:r>
      <w:r w:rsidR="0029265B" w:rsidRPr="0029265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от </w:t>
      </w:r>
      <w:r w:rsidR="00E822D8" w:rsidRPr="00E822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26.09.2024</w:t>
      </w:r>
      <w:r w:rsidR="00E822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г</w:t>
      </w:r>
      <w:r w:rsidR="0029265B" w:rsidRPr="0029265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.;</w:t>
      </w:r>
    </w:p>
    <w:p w:rsidR="001810D2" w:rsidRPr="001810D2" w:rsidRDefault="001810D2" w:rsidP="001810D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1810D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lastRenderedPageBreak/>
        <w:t xml:space="preserve">- 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</w:t>
      </w:r>
      <w:r w:rsidR="00E82B45" w:rsidRPr="00E82B4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02 октября </w:t>
      </w:r>
      <w:r w:rsidR="009D44FA" w:rsidRPr="009D44F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2024 </w:t>
      </w:r>
      <w:r w:rsidRPr="001810D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года;</w:t>
      </w:r>
    </w:p>
    <w:p w:rsidR="001810D2" w:rsidRPr="001810D2" w:rsidRDefault="001810D2" w:rsidP="001810D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1810D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продлить сроки подачи заявок на участие в вышеуказанном </w:t>
      </w:r>
      <w:r w:rsidR="004A27A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конкурсе</w:t>
      </w:r>
      <w:r w:rsidRPr="001810D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</w:t>
      </w:r>
      <w:r w:rsidR="00E82B4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пятнадцать</w:t>
      </w:r>
      <w:r w:rsidRPr="001810D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дней;</w:t>
      </w:r>
    </w:p>
    <w:p w:rsidR="007615CB" w:rsidRPr="007615CB" w:rsidRDefault="001810D2" w:rsidP="001810D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1810D2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при необходимости повторно провести процедуру размещения закупки в соответствии с требованиями действующего законодательства</w:t>
      </w:r>
      <w:r w:rsidR="007615CB" w:rsidRPr="007615C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</w:p>
    <w:p w:rsidR="002B11AE" w:rsidRPr="002B11AE" w:rsidRDefault="00FE6BE6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</w:t>
      </w:r>
      <w:r w:rsid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) </w:t>
      </w:r>
      <w:proofErr w:type="gramStart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</w:t>
      </w:r>
      <w:r w:rsidR="007F100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 (двадцати)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рабочих дней со дня получения настоящего Предписания</w:t>
      </w:r>
      <w:r w:rsidR="00E5727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заказчику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2B11AE" w:rsidRPr="002B11AE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E5727E" w:rsidRDefault="002B11AE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3B7C59" w:rsidRPr="003B7C59" w:rsidRDefault="003B7C59" w:rsidP="003B7C5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3B7C59" w:rsidRPr="003B7C59" w:rsidRDefault="003B7C59" w:rsidP="003B7C5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tbl>
      <w:tblPr>
        <w:tblW w:w="10348" w:type="dxa"/>
        <w:tblLook w:val="00A0" w:firstRow="1" w:lastRow="0" w:firstColumn="1" w:lastColumn="0" w:noHBand="0" w:noVBand="0"/>
      </w:tblPr>
      <w:tblGrid>
        <w:gridCol w:w="5103"/>
        <w:gridCol w:w="5245"/>
      </w:tblGrid>
      <w:tr w:rsidR="003B7C59" w:rsidRPr="003B7C59" w:rsidTr="00D14E10">
        <w:trPr>
          <w:trHeight w:val="456"/>
        </w:trPr>
        <w:tc>
          <w:tcPr>
            <w:tcW w:w="5103" w:type="dxa"/>
          </w:tcPr>
          <w:p w:rsidR="003B7C59" w:rsidRPr="003B7C59" w:rsidRDefault="00D64AAA" w:rsidP="003B7C5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  <w:t>Председатель</w:t>
            </w:r>
            <w:r w:rsidR="001810D2" w:rsidRPr="001810D2"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  <w:t xml:space="preserve"> Комиссии</w:t>
            </w:r>
          </w:p>
        </w:tc>
        <w:tc>
          <w:tcPr>
            <w:tcW w:w="5245" w:type="dxa"/>
          </w:tcPr>
          <w:p w:rsidR="003B7C59" w:rsidRPr="003B7C59" w:rsidRDefault="003B7C59" w:rsidP="003D2BE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</w:t>
            </w: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</w:t>
            </w:r>
            <w:r w:rsidR="005C5C1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D64AAA" w:rsidRPr="00D64AAA"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  <w:t xml:space="preserve">А.А. </w:t>
            </w:r>
            <w:proofErr w:type="spellStart"/>
            <w:r w:rsidR="00D64AAA" w:rsidRPr="00D64AAA"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  <w:t>Яфизов</w:t>
            </w:r>
            <w:proofErr w:type="spellEnd"/>
          </w:p>
        </w:tc>
      </w:tr>
      <w:tr w:rsidR="003B7C59" w:rsidRPr="003B7C59" w:rsidTr="00D14E10">
        <w:trPr>
          <w:trHeight w:val="298"/>
        </w:trPr>
        <w:tc>
          <w:tcPr>
            <w:tcW w:w="5103" w:type="dxa"/>
          </w:tcPr>
          <w:p w:rsidR="003B7C59" w:rsidRPr="003B7C59" w:rsidRDefault="003B7C59" w:rsidP="003B7C5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</w:p>
          <w:p w:rsidR="003B7C59" w:rsidRPr="003B7C59" w:rsidRDefault="003B7C59" w:rsidP="003B7C5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  <w:r w:rsidRPr="003B7C59"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  <w:t>Члены Комиссии</w:t>
            </w:r>
          </w:p>
        </w:tc>
        <w:tc>
          <w:tcPr>
            <w:tcW w:w="5245" w:type="dxa"/>
          </w:tcPr>
          <w:p w:rsidR="003B7C59" w:rsidRPr="003B7C59" w:rsidRDefault="003B7C59" w:rsidP="003B7C5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       </w:t>
            </w:r>
          </w:p>
          <w:p w:rsidR="003B7C59" w:rsidRPr="003B7C59" w:rsidRDefault="003B7C59" w:rsidP="0026495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 w:rsidRPr="003B7C5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</w:t>
            </w:r>
            <w:r w:rsidR="005C5C1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5C5C19" w:rsidRPr="005C5C1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Л.А. </w:t>
            </w:r>
            <w:proofErr w:type="spellStart"/>
            <w:r w:rsidR="005C5C19" w:rsidRPr="005C5C1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Акперова</w:t>
            </w:r>
            <w:proofErr w:type="spellEnd"/>
          </w:p>
        </w:tc>
      </w:tr>
      <w:tr w:rsidR="003B7C59" w:rsidRPr="003B7C59" w:rsidTr="00D14E10">
        <w:trPr>
          <w:trHeight w:val="456"/>
        </w:trPr>
        <w:tc>
          <w:tcPr>
            <w:tcW w:w="5103" w:type="dxa"/>
          </w:tcPr>
          <w:p w:rsidR="003B7C59" w:rsidRPr="003B7C59" w:rsidRDefault="003B7C59" w:rsidP="003B7C5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3B7C59" w:rsidRPr="003B7C59" w:rsidRDefault="003B7C59" w:rsidP="003B7C5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3B7C59" w:rsidRPr="003B7C59" w:rsidRDefault="001810D2" w:rsidP="0026495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outlineLvl w:val="1"/>
              <w:rPr>
                <w:rFonts w:ascii="Times New Roman" w:eastAsia="Arial Unicode MS" w:hAnsi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         </w:t>
            </w:r>
            <w:r w:rsidRPr="001810D2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И.Г. Никитина</w:t>
            </w:r>
          </w:p>
        </w:tc>
      </w:tr>
    </w:tbl>
    <w:p w:rsidR="003B7C59" w:rsidRPr="003B7C59" w:rsidRDefault="003B7C59" w:rsidP="003B7C5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A752D0" w:rsidRDefault="00A752D0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7615CB" w:rsidRDefault="007615CB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7615CB" w:rsidRDefault="007615CB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7615CB" w:rsidRDefault="007615CB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7615CB" w:rsidRDefault="007615CB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7615CB" w:rsidRDefault="007615CB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7615CB" w:rsidRDefault="007615CB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7615CB" w:rsidRDefault="007615CB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53FF1" w:rsidRPr="000F0CE9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0"/>
          <w:lang w:eastAsia="ar-SA"/>
        </w:rPr>
      </w:pPr>
      <w:r w:rsidRPr="000F0CE9">
        <w:rPr>
          <w:rFonts w:ascii="Times New Roman" w:eastAsia="Andale Sans UI" w:hAnsi="Times New Roman"/>
          <w:kern w:val="1"/>
          <w:sz w:val="24"/>
          <w:szCs w:val="20"/>
          <w:lang w:eastAsia="ar-SA"/>
        </w:rPr>
        <w:t xml:space="preserve">Исп. </w:t>
      </w:r>
      <w:r w:rsidR="0026495C" w:rsidRPr="000F0CE9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Никитина И.Г</w:t>
      </w:r>
      <w:r w:rsidR="004178B9" w:rsidRPr="000F0CE9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.</w:t>
      </w:r>
      <w:r w:rsidRPr="000F0CE9">
        <w:rPr>
          <w:rFonts w:ascii="Times New Roman" w:eastAsia="Andale Sans UI" w:hAnsi="Times New Roman"/>
          <w:kern w:val="1"/>
          <w:sz w:val="24"/>
          <w:szCs w:val="20"/>
          <w:lang w:eastAsia="ar-SA"/>
        </w:rPr>
        <w:t xml:space="preserve">, </w:t>
      </w:r>
    </w:p>
    <w:p w:rsidR="00FA3839" w:rsidRPr="000F0CE9" w:rsidRDefault="00E2207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0"/>
          <w:lang w:eastAsia="ar-SA"/>
        </w:rPr>
      </w:pPr>
      <w:r w:rsidRPr="000F0CE9">
        <w:rPr>
          <w:rFonts w:ascii="Times New Roman" w:eastAsia="Andale Sans UI" w:hAnsi="Times New Roman"/>
          <w:kern w:val="1"/>
          <w:sz w:val="24"/>
          <w:szCs w:val="20"/>
          <w:lang w:eastAsia="ar-SA"/>
        </w:rPr>
        <w:t xml:space="preserve">Тел. </w:t>
      </w:r>
      <w:r w:rsidR="00953FF1" w:rsidRPr="000F0CE9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(843) 2</w:t>
      </w:r>
      <w:r w:rsidR="00865643" w:rsidRPr="000F0CE9">
        <w:rPr>
          <w:rFonts w:ascii="Times New Roman" w:eastAsia="Andale Sans UI" w:hAnsi="Times New Roman"/>
          <w:kern w:val="1"/>
          <w:sz w:val="24"/>
          <w:szCs w:val="20"/>
          <w:lang w:eastAsia="ar-SA"/>
        </w:rPr>
        <w:t>93-10-91</w:t>
      </w:r>
    </w:p>
    <w:sectPr w:rsidR="00FA3839" w:rsidRPr="000F0CE9" w:rsidSect="00895AC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413BD2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687E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C59"/>
    <w:rsid w:val="000C5E58"/>
    <w:rsid w:val="000C6EF9"/>
    <w:rsid w:val="000D0798"/>
    <w:rsid w:val="000D0C53"/>
    <w:rsid w:val="000E0D35"/>
    <w:rsid w:val="000F0CE9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4D4"/>
    <w:rsid w:val="00143656"/>
    <w:rsid w:val="00145A41"/>
    <w:rsid w:val="00150706"/>
    <w:rsid w:val="0015656D"/>
    <w:rsid w:val="00160C9A"/>
    <w:rsid w:val="0016286E"/>
    <w:rsid w:val="00164FF4"/>
    <w:rsid w:val="001713D9"/>
    <w:rsid w:val="00173A9E"/>
    <w:rsid w:val="00176362"/>
    <w:rsid w:val="001810D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D3773"/>
    <w:rsid w:val="001D5610"/>
    <w:rsid w:val="001E1474"/>
    <w:rsid w:val="001E2FB1"/>
    <w:rsid w:val="001E7522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199"/>
    <w:rsid w:val="002128E5"/>
    <w:rsid w:val="002165CE"/>
    <w:rsid w:val="00222382"/>
    <w:rsid w:val="00233DC3"/>
    <w:rsid w:val="00234B44"/>
    <w:rsid w:val="00241BC2"/>
    <w:rsid w:val="00254E81"/>
    <w:rsid w:val="00257D7B"/>
    <w:rsid w:val="0026495C"/>
    <w:rsid w:val="00267F0A"/>
    <w:rsid w:val="00271C1C"/>
    <w:rsid w:val="002742BC"/>
    <w:rsid w:val="002766BC"/>
    <w:rsid w:val="0029256F"/>
    <w:rsid w:val="0029265B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0878"/>
    <w:rsid w:val="002D102B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4271"/>
    <w:rsid w:val="00337DE5"/>
    <w:rsid w:val="00345DF4"/>
    <w:rsid w:val="00346725"/>
    <w:rsid w:val="00351BD8"/>
    <w:rsid w:val="00352D79"/>
    <w:rsid w:val="0036069D"/>
    <w:rsid w:val="00363058"/>
    <w:rsid w:val="003755BF"/>
    <w:rsid w:val="0037633F"/>
    <w:rsid w:val="003833A5"/>
    <w:rsid w:val="00387FCE"/>
    <w:rsid w:val="00392A4A"/>
    <w:rsid w:val="003A344D"/>
    <w:rsid w:val="003A543E"/>
    <w:rsid w:val="003A7325"/>
    <w:rsid w:val="003B234F"/>
    <w:rsid w:val="003B3BF8"/>
    <w:rsid w:val="003B7C59"/>
    <w:rsid w:val="003B7F6B"/>
    <w:rsid w:val="003C6147"/>
    <w:rsid w:val="003C76AB"/>
    <w:rsid w:val="003D2BEE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1831"/>
    <w:rsid w:val="003F3F1E"/>
    <w:rsid w:val="003F621A"/>
    <w:rsid w:val="004001BF"/>
    <w:rsid w:val="00403D79"/>
    <w:rsid w:val="004052D4"/>
    <w:rsid w:val="00407481"/>
    <w:rsid w:val="004103E1"/>
    <w:rsid w:val="0041051B"/>
    <w:rsid w:val="00413BD2"/>
    <w:rsid w:val="0041652E"/>
    <w:rsid w:val="004178B9"/>
    <w:rsid w:val="00420DFB"/>
    <w:rsid w:val="00422107"/>
    <w:rsid w:val="00423EBD"/>
    <w:rsid w:val="00431150"/>
    <w:rsid w:val="00431757"/>
    <w:rsid w:val="00437F52"/>
    <w:rsid w:val="00440AD5"/>
    <w:rsid w:val="0045210B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87AB4"/>
    <w:rsid w:val="004902A0"/>
    <w:rsid w:val="00490BF2"/>
    <w:rsid w:val="00495807"/>
    <w:rsid w:val="00495D08"/>
    <w:rsid w:val="004A120A"/>
    <w:rsid w:val="004A27A6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6431"/>
    <w:rsid w:val="0054757B"/>
    <w:rsid w:val="005478E8"/>
    <w:rsid w:val="00552E0C"/>
    <w:rsid w:val="00561C77"/>
    <w:rsid w:val="005637DA"/>
    <w:rsid w:val="00563F3C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C5C19"/>
    <w:rsid w:val="005D1E9F"/>
    <w:rsid w:val="005D30BB"/>
    <w:rsid w:val="005D48DC"/>
    <w:rsid w:val="005E2FFA"/>
    <w:rsid w:val="005E5547"/>
    <w:rsid w:val="005E7999"/>
    <w:rsid w:val="005F1D3A"/>
    <w:rsid w:val="00601387"/>
    <w:rsid w:val="00601C36"/>
    <w:rsid w:val="00606D5A"/>
    <w:rsid w:val="00606DDC"/>
    <w:rsid w:val="006105F9"/>
    <w:rsid w:val="00611B5D"/>
    <w:rsid w:val="006165A9"/>
    <w:rsid w:val="00616615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57CF2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6A23"/>
    <w:rsid w:val="006A72C0"/>
    <w:rsid w:val="006A7369"/>
    <w:rsid w:val="006B0AB9"/>
    <w:rsid w:val="006C1388"/>
    <w:rsid w:val="006C412A"/>
    <w:rsid w:val="006C63E5"/>
    <w:rsid w:val="006C7244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615CB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D183B"/>
    <w:rsid w:val="007E0243"/>
    <w:rsid w:val="007E1202"/>
    <w:rsid w:val="007E13E2"/>
    <w:rsid w:val="007E2B85"/>
    <w:rsid w:val="007F100A"/>
    <w:rsid w:val="007F22CF"/>
    <w:rsid w:val="007F2C39"/>
    <w:rsid w:val="007F5BDC"/>
    <w:rsid w:val="007F7DDB"/>
    <w:rsid w:val="00801AD2"/>
    <w:rsid w:val="00802D87"/>
    <w:rsid w:val="008039D8"/>
    <w:rsid w:val="0080623B"/>
    <w:rsid w:val="008106C6"/>
    <w:rsid w:val="00811C62"/>
    <w:rsid w:val="00831CD2"/>
    <w:rsid w:val="0083282B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5643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D2B52"/>
    <w:rsid w:val="008F1468"/>
    <w:rsid w:val="008F2254"/>
    <w:rsid w:val="008F6DC9"/>
    <w:rsid w:val="008F7A66"/>
    <w:rsid w:val="00903627"/>
    <w:rsid w:val="00904F2D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6F24"/>
    <w:rsid w:val="00950194"/>
    <w:rsid w:val="00953FF1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D44FA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2D0"/>
    <w:rsid w:val="00A7542F"/>
    <w:rsid w:val="00A75AF7"/>
    <w:rsid w:val="00A7667F"/>
    <w:rsid w:val="00A77466"/>
    <w:rsid w:val="00A80EFB"/>
    <w:rsid w:val="00A835C2"/>
    <w:rsid w:val="00A84CF1"/>
    <w:rsid w:val="00A856AB"/>
    <w:rsid w:val="00A90776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36BD7"/>
    <w:rsid w:val="00B40976"/>
    <w:rsid w:val="00B47A33"/>
    <w:rsid w:val="00B506C9"/>
    <w:rsid w:val="00B51821"/>
    <w:rsid w:val="00B5273C"/>
    <w:rsid w:val="00B6062A"/>
    <w:rsid w:val="00B61E6B"/>
    <w:rsid w:val="00B65E6B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3F39"/>
    <w:rsid w:val="00C35540"/>
    <w:rsid w:val="00C35971"/>
    <w:rsid w:val="00C35FDA"/>
    <w:rsid w:val="00C41BAA"/>
    <w:rsid w:val="00C41D12"/>
    <w:rsid w:val="00C471BC"/>
    <w:rsid w:val="00C5362A"/>
    <w:rsid w:val="00C6716E"/>
    <w:rsid w:val="00C777D0"/>
    <w:rsid w:val="00C872B8"/>
    <w:rsid w:val="00C90EC8"/>
    <w:rsid w:val="00C910A7"/>
    <w:rsid w:val="00C93382"/>
    <w:rsid w:val="00C959F3"/>
    <w:rsid w:val="00C971DF"/>
    <w:rsid w:val="00C97E77"/>
    <w:rsid w:val="00CA23EC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16CE3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4AAA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0C79"/>
    <w:rsid w:val="00DB295D"/>
    <w:rsid w:val="00DB2EAB"/>
    <w:rsid w:val="00DB65D4"/>
    <w:rsid w:val="00DC3959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2076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822D8"/>
    <w:rsid w:val="00E82B45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4802"/>
    <w:rsid w:val="00FD6BF8"/>
    <w:rsid w:val="00FE293C"/>
    <w:rsid w:val="00FE6BE6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3C67E-BAA3-4086-92F4-213C4DFD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akupkific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FDADD-4AF4-4F17-A7A1-3B174D9FD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Никитина Ирина Германовна</cp:lastModifiedBy>
  <cp:revision>81</cp:revision>
  <cp:lastPrinted>2017-11-11T11:46:00Z</cp:lastPrinted>
  <dcterms:created xsi:type="dcterms:W3CDTF">2023-10-04T11:22:00Z</dcterms:created>
  <dcterms:modified xsi:type="dcterms:W3CDTF">2024-10-07T07:20:00Z</dcterms:modified>
</cp:coreProperties>
</file>