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BCD" w:rsidRPr="002E2BCD" w:rsidRDefault="002E2BCD" w:rsidP="002E2BCD">
      <w:pPr>
        <w:tabs>
          <w:tab w:val="left" w:pos="5529"/>
        </w:tabs>
        <w:ind w:left="5812" w:right="-142"/>
        <w:rPr>
          <w:bCs/>
        </w:rPr>
      </w:pPr>
      <w:r w:rsidRPr="002E2BCD">
        <w:rPr>
          <w:bCs/>
        </w:rPr>
        <w:t>Руководителю управления Федеральной  службы государственной регистрации, кадастра и картографии по Новосибирской области</w:t>
      </w:r>
    </w:p>
    <w:p w:rsidR="002E2BCD" w:rsidRPr="002E2BCD" w:rsidRDefault="002E2BCD" w:rsidP="002E2BCD">
      <w:pPr>
        <w:tabs>
          <w:tab w:val="left" w:pos="5529"/>
        </w:tabs>
        <w:ind w:left="5812" w:right="-142"/>
        <w:rPr>
          <w:bCs/>
        </w:rPr>
      </w:pPr>
      <w:proofErr w:type="spellStart"/>
      <w:r w:rsidRPr="002E2BCD">
        <w:rPr>
          <w:bCs/>
        </w:rPr>
        <w:t>Рягузовой</w:t>
      </w:r>
      <w:proofErr w:type="spellEnd"/>
      <w:r w:rsidRPr="002E2BCD">
        <w:rPr>
          <w:bCs/>
        </w:rPr>
        <w:t xml:space="preserve"> С.Е.</w:t>
      </w:r>
    </w:p>
    <w:p w:rsidR="002E2BCD" w:rsidRPr="002E2BCD" w:rsidRDefault="002E2BCD" w:rsidP="002E2BCD">
      <w:pPr>
        <w:tabs>
          <w:tab w:val="left" w:pos="5529"/>
        </w:tabs>
        <w:ind w:left="5812" w:right="-142"/>
        <w:rPr>
          <w:bCs/>
        </w:rPr>
      </w:pPr>
      <w:r w:rsidRPr="002E2BCD">
        <w:rPr>
          <w:bCs/>
        </w:rPr>
        <w:t xml:space="preserve">630091, г. Новосибирск, </w:t>
      </w:r>
    </w:p>
    <w:p w:rsidR="002E2BCD" w:rsidRPr="002E2BCD" w:rsidRDefault="002E2BCD" w:rsidP="002E2BCD">
      <w:pPr>
        <w:tabs>
          <w:tab w:val="left" w:pos="5529"/>
        </w:tabs>
        <w:ind w:left="5812" w:right="-142"/>
        <w:rPr>
          <w:bCs/>
        </w:rPr>
      </w:pPr>
      <w:r w:rsidRPr="002E2BCD">
        <w:rPr>
          <w:bCs/>
        </w:rPr>
        <w:t>ул. Державина, 28</w:t>
      </w:r>
    </w:p>
    <w:p w:rsidR="002E2BCD" w:rsidRPr="002E2BCD" w:rsidRDefault="002E2BCD" w:rsidP="002E2BCD">
      <w:pPr>
        <w:tabs>
          <w:tab w:val="left" w:pos="5529"/>
        </w:tabs>
        <w:ind w:left="5812" w:right="-142"/>
        <w:rPr>
          <w:bCs/>
        </w:rPr>
      </w:pPr>
      <w:r w:rsidRPr="002E2BCD">
        <w:rPr>
          <w:bCs/>
        </w:rPr>
        <w:t>E-</w:t>
      </w:r>
      <w:proofErr w:type="spellStart"/>
      <w:r w:rsidRPr="002E2BCD">
        <w:rPr>
          <w:bCs/>
        </w:rPr>
        <w:t>mail</w:t>
      </w:r>
      <w:proofErr w:type="spellEnd"/>
      <w:r w:rsidRPr="002E2BCD">
        <w:rPr>
          <w:bCs/>
        </w:rPr>
        <w:t>: 54_upr@rosreestr.ru</w:t>
      </w:r>
    </w:p>
    <w:p w:rsidR="002E2BCD" w:rsidRPr="002E2BCD" w:rsidRDefault="002E2BCD" w:rsidP="002E2BCD">
      <w:pPr>
        <w:tabs>
          <w:tab w:val="left" w:pos="5529"/>
        </w:tabs>
        <w:ind w:left="5812" w:right="-142"/>
        <w:rPr>
          <w:bCs/>
        </w:rPr>
      </w:pPr>
    </w:p>
    <w:p w:rsidR="002E2BCD" w:rsidRPr="002E2BCD" w:rsidRDefault="002E2BCD" w:rsidP="002E2BCD">
      <w:pPr>
        <w:tabs>
          <w:tab w:val="left" w:pos="5529"/>
        </w:tabs>
        <w:ind w:left="5812" w:right="-142"/>
        <w:rPr>
          <w:bCs/>
        </w:rPr>
      </w:pPr>
      <w:r w:rsidRPr="002E2BCD">
        <w:rPr>
          <w:bCs/>
        </w:rPr>
        <w:t xml:space="preserve">Индивидуальному предпринимателю </w:t>
      </w:r>
    </w:p>
    <w:p w:rsidR="002E2BCD" w:rsidRPr="002E2BCD" w:rsidRDefault="002E2BCD" w:rsidP="002E2BCD">
      <w:pPr>
        <w:tabs>
          <w:tab w:val="left" w:pos="5529"/>
        </w:tabs>
        <w:ind w:left="5812" w:right="-142"/>
        <w:rPr>
          <w:bCs/>
        </w:rPr>
      </w:pPr>
      <w:r w:rsidRPr="002E2BCD">
        <w:rPr>
          <w:bCs/>
        </w:rPr>
        <w:t xml:space="preserve">Коряк И.А. </w:t>
      </w:r>
    </w:p>
    <w:p w:rsidR="002E2BCD" w:rsidRPr="002E2BCD" w:rsidRDefault="002E2BCD" w:rsidP="002E2BCD">
      <w:pPr>
        <w:tabs>
          <w:tab w:val="left" w:pos="5529"/>
        </w:tabs>
        <w:ind w:left="5812" w:right="-142"/>
        <w:rPr>
          <w:bCs/>
        </w:rPr>
      </w:pPr>
      <w:r w:rsidRPr="002E2BCD">
        <w:rPr>
          <w:bCs/>
        </w:rPr>
        <w:t>622004, Свердловская область, г. Нижний Тагил, Ленинградский проспект, д. 16, кв. 171</w:t>
      </w:r>
    </w:p>
    <w:p w:rsidR="002E2BCD" w:rsidRPr="002E2BCD" w:rsidRDefault="002E2BCD" w:rsidP="002E2BCD">
      <w:pPr>
        <w:tabs>
          <w:tab w:val="left" w:pos="5529"/>
        </w:tabs>
        <w:ind w:left="5812" w:right="-142"/>
        <w:rPr>
          <w:bCs/>
          <w:lang w:val="en-US"/>
        </w:rPr>
      </w:pPr>
      <w:r w:rsidRPr="002E2BCD">
        <w:rPr>
          <w:bCs/>
          <w:lang w:val="en-US"/>
        </w:rPr>
        <w:t>E-mail: Irina.koryaks5@gmail.com</w:t>
      </w:r>
    </w:p>
    <w:p w:rsidR="002E2BCD" w:rsidRPr="002E2BCD" w:rsidRDefault="002E2BCD" w:rsidP="002E2BCD">
      <w:pPr>
        <w:tabs>
          <w:tab w:val="left" w:pos="5529"/>
        </w:tabs>
        <w:ind w:left="5812" w:right="-142"/>
        <w:rPr>
          <w:bCs/>
          <w:lang w:val="en-US"/>
        </w:rPr>
      </w:pPr>
    </w:p>
    <w:p w:rsidR="002E2BCD" w:rsidRPr="002E2BCD" w:rsidRDefault="002E2BCD" w:rsidP="002E2BCD">
      <w:pPr>
        <w:tabs>
          <w:tab w:val="left" w:pos="5529"/>
        </w:tabs>
        <w:ind w:left="5812" w:right="-142"/>
        <w:rPr>
          <w:bCs/>
        </w:rPr>
      </w:pPr>
      <w:r w:rsidRPr="002E2BCD">
        <w:rPr>
          <w:bCs/>
        </w:rPr>
        <w:t>АО «Сбербанк-АСТ»</w:t>
      </w:r>
    </w:p>
    <w:p w:rsidR="002E2BCD" w:rsidRPr="00B236B7" w:rsidRDefault="002E2BCD" w:rsidP="002E2BCD">
      <w:pPr>
        <w:tabs>
          <w:tab w:val="left" w:pos="5529"/>
        </w:tabs>
        <w:ind w:left="5812" w:right="-142"/>
        <w:rPr>
          <w:bCs/>
          <w:lang w:val="en-US"/>
        </w:rPr>
      </w:pPr>
      <w:r w:rsidRPr="002E2BCD">
        <w:rPr>
          <w:bCs/>
        </w:rPr>
        <w:t>факс</w:t>
      </w:r>
      <w:r w:rsidRPr="00B236B7">
        <w:rPr>
          <w:bCs/>
          <w:lang w:val="en-US"/>
        </w:rPr>
        <w:t>: 8 (495) 787-29-98</w:t>
      </w:r>
    </w:p>
    <w:p w:rsidR="0009077D" w:rsidRPr="00B236B7" w:rsidRDefault="002E2BCD" w:rsidP="002E2BCD">
      <w:pPr>
        <w:tabs>
          <w:tab w:val="left" w:pos="5529"/>
        </w:tabs>
        <w:ind w:left="5812" w:right="-142"/>
        <w:rPr>
          <w:bCs/>
          <w:lang w:val="en-US"/>
        </w:rPr>
      </w:pPr>
      <w:r w:rsidRPr="002E2BCD">
        <w:rPr>
          <w:bCs/>
          <w:lang w:val="en-US"/>
        </w:rPr>
        <w:t>E</w:t>
      </w:r>
      <w:r w:rsidRPr="00B236B7">
        <w:rPr>
          <w:bCs/>
          <w:lang w:val="en-US"/>
        </w:rPr>
        <w:t>-</w:t>
      </w:r>
      <w:r w:rsidRPr="002E2BCD">
        <w:rPr>
          <w:bCs/>
          <w:lang w:val="en-US"/>
        </w:rPr>
        <w:t>mail</w:t>
      </w:r>
      <w:r w:rsidRPr="00B236B7">
        <w:rPr>
          <w:bCs/>
          <w:lang w:val="en-US"/>
        </w:rPr>
        <w:t xml:space="preserve">: </w:t>
      </w:r>
      <w:r w:rsidRPr="002E2BCD">
        <w:rPr>
          <w:bCs/>
          <w:lang w:val="en-US"/>
        </w:rPr>
        <w:t>company</w:t>
      </w:r>
      <w:r w:rsidRPr="00B236B7">
        <w:rPr>
          <w:bCs/>
          <w:lang w:val="en-US"/>
        </w:rPr>
        <w:t>@</w:t>
      </w:r>
      <w:r w:rsidRPr="002E2BCD">
        <w:rPr>
          <w:bCs/>
          <w:lang w:val="en-US"/>
        </w:rPr>
        <w:t>sberbank</w:t>
      </w:r>
      <w:r w:rsidRPr="00B236B7">
        <w:rPr>
          <w:bCs/>
          <w:lang w:val="en-US"/>
        </w:rPr>
        <w:t>-</w:t>
      </w:r>
      <w:r w:rsidRPr="002E2BCD">
        <w:rPr>
          <w:bCs/>
          <w:lang w:val="en-US"/>
        </w:rPr>
        <w:t>ast</w:t>
      </w:r>
      <w:r w:rsidRPr="00B236B7">
        <w:rPr>
          <w:bCs/>
          <w:lang w:val="en-US"/>
        </w:rPr>
        <w:t>.</w:t>
      </w:r>
      <w:r w:rsidRPr="002E2BCD">
        <w:rPr>
          <w:bCs/>
          <w:lang w:val="en-US"/>
        </w:rPr>
        <w:t>ru</w:t>
      </w:r>
    </w:p>
    <w:p w:rsidR="00415C7D" w:rsidRPr="00B236B7" w:rsidRDefault="00415C7D" w:rsidP="0078448B">
      <w:pPr>
        <w:widowControl w:val="0"/>
        <w:ind w:right="-142" w:firstLine="374"/>
        <w:jc w:val="center"/>
        <w:rPr>
          <w:b/>
          <w:lang w:val="en-US"/>
        </w:rPr>
      </w:pPr>
    </w:p>
    <w:p w:rsidR="006921E6" w:rsidRPr="00B236B7" w:rsidRDefault="006921E6" w:rsidP="0078448B">
      <w:pPr>
        <w:widowControl w:val="0"/>
        <w:ind w:right="-142" w:firstLine="374"/>
        <w:jc w:val="center"/>
        <w:rPr>
          <w:b/>
          <w:lang w:val="en-US"/>
        </w:rPr>
      </w:pPr>
    </w:p>
    <w:p w:rsidR="006921E6" w:rsidRPr="00B236B7" w:rsidRDefault="006921E6" w:rsidP="0078448B">
      <w:pPr>
        <w:widowControl w:val="0"/>
        <w:ind w:right="-142" w:firstLine="374"/>
        <w:jc w:val="center"/>
        <w:rPr>
          <w:b/>
          <w:lang w:val="en-US"/>
        </w:rPr>
      </w:pPr>
    </w:p>
    <w:p w:rsidR="006921E6" w:rsidRPr="00B236B7" w:rsidRDefault="006921E6" w:rsidP="0078448B">
      <w:pPr>
        <w:widowControl w:val="0"/>
        <w:ind w:right="-142" w:firstLine="374"/>
        <w:jc w:val="center"/>
        <w:rPr>
          <w:b/>
          <w:lang w:val="en-US"/>
        </w:rPr>
      </w:pPr>
    </w:p>
    <w:p w:rsidR="006921E6" w:rsidRPr="00B236B7" w:rsidRDefault="006921E6" w:rsidP="0078448B">
      <w:pPr>
        <w:widowControl w:val="0"/>
        <w:ind w:right="-142" w:firstLine="374"/>
        <w:jc w:val="center"/>
        <w:rPr>
          <w:b/>
          <w:lang w:val="en-US"/>
        </w:rPr>
      </w:pPr>
    </w:p>
    <w:p w:rsidR="006921E6" w:rsidRPr="00B236B7" w:rsidRDefault="006921E6" w:rsidP="0078448B">
      <w:pPr>
        <w:widowControl w:val="0"/>
        <w:ind w:right="-142" w:firstLine="374"/>
        <w:jc w:val="center"/>
        <w:rPr>
          <w:b/>
          <w:lang w:val="en-US"/>
        </w:rPr>
      </w:pPr>
    </w:p>
    <w:p w:rsidR="008F6EB2" w:rsidRPr="00B236B7" w:rsidRDefault="008F6EB2" w:rsidP="0078448B">
      <w:pPr>
        <w:widowControl w:val="0"/>
        <w:ind w:right="-142" w:firstLine="374"/>
        <w:jc w:val="center"/>
        <w:rPr>
          <w:b/>
          <w:lang w:val="en-US"/>
        </w:rPr>
      </w:pPr>
    </w:p>
    <w:p w:rsidR="001F76F6" w:rsidRPr="00415C7D" w:rsidRDefault="001F76F6" w:rsidP="0078448B">
      <w:pPr>
        <w:widowControl w:val="0"/>
        <w:ind w:right="-142" w:firstLine="374"/>
        <w:jc w:val="center"/>
        <w:rPr>
          <w:b/>
        </w:rPr>
      </w:pPr>
      <w:r w:rsidRPr="007D6FF4">
        <w:rPr>
          <w:b/>
        </w:rPr>
        <w:t>РЕШЕНИЕ №</w:t>
      </w:r>
      <w:r w:rsidR="00CD55B3" w:rsidRPr="007D6FF4">
        <w:rPr>
          <w:b/>
        </w:rPr>
        <w:t xml:space="preserve"> </w:t>
      </w:r>
      <w:r w:rsidR="00FA22AA" w:rsidRPr="00FA22AA">
        <w:rPr>
          <w:b/>
        </w:rPr>
        <w:t>054/06/33-2559/2024</w:t>
      </w:r>
    </w:p>
    <w:p w:rsidR="001F76F6" w:rsidRPr="007D6FF4" w:rsidRDefault="006E2173" w:rsidP="0078448B">
      <w:pPr>
        <w:ind w:right="-142"/>
        <w:jc w:val="both"/>
      </w:pPr>
      <w:r>
        <w:t>«</w:t>
      </w:r>
      <w:r w:rsidR="002E2BCD">
        <w:t>01</w:t>
      </w:r>
      <w:r>
        <w:t>»</w:t>
      </w:r>
      <w:r w:rsidR="002927B0" w:rsidRPr="007D6FF4">
        <w:t xml:space="preserve"> </w:t>
      </w:r>
      <w:r w:rsidR="002E2BCD">
        <w:t xml:space="preserve">октября </w:t>
      </w:r>
      <w:r w:rsidR="00140C75" w:rsidRPr="007D6FF4">
        <w:t>202</w:t>
      </w:r>
      <w:r w:rsidR="00127183">
        <w:t>4</w:t>
      </w:r>
      <w:r w:rsidR="00D156A3" w:rsidRPr="007D6FF4">
        <w:t xml:space="preserve"> 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E87D88">
        <w:t xml:space="preserve">         </w:t>
      </w:r>
      <w:r>
        <w:t xml:space="preserve">  г</w:t>
      </w:r>
      <w:r w:rsidR="001F76F6" w:rsidRPr="007D6FF4">
        <w:t>. Новосибирск</w:t>
      </w:r>
    </w:p>
    <w:p w:rsidR="001F76F6" w:rsidRPr="007D6FF4" w:rsidRDefault="001F76F6" w:rsidP="0078448B">
      <w:pPr>
        <w:tabs>
          <w:tab w:val="left" w:pos="1290"/>
        </w:tabs>
        <w:ind w:right="-142"/>
        <w:jc w:val="both"/>
      </w:pPr>
    </w:p>
    <w:p w:rsidR="00FC1666" w:rsidRPr="007D6FF4" w:rsidRDefault="001F76F6" w:rsidP="0078448B">
      <w:pPr>
        <w:ind w:right="-142"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302"/>
        <w:gridCol w:w="8012"/>
      </w:tblGrid>
      <w:tr w:rsidR="002E2BCD" w:rsidRPr="007D6FF4" w:rsidTr="006C4B76">
        <w:trPr>
          <w:trHeight w:val="195"/>
        </w:trPr>
        <w:tc>
          <w:tcPr>
            <w:tcW w:w="2302" w:type="dxa"/>
            <w:shd w:val="clear" w:color="auto" w:fill="auto"/>
          </w:tcPr>
          <w:p w:rsidR="002E2BCD" w:rsidRPr="00881644" w:rsidRDefault="002E2BCD" w:rsidP="00A97BFA">
            <w:pPr>
              <w:jc w:val="both"/>
            </w:pPr>
            <w:r>
              <w:t>Заргаров А.М.</w:t>
            </w:r>
          </w:p>
        </w:tc>
        <w:tc>
          <w:tcPr>
            <w:tcW w:w="8012" w:type="dxa"/>
            <w:shd w:val="clear" w:color="auto" w:fill="auto"/>
          </w:tcPr>
          <w:p w:rsidR="002E2BCD" w:rsidRPr="0003135C" w:rsidRDefault="002E2BCD" w:rsidP="00A97BFA">
            <w:pPr>
              <w:jc w:val="both"/>
            </w:pPr>
            <w:r w:rsidRPr="0003135C">
              <w:t xml:space="preserve">- </w:t>
            </w:r>
            <w:r>
              <w:t>заместитель руководителя управления</w:t>
            </w:r>
            <w:r w:rsidRPr="0003135C">
              <w:t xml:space="preserve">, </w:t>
            </w:r>
            <w:r>
              <w:t xml:space="preserve">председатель </w:t>
            </w:r>
            <w:r w:rsidRPr="0003135C">
              <w:t>Комиссии;</w:t>
            </w:r>
          </w:p>
        </w:tc>
      </w:tr>
      <w:tr w:rsidR="002E2BCD" w:rsidRPr="007D6FF4" w:rsidTr="006C4B76">
        <w:trPr>
          <w:trHeight w:val="195"/>
        </w:trPr>
        <w:tc>
          <w:tcPr>
            <w:tcW w:w="2302" w:type="dxa"/>
            <w:shd w:val="clear" w:color="auto" w:fill="auto"/>
          </w:tcPr>
          <w:p w:rsidR="002E2BCD" w:rsidRPr="00854E6D" w:rsidRDefault="002E2BCD" w:rsidP="00A97BFA">
            <w:pPr>
              <w:jc w:val="both"/>
            </w:pPr>
            <w:r>
              <w:t xml:space="preserve">Новосельцева А.В. </w:t>
            </w:r>
          </w:p>
        </w:tc>
        <w:tc>
          <w:tcPr>
            <w:tcW w:w="8012" w:type="dxa"/>
            <w:shd w:val="clear" w:color="auto" w:fill="auto"/>
          </w:tcPr>
          <w:p w:rsidR="002E2BCD" w:rsidRPr="0003135C" w:rsidRDefault="002E2BCD" w:rsidP="00A97BFA">
            <w:pPr>
              <w:jc w:val="both"/>
            </w:pPr>
            <w:r w:rsidRPr="0003135C">
              <w:t>-</w:t>
            </w:r>
            <w:r>
              <w:t xml:space="preserve"> главный </w:t>
            </w:r>
            <w:r w:rsidRPr="0003135C">
              <w:t>специалист-эксперт отдела контроля закупок, член Комиссии;</w:t>
            </w:r>
          </w:p>
        </w:tc>
      </w:tr>
      <w:tr w:rsidR="002E2BCD" w:rsidRPr="007D6FF4" w:rsidTr="006C4B76">
        <w:trPr>
          <w:trHeight w:val="198"/>
        </w:trPr>
        <w:tc>
          <w:tcPr>
            <w:tcW w:w="2302" w:type="dxa"/>
            <w:shd w:val="clear" w:color="auto" w:fill="auto"/>
          </w:tcPr>
          <w:p w:rsidR="002E2BCD" w:rsidRPr="00854E6D" w:rsidRDefault="002E2BCD" w:rsidP="00A97BFA">
            <w:pPr>
              <w:jc w:val="both"/>
            </w:pPr>
            <w:r>
              <w:t>Костин И.В.</w:t>
            </w:r>
          </w:p>
        </w:tc>
        <w:tc>
          <w:tcPr>
            <w:tcW w:w="8012" w:type="dxa"/>
            <w:shd w:val="clear" w:color="auto" w:fill="auto"/>
          </w:tcPr>
          <w:p w:rsidR="002E2BCD" w:rsidRPr="0003135C" w:rsidRDefault="002E2BCD" w:rsidP="00A97BFA">
            <w:pPr>
              <w:jc w:val="both"/>
            </w:pPr>
            <w:r>
              <w:t xml:space="preserve">- ведущий </w:t>
            </w:r>
            <w:r w:rsidRPr="0003135C">
              <w:t>специалист-эксперт отдела контроля закупок, член Комиссии;</w:t>
            </w:r>
          </w:p>
        </w:tc>
      </w:tr>
    </w:tbl>
    <w:p w:rsidR="00EC0C85" w:rsidRDefault="00EC0C85" w:rsidP="002E2BCD">
      <w:pPr>
        <w:ind w:right="-142" w:firstLine="567"/>
        <w:jc w:val="both"/>
      </w:pPr>
      <w:r>
        <w:t xml:space="preserve">в </w:t>
      </w:r>
      <w:r w:rsidR="002E2BCD">
        <w:t xml:space="preserve">присутствии </w:t>
      </w:r>
      <w:r>
        <w:t xml:space="preserve">представителей </w:t>
      </w:r>
      <w:r w:rsidR="003F59BE">
        <w:t xml:space="preserve">заказчика – </w:t>
      </w:r>
      <w:r w:rsidR="002E2BCD" w:rsidRPr="002E2BCD">
        <w:rPr>
          <w:bCs/>
        </w:rPr>
        <w:t>управления Федеральной  службы государственной регистрации, кадастра и картографии по Новосибирской области</w:t>
      </w:r>
      <w:r w:rsidR="002E2BCD">
        <w:rPr>
          <w:bCs/>
        </w:rPr>
        <w:t xml:space="preserve">: </w:t>
      </w:r>
      <w:r w:rsidR="00B236B7">
        <w:rPr>
          <w:bCs/>
        </w:rPr>
        <w:t>-</w:t>
      </w:r>
      <w:r w:rsidR="002E2BCD">
        <w:rPr>
          <w:bCs/>
        </w:rPr>
        <w:t xml:space="preserve"> (по доверенности), </w:t>
      </w:r>
      <w:r w:rsidR="00B236B7">
        <w:rPr>
          <w:bCs/>
        </w:rPr>
        <w:t xml:space="preserve">- </w:t>
      </w:r>
      <w:r w:rsidR="002E2BCD">
        <w:rPr>
          <w:bCs/>
        </w:rPr>
        <w:t xml:space="preserve">(по доверенности), </w:t>
      </w:r>
    </w:p>
    <w:p w:rsidR="002E2BCD" w:rsidRPr="00706593" w:rsidRDefault="002E2BCD" w:rsidP="002E2BCD">
      <w:pPr>
        <w:ind w:right="-142" w:firstLine="567"/>
        <w:jc w:val="both"/>
      </w:pPr>
      <w:r>
        <w:t xml:space="preserve">в отсутствие </w:t>
      </w:r>
      <w:r w:rsidRPr="007D6FF4">
        <w:t>представител</w:t>
      </w:r>
      <w:r>
        <w:t xml:space="preserve">ей </w:t>
      </w:r>
      <w:r w:rsidRPr="00D618C8">
        <w:t xml:space="preserve">подателя жалобы – </w:t>
      </w:r>
      <w:r>
        <w:t xml:space="preserve">ИП Коряк И.А., уведомлена надлежащим образом, </w:t>
      </w:r>
    </w:p>
    <w:p w:rsidR="00B85C64" w:rsidRPr="005133F0" w:rsidRDefault="000D3DC2" w:rsidP="0078448B">
      <w:pPr>
        <w:ind w:right="-142" w:firstLine="567"/>
        <w:jc w:val="both"/>
      </w:pPr>
      <w:r w:rsidRPr="007D6FF4">
        <w:t>рассмотрев</w:t>
      </w:r>
      <w:r w:rsidR="00524EDF" w:rsidRPr="007D6FF4">
        <w:t xml:space="preserve"> в дистанционном режиме</w:t>
      </w:r>
      <w:r w:rsidRPr="007D6FF4">
        <w:t xml:space="preserve"> жалоб</w:t>
      </w:r>
      <w:r w:rsidR="00A103D7">
        <w:t>у</w:t>
      </w:r>
      <w:r w:rsidR="0023346E" w:rsidRPr="007D6FF4">
        <w:t xml:space="preserve"> </w:t>
      </w:r>
      <w:r w:rsidR="002E2BCD">
        <w:t>ИП Коряк И.А.</w:t>
      </w:r>
      <w:r w:rsidR="00A10ED5">
        <w:t xml:space="preserve"> </w:t>
      </w:r>
      <w:r w:rsidR="003F59BE" w:rsidRPr="00F948A1">
        <w:rPr>
          <w:color w:val="000000" w:themeColor="text1"/>
        </w:rPr>
        <w:t xml:space="preserve">на действия заказчика - </w:t>
      </w:r>
      <w:r w:rsidR="002E2BCD">
        <w:rPr>
          <w:color w:val="000000" w:themeColor="text1"/>
        </w:rPr>
        <w:t>управления Федеральной  службы государственной регистрации, кадастра и картографии по Новосибирской области</w:t>
      </w:r>
      <w:r w:rsidR="003F59BE">
        <w:rPr>
          <w:bCs/>
        </w:rPr>
        <w:t xml:space="preserve"> </w:t>
      </w:r>
      <w:r w:rsidR="003F59BE" w:rsidRPr="00F948A1">
        <w:rPr>
          <w:color w:val="000000" w:themeColor="text1"/>
        </w:rPr>
        <w:t xml:space="preserve">при проведении электронного аукциона </w:t>
      </w:r>
      <w:r w:rsidR="002E2BCD">
        <w:t>№ </w:t>
      </w:r>
      <w:bookmarkStart w:id="0" w:name="_GoBack"/>
      <w:r w:rsidR="002E2BCD" w:rsidRPr="002D3AC0">
        <w:t xml:space="preserve">0151100006224000052 </w:t>
      </w:r>
      <w:bookmarkEnd w:id="0"/>
      <w:r w:rsidR="002E2BCD" w:rsidRPr="008A3502">
        <w:t xml:space="preserve">на </w:t>
      </w:r>
      <w:r w:rsidR="002E2BCD">
        <w:t>о</w:t>
      </w:r>
      <w:r w:rsidR="002E2BCD" w:rsidRPr="002D3AC0">
        <w:t>казание услуг по уборке служебных помещений и прилегающей территории</w:t>
      </w:r>
      <w:r w:rsidR="002927B0" w:rsidRPr="007D6FF4">
        <w:t>,</w:t>
      </w:r>
      <w:r w:rsidR="007B4415" w:rsidRPr="007D6FF4">
        <w:t xml:space="preserve"> </w:t>
      </w:r>
      <w:r w:rsidR="0054758E" w:rsidRPr="007D6FF4">
        <w:t xml:space="preserve">начальная (максимальная) </w:t>
      </w:r>
      <w:r w:rsidR="0003779D" w:rsidRPr="007D6FF4">
        <w:t xml:space="preserve">цена контракта </w:t>
      </w:r>
      <w:r w:rsidR="002E2BCD" w:rsidRPr="002E2BCD">
        <w:t xml:space="preserve">516 550,22 </w:t>
      </w:r>
      <w:r w:rsidR="0003632E">
        <w:t>руб.,</w:t>
      </w:r>
    </w:p>
    <w:p w:rsidR="0066550F" w:rsidRPr="007D6FF4" w:rsidRDefault="005D7BCB" w:rsidP="006921E6">
      <w:pPr>
        <w:tabs>
          <w:tab w:val="left" w:pos="2964"/>
        </w:tabs>
        <w:spacing w:before="120" w:after="120"/>
        <w:ind w:right="-142"/>
        <w:jc w:val="center"/>
        <w:rPr>
          <w:b/>
        </w:rPr>
      </w:pPr>
      <w:r w:rsidRPr="007D6FF4">
        <w:rPr>
          <w:b/>
        </w:rPr>
        <w:t>УСТАНОВИЛА:</w:t>
      </w:r>
    </w:p>
    <w:p w:rsidR="007B4415" w:rsidRDefault="003E4264" w:rsidP="0078448B">
      <w:pPr>
        <w:ind w:right="-142"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0E6FC0">
        <w:t>а</w:t>
      </w:r>
      <w:r w:rsidR="00354C0C" w:rsidRPr="007D6FF4">
        <w:t>сь</w:t>
      </w:r>
      <w:r w:rsidR="002B495D" w:rsidRPr="007D6FF4">
        <w:t xml:space="preserve"> </w:t>
      </w:r>
      <w:r w:rsidR="002E2BCD">
        <w:t>ИП Коряк И.А.</w:t>
      </w:r>
      <w:r w:rsidR="00FB21BA">
        <w:t xml:space="preserve"> </w:t>
      </w:r>
      <w:r w:rsidR="00360A77">
        <w:t xml:space="preserve">с жалобой </w:t>
      </w:r>
      <w:r w:rsidR="003F59BE" w:rsidRPr="00F948A1">
        <w:rPr>
          <w:color w:val="000000" w:themeColor="text1"/>
        </w:rPr>
        <w:t xml:space="preserve">на действия заказчика - </w:t>
      </w:r>
      <w:r w:rsidR="002E2BCD">
        <w:rPr>
          <w:color w:val="000000" w:themeColor="text1"/>
        </w:rPr>
        <w:t>Управления Федеральной  службы государственной регистрации, кадастра и картографии по Новосибирской области</w:t>
      </w:r>
      <w:r w:rsidR="003F59BE">
        <w:rPr>
          <w:bCs/>
        </w:rPr>
        <w:t xml:space="preserve"> </w:t>
      </w:r>
      <w:r w:rsidR="003F59BE" w:rsidRPr="00F948A1">
        <w:rPr>
          <w:color w:val="000000" w:themeColor="text1"/>
        </w:rPr>
        <w:t xml:space="preserve">при проведении электронного аукциона </w:t>
      </w:r>
      <w:r w:rsidR="002E2BCD">
        <w:t>№ </w:t>
      </w:r>
      <w:r w:rsidR="002E2BCD" w:rsidRPr="002D3AC0">
        <w:t xml:space="preserve">0151100006224000052 </w:t>
      </w:r>
      <w:r w:rsidR="002E2BCD" w:rsidRPr="008A3502">
        <w:t xml:space="preserve">на </w:t>
      </w:r>
      <w:r w:rsidR="002E2BCD">
        <w:t>о</w:t>
      </w:r>
      <w:r w:rsidR="002E2BCD" w:rsidRPr="002D3AC0">
        <w:t>казание услуг по уборке служебных помещений и прилегающей территории</w:t>
      </w:r>
      <w:r w:rsidR="000C7869" w:rsidRPr="007D6FF4">
        <w:t>.</w:t>
      </w:r>
    </w:p>
    <w:p w:rsidR="00FA22AA" w:rsidRDefault="00FA22AA" w:rsidP="00FA22AA">
      <w:pPr>
        <w:ind w:right="-142" w:firstLine="567"/>
        <w:jc w:val="both"/>
      </w:pPr>
      <w:r>
        <w:t>В соответствии с извещением о проведении электронного аукциона, протоколами, составленными при проведении закупки:</w:t>
      </w:r>
    </w:p>
    <w:p w:rsidR="00FA22AA" w:rsidRDefault="00FA22AA" w:rsidP="00FA22AA">
      <w:pPr>
        <w:ind w:right="-142" w:firstLine="567"/>
        <w:jc w:val="both"/>
      </w:pPr>
      <w:r>
        <w:t>1) извещение о проведении электронного аукциона размещено в ЕИС 17.09.2024 г.;</w:t>
      </w:r>
    </w:p>
    <w:p w:rsidR="00FA22AA" w:rsidRDefault="00FA22AA" w:rsidP="00FA22AA">
      <w:pPr>
        <w:ind w:right="-142" w:firstLine="567"/>
        <w:jc w:val="both"/>
      </w:pPr>
      <w:r>
        <w:t>2) дата окончания срока подачи заявок на участие в электронном аукционе - 25.09.2024 г.;</w:t>
      </w:r>
    </w:p>
    <w:p w:rsidR="00FA22AA" w:rsidRDefault="00FA22AA" w:rsidP="00FA22AA">
      <w:pPr>
        <w:ind w:right="-142" w:firstLine="567"/>
        <w:jc w:val="both"/>
      </w:pPr>
      <w:r>
        <w:t xml:space="preserve">3) на участие в закупке подано 4 заявки; </w:t>
      </w:r>
    </w:p>
    <w:p w:rsidR="00FA22AA" w:rsidRDefault="00FA22AA" w:rsidP="00FA22AA">
      <w:pPr>
        <w:ind w:right="-142" w:firstLine="567"/>
        <w:jc w:val="both"/>
      </w:pPr>
      <w:r>
        <w:lastRenderedPageBreak/>
        <w:t>4) дата рассмотрения заявок на участие в аукционе - 26.09.2024 г.;</w:t>
      </w:r>
    </w:p>
    <w:p w:rsidR="00FA22AA" w:rsidRDefault="00FA22AA" w:rsidP="00FA22AA">
      <w:pPr>
        <w:ind w:right="-142" w:firstLine="567"/>
        <w:jc w:val="both"/>
      </w:pPr>
      <w:r>
        <w:t>5) в результате рассмотрения заявок на участие в закупке 4 заявки были признаны соответствующими требованиям извещения о проведении электронного аукциона.</w:t>
      </w:r>
    </w:p>
    <w:p w:rsidR="0034327B" w:rsidRDefault="0034327B" w:rsidP="0078448B">
      <w:pPr>
        <w:ind w:right="-142" w:firstLine="567"/>
        <w:jc w:val="both"/>
        <w:rPr>
          <w:b/>
          <w:i/>
        </w:rPr>
      </w:pPr>
      <w:r w:rsidRPr="00B07F3B">
        <w:rPr>
          <w:b/>
          <w:i/>
        </w:rPr>
        <w:t xml:space="preserve">Суть жалобы </w:t>
      </w:r>
      <w:r w:rsidR="002E2BCD">
        <w:rPr>
          <w:b/>
          <w:i/>
        </w:rPr>
        <w:t>ИП Коряк И.А.</w:t>
      </w:r>
      <w:r w:rsidRPr="004E3815">
        <w:rPr>
          <w:b/>
          <w:i/>
        </w:rPr>
        <w:t xml:space="preserve"> </w:t>
      </w:r>
      <w:r w:rsidRPr="00B07F3B">
        <w:rPr>
          <w:b/>
          <w:i/>
        </w:rPr>
        <w:t>заключается в следующем.</w:t>
      </w:r>
    </w:p>
    <w:p w:rsidR="003546E5" w:rsidRPr="003546E5" w:rsidRDefault="00FA22AA" w:rsidP="00FA22AA">
      <w:pPr>
        <w:ind w:right="-142" w:firstLine="567"/>
        <w:jc w:val="both"/>
      </w:pPr>
      <w:r>
        <w:t xml:space="preserve">По мнению подателя жалобы, заказчик включил </w:t>
      </w:r>
      <w:r w:rsidRPr="00FA22AA">
        <w:t xml:space="preserve">в </w:t>
      </w:r>
      <w:r>
        <w:t xml:space="preserve">описание объекта закупки </w:t>
      </w:r>
      <w:r w:rsidRPr="00FA22AA">
        <w:t>излишни</w:t>
      </w:r>
      <w:r>
        <w:t>е требования</w:t>
      </w:r>
      <w:r w:rsidRPr="00FA22AA">
        <w:t xml:space="preserve">. </w:t>
      </w:r>
      <w:r>
        <w:t xml:space="preserve">В частности, </w:t>
      </w:r>
      <w:r w:rsidR="000E6FC0">
        <w:t xml:space="preserve">п. 13 раздела 3 </w:t>
      </w:r>
      <w:r>
        <w:t xml:space="preserve">описания объекта закупки включены услуги </w:t>
      </w:r>
      <w:r w:rsidR="00AB28C0">
        <w:t xml:space="preserve">по погрузке </w:t>
      </w:r>
      <w:r>
        <w:t xml:space="preserve">и вывоза снега. </w:t>
      </w:r>
    </w:p>
    <w:p w:rsidR="00FA22AA" w:rsidRDefault="00E8225F" w:rsidP="0078448B">
      <w:pPr>
        <w:ind w:right="-142" w:firstLine="567"/>
        <w:jc w:val="both"/>
        <w:rPr>
          <w:b/>
          <w:i/>
        </w:rPr>
      </w:pPr>
      <w:r>
        <w:rPr>
          <w:b/>
          <w:i/>
        </w:rPr>
        <w:t xml:space="preserve">Заказчик </w:t>
      </w:r>
      <w:r w:rsidR="002E2BCD">
        <w:rPr>
          <w:b/>
          <w:i/>
        </w:rPr>
        <w:t>– управление Федеральной  службы государственной регистрации, кадастра и картографии по Новосибирской области</w:t>
      </w:r>
      <w:r w:rsidR="00E72445">
        <w:rPr>
          <w:b/>
          <w:i/>
        </w:rPr>
        <w:t xml:space="preserve"> </w:t>
      </w:r>
      <w:r w:rsidRPr="00E8225F">
        <w:rPr>
          <w:b/>
          <w:i/>
        </w:rPr>
        <w:t xml:space="preserve">в возражениях на жалобу </w:t>
      </w:r>
      <w:r w:rsidR="002E2BCD">
        <w:rPr>
          <w:b/>
          <w:i/>
        </w:rPr>
        <w:t>ИП Коряк И.А.</w:t>
      </w:r>
      <w:r>
        <w:rPr>
          <w:b/>
          <w:i/>
        </w:rPr>
        <w:t xml:space="preserve"> </w:t>
      </w:r>
      <w:r w:rsidR="00E72445">
        <w:rPr>
          <w:b/>
          <w:i/>
        </w:rPr>
        <w:t>сообщил</w:t>
      </w:r>
      <w:r w:rsidR="00FA22AA">
        <w:rPr>
          <w:b/>
          <w:i/>
        </w:rPr>
        <w:t xml:space="preserve"> следующее. </w:t>
      </w:r>
    </w:p>
    <w:p w:rsidR="0090216E" w:rsidRDefault="0090216E" w:rsidP="0090216E">
      <w:pPr>
        <w:ind w:right="-142" w:firstLine="567"/>
        <w:jc w:val="both"/>
      </w:pPr>
      <w:r>
        <w:t>Пунктом 2 перечня объектов, видов работ и периодичностью их выполнения описания закупки предусмотрена обязанность исполнителя осуществлять уборку прилегающей к административному зданию территории площадью 1200 м</w:t>
      </w:r>
      <w:r w:rsidRPr="0090216E">
        <w:rPr>
          <w:vertAlign w:val="superscript"/>
        </w:rPr>
        <w:t>2</w:t>
      </w:r>
      <w:r>
        <w:t xml:space="preserve"> по адресу: г. Новосибирск, ул. Мусы </w:t>
      </w:r>
      <w:proofErr w:type="spellStart"/>
      <w:r>
        <w:t>Джалиля</w:t>
      </w:r>
      <w:proofErr w:type="spellEnd"/>
      <w:r>
        <w:t>, 15.</w:t>
      </w:r>
    </w:p>
    <w:p w:rsidR="0090216E" w:rsidRDefault="0090216E" w:rsidP="0090216E">
      <w:pPr>
        <w:ind w:right="-142" w:firstLine="567"/>
        <w:jc w:val="both"/>
      </w:pPr>
      <w:r>
        <w:t>Услуги уборки территории должны оказываться исполнителем ежедневно (понедельник-пятница) и включают в себя содержание в чистоте территории прилегающей к административному зданию, уборка территории и входов в здание от мусора, листвы, освобождение урн от мусора, сбор мусора и листвы в установленное место, уборка снега, скол наледи, посыпка территории песка-соляной смесью.</w:t>
      </w:r>
    </w:p>
    <w:p w:rsidR="0090216E" w:rsidRDefault="0090216E" w:rsidP="0090216E">
      <w:pPr>
        <w:ind w:right="-142" w:firstLine="567"/>
        <w:jc w:val="both"/>
      </w:pPr>
      <w:r>
        <w:t>В перечень услуг по уборке территории включены уборка снега, скол наледи, посыпка территории песка-соляной смесью. Данные требования обусловлены сроком действия контракта - с 01.12.2024 по 28.02.2025 г., то есть на весь календарный зимний период и в целях недопущения травматизма сотрудников и посетителей заказчика, оказание услуг по уборке снега и наледи являются необходимостью.</w:t>
      </w:r>
    </w:p>
    <w:p w:rsidR="0090216E" w:rsidRDefault="0090216E" w:rsidP="0090216E">
      <w:pPr>
        <w:ind w:right="-142" w:firstLine="567"/>
        <w:jc w:val="both"/>
      </w:pPr>
      <w:r>
        <w:t>Уборка снега и наледи с территории подразумевает их вывоз (вынос) с прилегающей территории, а не складирование снега и наледи на территории заказчика.</w:t>
      </w:r>
    </w:p>
    <w:p w:rsidR="0090216E" w:rsidRDefault="0090216E" w:rsidP="0090216E">
      <w:pPr>
        <w:ind w:right="-142" w:firstLine="567"/>
        <w:jc w:val="both"/>
      </w:pPr>
      <w:r>
        <w:t>В соответствии с п. 13 раздела 3 описания закупки погрузка на транспорт и вывоз снега и наледи производится механизмами, транспортом и трудовыми ресурсами исполнителя. Данное требование не обязывает исполнителя вывозить убранные снег и наледь транспортом, оно предусматривает возможность использования транспорта и дает разъяснение по процессу погрузки.</w:t>
      </w:r>
    </w:p>
    <w:p w:rsidR="00FA22AA" w:rsidRPr="00FA22AA" w:rsidRDefault="0090216E" w:rsidP="0090216E">
      <w:pPr>
        <w:ind w:right="-142" w:firstLine="567"/>
        <w:jc w:val="both"/>
      </w:pPr>
      <w:r>
        <w:t>Описанием закупки не предусмотрена обязанность исполнителя вывозить снег и наледь с прилегающей к административному зданию территории транспортом, исполнитель вправе выбирать способ освобождения территории от снега и наледи самостоятельно (вывоз, вынос и другие возможные способы уборки прилегающей территории от снега и наледи).</w:t>
      </w:r>
    </w:p>
    <w:p w:rsidR="00E72445" w:rsidRPr="00FA22AA" w:rsidRDefault="0090216E" w:rsidP="0078448B">
      <w:pPr>
        <w:ind w:right="-142" w:firstLine="567"/>
        <w:jc w:val="both"/>
      </w:pPr>
      <w:r>
        <w:t xml:space="preserve">На основании изложенного, заказчик считает, </w:t>
      </w:r>
      <w:r w:rsidR="00E72445" w:rsidRPr="00FA22AA">
        <w:t>что извещение о проведении электронного аукциона не противоречит требованиям законодательства о контрактной системе.</w:t>
      </w:r>
    </w:p>
    <w:p w:rsidR="0034327B" w:rsidRDefault="0034327B" w:rsidP="0078448B">
      <w:pPr>
        <w:ind w:right="-142" w:firstLine="567"/>
        <w:jc w:val="both"/>
        <w:rPr>
          <w:b/>
          <w:i/>
        </w:rPr>
      </w:pPr>
      <w:r w:rsidRPr="00B07F3B">
        <w:rPr>
          <w:b/>
          <w:i/>
        </w:rPr>
        <w:t xml:space="preserve">Изучив представленные материалы </w:t>
      </w:r>
      <w:r>
        <w:rPr>
          <w:b/>
          <w:i/>
        </w:rPr>
        <w:t xml:space="preserve">и доводы представителей </w:t>
      </w:r>
      <w:r w:rsidR="0090216E">
        <w:rPr>
          <w:b/>
          <w:i/>
        </w:rPr>
        <w:t xml:space="preserve">заказчика </w:t>
      </w:r>
      <w:r w:rsidRPr="00B07F3B">
        <w:rPr>
          <w:b/>
          <w:i/>
        </w:rPr>
        <w:t xml:space="preserve">по жалобе </w:t>
      </w:r>
      <w:r w:rsidR="0090216E">
        <w:rPr>
          <w:b/>
          <w:i/>
        </w:rPr>
        <w:t>ИП </w:t>
      </w:r>
      <w:r w:rsidR="002E2BCD">
        <w:rPr>
          <w:b/>
          <w:i/>
        </w:rPr>
        <w:t>Коряк И.А.</w:t>
      </w:r>
      <w:r w:rsidRPr="00B07F3B">
        <w:rPr>
          <w:b/>
          <w:i/>
        </w:rPr>
        <w:t>, Комиссия Новосибирского УФАС России пришла к следующим выводам.</w:t>
      </w:r>
    </w:p>
    <w:p w:rsidR="0090216E" w:rsidRDefault="0090216E" w:rsidP="0090216E">
      <w:pPr>
        <w:ind w:right="-142" w:firstLine="567"/>
        <w:jc w:val="both"/>
      </w:pPr>
      <w:r>
        <w:t xml:space="preserve">В соответствии с п. 1 ч. 2 ст. 42 </w:t>
      </w:r>
      <w:r w:rsidRPr="0090216E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извещение об осуществлении закупки, если иное не предусмотрено данным Федеральным законом, должно содержать в том числе описание объекта закупки в соответствии со статьей 33 Закона о контрактной системе.</w:t>
      </w:r>
    </w:p>
    <w:p w:rsidR="0090216E" w:rsidRDefault="0090216E" w:rsidP="0090216E">
      <w:pPr>
        <w:ind w:right="-142" w:firstLine="567"/>
        <w:jc w:val="both"/>
      </w:pPr>
      <w:r>
        <w:t>Согласно п. 1 ч. 1 ст. 33 Закона о контрактной системе заказчик в случаях, предусмотренных данным Федеральным законом, при описании объекта закупки должен руководствоваться следующими правилами –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90216E" w:rsidRDefault="0090216E" w:rsidP="0090216E">
      <w:pPr>
        <w:ind w:right="-142" w:firstLine="567"/>
        <w:jc w:val="both"/>
      </w:pPr>
      <w:r>
        <w:lastRenderedPageBreak/>
        <w:t>Согласно п. 2 ч. 1 ст. 33 Закона о контрактной системе предусмотрено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 w:rsidR="0090216E" w:rsidRDefault="0090216E" w:rsidP="0090216E">
      <w:pPr>
        <w:ind w:right="-142" w:firstLine="567"/>
        <w:jc w:val="both"/>
      </w:pPr>
      <w:r>
        <w:t>В соответствии с ч. 2 ст. 33 Закона о контрактной системе установлено, что документация о закупке в соответствии с требованиями, указанными в части 1 данной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90216E" w:rsidRDefault="0090216E" w:rsidP="0090216E">
      <w:pPr>
        <w:ind w:right="-142" w:firstLine="567"/>
        <w:jc w:val="both"/>
      </w:pPr>
      <w:r>
        <w:t>Согласно ч. 3 ст. 33 Закона о контрактной системе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данным Федеральным законом.</w:t>
      </w:r>
    </w:p>
    <w:p w:rsidR="0090216E" w:rsidRPr="00AB28C0" w:rsidRDefault="00AB28C0" w:rsidP="00AB28C0">
      <w:pPr>
        <w:ind w:right="-142" w:firstLine="567"/>
        <w:jc w:val="both"/>
        <w:rPr>
          <w:lang w:val="x-none"/>
        </w:rPr>
      </w:pPr>
      <w:r>
        <w:t>Комиссия Новосибирского УФАС России установила, что в п. 13 раздела 3 описания объекта закупки предусмотрено, что п</w:t>
      </w:r>
      <w:r w:rsidRPr="00AB28C0">
        <w:t xml:space="preserve">огрузка на транспорт и вывоз снега и наледи производится механизмами, транспортом и трудовыми ресурсами </w:t>
      </w:r>
      <w:r>
        <w:t>и</w:t>
      </w:r>
      <w:r w:rsidRPr="00AB28C0">
        <w:t>сполнителя.</w:t>
      </w:r>
    </w:p>
    <w:p w:rsidR="0090216E" w:rsidRDefault="00AB28C0" w:rsidP="00AB28C0">
      <w:pPr>
        <w:ind w:right="-142" w:firstLine="567"/>
        <w:jc w:val="both"/>
      </w:pPr>
      <w:r>
        <w:t xml:space="preserve">В описании объекта закупки установлено, что качество услуг должно соответствовать, в том числе, требованиям ГОСТ Р 51870-2014 «Услуги профессиональной уборки – </w:t>
      </w:r>
      <w:proofErr w:type="spellStart"/>
      <w:r>
        <w:t>клининговые</w:t>
      </w:r>
      <w:proofErr w:type="spellEnd"/>
      <w:r>
        <w:t xml:space="preserve"> услуги. Общие технические условия» (далее – ГОСТ Р 51870-2014).</w:t>
      </w:r>
    </w:p>
    <w:p w:rsidR="00AB28C0" w:rsidRPr="00AB28C0" w:rsidRDefault="0089272E" w:rsidP="0089272E">
      <w:pPr>
        <w:ind w:right="-142" w:firstLine="567"/>
        <w:jc w:val="both"/>
      </w:pPr>
      <w:r>
        <w:t xml:space="preserve">В соответствии с п. 5.5 ГОСТ Р 51870-2014 на прилегающих (дворовых, заводских) территориях применяют сухую и мокрую уборки. </w:t>
      </w:r>
      <w:r w:rsidRPr="0089272E">
        <w:rPr>
          <w:u w:val="single"/>
        </w:rPr>
        <w:t xml:space="preserve">В зависимости от погодных условий уборка территорий включает в себя: удаление снега и наледи, применение </w:t>
      </w:r>
      <w:proofErr w:type="spellStart"/>
      <w:r w:rsidRPr="0089272E">
        <w:rPr>
          <w:u w:val="single"/>
        </w:rPr>
        <w:t>противогололедных</w:t>
      </w:r>
      <w:proofErr w:type="spellEnd"/>
      <w:r w:rsidRPr="0089272E">
        <w:rPr>
          <w:u w:val="single"/>
        </w:rPr>
        <w:t xml:space="preserve"> материалов</w:t>
      </w:r>
      <w:r>
        <w:t xml:space="preserve"> (ПГМ), поливку дорожных покрытий, мойку цоколей, сбор и перемещение твердых бытовых отходов (ТБО) и крупногабаритного мусора (КГМ) к местам складирования и контейнерам, мойку тротуаров, поливку и/или кошение газонов, первичную сортировку ТБО.</w:t>
      </w:r>
    </w:p>
    <w:p w:rsidR="006921E6" w:rsidRDefault="0089272E" w:rsidP="00655B5C">
      <w:pPr>
        <w:ind w:right="-142" w:firstLine="567"/>
        <w:jc w:val="both"/>
      </w:pPr>
      <w:r>
        <w:t xml:space="preserve">Таким образом, услуги по удалению снега и наледи входят в ГОСТ Р 51870-2014, который предусмотрен </w:t>
      </w:r>
      <w:r w:rsidR="006921E6">
        <w:t>описанием объекта закупки. Вместе с тем, п</w:t>
      </w:r>
      <w:r w:rsidR="006921E6" w:rsidRPr="006921E6">
        <w:t xml:space="preserve">одателем жалобы не представлено какого-либо нормативного обоснования </w:t>
      </w:r>
      <w:r w:rsidR="006921E6">
        <w:t xml:space="preserve">и доказательств того, что данное требование описания объекта закупки является излишним. </w:t>
      </w:r>
    </w:p>
    <w:p w:rsidR="0090216E" w:rsidRDefault="006921E6" w:rsidP="006921E6">
      <w:pPr>
        <w:ind w:right="-142" w:firstLine="567"/>
        <w:jc w:val="both"/>
      </w:pPr>
      <w:r w:rsidRPr="006921E6">
        <w:t xml:space="preserve">Кроме того, Комиссией Новосибирского УФАС России было установлено, что на участие в закупке было подано </w:t>
      </w:r>
      <w:r>
        <w:t>4 заявки</w:t>
      </w:r>
      <w:r w:rsidRPr="006921E6">
        <w:t>. Данные заявки были признаны соответствующими требованиям извещения о проведении электронного аукциона.</w:t>
      </w:r>
    </w:p>
    <w:p w:rsidR="006921E6" w:rsidRDefault="006921E6" w:rsidP="006921E6">
      <w:pPr>
        <w:ind w:right="-142" w:firstLine="567"/>
        <w:jc w:val="both"/>
      </w:pPr>
      <w:r>
        <w:t>Таким образом, довод жалобы не нашёл своего подтверждения.</w:t>
      </w:r>
    </w:p>
    <w:p w:rsidR="0034327B" w:rsidRPr="00C81F17" w:rsidRDefault="0034327B" w:rsidP="0078448B">
      <w:pPr>
        <w:ind w:right="-142" w:firstLine="567"/>
        <w:jc w:val="both"/>
        <w:rPr>
          <w:bCs/>
        </w:rPr>
      </w:pPr>
      <w:r w:rsidRPr="00C81F17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 w:rsidR="000971C1">
        <w:rPr>
          <w:b/>
          <w:i/>
        </w:rPr>
        <w:t>электронно</w:t>
      </w:r>
      <w:r w:rsidR="006921E6">
        <w:rPr>
          <w:b/>
          <w:i/>
        </w:rPr>
        <w:t>го</w:t>
      </w:r>
      <w:r w:rsidR="000971C1">
        <w:rPr>
          <w:b/>
          <w:i/>
        </w:rPr>
        <w:t xml:space="preserve"> </w:t>
      </w:r>
      <w:r w:rsidR="006921E6">
        <w:rPr>
          <w:b/>
          <w:i/>
        </w:rPr>
        <w:t>аукционе</w:t>
      </w:r>
      <w:r w:rsidRPr="00C81F17">
        <w:rPr>
          <w:b/>
          <w:i/>
        </w:rPr>
        <w:t xml:space="preserve">, а также действий </w:t>
      </w:r>
      <w:r>
        <w:rPr>
          <w:b/>
          <w:i/>
        </w:rPr>
        <w:t>единой</w:t>
      </w:r>
      <w:r w:rsidRPr="00C81F17">
        <w:rPr>
          <w:b/>
          <w:i/>
        </w:rPr>
        <w:t xml:space="preserve"> комиссии при рассмотрении заявок, </w:t>
      </w:r>
      <w:r w:rsidR="00655B5C">
        <w:rPr>
          <w:b/>
          <w:i/>
        </w:rPr>
        <w:t xml:space="preserve">нарушений </w:t>
      </w:r>
      <w:r w:rsidRPr="00C81F17">
        <w:rPr>
          <w:b/>
          <w:i/>
        </w:rPr>
        <w:t>законодательства Российской Федерации о контрактной системе</w:t>
      </w:r>
      <w:r w:rsidR="00655B5C">
        <w:rPr>
          <w:b/>
          <w:i/>
        </w:rPr>
        <w:t xml:space="preserve"> не выявлено</w:t>
      </w:r>
      <w:r w:rsidRPr="00C81F17">
        <w:rPr>
          <w:b/>
          <w:i/>
        </w:rPr>
        <w:t>.</w:t>
      </w:r>
    </w:p>
    <w:p w:rsidR="0034327B" w:rsidRPr="00B07F3B" w:rsidRDefault="0034327B" w:rsidP="0078448B">
      <w:pPr>
        <w:autoSpaceDE w:val="0"/>
        <w:autoSpaceDN w:val="0"/>
        <w:adjustRightInd w:val="0"/>
        <w:ind w:right="-142" w:firstLine="567"/>
        <w:jc w:val="both"/>
      </w:pPr>
      <w:r w:rsidRPr="00B07F3B">
        <w:t xml:space="preserve">Руководствуясь </w:t>
      </w:r>
      <w:r>
        <w:t xml:space="preserve">ч.8 ст.106, </w:t>
      </w:r>
      <w:r w:rsidRPr="002C509E">
        <w:t>п.1 ч.</w:t>
      </w:r>
      <w:r w:rsidR="006921E6">
        <w:t> </w:t>
      </w:r>
      <w:r w:rsidRPr="002C509E">
        <w:t>15</w:t>
      </w:r>
      <w:r w:rsidR="002E2BCD">
        <w:t xml:space="preserve"> </w:t>
      </w:r>
      <w:r w:rsidRPr="002C509E">
        <w:t xml:space="preserve">ст.99 </w:t>
      </w:r>
      <w:r w:rsidRPr="00B07F3B">
        <w:t>Закона о контрактной системе, Комиссия Новосибирского УФАС России</w:t>
      </w:r>
    </w:p>
    <w:p w:rsidR="0034327B" w:rsidRDefault="0034327B" w:rsidP="006921E6">
      <w:pPr>
        <w:widowControl w:val="0"/>
        <w:spacing w:before="120" w:after="120"/>
        <w:ind w:right="-142" w:firstLine="539"/>
        <w:jc w:val="center"/>
        <w:rPr>
          <w:b/>
        </w:rPr>
      </w:pPr>
      <w:r w:rsidRPr="00B07F3B">
        <w:rPr>
          <w:b/>
        </w:rPr>
        <w:lastRenderedPageBreak/>
        <w:t>РЕШИЛА:</w:t>
      </w:r>
    </w:p>
    <w:p w:rsidR="0034327B" w:rsidRDefault="0034327B" w:rsidP="0078448B">
      <w:pPr>
        <w:tabs>
          <w:tab w:val="left" w:pos="4962"/>
        </w:tabs>
        <w:ind w:right="-142" w:firstLine="540"/>
        <w:jc w:val="both"/>
        <w:rPr>
          <w:bCs/>
        </w:rPr>
      </w:pPr>
      <w:r w:rsidRPr="00254F48">
        <w:t>Признать жалоб</w:t>
      </w:r>
      <w:r w:rsidR="00A103D7" w:rsidRPr="00254F48">
        <w:t>у</w:t>
      </w:r>
      <w:r w:rsidRPr="00254F48">
        <w:t xml:space="preserve"> </w:t>
      </w:r>
      <w:r w:rsidR="002E2BCD">
        <w:t>ИП Коряк И.А.</w:t>
      </w:r>
      <w:r w:rsidR="000971C1" w:rsidRPr="00254F48">
        <w:t xml:space="preserve"> </w:t>
      </w:r>
      <w:r w:rsidR="003F59BE" w:rsidRPr="00F948A1">
        <w:rPr>
          <w:color w:val="000000" w:themeColor="text1"/>
        </w:rPr>
        <w:t xml:space="preserve">на действия заказчика - </w:t>
      </w:r>
      <w:r w:rsidR="002E2BCD">
        <w:rPr>
          <w:color w:val="000000" w:themeColor="text1"/>
        </w:rPr>
        <w:t>управления Федеральной  службы государственной регистрации, кадастра и картографии по Новосибирской области</w:t>
      </w:r>
      <w:r w:rsidR="003F59BE">
        <w:rPr>
          <w:bCs/>
        </w:rPr>
        <w:t xml:space="preserve"> </w:t>
      </w:r>
      <w:r w:rsidR="003F59BE" w:rsidRPr="00F948A1">
        <w:rPr>
          <w:color w:val="000000" w:themeColor="text1"/>
        </w:rPr>
        <w:t xml:space="preserve">при проведении электронного аукциона </w:t>
      </w:r>
      <w:r w:rsidR="002E2BCD">
        <w:t>№ </w:t>
      </w:r>
      <w:r w:rsidR="002E2BCD" w:rsidRPr="002D3AC0">
        <w:t xml:space="preserve">0151100006224000052 </w:t>
      </w:r>
      <w:r w:rsidR="002E2BCD" w:rsidRPr="008A3502">
        <w:t xml:space="preserve">на </w:t>
      </w:r>
      <w:r w:rsidR="002E2BCD">
        <w:t>о</w:t>
      </w:r>
      <w:r w:rsidR="002E2BCD" w:rsidRPr="002D3AC0">
        <w:t>казание услуг по уборке служебных помещений и прилегающей территории</w:t>
      </w:r>
      <w:r w:rsidR="002E2BCD">
        <w:rPr>
          <w:color w:val="000000" w:themeColor="text1"/>
        </w:rPr>
        <w:t xml:space="preserve"> не</w:t>
      </w:r>
      <w:r w:rsidR="00655B5C">
        <w:rPr>
          <w:bCs/>
        </w:rPr>
        <w:t>обоснованной.</w:t>
      </w:r>
    </w:p>
    <w:p w:rsidR="0034327B" w:rsidRPr="00254F48" w:rsidRDefault="0034327B" w:rsidP="0078448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40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78448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Default="0034327B" w:rsidP="0078448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301592" w:rsidRDefault="0034327B" w:rsidP="00974EA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B07F3B" w:rsidRDefault="002E2BCD" w:rsidP="0078448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</w:t>
      </w:r>
      <w:r w:rsidR="0034327B" w:rsidRPr="00B07F3B">
        <w:rPr>
          <w:rFonts w:ascii="Times New Roman" w:hAnsi="Times New Roman" w:cs="Times New Roman"/>
          <w:sz w:val="24"/>
          <w:szCs w:val="24"/>
        </w:rPr>
        <w:t>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FD0D7B">
        <w:rPr>
          <w:rFonts w:ascii="Times New Roman" w:hAnsi="Times New Roman" w:cs="Times New Roman"/>
          <w:sz w:val="24"/>
          <w:szCs w:val="24"/>
        </w:rPr>
        <w:tab/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А.М. Заргаров </w:t>
      </w:r>
      <w:r w:rsidR="003F59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27B" w:rsidRDefault="0034327B" w:rsidP="0078448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8448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8448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8448B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2E2BCD">
        <w:t xml:space="preserve">А.В. Новосельцева </w:t>
      </w:r>
    </w:p>
    <w:p w:rsidR="0034327B" w:rsidRPr="00B07F3B" w:rsidRDefault="0034327B" w:rsidP="0078448B">
      <w:pPr>
        <w:ind w:right="-142"/>
      </w:pPr>
    </w:p>
    <w:p w:rsidR="0034327B" w:rsidRDefault="0034327B" w:rsidP="0078448B">
      <w:pPr>
        <w:ind w:right="-142"/>
      </w:pPr>
    </w:p>
    <w:p w:rsidR="0034327B" w:rsidRPr="00B07F3B" w:rsidRDefault="0034327B" w:rsidP="0078448B">
      <w:pPr>
        <w:ind w:right="-142"/>
      </w:pPr>
    </w:p>
    <w:p w:rsidR="0034327B" w:rsidRPr="0060330B" w:rsidRDefault="0034327B" w:rsidP="0078448B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2E2BCD">
        <w:t>И.В. Костин</w:t>
      </w:r>
      <w:r w:rsidR="00EC0C85">
        <w:t xml:space="preserve"> </w:t>
      </w:r>
    </w:p>
    <w:p w:rsidR="006707BD" w:rsidRPr="005133F0" w:rsidRDefault="006707BD" w:rsidP="0078448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sectPr w:rsidR="006707BD" w:rsidRPr="005133F0" w:rsidSect="003546E5">
      <w:headerReference w:type="even" r:id="rId9"/>
      <w:footerReference w:type="default" r:id="rId10"/>
      <w:pgSz w:w="11909" w:h="16834"/>
      <w:pgMar w:top="851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33C" w:rsidRDefault="003F633C">
      <w:r>
        <w:separator/>
      </w:r>
    </w:p>
  </w:endnote>
  <w:endnote w:type="continuationSeparator" w:id="0">
    <w:p w:rsidR="003F633C" w:rsidRDefault="003F6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0720085"/>
      <w:docPartObj>
        <w:docPartGallery w:val="Page Numbers (Bottom of Page)"/>
        <w:docPartUnique/>
      </w:docPartObj>
    </w:sdtPr>
    <w:sdtEndPr/>
    <w:sdtContent>
      <w:p w:rsidR="00AD7700" w:rsidRDefault="00A103D7" w:rsidP="0090216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36B7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33C" w:rsidRDefault="003F633C">
      <w:r>
        <w:separator/>
      </w:r>
    </w:p>
  </w:footnote>
  <w:footnote w:type="continuationSeparator" w:id="0">
    <w:p w:rsidR="003F633C" w:rsidRDefault="003F63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AD7700" w:rsidRDefault="00AD770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6C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61D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1D9E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3B2E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6FC0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53B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61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1A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354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4F7F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00FE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3FA6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1F3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1FF9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5BB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BCD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6E5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5077"/>
    <w:rsid w:val="003F59BE"/>
    <w:rsid w:val="003F59EF"/>
    <w:rsid w:val="003F5E03"/>
    <w:rsid w:val="003F6175"/>
    <w:rsid w:val="003F633C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97"/>
    <w:rsid w:val="00414DB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806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0AD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4EF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B5C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1E6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84"/>
    <w:rsid w:val="00695BA5"/>
    <w:rsid w:val="00696781"/>
    <w:rsid w:val="006969DC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B76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0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48B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72E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66E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B7E70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EB2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16E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AA6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4EA5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230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06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492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8C0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00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9BF"/>
    <w:rsid w:val="00B22B29"/>
    <w:rsid w:val="00B22E83"/>
    <w:rsid w:val="00B230A0"/>
    <w:rsid w:val="00B23441"/>
    <w:rsid w:val="00B236B7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0EAB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245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6B00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9F8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AE2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672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832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44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25F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91B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68C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B94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AA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C59A5-318A-452B-91EC-A3D7C7935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1637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15</cp:revision>
  <cp:lastPrinted>2024-10-04T08:01:00Z</cp:lastPrinted>
  <dcterms:created xsi:type="dcterms:W3CDTF">2024-06-10T14:16:00Z</dcterms:created>
  <dcterms:modified xsi:type="dcterms:W3CDTF">2024-10-04T08:11:00Z</dcterms:modified>
</cp:coreProperties>
</file>