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3D8" w:rsidRPr="00484C8C" w:rsidRDefault="002C23D8" w:rsidP="002C23D8">
      <w:pPr>
        <w:autoSpaceDN w:val="0"/>
        <w:ind w:left="5103"/>
        <w:textAlignment w:val="baseline"/>
        <w:rPr>
          <w:sz w:val="26"/>
          <w:szCs w:val="26"/>
          <w:lang w:eastAsia="ru-RU"/>
        </w:rPr>
      </w:pPr>
      <w:r w:rsidRPr="00484C8C">
        <w:rPr>
          <w:sz w:val="26"/>
          <w:szCs w:val="26"/>
          <w:lang w:eastAsia="ru-RU"/>
        </w:rPr>
        <w:t>Муниципальное учреждение «Администрация Сарафановского сельского поселения»</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456419, Челябинская область,</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Чебаркульский район,</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д. Сарафаново,</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ул. Мира, 6</w:t>
      </w:r>
    </w:p>
    <w:p w:rsidR="002C23D8" w:rsidRPr="00484C8C" w:rsidRDefault="002C23D8" w:rsidP="002C23D8">
      <w:pPr>
        <w:autoSpaceDN w:val="0"/>
        <w:ind w:left="5103"/>
        <w:textAlignment w:val="baseline"/>
        <w:rPr>
          <w:sz w:val="26"/>
          <w:szCs w:val="26"/>
          <w:lang w:eastAsia="ru-RU"/>
        </w:rPr>
      </w:pPr>
    </w:p>
    <w:p w:rsidR="002C23D8" w:rsidRPr="00484C8C" w:rsidRDefault="002C23D8" w:rsidP="002C23D8">
      <w:pPr>
        <w:autoSpaceDN w:val="0"/>
        <w:ind w:left="5103"/>
        <w:textAlignment w:val="baseline"/>
        <w:rPr>
          <w:sz w:val="26"/>
          <w:szCs w:val="26"/>
          <w:lang w:eastAsia="ru-RU"/>
        </w:rPr>
      </w:pPr>
      <w:r w:rsidRPr="00484C8C">
        <w:rPr>
          <w:sz w:val="26"/>
          <w:szCs w:val="26"/>
          <w:lang w:eastAsia="ru-RU"/>
        </w:rPr>
        <w:t>Муниципальное учреждение «Администрация Чебаркульского муниципального района»</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456403, Челябинская область,</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Чебаркульский район,</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д. Шахматово,</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ул. 9 мая, 11</w:t>
      </w:r>
    </w:p>
    <w:p w:rsidR="002C23D8" w:rsidRPr="00484C8C" w:rsidRDefault="002C23D8" w:rsidP="002C23D8">
      <w:pPr>
        <w:autoSpaceDN w:val="0"/>
        <w:ind w:left="5103"/>
        <w:textAlignment w:val="baseline"/>
        <w:rPr>
          <w:sz w:val="26"/>
          <w:szCs w:val="26"/>
          <w:lang w:eastAsia="ru-RU"/>
        </w:rPr>
      </w:pPr>
    </w:p>
    <w:p w:rsidR="00484C8C" w:rsidRPr="00484C8C" w:rsidRDefault="00484C8C" w:rsidP="00484C8C">
      <w:pPr>
        <w:autoSpaceDN w:val="0"/>
        <w:ind w:left="5103"/>
        <w:textAlignment w:val="baseline"/>
        <w:rPr>
          <w:sz w:val="26"/>
          <w:szCs w:val="26"/>
          <w:lang w:eastAsia="ru-RU"/>
        </w:rPr>
      </w:pPr>
      <w:r w:rsidRPr="00484C8C">
        <w:rPr>
          <w:sz w:val="26"/>
          <w:szCs w:val="26"/>
          <w:lang w:eastAsia="ru-RU"/>
        </w:rPr>
        <w:t>Индивидуальному предпринимателю</w:t>
      </w:r>
    </w:p>
    <w:p w:rsidR="00484C8C" w:rsidRPr="00484C8C" w:rsidRDefault="00484C8C" w:rsidP="00484C8C">
      <w:pPr>
        <w:autoSpaceDN w:val="0"/>
        <w:ind w:left="5103"/>
        <w:textAlignment w:val="baseline"/>
        <w:rPr>
          <w:sz w:val="26"/>
          <w:szCs w:val="26"/>
          <w:lang w:eastAsia="ru-RU"/>
        </w:rPr>
      </w:pPr>
      <w:r w:rsidRPr="00484C8C">
        <w:rPr>
          <w:sz w:val="26"/>
          <w:szCs w:val="26"/>
          <w:lang w:eastAsia="ru-RU"/>
        </w:rPr>
        <w:t>Пономареву Михаилу Дмитриевичу</w:t>
      </w:r>
    </w:p>
    <w:p w:rsidR="00484C8C" w:rsidRPr="00484C8C" w:rsidRDefault="00484C8C" w:rsidP="00484C8C">
      <w:pPr>
        <w:autoSpaceDN w:val="0"/>
        <w:ind w:left="5103"/>
        <w:textAlignment w:val="baseline"/>
        <w:rPr>
          <w:sz w:val="26"/>
          <w:szCs w:val="26"/>
          <w:lang w:eastAsia="ru-RU"/>
        </w:rPr>
      </w:pPr>
      <w:r w:rsidRPr="00484C8C">
        <w:rPr>
          <w:sz w:val="26"/>
          <w:szCs w:val="26"/>
          <w:lang w:eastAsia="ru-RU"/>
        </w:rPr>
        <w:t>680020, Хабаровский край,</w:t>
      </w:r>
    </w:p>
    <w:p w:rsidR="002C23D8" w:rsidRPr="00484C8C" w:rsidRDefault="00484C8C" w:rsidP="00484C8C">
      <w:pPr>
        <w:autoSpaceDN w:val="0"/>
        <w:ind w:left="5103"/>
        <w:textAlignment w:val="baseline"/>
        <w:rPr>
          <w:sz w:val="26"/>
          <w:szCs w:val="26"/>
          <w:lang w:eastAsia="ru-RU"/>
        </w:rPr>
      </w:pPr>
      <w:r w:rsidRPr="00484C8C">
        <w:rPr>
          <w:sz w:val="26"/>
          <w:szCs w:val="26"/>
          <w:lang w:eastAsia="ru-RU"/>
        </w:rPr>
        <w:t>a9251655847@gmail.com</w:t>
      </w:r>
    </w:p>
    <w:p w:rsidR="002C23D8" w:rsidRPr="00484C8C" w:rsidRDefault="002C23D8" w:rsidP="002C23D8">
      <w:pPr>
        <w:autoSpaceDN w:val="0"/>
        <w:ind w:left="5103"/>
        <w:textAlignment w:val="baseline"/>
        <w:rPr>
          <w:sz w:val="26"/>
          <w:szCs w:val="26"/>
          <w:lang w:eastAsia="ru-RU"/>
        </w:rPr>
      </w:pPr>
    </w:p>
    <w:p w:rsidR="002C23D8" w:rsidRPr="00484C8C" w:rsidRDefault="002C23D8" w:rsidP="002C23D8">
      <w:pPr>
        <w:autoSpaceDN w:val="0"/>
        <w:ind w:left="5103"/>
        <w:textAlignment w:val="baseline"/>
        <w:rPr>
          <w:sz w:val="26"/>
          <w:szCs w:val="26"/>
          <w:lang w:eastAsia="ru-RU"/>
        </w:rPr>
      </w:pPr>
      <w:r w:rsidRPr="00484C8C">
        <w:rPr>
          <w:sz w:val="26"/>
          <w:szCs w:val="26"/>
          <w:lang w:eastAsia="ru-RU"/>
        </w:rPr>
        <w:t>Электронная торговая площадка АО «ТЭК-Торг»</w:t>
      </w:r>
    </w:p>
    <w:p w:rsidR="002C23D8" w:rsidRPr="00484C8C" w:rsidRDefault="002C23D8" w:rsidP="002C23D8">
      <w:pPr>
        <w:autoSpaceDN w:val="0"/>
        <w:ind w:left="5103"/>
        <w:textAlignment w:val="baseline"/>
        <w:rPr>
          <w:sz w:val="26"/>
          <w:szCs w:val="26"/>
          <w:lang w:eastAsia="ru-RU"/>
        </w:rPr>
      </w:pPr>
      <w:r w:rsidRPr="00484C8C">
        <w:rPr>
          <w:sz w:val="26"/>
          <w:szCs w:val="26"/>
          <w:lang w:eastAsia="ru-RU"/>
        </w:rPr>
        <w:t>119021, г. Москва,</w:t>
      </w:r>
    </w:p>
    <w:p w:rsidR="004C1914" w:rsidRPr="00484C8C" w:rsidRDefault="002C23D8" w:rsidP="002C23D8">
      <w:pPr>
        <w:autoSpaceDN w:val="0"/>
        <w:ind w:left="5103"/>
        <w:textAlignment w:val="baseline"/>
        <w:rPr>
          <w:sz w:val="26"/>
          <w:szCs w:val="26"/>
          <w:lang w:eastAsia="ru-RU"/>
        </w:rPr>
      </w:pPr>
      <w:r w:rsidRPr="00484C8C">
        <w:rPr>
          <w:sz w:val="26"/>
          <w:szCs w:val="26"/>
          <w:lang w:eastAsia="ru-RU"/>
        </w:rPr>
        <w:t>ул. Тимура Фрунзе, д. 24</w:t>
      </w:r>
    </w:p>
    <w:p w:rsidR="00117E73" w:rsidRPr="00484C8C" w:rsidRDefault="00117E73" w:rsidP="00C848CE">
      <w:pPr>
        <w:autoSpaceDN w:val="0"/>
        <w:ind w:left="5103"/>
        <w:textAlignment w:val="baseline"/>
        <w:rPr>
          <w:sz w:val="26"/>
          <w:szCs w:val="26"/>
          <w:highlight w:val="yellow"/>
          <w:lang w:eastAsia="ru-RU"/>
        </w:rPr>
      </w:pPr>
    </w:p>
    <w:p w:rsidR="004D53C2" w:rsidRPr="00484C8C" w:rsidRDefault="004D53C2" w:rsidP="006921A2">
      <w:pPr>
        <w:pStyle w:val="a3"/>
        <w:jc w:val="center"/>
        <w:rPr>
          <w:b/>
          <w:color w:val="000000"/>
          <w:sz w:val="26"/>
          <w:szCs w:val="26"/>
        </w:rPr>
      </w:pPr>
      <w:bookmarkStart w:id="0" w:name="p1"/>
      <w:bookmarkEnd w:id="0"/>
      <w:r w:rsidRPr="00484C8C">
        <w:rPr>
          <w:b/>
          <w:color w:val="000000"/>
          <w:sz w:val="26"/>
          <w:szCs w:val="26"/>
        </w:rPr>
        <w:t xml:space="preserve">Р Е Ш Е Н И Е № </w:t>
      </w:r>
      <w:r w:rsidR="00484C8C" w:rsidRPr="00484C8C">
        <w:rPr>
          <w:b/>
          <w:bCs/>
          <w:sz w:val="26"/>
          <w:szCs w:val="26"/>
        </w:rPr>
        <w:t>074/06/105-2234/2024</w:t>
      </w:r>
    </w:p>
    <w:p w:rsidR="004D53C2" w:rsidRPr="00484C8C" w:rsidRDefault="004D53C2" w:rsidP="006921A2">
      <w:pPr>
        <w:pStyle w:val="a3"/>
        <w:jc w:val="center"/>
        <w:rPr>
          <w:b/>
          <w:color w:val="000000"/>
          <w:sz w:val="26"/>
          <w:szCs w:val="26"/>
        </w:rPr>
      </w:pPr>
      <w:r w:rsidRPr="00484C8C">
        <w:rPr>
          <w:b/>
          <w:color w:val="000000"/>
          <w:sz w:val="26"/>
          <w:szCs w:val="26"/>
        </w:rPr>
        <w:t xml:space="preserve">по делу № </w:t>
      </w:r>
      <w:r w:rsidR="002C23D8" w:rsidRPr="00484C8C">
        <w:rPr>
          <w:b/>
          <w:bCs/>
          <w:sz w:val="26"/>
          <w:szCs w:val="26"/>
        </w:rPr>
        <w:t>37</w:t>
      </w:r>
      <w:r w:rsidR="00484C8C" w:rsidRPr="00484C8C">
        <w:rPr>
          <w:b/>
          <w:bCs/>
          <w:sz w:val="26"/>
          <w:szCs w:val="26"/>
        </w:rPr>
        <w:t>8</w:t>
      </w:r>
      <w:r w:rsidR="002C23D8" w:rsidRPr="00484C8C">
        <w:rPr>
          <w:b/>
          <w:bCs/>
          <w:sz w:val="26"/>
          <w:szCs w:val="26"/>
        </w:rPr>
        <w:t>-ж/2024</w:t>
      </w:r>
    </w:p>
    <w:p w:rsidR="004D53C2" w:rsidRPr="00484C8C" w:rsidRDefault="004D53C2" w:rsidP="006921A2">
      <w:pPr>
        <w:pStyle w:val="a3"/>
        <w:jc w:val="both"/>
        <w:rPr>
          <w:color w:val="000000"/>
          <w:sz w:val="26"/>
          <w:szCs w:val="26"/>
        </w:rPr>
      </w:pPr>
      <w:r w:rsidRPr="00484C8C">
        <w:rPr>
          <w:color w:val="000000"/>
          <w:sz w:val="26"/>
          <w:szCs w:val="26"/>
        </w:rPr>
        <w:tab/>
      </w:r>
      <w:r w:rsidRPr="00484C8C">
        <w:rPr>
          <w:color w:val="000000"/>
          <w:sz w:val="26"/>
          <w:szCs w:val="26"/>
        </w:rPr>
        <w:tab/>
      </w:r>
      <w:r w:rsidRPr="00484C8C">
        <w:rPr>
          <w:color w:val="000000"/>
          <w:sz w:val="26"/>
          <w:szCs w:val="26"/>
        </w:rPr>
        <w:tab/>
      </w:r>
      <w:r w:rsidRPr="00484C8C">
        <w:rPr>
          <w:color w:val="000000"/>
          <w:sz w:val="26"/>
          <w:szCs w:val="26"/>
        </w:rPr>
        <w:tab/>
      </w:r>
      <w:r w:rsidRPr="00484C8C">
        <w:rPr>
          <w:color w:val="000000"/>
          <w:sz w:val="26"/>
          <w:szCs w:val="26"/>
        </w:rPr>
        <w:tab/>
      </w:r>
      <w:r w:rsidRPr="00484C8C">
        <w:rPr>
          <w:color w:val="000000"/>
          <w:sz w:val="26"/>
          <w:szCs w:val="26"/>
        </w:rPr>
        <w:tab/>
      </w:r>
      <w:r w:rsidRPr="00484C8C">
        <w:rPr>
          <w:color w:val="000000"/>
          <w:sz w:val="26"/>
          <w:szCs w:val="26"/>
        </w:rPr>
        <w:tab/>
      </w:r>
      <w:r w:rsidRPr="00484C8C">
        <w:rPr>
          <w:color w:val="000000"/>
          <w:sz w:val="26"/>
          <w:szCs w:val="26"/>
        </w:rPr>
        <w:tab/>
      </w:r>
      <w:r w:rsidRPr="00484C8C">
        <w:rPr>
          <w:color w:val="000000"/>
          <w:sz w:val="26"/>
          <w:szCs w:val="26"/>
        </w:rPr>
        <w:tab/>
        <w:t xml:space="preserve">      г. Челябинск, пр. Ленина, 59</w:t>
      </w:r>
    </w:p>
    <w:p w:rsidR="004D53C2" w:rsidRPr="00484C8C" w:rsidRDefault="004D53C2" w:rsidP="006921A2">
      <w:pPr>
        <w:pStyle w:val="a3"/>
        <w:jc w:val="both"/>
        <w:rPr>
          <w:color w:val="000000"/>
          <w:sz w:val="26"/>
          <w:szCs w:val="26"/>
        </w:rPr>
      </w:pPr>
      <w:r w:rsidRPr="00484C8C">
        <w:rPr>
          <w:color w:val="000000"/>
          <w:sz w:val="26"/>
          <w:szCs w:val="26"/>
        </w:rPr>
        <w:t xml:space="preserve">Резолютивная часть решения оглашена </w:t>
      </w:r>
      <w:r w:rsidR="002C23D8" w:rsidRPr="00484C8C">
        <w:rPr>
          <w:color w:val="000000"/>
          <w:sz w:val="26"/>
          <w:szCs w:val="26"/>
        </w:rPr>
        <w:t>01</w:t>
      </w:r>
      <w:r w:rsidRPr="00484C8C">
        <w:rPr>
          <w:color w:val="000000"/>
          <w:sz w:val="26"/>
          <w:szCs w:val="26"/>
        </w:rPr>
        <w:t xml:space="preserve"> </w:t>
      </w:r>
      <w:r w:rsidR="002C23D8" w:rsidRPr="00484C8C">
        <w:rPr>
          <w:color w:val="000000"/>
          <w:sz w:val="26"/>
          <w:szCs w:val="26"/>
        </w:rPr>
        <w:t>октября</w:t>
      </w:r>
      <w:r w:rsidRPr="00484C8C">
        <w:rPr>
          <w:color w:val="000000"/>
          <w:sz w:val="26"/>
          <w:szCs w:val="26"/>
        </w:rPr>
        <w:t xml:space="preserve"> 202</w:t>
      </w:r>
      <w:r w:rsidR="00A63B29" w:rsidRPr="00484C8C">
        <w:rPr>
          <w:color w:val="000000"/>
          <w:sz w:val="26"/>
          <w:szCs w:val="26"/>
        </w:rPr>
        <w:t>4</w:t>
      </w:r>
      <w:r w:rsidRPr="00484C8C">
        <w:rPr>
          <w:color w:val="000000"/>
          <w:sz w:val="26"/>
          <w:szCs w:val="26"/>
        </w:rPr>
        <w:t xml:space="preserve"> года</w:t>
      </w:r>
    </w:p>
    <w:p w:rsidR="004D53C2" w:rsidRPr="00484C8C" w:rsidRDefault="004D53C2" w:rsidP="006921A2">
      <w:pPr>
        <w:pStyle w:val="a3"/>
        <w:jc w:val="both"/>
        <w:rPr>
          <w:color w:val="000000"/>
          <w:sz w:val="26"/>
          <w:szCs w:val="26"/>
        </w:rPr>
      </w:pPr>
      <w:r w:rsidRPr="00484C8C">
        <w:rPr>
          <w:color w:val="000000"/>
          <w:sz w:val="26"/>
          <w:szCs w:val="26"/>
        </w:rPr>
        <w:t xml:space="preserve">В полном объеме решение изготовлено </w:t>
      </w:r>
      <w:r w:rsidR="00CF1E20" w:rsidRPr="00484C8C">
        <w:rPr>
          <w:color w:val="000000"/>
          <w:sz w:val="26"/>
          <w:szCs w:val="26"/>
        </w:rPr>
        <w:t>0</w:t>
      </w:r>
      <w:r w:rsidR="002966F0" w:rsidRPr="00484C8C">
        <w:rPr>
          <w:color w:val="000000"/>
          <w:sz w:val="26"/>
          <w:szCs w:val="26"/>
        </w:rPr>
        <w:t>4</w:t>
      </w:r>
      <w:r w:rsidRPr="00484C8C">
        <w:rPr>
          <w:color w:val="000000"/>
          <w:sz w:val="26"/>
          <w:szCs w:val="26"/>
        </w:rPr>
        <w:t xml:space="preserve"> </w:t>
      </w:r>
      <w:r w:rsidR="002C23D8" w:rsidRPr="00484C8C">
        <w:rPr>
          <w:color w:val="000000"/>
          <w:sz w:val="26"/>
          <w:szCs w:val="26"/>
        </w:rPr>
        <w:t>октября</w:t>
      </w:r>
      <w:r w:rsidRPr="00484C8C">
        <w:rPr>
          <w:color w:val="000000"/>
          <w:sz w:val="26"/>
          <w:szCs w:val="26"/>
        </w:rPr>
        <w:t xml:space="preserve"> 202</w:t>
      </w:r>
      <w:r w:rsidR="008248E3" w:rsidRPr="00484C8C">
        <w:rPr>
          <w:color w:val="000000"/>
          <w:sz w:val="26"/>
          <w:szCs w:val="26"/>
        </w:rPr>
        <w:t>4</w:t>
      </w:r>
      <w:r w:rsidRPr="00484C8C">
        <w:rPr>
          <w:color w:val="000000"/>
          <w:sz w:val="26"/>
          <w:szCs w:val="26"/>
        </w:rPr>
        <w:t xml:space="preserve"> года</w:t>
      </w:r>
    </w:p>
    <w:p w:rsidR="004D53C2" w:rsidRPr="00484C8C" w:rsidRDefault="004D53C2" w:rsidP="006921A2">
      <w:pPr>
        <w:pStyle w:val="a3"/>
        <w:ind w:firstLine="706"/>
        <w:jc w:val="both"/>
        <w:rPr>
          <w:color w:val="000000"/>
          <w:sz w:val="26"/>
          <w:szCs w:val="26"/>
        </w:rPr>
      </w:pPr>
      <w:r w:rsidRPr="00484C8C">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484C8C" w:rsidTr="00721E0D">
        <w:tc>
          <w:tcPr>
            <w:tcW w:w="1986" w:type="dxa"/>
          </w:tcPr>
          <w:p w:rsidR="004D53C2" w:rsidRPr="00484C8C" w:rsidRDefault="004D53C2" w:rsidP="00721E0D">
            <w:pPr>
              <w:pStyle w:val="a3"/>
              <w:jc w:val="both"/>
              <w:rPr>
                <w:color w:val="000000"/>
                <w:sz w:val="26"/>
                <w:szCs w:val="26"/>
              </w:rPr>
            </w:pPr>
            <w:r w:rsidRPr="00484C8C">
              <w:rPr>
                <w:color w:val="000000"/>
                <w:sz w:val="26"/>
                <w:szCs w:val="26"/>
              </w:rPr>
              <w:t>Председателя Комиссии:</w:t>
            </w:r>
          </w:p>
        </w:tc>
        <w:tc>
          <w:tcPr>
            <w:tcW w:w="2374" w:type="dxa"/>
          </w:tcPr>
          <w:p w:rsidR="004D53C2" w:rsidRPr="00484C8C" w:rsidRDefault="002C23D8" w:rsidP="00721E0D">
            <w:pPr>
              <w:pStyle w:val="a3"/>
              <w:jc w:val="both"/>
              <w:rPr>
                <w:color w:val="000000"/>
                <w:sz w:val="26"/>
                <w:szCs w:val="26"/>
              </w:rPr>
            </w:pPr>
            <w:r w:rsidRPr="00484C8C">
              <w:rPr>
                <w:color w:val="000000"/>
                <w:sz w:val="26"/>
                <w:szCs w:val="26"/>
              </w:rPr>
              <w:t>Ливончик В.А.</w:t>
            </w:r>
          </w:p>
        </w:tc>
        <w:tc>
          <w:tcPr>
            <w:tcW w:w="366" w:type="dxa"/>
          </w:tcPr>
          <w:p w:rsidR="004D53C2" w:rsidRPr="00484C8C" w:rsidRDefault="004D53C2" w:rsidP="00721E0D">
            <w:pPr>
              <w:pStyle w:val="a3"/>
              <w:jc w:val="center"/>
              <w:rPr>
                <w:color w:val="000000"/>
                <w:sz w:val="26"/>
                <w:szCs w:val="26"/>
              </w:rPr>
            </w:pPr>
            <w:r w:rsidRPr="00484C8C">
              <w:rPr>
                <w:color w:val="000000"/>
                <w:sz w:val="26"/>
                <w:szCs w:val="26"/>
              </w:rPr>
              <w:t>-</w:t>
            </w:r>
          </w:p>
        </w:tc>
        <w:tc>
          <w:tcPr>
            <w:tcW w:w="5197" w:type="dxa"/>
          </w:tcPr>
          <w:p w:rsidR="004D53C2" w:rsidRPr="00484C8C" w:rsidRDefault="002C23D8" w:rsidP="00721E0D">
            <w:pPr>
              <w:pStyle w:val="a3"/>
              <w:jc w:val="both"/>
              <w:rPr>
                <w:color w:val="000000"/>
                <w:sz w:val="26"/>
                <w:szCs w:val="26"/>
              </w:rPr>
            </w:pPr>
            <w:r w:rsidRPr="00484C8C">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484C8C">
              <w:rPr>
                <w:color w:val="000000"/>
                <w:sz w:val="26"/>
                <w:szCs w:val="26"/>
              </w:rPr>
              <w:t>;</w:t>
            </w:r>
          </w:p>
        </w:tc>
      </w:tr>
      <w:tr w:rsidR="004D53C2" w:rsidRPr="00484C8C" w:rsidTr="00721E0D">
        <w:tc>
          <w:tcPr>
            <w:tcW w:w="1986" w:type="dxa"/>
          </w:tcPr>
          <w:p w:rsidR="004D53C2" w:rsidRPr="00484C8C" w:rsidRDefault="004D53C2" w:rsidP="00721E0D">
            <w:pPr>
              <w:pStyle w:val="a3"/>
              <w:jc w:val="both"/>
              <w:rPr>
                <w:color w:val="000000"/>
                <w:sz w:val="26"/>
                <w:szCs w:val="26"/>
              </w:rPr>
            </w:pPr>
            <w:r w:rsidRPr="00484C8C">
              <w:rPr>
                <w:color w:val="000000"/>
                <w:sz w:val="26"/>
                <w:szCs w:val="26"/>
              </w:rPr>
              <w:t>Членов Комиссии:</w:t>
            </w:r>
          </w:p>
        </w:tc>
        <w:tc>
          <w:tcPr>
            <w:tcW w:w="2374" w:type="dxa"/>
          </w:tcPr>
          <w:p w:rsidR="004D53C2" w:rsidRPr="00484C8C" w:rsidRDefault="00643E06" w:rsidP="00643E06">
            <w:pPr>
              <w:pStyle w:val="a3"/>
              <w:jc w:val="both"/>
              <w:rPr>
                <w:color w:val="000000"/>
                <w:sz w:val="26"/>
                <w:szCs w:val="26"/>
              </w:rPr>
            </w:pPr>
            <w:r w:rsidRPr="00484C8C">
              <w:rPr>
                <w:color w:val="000000"/>
                <w:sz w:val="26"/>
                <w:szCs w:val="26"/>
              </w:rPr>
              <w:t>Фадеевой</w:t>
            </w:r>
            <w:r w:rsidR="004D53C2" w:rsidRPr="00484C8C">
              <w:rPr>
                <w:color w:val="000000"/>
                <w:sz w:val="26"/>
                <w:szCs w:val="26"/>
              </w:rPr>
              <w:t xml:space="preserve"> </w:t>
            </w:r>
            <w:r w:rsidRPr="00484C8C">
              <w:rPr>
                <w:color w:val="000000"/>
                <w:sz w:val="26"/>
                <w:szCs w:val="26"/>
              </w:rPr>
              <w:t>Н</w:t>
            </w:r>
            <w:r w:rsidR="004D53C2" w:rsidRPr="00484C8C">
              <w:rPr>
                <w:color w:val="000000"/>
                <w:sz w:val="26"/>
                <w:szCs w:val="26"/>
              </w:rPr>
              <w:t>.</w:t>
            </w:r>
            <w:r w:rsidRPr="00484C8C">
              <w:rPr>
                <w:color w:val="000000"/>
                <w:sz w:val="26"/>
                <w:szCs w:val="26"/>
              </w:rPr>
              <w:t>В</w:t>
            </w:r>
            <w:r w:rsidR="004D53C2" w:rsidRPr="00484C8C">
              <w:rPr>
                <w:color w:val="000000"/>
                <w:sz w:val="26"/>
                <w:szCs w:val="26"/>
              </w:rPr>
              <w:t>.</w:t>
            </w:r>
          </w:p>
        </w:tc>
        <w:tc>
          <w:tcPr>
            <w:tcW w:w="366" w:type="dxa"/>
          </w:tcPr>
          <w:p w:rsidR="004D53C2" w:rsidRPr="00484C8C" w:rsidRDefault="004D53C2" w:rsidP="00721E0D">
            <w:pPr>
              <w:pStyle w:val="a3"/>
              <w:jc w:val="center"/>
              <w:rPr>
                <w:color w:val="000000"/>
                <w:sz w:val="26"/>
                <w:szCs w:val="26"/>
              </w:rPr>
            </w:pPr>
            <w:r w:rsidRPr="00484C8C">
              <w:rPr>
                <w:color w:val="000000"/>
                <w:sz w:val="26"/>
                <w:szCs w:val="26"/>
              </w:rPr>
              <w:t>-</w:t>
            </w:r>
          </w:p>
        </w:tc>
        <w:tc>
          <w:tcPr>
            <w:tcW w:w="5197" w:type="dxa"/>
          </w:tcPr>
          <w:p w:rsidR="004D53C2" w:rsidRPr="00484C8C" w:rsidRDefault="00643E06" w:rsidP="00501A9C">
            <w:pPr>
              <w:pStyle w:val="a3"/>
              <w:jc w:val="both"/>
              <w:rPr>
                <w:color w:val="000000"/>
                <w:sz w:val="26"/>
                <w:szCs w:val="26"/>
              </w:rPr>
            </w:pPr>
            <w:r w:rsidRPr="00484C8C">
              <w:rPr>
                <w:color w:val="000000"/>
                <w:sz w:val="26"/>
                <w:szCs w:val="26"/>
              </w:rPr>
              <w:t xml:space="preserve">ведущего </w:t>
            </w:r>
            <w:r w:rsidR="00992467" w:rsidRPr="00484C8C">
              <w:rPr>
                <w:color w:val="000000"/>
                <w:sz w:val="26"/>
                <w:szCs w:val="26"/>
              </w:rPr>
              <w:t>с</w:t>
            </w:r>
            <w:r w:rsidR="009B5F76" w:rsidRPr="00484C8C">
              <w:rPr>
                <w:color w:val="000000"/>
                <w:sz w:val="26"/>
                <w:szCs w:val="26"/>
              </w:rPr>
              <w:t>пециалиста</w:t>
            </w:r>
            <w:r w:rsidRPr="00484C8C">
              <w:rPr>
                <w:color w:val="000000"/>
                <w:sz w:val="26"/>
                <w:szCs w:val="26"/>
              </w:rPr>
              <w:t>-эксперта</w:t>
            </w:r>
            <w:r w:rsidR="009B5F76" w:rsidRPr="00484C8C">
              <w:rPr>
                <w:color w:val="000000"/>
                <w:sz w:val="26"/>
                <w:szCs w:val="26"/>
              </w:rPr>
              <w:t xml:space="preserve"> отдела контроля закупок для государственных и муниципальных нужд Челябинского УФАС России</w:t>
            </w:r>
            <w:r w:rsidR="004D53C2" w:rsidRPr="00484C8C">
              <w:rPr>
                <w:color w:val="000000"/>
                <w:sz w:val="26"/>
                <w:szCs w:val="26"/>
              </w:rPr>
              <w:t>;</w:t>
            </w:r>
          </w:p>
        </w:tc>
      </w:tr>
      <w:tr w:rsidR="004D53C2" w:rsidRPr="00484C8C" w:rsidTr="00721E0D">
        <w:tc>
          <w:tcPr>
            <w:tcW w:w="1986" w:type="dxa"/>
          </w:tcPr>
          <w:p w:rsidR="004D53C2" w:rsidRPr="00484C8C" w:rsidRDefault="004D53C2" w:rsidP="00721E0D">
            <w:pPr>
              <w:pStyle w:val="a3"/>
              <w:jc w:val="both"/>
              <w:rPr>
                <w:color w:val="000000"/>
                <w:sz w:val="26"/>
                <w:szCs w:val="26"/>
              </w:rPr>
            </w:pPr>
            <w:r w:rsidRPr="00484C8C">
              <w:rPr>
                <w:color w:val="000000"/>
                <w:sz w:val="26"/>
                <w:szCs w:val="26"/>
              </w:rPr>
              <w:t> </w:t>
            </w:r>
          </w:p>
        </w:tc>
        <w:tc>
          <w:tcPr>
            <w:tcW w:w="2374" w:type="dxa"/>
          </w:tcPr>
          <w:p w:rsidR="004D53C2" w:rsidRPr="00484C8C" w:rsidRDefault="004D53C2" w:rsidP="00721E0D">
            <w:pPr>
              <w:pStyle w:val="a3"/>
              <w:jc w:val="both"/>
              <w:rPr>
                <w:color w:val="000000"/>
                <w:sz w:val="26"/>
                <w:szCs w:val="26"/>
              </w:rPr>
            </w:pPr>
            <w:r w:rsidRPr="00484C8C">
              <w:rPr>
                <w:color w:val="000000"/>
                <w:sz w:val="26"/>
                <w:szCs w:val="26"/>
              </w:rPr>
              <w:t>Черенковой Е.Б.</w:t>
            </w:r>
          </w:p>
        </w:tc>
        <w:tc>
          <w:tcPr>
            <w:tcW w:w="366" w:type="dxa"/>
          </w:tcPr>
          <w:p w:rsidR="004D53C2" w:rsidRPr="00484C8C" w:rsidRDefault="004D53C2" w:rsidP="00721E0D">
            <w:pPr>
              <w:pStyle w:val="a3"/>
              <w:jc w:val="center"/>
              <w:rPr>
                <w:color w:val="000000"/>
                <w:sz w:val="26"/>
                <w:szCs w:val="26"/>
              </w:rPr>
            </w:pPr>
            <w:r w:rsidRPr="00484C8C">
              <w:rPr>
                <w:color w:val="000000"/>
                <w:sz w:val="26"/>
                <w:szCs w:val="26"/>
              </w:rPr>
              <w:t>-</w:t>
            </w:r>
          </w:p>
        </w:tc>
        <w:tc>
          <w:tcPr>
            <w:tcW w:w="5197" w:type="dxa"/>
          </w:tcPr>
          <w:p w:rsidR="004D53C2" w:rsidRPr="00484C8C" w:rsidRDefault="004D53C2" w:rsidP="00721E0D">
            <w:pPr>
              <w:pStyle w:val="a3"/>
              <w:jc w:val="both"/>
              <w:rPr>
                <w:color w:val="000000"/>
                <w:sz w:val="26"/>
                <w:szCs w:val="26"/>
              </w:rPr>
            </w:pPr>
            <w:r w:rsidRPr="00484C8C">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484C8C" w:rsidRDefault="004D53C2" w:rsidP="006921A2">
      <w:pPr>
        <w:jc w:val="both"/>
        <w:textAlignment w:val="baseline"/>
        <w:rPr>
          <w:sz w:val="26"/>
          <w:szCs w:val="26"/>
          <w:lang w:eastAsia="fa-IR" w:bidi="fa-IR"/>
        </w:rPr>
      </w:pPr>
      <w:r w:rsidRPr="00484C8C">
        <w:rPr>
          <w:sz w:val="26"/>
          <w:szCs w:val="26"/>
          <w:lang w:eastAsia="fa-IR" w:bidi="fa-IR"/>
        </w:rPr>
        <w:t>руководствуясь частью 15 статьи 99,</w:t>
      </w:r>
      <w:r w:rsidR="001E7B6B" w:rsidRPr="00484C8C">
        <w:rPr>
          <w:sz w:val="26"/>
          <w:szCs w:val="26"/>
          <w:lang w:eastAsia="fa-IR" w:bidi="fa-IR"/>
        </w:rPr>
        <w:t xml:space="preserve"> </w:t>
      </w:r>
      <w:r w:rsidRPr="00484C8C">
        <w:rPr>
          <w:sz w:val="26"/>
          <w:szCs w:val="26"/>
          <w:lang w:eastAsia="fa-IR" w:bidi="fa-IR"/>
        </w:rPr>
        <w:t xml:space="preserve">статьей 106 Федерального закона от 05.04.2013 </w:t>
      </w:r>
      <w:r w:rsidR="002E180F" w:rsidRPr="00484C8C">
        <w:rPr>
          <w:sz w:val="26"/>
          <w:szCs w:val="26"/>
          <w:lang w:eastAsia="fa-IR" w:bidi="fa-IR"/>
        </w:rPr>
        <w:t xml:space="preserve">         </w:t>
      </w:r>
      <w:r w:rsidRPr="00484C8C">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84C8C">
        <w:rPr>
          <w:sz w:val="26"/>
          <w:szCs w:val="26"/>
          <w:lang w:eastAsia="fa-IR" w:bidi="fa-IR"/>
        </w:rPr>
        <w:lastRenderedPageBreak/>
        <w:t xml:space="preserve">рассмотрев </w:t>
      </w:r>
      <w:r w:rsidRPr="00484C8C">
        <w:rPr>
          <w:sz w:val="26"/>
          <w:szCs w:val="26"/>
          <w:lang w:eastAsia="ar-SA"/>
        </w:rPr>
        <w:t xml:space="preserve">жалобу </w:t>
      </w:r>
      <w:r w:rsidR="002C23D8" w:rsidRPr="00484C8C">
        <w:rPr>
          <w:sz w:val="26"/>
          <w:szCs w:val="26"/>
        </w:rPr>
        <w:t xml:space="preserve">Индивидуального предпринимателя </w:t>
      </w:r>
      <w:r w:rsidR="00484C8C" w:rsidRPr="00484C8C">
        <w:rPr>
          <w:sz w:val="26"/>
          <w:szCs w:val="26"/>
        </w:rPr>
        <w:t>Пономарева Михаила Дмитриевича (далее – ИП Пономарев М.Д., заявитель)</w:t>
      </w:r>
      <w:r w:rsidR="005C6E32" w:rsidRPr="00484C8C">
        <w:rPr>
          <w:sz w:val="26"/>
          <w:szCs w:val="26"/>
        </w:rPr>
        <w:t xml:space="preserve"> на положения извещения об осуществлении закупки </w:t>
      </w:r>
      <w:r w:rsidR="00F70EFB" w:rsidRPr="00484C8C">
        <w:rPr>
          <w:sz w:val="26"/>
          <w:szCs w:val="26"/>
        </w:rPr>
        <w:t>при проведении электронного аукциона на поставку и установку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 (извещение № 0169300015624000076)</w:t>
      </w:r>
      <w:r w:rsidRPr="00484C8C">
        <w:rPr>
          <w:sz w:val="26"/>
          <w:szCs w:val="26"/>
          <w:lang w:eastAsia="fa-IR" w:bidi="fa-IR"/>
        </w:rPr>
        <w:t>, в присутствии</w:t>
      </w:r>
      <w:r w:rsidR="001E7B6B" w:rsidRPr="00484C8C">
        <w:rPr>
          <w:sz w:val="26"/>
          <w:szCs w:val="26"/>
          <w:lang w:eastAsia="fa-IR" w:bidi="fa-IR"/>
        </w:rPr>
        <w:t xml:space="preserve"> посредством видеоконференцсвязи</w:t>
      </w:r>
      <w:r w:rsidRPr="00484C8C">
        <w:rPr>
          <w:sz w:val="26"/>
          <w:szCs w:val="26"/>
          <w:lang w:eastAsia="fa-IR" w:bidi="fa-IR"/>
        </w:rPr>
        <w:t>:</w:t>
      </w:r>
    </w:p>
    <w:p w:rsidR="004D53C2" w:rsidRPr="00484C8C" w:rsidRDefault="004D53C2" w:rsidP="006921A2">
      <w:pPr>
        <w:tabs>
          <w:tab w:val="left" w:pos="730"/>
          <w:tab w:val="left" w:pos="6640"/>
        </w:tabs>
        <w:ind w:left="17"/>
        <w:jc w:val="both"/>
        <w:rPr>
          <w:bCs/>
          <w:color w:val="000000"/>
          <w:sz w:val="26"/>
          <w:szCs w:val="26"/>
        </w:rPr>
      </w:pPr>
      <w:r w:rsidRPr="00484C8C">
        <w:rPr>
          <w:kern w:val="0"/>
          <w:sz w:val="26"/>
          <w:szCs w:val="26"/>
        </w:rPr>
        <w:t xml:space="preserve">- </w:t>
      </w:r>
      <w:r w:rsidRPr="00484C8C">
        <w:rPr>
          <w:bCs/>
          <w:sz w:val="26"/>
          <w:szCs w:val="26"/>
          <w:lang w:eastAsia="ar-SA"/>
        </w:rPr>
        <w:t>п</w:t>
      </w:r>
      <w:r w:rsidRPr="00484C8C">
        <w:rPr>
          <w:rFonts w:cs="Tahoma"/>
          <w:sz w:val="26"/>
          <w:szCs w:val="26"/>
        </w:rPr>
        <w:t>редставител</w:t>
      </w:r>
      <w:r w:rsidR="00F70EFB" w:rsidRPr="00484C8C">
        <w:rPr>
          <w:rFonts w:cs="Tahoma"/>
          <w:sz w:val="26"/>
          <w:szCs w:val="26"/>
        </w:rPr>
        <w:t>я</w:t>
      </w:r>
      <w:r w:rsidRPr="00484C8C">
        <w:rPr>
          <w:rFonts w:cs="Tahoma"/>
          <w:sz w:val="26"/>
          <w:szCs w:val="26"/>
        </w:rPr>
        <w:t xml:space="preserve"> </w:t>
      </w:r>
      <w:r w:rsidR="00F70EFB" w:rsidRPr="00484C8C">
        <w:rPr>
          <w:sz w:val="26"/>
          <w:szCs w:val="26"/>
          <w:lang w:eastAsia="ru-RU"/>
        </w:rPr>
        <w:t>Администрации Чебаркульского муниципального района</w:t>
      </w:r>
      <w:r w:rsidRPr="00484C8C">
        <w:rPr>
          <w:bCs/>
          <w:color w:val="000000"/>
          <w:sz w:val="26"/>
          <w:szCs w:val="26"/>
        </w:rPr>
        <w:t xml:space="preserve"> </w:t>
      </w:r>
      <w:r w:rsidR="00501A9C" w:rsidRPr="00484C8C">
        <w:rPr>
          <w:bCs/>
          <w:color w:val="000000"/>
          <w:sz w:val="26"/>
          <w:szCs w:val="26"/>
        </w:rPr>
        <w:t>(далее –</w:t>
      </w:r>
      <w:r w:rsidR="00BF4E68" w:rsidRPr="00484C8C">
        <w:rPr>
          <w:bCs/>
          <w:color w:val="000000"/>
          <w:sz w:val="26"/>
          <w:szCs w:val="26"/>
        </w:rPr>
        <w:t xml:space="preserve"> </w:t>
      </w:r>
      <w:r w:rsidR="00F70EFB" w:rsidRPr="00484C8C">
        <w:rPr>
          <w:bCs/>
          <w:color w:val="000000"/>
          <w:sz w:val="26"/>
          <w:szCs w:val="26"/>
        </w:rPr>
        <w:t>уполномоченный орган</w:t>
      </w:r>
      <w:r w:rsidR="00501A9C" w:rsidRPr="00484C8C">
        <w:rPr>
          <w:bCs/>
          <w:color w:val="000000"/>
          <w:sz w:val="26"/>
          <w:szCs w:val="26"/>
        </w:rPr>
        <w:t>)</w:t>
      </w:r>
      <w:r w:rsidRPr="00484C8C">
        <w:rPr>
          <w:bCs/>
          <w:color w:val="000000"/>
          <w:sz w:val="26"/>
          <w:szCs w:val="26"/>
        </w:rPr>
        <w:t xml:space="preserve"> </w:t>
      </w:r>
      <w:r w:rsidR="00F70EFB" w:rsidRPr="00484C8C">
        <w:rPr>
          <w:bCs/>
          <w:color w:val="000000"/>
          <w:sz w:val="26"/>
          <w:szCs w:val="26"/>
        </w:rPr>
        <w:t>Паньковой Екатерины Васильевны</w:t>
      </w:r>
      <w:r w:rsidR="008248E3" w:rsidRPr="00484C8C">
        <w:rPr>
          <w:bCs/>
          <w:color w:val="000000"/>
          <w:sz w:val="26"/>
          <w:szCs w:val="26"/>
        </w:rPr>
        <w:t xml:space="preserve">, </w:t>
      </w:r>
      <w:r w:rsidRPr="00484C8C">
        <w:rPr>
          <w:bCs/>
          <w:color w:val="000000"/>
          <w:sz w:val="26"/>
          <w:szCs w:val="26"/>
        </w:rPr>
        <w:t>действующ</w:t>
      </w:r>
      <w:r w:rsidR="00F70EFB" w:rsidRPr="00484C8C">
        <w:rPr>
          <w:bCs/>
          <w:color w:val="000000"/>
          <w:sz w:val="26"/>
          <w:szCs w:val="26"/>
        </w:rPr>
        <w:t>его</w:t>
      </w:r>
      <w:r w:rsidRPr="00484C8C">
        <w:rPr>
          <w:bCs/>
          <w:color w:val="000000"/>
          <w:sz w:val="26"/>
          <w:szCs w:val="26"/>
        </w:rPr>
        <w:t xml:space="preserve"> на основании </w:t>
      </w:r>
      <w:r w:rsidR="005C6E32" w:rsidRPr="00484C8C">
        <w:rPr>
          <w:bCs/>
          <w:color w:val="000000"/>
          <w:sz w:val="26"/>
          <w:szCs w:val="26"/>
        </w:rPr>
        <w:t>доверенност</w:t>
      </w:r>
      <w:r w:rsidR="00F70EFB" w:rsidRPr="00484C8C">
        <w:rPr>
          <w:bCs/>
          <w:color w:val="000000"/>
          <w:sz w:val="26"/>
          <w:szCs w:val="26"/>
        </w:rPr>
        <w:t>и</w:t>
      </w:r>
      <w:r w:rsidR="00D71BCE" w:rsidRPr="00484C8C">
        <w:rPr>
          <w:bCs/>
          <w:color w:val="000000"/>
          <w:sz w:val="26"/>
          <w:szCs w:val="26"/>
        </w:rPr>
        <w:t xml:space="preserve"> </w:t>
      </w:r>
      <w:r w:rsidR="00F70EFB" w:rsidRPr="00484C8C">
        <w:rPr>
          <w:bCs/>
          <w:color w:val="000000"/>
          <w:sz w:val="26"/>
          <w:szCs w:val="26"/>
        </w:rPr>
        <w:t>№ 10</w:t>
      </w:r>
      <w:r w:rsidR="008248E3" w:rsidRPr="00484C8C">
        <w:rPr>
          <w:bCs/>
          <w:color w:val="000000"/>
          <w:sz w:val="26"/>
          <w:szCs w:val="26"/>
        </w:rPr>
        <w:t xml:space="preserve"> от </w:t>
      </w:r>
      <w:r w:rsidR="00F70EFB" w:rsidRPr="00484C8C">
        <w:rPr>
          <w:bCs/>
          <w:color w:val="000000"/>
          <w:sz w:val="26"/>
          <w:szCs w:val="26"/>
        </w:rPr>
        <w:t>30</w:t>
      </w:r>
      <w:r w:rsidR="008248E3" w:rsidRPr="00484C8C">
        <w:rPr>
          <w:bCs/>
          <w:color w:val="000000"/>
          <w:sz w:val="26"/>
          <w:szCs w:val="26"/>
        </w:rPr>
        <w:t>.0</w:t>
      </w:r>
      <w:r w:rsidR="00F70EFB" w:rsidRPr="00484C8C">
        <w:rPr>
          <w:bCs/>
          <w:color w:val="000000"/>
          <w:sz w:val="26"/>
          <w:szCs w:val="26"/>
        </w:rPr>
        <w:t>9</w:t>
      </w:r>
      <w:r w:rsidR="008248E3" w:rsidRPr="00484C8C">
        <w:rPr>
          <w:bCs/>
          <w:color w:val="000000"/>
          <w:sz w:val="26"/>
          <w:szCs w:val="26"/>
        </w:rPr>
        <w:t>.2024</w:t>
      </w:r>
      <w:r w:rsidRPr="00484C8C">
        <w:rPr>
          <w:bCs/>
          <w:color w:val="000000"/>
          <w:sz w:val="26"/>
          <w:szCs w:val="26"/>
        </w:rPr>
        <w:t>;</w:t>
      </w:r>
    </w:p>
    <w:p w:rsidR="00F70EFB" w:rsidRPr="00484C8C" w:rsidRDefault="00F70EFB" w:rsidP="006921A2">
      <w:pPr>
        <w:tabs>
          <w:tab w:val="left" w:pos="730"/>
          <w:tab w:val="left" w:pos="6640"/>
        </w:tabs>
        <w:ind w:left="17"/>
        <w:jc w:val="both"/>
        <w:rPr>
          <w:bCs/>
          <w:color w:val="000000"/>
          <w:sz w:val="26"/>
          <w:szCs w:val="26"/>
        </w:rPr>
      </w:pPr>
      <w:r w:rsidRPr="00484C8C">
        <w:rPr>
          <w:bCs/>
          <w:color w:val="000000"/>
          <w:sz w:val="26"/>
          <w:szCs w:val="26"/>
        </w:rPr>
        <w:t>- ИП Мусина Р.А.;</w:t>
      </w:r>
    </w:p>
    <w:p w:rsidR="00484C8C" w:rsidRDefault="00F70EFB" w:rsidP="006921A2">
      <w:pPr>
        <w:tabs>
          <w:tab w:val="left" w:pos="730"/>
          <w:tab w:val="left" w:pos="6640"/>
        </w:tabs>
        <w:ind w:left="17"/>
        <w:jc w:val="both"/>
        <w:rPr>
          <w:bCs/>
          <w:color w:val="000000"/>
          <w:sz w:val="26"/>
          <w:szCs w:val="26"/>
        </w:rPr>
      </w:pPr>
      <w:r w:rsidRPr="00484C8C">
        <w:rPr>
          <w:bCs/>
          <w:color w:val="000000"/>
          <w:sz w:val="26"/>
          <w:szCs w:val="26"/>
        </w:rPr>
        <w:t>- в отсутствие</w:t>
      </w:r>
      <w:r w:rsidR="00484C8C">
        <w:rPr>
          <w:bCs/>
          <w:color w:val="000000"/>
          <w:sz w:val="26"/>
          <w:szCs w:val="26"/>
        </w:rPr>
        <w:t>:</w:t>
      </w:r>
    </w:p>
    <w:p w:rsidR="003B6177" w:rsidRDefault="00484C8C" w:rsidP="006921A2">
      <w:pPr>
        <w:tabs>
          <w:tab w:val="left" w:pos="730"/>
          <w:tab w:val="left" w:pos="6640"/>
        </w:tabs>
        <w:ind w:left="17"/>
        <w:jc w:val="both"/>
        <w:rPr>
          <w:bCs/>
          <w:color w:val="000000"/>
          <w:sz w:val="26"/>
          <w:szCs w:val="26"/>
        </w:rPr>
      </w:pPr>
      <w:r>
        <w:rPr>
          <w:bCs/>
          <w:color w:val="000000"/>
          <w:sz w:val="26"/>
          <w:szCs w:val="26"/>
        </w:rPr>
        <w:t xml:space="preserve">- </w:t>
      </w:r>
      <w:r w:rsidR="00F70EFB" w:rsidRPr="00484C8C">
        <w:rPr>
          <w:bCs/>
          <w:color w:val="000000"/>
          <w:sz w:val="26"/>
          <w:szCs w:val="26"/>
        </w:rPr>
        <w:t>Муниципального учреждения «Администрация Сарафановского сельского поселения»</w:t>
      </w:r>
      <w:r w:rsidR="002340E3" w:rsidRPr="00484C8C">
        <w:rPr>
          <w:bCs/>
          <w:color w:val="000000"/>
          <w:sz w:val="26"/>
          <w:szCs w:val="26"/>
        </w:rPr>
        <w:t xml:space="preserve"> (далее – </w:t>
      </w:r>
      <w:r w:rsidR="00F70EFB" w:rsidRPr="00484C8C">
        <w:rPr>
          <w:bCs/>
          <w:color w:val="000000"/>
          <w:sz w:val="26"/>
          <w:szCs w:val="26"/>
        </w:rPr>
        <w:t>заказчик</w:t>
      </w:r>
      <w:r w:rsidR="002340E3" w:rsidRPr="00484C8C">
        <w:rPr>
          <w:bCs/>
          <w:color w:val="000000"/>
          <w:sz w:val="26"/>
          <w:szCs w:val="26"/>
        </w:rPr>
        <w:t xml:space="preserve">) </w:t>
      </w:r>
      <w:r w:rsidR="00F70EFB" w:rsidRPr="00484C8C">
        <w:rPr>
          <w:bCs/>
          <w:color w:val="000000"/>
          <w:sz w:val="26"/>
          <w:szCs w:val="26"/>
        </w:rPr>
        <w:t>уведомленных о времени и месте заседания Комиссии, в материалы дела представлены письменные пояснения заказчика по доводам жалобы</w:t>
      </w:r>
      <w:r w:rsidR="003B6177">
        <w:rPr>
          <w:bCs/>
          <w:color w:val="000000"/>
          <w:sz w:val="26"/>
          <w:szCs w:val="26"/>
        </w:rPr>
        <w:t>;</w:t>
      </w:r>
    </w:p>
    <w:p w:rsidR="00BF4E68" w:rsidRPr="00484C8C" w:rsidRDefault="003B6177" w:rsidP="006921A2">
      <w:pPr>
        <w:tabs>
          <w:tab w:val="left" w:pos="730"/>
          <w:tab w:val="left" w:pos="6640"/>
        </w:tabs>
        <w:ind w:left="17"/>
        <w:jc w:val="both"/>
        <w:rPr>
          <w:bCs/>
          <w:color w:val="000000"/>
          <w:sz w:val="26"/>
          <w:szCs w:val="26"/>
        </w:rPr>
      </w:pPr>
      <w:r>
        <w:rPr>
          <w:bCs/>
          <w:color w:val="000000"/>
          <w:sz w:val="26"/>
          <w:szCs w:val="26"/>
        </w:rPr>
        <w:t xml:space="preserve">- </w:t>
      </w:r>
      <w:r w:rsidRPr="003B6177">
        <w:rPr>
          <w:sz w:val="26"/>
          <w:szCs w:val="26"/>
        </w:rPr>
        <w:t>заявителя,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www.zakupki.gov.ru</w:t>
      </w:r>
      <w:r w:rsidR="00F70EFB" w:rsidRPr="00484C8C">
        <w:rPr>
          <w:bCs/>
          <w:color w:val="000000"/>
          <w:sz w:val="26"/>
          <w:szCs w:val="26"/>
        </w:rPr>
        <w:t>.</w:t>
      </w:r>
    </w:p>
    <w:p w:rsidR="004D53C2" w:rsidRPr="003B6177" w:rsidRDefault="004D53C2" w:rsidP="006921A2">
      <w:pPr>
        <w:pStyle w:val="a3"/>
        <w:jc w:val="center"/>
        <w:rPr>
          <w:b/>
          <w:color w:val="000000"/>
          <w:sz w:val="26"/>
          <w:szCs w:val="26"/>
        </w:rPr>
      </w:pPr>
      <w:r w:rsidRPr="003B6177">
        <w:rPr>
          <w:b/>
          <w:color w:val="000000"/>
          <w:sz w:val="26"/>
          <w:szCs w:val="26"/>
        </w:rPr>
        <w:t>У С Т А Н О В И Л А:</w:t>
      </w:r>
    </w:p>
    <w:p w:rsidR="00C848CE" w:rsidRPr="003B6177" w:rsidRDefault="00C848CE" w:rsidP="00C848CE">
      <w:pPr>
        <w:ind w:firstLine="709"/>
        <w:jc w:val="both"/>
        <w:rPr>
          <w:rFonts w:eastAsia="Times New Roman"/>
          <w:kern w:val="3"/>
          <w:sz w:val="26"/>
          <w:szCs w:val="26"/>
        </w:rPr>
      </w:pPr>
      <w:r w:rsidRPr="003B6177">
        <w:rPr>
          <w:color w:val="000000"/>
          <w:sz w:val="26"/>
          <w:szCs w:val="26"/>
        </w:rPr>
        <w:t xml:space="preserve">В Челябинское УФАС России </w:t>
      </w:r>
      <w:r w:rsidR="00F70EFB" w:rsidRPr="003B6177">
        <w:rPr>
          <w:color w:val="000000"/>
          <w:sz w:val="26"/>
          <w:szCs w:val="26"/>
        </w:rPr>
        <w:t>2</w:t>
      </w:r>
      <w:r w:rsidR="003B6177" w:rsidRPr="003B6177">
        <w:rPr>
          <w:color w:val="000000"/>
          <w:sz w:val="26"/>
          <w:szCs w:val="26"/>
        </w:rPr>
        <w:t>5</w:t>
      </w:r>
      <w:r w:rsidR="005024C0" w:rsidRPr="003B6177">
        <w:rPr>
          <w:color w:val="000000"/>
          <w:sz w:val="26"/>
          <w:szCs w:val="26"/>
        </w:rPr>
        <w:t>.</w:t>
      </w:r>
      <w:r w:rsidR="00390575" w:rsidRPr="003B6177">
        <w:rPr>
          <w:color w:val="000000"/>
          <w:sz w:val="26"/>
          <w:szCs w:val="26"/>
        </w:rPr>
        <w:t>0</w:t>
      </w:r>
      <w:r w:rsidR="00F70EFB" w:rsidRPr="003B6177">
        <w:rPr>
          <w:color w:val="000000"/>
          <w:sz w:val="26"/>
          <w:szCs w:val="26"/>
        </w:rPr>
        <w:t>9</w:t>
      </w:r>
      <w:r w:rsidRPr="003B6177">
        <w:rPr>
          <w:color w:val="000000"/>
          <w:sz w:val="26"/>
          <w:szCs w:val="26"/>
        </w:rPr>
        <w:t>.202</w:t>
      </w:r>
      <w:r w:rsidR="002340E3" w:rsidRPr="003B6177">
        <w:rPr>
          <w:color w:val="000000"/>
          <w:sz w:val="26"/>
          <w:szCs w:val="26"/>
        </w:rPr>
        <w:t>4</w:t>
      </w:r>
      <w:r w:rsidRPr="003B6177">
        <w:rPr>
          <w:color w:val="000000"/>
          <w:sz w:val="26"/>
          <w:szCs w:val="26"/>
        </w:rPr>
        <w:t xml:space="preserve"> поступила жалоба</w:t>
      </w:r>
      <w:r w:rsidRPr="003B6177">
        <w:rPr>
          <w:sz w:val="26"/>
          <w:szCs w:val="26"/>
        </w:rPr>
        <w:t xml:space="preserve"> </w:t>
      </w:r>
      <w:r w:rsidR="00F70EFB" w:rsidRPr="003B6177">
        <w:rPr>
          <w:sz w:val="26"/>
          <w:szCs w:val="26"/>
        </w:rPr>
        <w:t xml:space="preserve">ИП </w:t>
      </w:r>
      <w:r w:rsidR="003B6177" w:rsidRPr="003B6177">
        <w:rPr>
          <w:sz w:val="26"/>
          <w:szCs w:val="26"/>
        </w:rPr>
        <w:t>Пономарева М.Д.</w:t>
      </w:r>
      <w:r w:rsidRPr="003B6177">
        <w:rPr>
          <w:rFonts w:eastAsia="Times New Roman"/>
          <w:sz w:val="26"/>
          <w:szCs w:val="26"/>
        </w:rPr>
        <w:t xml:space="preserve"> </w:t>
      </w:r>
      <w:r w:rsidR="002340E3" w:rsidRPr="003B6177">
        <w:rPr>
          <w:sz w:val="26"/>
          <w:szCs w:val="26"/>
        </w:rPr>
        <w:t xml:space="preserve">на положения извещения об осуществлении закупки при проведении электронного аукциона </w:t>
      </w:r>
      <w:r w:rsidR="002966F0" w:rsidRPr="003B6177">
        <w:rPr>
          <w:sz w:val="26"/>
          <w:szCs w:val="26"/>
        </w:rPr>
        <w:t>на поставку и установку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 (извещение № 0169300015624000076)</w:t>
      </w:r>
      <w:r w:rsidRPr="003B6177">
        <w:rPr>
          <w:rFonts w:eastAsia="Times New Roman"/>
          <w:sz w:val="26"/>
          <w:szCs w:val="26"/>
        </w:rPr>
        <w:t xml:space="preserve"> </w:t>
      </w:r>
      <w:r w:rsidRPr="003B6177">
        <w:rPr>
          <w:rFonts w:eastAsia="Times New Roman"/>
          <w:color w:val="000000"/>
          <w:sz w:val="26"/>
          <w:szCs w:val="26"/>
          <w:lang w:eastAsia="ar-SA"/>
        </w:rPr>
        <w:t>(далее – аукцион, закупка)</w:t>
      </w:r>
      <w:r w:rsidRPr="003B6177">
        <w:rPr>
          <w:rFonts w:eastAsia="Times New Roman"/>
          <w:kern w:val="3"/>
          <w:sz w:val="26"/>
          <w:szCs w:val="26"/>
        </w:rPr>
        <w:t>.</w:t>
      </w:r>
    </w:p>
    <w:p w:rsidR="00C848CE" w:rsidRPr="003B6177" w:rsidRDefault="00C848CE" w:rsidP="00C848CE">
      <w:pPr>
        <w:ind w:firstLine="709"/>
        <w:jc w:val="both"/>
        <w:rPr>
          <w:color w:val="000000"/>
          <w:sz w:val="26"/>
          <w:szCs w:val="26"/>
        </w:rPr>
      </w:pPr>
      <w:r w:rsidRPr="003B6177">
        <w:rPr>
          <w:color w:val="000000"/>
          <w:sz w:val="26"/>
          <w:szCs w:val="26"/>
        </w:rPr>
        <w:t>Согласно представленным документам извещени</w:t>
      </w:r>
      <w:r w:rsidR="00C031E5" w:rsidRPr="003B6177">
        <w:rPr>
          <w:color w:val="000000"/>
          <w:sz w:val="26"/>
          <w:szCs w:val="26"/>
        </w:rPr>
        <w:t>е</w:t>
      </w:r>
      <w:r w:rsidRPr="003B6177">
        <w:rPr>
          <w:color w:val="000000"/>
          <w:sz w:val="26"/>
          <w:szCs w:val="26"/>
        </w:rPr>
        <w:t xml:space="preserve"> о проведении электронного аукциона опубликован</w:t>
      </w:r>
      <w:r w:rsidR="00C031E5" w:rsidRPr="003B6177">
        <w:rPr>
          <w:color w:val="000000"/>
          <w:sz w:val="26"/>
          <w:szCs w:val="26"/>
        </w:rPr>
        <w:t>о</w:t>
      </w:r>
      <w:r w:rsidRPr="003B6177">
        <w:rPr>
          <w:color w:val="000000"/>
          <w:sz w:val="26"/>
          <w:szCs w:val="26"/>
        </w:rPr>
        <w:t xml:space="preserve"> </w:t>
      </w:r>
      <w:r w:rsidR="00C031E5" w:rsidRPr="003B6177">
        <w:rPr>
          <w:color w:val="000000"/>
          <w:sz w:val="26"/>
          <w:szCs w:val="26"/>
        </w:rPr>
        <w:t xml:space="preserve">уполномоченным </w:t>
      </w:r>
      <w:r w:rsidR="002966F0" w:rsidRPr="003B6177">
        <w:rPr>
          <w:color w:val="000000"/>
          <w:sz w:val="26"/>
          <w:szCs w:val="26"/>
        </w:rPr>
        <w:t>органом</w:t>
      </w:r>
      <w:r w:rsidRPr="003B6177">
        <w:rPr>
          <w:color w:val="000000"/>
          <w:sz w:val="26"/>
          <w:szCs w:val="26"/>
        </w:rPr>
        <w:t xml:space="preserve"> на официальном сайте Единой информационной системы в сфере закупок www.zakupki.gov.ru (далее – ЕИС) </w:t>
      </w:r>
      <w:r w:rsidR="002966F0" w:rsidRPr="003B6177">
        <w:rPr>
          <w:color w:val="000000"/>
          <w:sz w:val="26"/>
          <w:szCs w:val="26"/>
        </w:rPr>
        <w:t>19</w:t>
      </w:r>
      <w:r w:rsidR="00390575" w:rsidRPr="003B6177">
        <w:rPr>
          <w:color w:val="000000"/>
          <w:sz w:val="26"/>
          <w:szCs w:val="26"/>
        </w:rPr>
        <w:t>.0</w:t>
      </w:r>
      <w:r w:rsidR="002966F0" w:rsidRPr="003B6177">
        <w:rPr>
          <w:color w:val="000000"/>
          <w:sz w:val="26"/>
          <w:szCs w:val="26"/>
        </w:rPr>
        <w:t>9</w:t>
      </w:r>
      <w:r w:rsidRPr="003B6177">
        <w:rPr>
          <w:color w:val="000000"/>
          <w:sz w:val="26"/>
          <w:szCs w:val="26"/>
        </w:rPr>
        <w:t>.202</w:t>
      </w:r>
      <w:r w:rsidR="002340E3" w:rsidRPr="003B6177">
        <w:rPr>
          <w:color w:val="000000"/>
          <w:sz w:val="26"/>
          <w:szCs w:val="26"/>
        </w:rPr>
        <w:t>4</w:t>
      </w:r>
      <w:r w:rsidRPr="003B6177">
        <w:rPr>
          <w:color w:val="000000"/>
          <w:sz w:val="26"/>
          <w:szCs w:val="26"/>
        </w:rPr>
        <w:t xml:space="preserve"> в </w:t>
      </w:r>
      <w:r w:rsidR="002966F0" w:rsidRPr="003B6177">
        <w:rPr>
          <w:color w:val="000000"/>
          <w:sz w:val="26"/>
          <w:szCs w:val="26"/>
        </w:rPr>
        <w:t>0</w:t>
      </w:r>
      <w:r w:rsidR="002340E3" w:rsidRPr="003B6177">
        <w:rPr>
          <w:color w:val="000000"/>
          <w:sz w:val="26"/>
          <w:szCs w:val="26"/>
        </w:rPr>
        <w:t>8</w:t>
      </w:r>
      <w:r w:rsidRPr="003B6177">
        <w:rPr>
          <w:color w:val="000000"/>
          <w:sz w:val="26"/>
          <w:szCs w:val="26"/>
        </w:rPr>
        <w:t>:</w:t>
      </w:r>
      <w:r w:rsidR="002966F0" w:rsidRPr="003B6177">
        <w:rPr>
          <w:color w:val="000000"/>
          <w:sz w:val="26"/>
          <w:szCs w:val="26"/>
        </w:rPr>
        <w:t>56</w:t>
      </w:r>
      <w:r w:rsidRPr="003B6177">
        <w:rPr>
          <w:color w:val="000000"/>
          <w:sz w:val="26"/>
          <w:szCs w:val="26"/>
        </w:rPr>
        <w:t>.</w:t>
      </w:r>
    </w:p>
    <w:p w:rsidR="00C848CE" w:rsidRPr="003B6177" w:rsidRDefault="00C848CE" w:rsidP="00C848CE">
      <w:pPr>
        <w:pStyle w:val="a3"/>
        <w:ind w:firstLine="709"/>
        <w:jc w:val="both"/>
        <w:rPr>
          <w:color w:val="000000"/>
          <w:sz w:val="26"/>
          <w:szCs w:val="26"/>
        </w:rPr>
      </w:pPr>
      <w:r w:rsidRPr="003B6177">
        <w:rPr>
          <w:color w:val="000000"/>
          <w:sz w:val="26"/>
          <w:szCs w:val="26"/>
        </w:rPr>
        <w:t xml:space="preserve">Начальная (максимальная) цена контракта – </w:t>
      </w:r>
      <w:r w:rsidR="002966F0" w:rsidRPr="003B6177">
        <w:rPr>
          <w:color w:val="000000"/>
          <w:sz w:val="26"/>
          <w:szCs w:val="26"/>
        </w:rPr>
        <w:t>4</w:t>
      </w:r>
      <w:r w:rsidRPr="003B6177">
        <w:rPr>
          <w:color w:val="000000"/>
          <w:sz w:val="26"/>
          <w:szCs w:val="26"/>
        </w:rPr>
        <w:t> </w:t>
      </w:r>
      <w:r w:rsidR="002966F0" w:rsidRPr="003B6177">
        <w:rPr>
          <w:color w:val="000000"/>
          <w:sz w:val="26"/>
          <w:szCs w:val="26"/>
        </w:rPr>
        <w:t>49</w:t>
      </w:r>
      <w:r w:rsidR="002340E3" w:rsidRPr="003B6177">
        <w:rPr>
          <w:color w:val="000000"/>
          <w:sz w:val="26"/>
          <w:szCs w:val="26"/>
        </w:rPr>
        <w:t>5</w:t>
      </w:r>
      <w:r w:rsidRPr="003B6177">
        <w:rPr>
          <w:color w:val="000000"/>
          <w:sz w:val="26"/>
          <w:szCs w:val="26"/>
        </w:rPr>
        <w:t xml:space="preserve"> </w:t>
      </w:r>
      <w:r w:rsidR="002966F0" w:rsidRPr="003B6177">
        <w:rPr>
          <w:color w:val="000000"/>
          <w:sz w:val="26"/>
          <w:szCs w:val="26"/>
        </w:rPr>
        <w:t>049</w:t>
      </w:r>
      <w:r w:rsidRPr="003B6177">
        <w:rPr>
          <w:color w:val="000000"/>
          <w:sz w:val="26"/>
          <w:szCs w:val="26"/>
        </w:rPr>
        <w:t>,</w:t>
      </w:r>
      <w:r w:rsidR="002966F0" w:rsidRPr="003B6177">
        <w:rPr>
          <w:color w:val="000000"/>
          <w:sz w:val="26"/>
          <w:szCs w:val="26"/>
        </w:rPr>
        <w:t>64</w:t>
      </w:r>
      <w:r w:rsidRPr="003B6177">
        <w:rPr>
          <w:color w:val="000000"/>
          <w:sz w:val="26"/>
          <w:szCs w:val="26"/>
        </w:rPr>
        <w:t xml:space="preserve"> рублей.</w:t>
      </w:r>
    </w:p>
    <w:p w:rsidR="00574196" w:rsidRPr="003B6177" w:rsidRDefault="00574196" w:rsidP="00C848CE">
      <w:pPr>
        <w:pStyle w:val="a3"/>
        <w:ind w:firstLine="709"/>
        <w:jc w:val="both"/>
        <w:rPr>
          <w:color w:val="000000"/>
          <w:sz w:val="26"/>
          <w:szCs w:val="26"/>
        </w:rPr>
      </w:pPr>
      <w:r w:rsidRPr="003B6177">
        <w:rPr>
          <w:color w:val="000000"/>
          <w:sz w:val="26"/>
          <w:szCs w:val="26"/>
        </w:rPr>
        <w:t xml:space="preserve">Протокол подачи ценовых предложений от </w:t>
      </w:r>
      <w:r w:rsidR="00955A0F" w:rsidRPr="003B6177">
        <w:rPr>
          <w:color w:val="000000"/>
          <w:sz w:val="26"/>
          <w:szCs w:val="26"/>
        </w:rPr>
        <w:t>2</w:t>
      </w:r>
      <w:r w:rsidR="00360E20" w:rsidRPr="003B6177">
        <w:rPr>
          <w:color w:val="000000"/>
          <w:sz w:val="26"/>
          <w:szCs w:val="26"/>
        </w:rPr>
        <w:t>5</w:t>
      </w:r>
      <w:r w:rsidRPr="003B6177">
        <w:rPr>
          <w:color w:val="000000"/>
          <w:sz w:val="26"/>
          <w:szCs w:val="26"/>
        </w:rPr>
        <w:t>.0</w:t>
      </w:r>
      <w:r w:rsidR="00360E20" w:rsidRPr="003B6177">
        <w:rPr>
          <w:color w:val="000000"/>
          <w:sz w:val="26"/>
          <w:szCs w:val="26"/>
        </w:rPr>
        <w:t>9</w:t>
      </w:r>
      <w:r w:rsidRPr="003B6177">
        <w:rPr>
          <w:color w:val="000000"/>
          <w:sz w:val="26"/>
          <w:szCs w:val="26"/>
        </w:rPr>
        <w:t>.202</w:t>
      </w:r>
      <w:r w:rsidR="00955A0F" w:rsidRPr="003B6177">
        <w:rPr>
          <w:color w:val="000000"/>
          <w:sz w:val="26"/>
          <w:szCs w:val="26"/>
        </w:rPr>
        <w:t>4</w:t>
      </w:r>
      <w:r w:rsidRPr="003B6177">
        <w:rPr>
          <w:color w:val="000000"/>
          <w:sz w:val="26"/>
          <w:szCs w:val="26"/>
        </w:rPr>
        <w:t>.</w:t>
      </w:r>
    </w:p>
    <w:p w:rsidR="00574196" w:rsidRPr="003B6177" w:rsidRDefault="00574196" w:rsidP="00C848CE">
      <w:pPr>
        <w:pStyle w:val="a3"/>
        <w:ind w:firstLine="709"/>
        <w:jc w:val="both"/>
        <w:rPr>
          <w:color w:val="000000"/>
          <w:sz w:val="26"/>
          <w:szCs w:val="26"/>
        </w:rPr>
      </w:pPr>
      <w:r w:rsidRPr="003B6177">
        <w:rPr>
          <w:color w:val="000000"/>
          <w:sz w:val="26"/>
          <w:szCs w:val="26"/>
        </w:rPr>
        <w:t xml:space="preserve">Снижение начальной (максимальной) цены контракта составило </w:t>
      </w:r>
      <w:r w:rsidR="00360E20" w:rsidRPr="003B6177">
        <w:rPr>
          <w:color w:val="000000"/>
          <w:sz w:val="26"/>
          <w:szCs w:val="26"/>
        </w:rPr>
        <w:t>25</w:t>
      </w:r>
      <w:r w:rsidRPr="003B6177">
        <w:rPr>
          <w:color w:val="000000"/>
          <w:sz w:val="26"/>
          <w:szCs w:val="26"/>
        </w:rPr>
        <w:t xml:space="preserve"> %.</w:t>
      </w:r>
    </w:p>
    <w:p w:rsidR="00AD4FE3" w:rsidRPr="003B6177" w:rsidRDefault="00AD4FE3" w:rsidP="00A220A5">
      <w:pPr>
        <w:pStyle w:val="a3"/>
        <w:ind w:firstLine="709"/>
        <w:jc w:val="both"/>
        <w:rPr>
          <w:sz w:val="26"/>
          <w:szCs w:val="26"/>
        </w:rPr>
      </w:pPr>
      <w:r w:rsidRPr="003B6177">
        <w:rPr>
          <w:sz w:val="26"/>
          <w:szCs w:val="26"/>
        </w:rPr>
        <w:t xml:space="preserve">Протокол </w:t>
      </w:r>
      <w:r w:rsidR="00A220A5" w:rsidRPr="003B6177">
        <w:rPr>
          <w:sz w:val="26"/>
          <w:szCs w:val="26"/>
        </w:rPr>
        <w:t xml:space="preserve">подведения итогов </w:t>
      </w:r>
      <w:r w:rsidR="002A5570" w:rsidRPr="003B6177">
        <w:rPr>
          <w:sz w:val="26"/>
          <w:szCs w:val="26"/>
        </w:rPr>
        <w:t xml:space="preserve">определения поставщика (подрядчика, исполнителя) </w:t>
      </w:r>
      <w:r w:rsidR="00360E20" w:rsidRPr="003B6177">
        <w:rPr>
          <w:sz w:val="26"/>
          <w:szCs w:val="26"/>
        </w:rPr>
        <w:t xml:space="preserve">по электронному аукциону </w:t>
      </w:r>
      <w:r w:rsidR="00C031E5" w:rsidRPr="003B6177">
        <w:rPr>
          <w:sz w:val="26"/>
          <w:szCs w:val="26"/>
        </w:rPr>
        <w:t xml:space="preserve">№ </w:t>
      </w:r>
      <w:r w:rsidR="00360E20" w:rsidRPr="003B6177">
        <w:rPr>
          <w:sz w:val="26"/>
          <w:szCs w:val="26"/>
        </w:rPr>
        <w:t>0169300015624000076</w:t>
      </w:r>
      <w:r w:rsidR="00C031E5" w:rsidRPr="003B6177">
        <w:rPr>
          <w:sz w:val="26"/>
          <w:szCs w:val="26"/>
        </w:rPr>
        <w:t xml:space="preserve"> </w:t>
      </w:r>
      <w:r w:rsidRPr="003B6177">
        <w:rPr>
          <w:sz w:val="26"/>
          <w:szCs w:val="26"/>
        </w:rPr>
        <w:t xml:space="preserve">от </w:t>
      </w:r>
      <w:r w:rsidR="00360E20" w:rsidRPr="003B6177">
        <w:rPr>
          <w:sz w:val="26"/>
          <w:szCs w:val="26"/>
        </w:rPr>
        <w:t>27</w:t>
      </w:r>
      <w:r w:rsidRPr="003B6177">
        <w:rPr>
          <w:sz w:val="26"/>
          <w:szCs w:val="26"/>
        </w:rPr>
        <w:t>.0</w:t>
      </w:r>
      <w:r w:rsidR="00360E20" w:rsidRPr="003B6177">
        <w:rPr>
          <w:sz w:val="26"/>
          <w:szCs w:val="26"/>
        </w:rPr>
        <w:t>9</w:t>
      </w:r>
      <w:r w:rsidRPr="003B6177">
        <w:rPr>
          <w:sz w:val="26"/>
          <w:szCs w:val="26"/>
        </w:rPr>
        <w:t>.202</w:t>
      </w:r>
      <w:r w:rsidR="00955A0F" w:rsidRPr="003B6177">
        <w:rPr>
          <w:sz w:val="26"/>
          <w:szCs w:val="26"/>
        </w:rPr>
        <w:t>4</w:t>
      </w:r>
      <w:r w:rsidRPr="003B6177">
        <w:rPr>
          <w:sz w:val="26"/>
          <w:szCs w:val="26"/>
        </w:rPr>
        <w:t>.</w:t>
      </w:r>
    </w:p>
    <w:p w:rsidR="00C848CE" w:rsidRDefault="00C848CE" w:rsidP="00C848CE">
      <w:pPr>
        <w:pStyle w:val="a3"/>
        <w:ind w:firstLine="706"/>
        <w:jc w:val="both"/>
        <w:rPr>
          <w:sz w:val="26"/>
          <w:szCs w:val="26"/>
        </w:rPr>
      </w:pPr>
      <w:r w:rsidRPr="003B6177">
        <w:rPr>
          <w:sz w:val="26"/>
          <w:szCs w:val="26"/>
        </w:rPr>
        <w:t>На момент рассмотрения жалобы контракт по итогам аукциона не заключен.</w:t>
      </w:r>
    </w:p>
    <w:p w:rsidR="003B6177" w:rsidRDefault="003B6177" w:rsidP="00C848CE">
      <w:pPr>
        <w:pStyle w:val="a3"/>
        <w:ind w:firstLine="706"/>
        <w:jc w:val="both"/>
        <w:rPr>
          <w:rFonts w:eastAsia="Times New Roman"/>
          <w:sz w:val="26"/>
          <w:szCs w:val="26"/>
          <w:lang w:eastAsia="ru-RU"/>
        </w:rPr>
      </w:pPr>
      <w:r>
        <w:rPr>
          <w:sz w:val="26"/>
          <w:szCs w:val="26"/>
        </w:rPr>
        <w:t xml:space="preserve">Доводы жалобы </w:t>
      </w:r>
      <w:r w:rsidRPr="003B6177">
        <w:rPr>
          <w:sz w:val="26"/>
          <w:szCs w:val="26"/>
        </w:rPr>
        <w:t>ИП Пономарева М.Д.</w:t>
      </w:r>
      <w:r>
        <w:rPr>
          <w:sz w:val="26"/>
          <w:szCs w:val="26"/>
        </w:rPr>
        <w:t xml:space="preserve"> сводятся к следующему. Заказчиком нарушены требования законодательства о контрактной системе; </w:t>
      </w:r>
      <w:r>
        <w:rPr>
          <w:rFonts w:eastAsia="Times New Roman"/>
          <w:sz w:val="26"/>
          <w:szCs w:val="26"/>
          <w:lang w:eastAsia="ru-RU"/>
        </w:rPr>
        <w:t>на рынке отсутствуют товары различных производителей, соответствующие требованиям описания объекта закупки; заказчиком неправомерно не установлен объем услуг по монтажу оборудования</w:t>
      </w:r>
      <w:r w:rsidR="007D2935">
        <w:rPr>
          <w:rFonts w:eastAsia="Times New Roman"/>
          <w:sz w:val="26"/>
          <w:szCs w:val="26"/>
          <w:lang w:eastAsia="ru-RU"/>
        </w:rPr>
        <w:t>;</w:t>
      </w:r>
      <w:r w:rsidR="007D2935" w:rsidRPr="007D2935">
        <w:t xml:space="preserve"> </w:t>
      </w:r>
      <w:r w:rsidR="007D2935" w:rsidRPr="007D2935">
        <w:rPr>
          <w:rFonts w:eastAsia="Times New Roman"/>
          <w:sz w:val="26"/>
          <w:szCs w:val="26"/>
          <w:lang w:eastAsia="ru-RU"/>
        </w:rPr>
        <w:t>заказчик</w:t>
      </w:r>
      <w:r w:rsidR="007D2935">
        <w:rPr>
          <w:rFonts w:eastAsia="Times New Roman"/>
          <w:sz w:val="26"/>
          <w:szCs w:val="26"/>
          <w:lang w:eastAsia="ru-RU"/>
        </w:rPr>
        <w:t>,</w:t>
      </w:r>
      <w:r w:rsidR="007D2935" w:rsidRPr="007D2935">
        <w:rPr>
          <w:rFonts w:eastAsia="Times New Roman"/>
          <w:sz w:val="26"/>
          <w:szCs w:val="26"/>
          <w:lang w:eastAsia="ru-RU"/>
        </w:rPr>
        <w:t xml:space="preserve"> осуществляя закупку в соответствии с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от 10.07.2019 № 878)</w:t>
      </w:r>
      <w:r w:rsidR="007D2935">
        <w:rPr>
          <w:rFonts w:eastAsia="Times New Roman"/>
          <w:sz w:val="26"/>
          <w:szCs w:val="26"/>
          <w:lang w:eastAsia="ru-RU"/>
        </w:rPr>
        <w:t xml:space="preserve">, </w:t>
      </w:r>
      <w:r w:rsidR="007D2935" w:rsidRPr="007D2935">
        <w:rPr>
          <w:rFonts w:eastAsia="Times New Roman"/>
          <w:sz w:val="26"/>
          <w:szCs w:val="26"/>
          <w:lang w:eastAsia="ru-RU"/>
        </w:rPr>
        <w:t xml:space="preserve">при описании объекта закупки неправомерно не только не применил соответствующую, по мнению заявителя, позицию каталога товаров, работ, услуг для </w:t>
      </w:r>
      <w:r w:rsidR="007D2935" w:rsidRPr="007D2935">
        <w:rPr>
          <w:rFonts w:eastAsia="Times New Roman"/>
          <w:sz w:val="26"/>
          <w:szCs w:val="26"/>
          <w:lang w:eastAsia="ru-RU"/>
        </w:rPr>
        <w:lastRenderedPageBreak/>
        <w:t>обеспечения государственных и муниципальных нужд (далее – КТРУ), но и указал дополнительные характеристики к товару.</w:t>
      </w:r>
    </w:p>
    <w:p w:rsidR="00637092" w:rsidRPr="00792BBF" w:rsidRDefault="00C848CE" w:rsidP="00C848CE">
      <w:pPr>
        <w:pStyle w:val="a3"/>
        <w:ind w:firstLine="706"/>
        <w:jc w:val="both"/>
        <w:rPr>
          <w:sz w:val="26"/>
          <w:szCs w:val="26"/>
        </w:rPr>
      </w:pPr>
      <w:r w:rsidRPr="00174DF5">
        <w:rPr>
          <w:sz w:val="26"/>
          <w:szCs w:val="26"/>
        </w:rPr>
        <w:t>Представител</w:t>
      </w:r>
      <w:r w:rsidR="007A00AC" w:rsidRPr="00174DF5">
        <w:rPr>
          <w:sz w:val="26"/>
          <w:szCs w:val="26"/>
        </w:rPr>
        <w:t>ь</w:t>
      </w:r>
      <w:r w:rsidRPr="00174DF5">
        <w:rPr>
          <w:sz w:val="26"/>
          <w:szCs w:val="26"/>
        </w:rPr>
        <w:t xml:space="preserve"> </w:t>
      </w:r>
      <w:r w:rsidR="002A5570" w:rsidRPr="00174DF5">
        <w:rPr>
          <w:sz w:val="26"/>
          <w:szCs w:val="26"/>
        </w:rPr>
        <w:t xml:space="preserve">уполномоченного </w:t>
      </w:r>
      <w:r w:rsidR="007A00AC" w:rsidRPr="00174DF5">
        <w:rPr>
          <w:sz w:val="26"/>
          <w:szCs w:val="26"/>
        </w:rPr>
        <w:t>органа</w:t>
      </w:r>
      <w:r w:rsidR="00BC5BB8" w:rsidRPr="00174DF5">
        <w:rPr>
          <w:sz w:val="26"/>
          <w:szCs w:val="26"/>
        </w:rPr>
        <w:t xml:space="preserve"> </w:t>
      </w:r>
      <w:r w:rsidRPr="00174DF5">
        <w:rPr>
          <w:sz w:val="26"/>
          <w:szCs w:val="26"/>
        </w:rPr>
        <w:t xml:space="preserve">с доводами жалобы </w:t>
      </w:r>
      <w:r w:rsidR="007D2935" w:rsidRPr="00174DF5">
        <w:rPr>
          <w:sz w:val="26"/>
          <w:szCs w:val="26"/>
        </w:rPr>
        <w:t>ИП Пономарева М.Д.</w:t>
      </w:r>
      <w:r w:rsidR="00996464" w:rsidRPr="00174DF5">
        <w:rPr>
          <w:sz w:val="26"/>
          <w:szCs w:val="26"/>
        </w:rPr>
        <w:t xml:space="preserve"> </w:t>
      </w:r>
      <w:r w:rsidR="00996464" w:rsidRPr="00792BBF">
        <w:rPr>
          <w:sz w:val="26"/>
          <w:szCs w:val="26"/>
        </w:rPr>
        <w:t>не</w:t>
      </w:r>
      <w:r w:rsidRPr="00792BBF">
        <w:rPr>
          <w:sz w:val="26"/>
          <w:szCs w:val="26"/>
        </w:rPr>
        <w:t xml:space="preserve"> согласил</w:t>
      </w:r>
      <w:r w:rsidR="007A00AC" w:rsidRPr="00792BBF">
        <w:rPr>
          <w:sz w:val="26"/>
          <w:szCs w:val="26"/>
        </w:rPr>
        <w:t>ся</w:t>
      </w:r>
      <w:r w:rsidR="00CB4292" w:rsidRPr="00792BBF">
        <w:rPr>
          <w:sz w:val="26"/>
          <w:szCs w:val="26"/>
        </w:rPr>
        <w:t xml:space="preserve">, </w:t>
      </w:r>
      <w:r w:rsidR="00F20C17" w:rsidRPr="00792BBF">
        <w:rPr>
          <w:sz w:val="26"/>
          <w:szCs w:val="26"/>
        </w:rPr>
        <w:t xml:space="preserve">представил письменные </w:t>
      </w:r>
      <w:r w:rsidR="00CB4292" w:rsidRPr="00792BBF">
        <w:rPr>
          <w:sz w:val="26"/>
          <w:szCs w:val="26"/>
        </w:rPr>
        <w:t>поясн</w:t>
      </w:r>
      <w:r w:rsidR="00F20C17" w:rsidRPr="00792BBF">
        <w:rPr>
          <w:sz w:val="26"/>
          <w:szCs w:val="26"/>
        </w:rPr>
        <w:t>ения, которые поддержал</w:t>
      </w:r>
      <w:r w:rsidR="00E413A0" w:rsidRPr="00792BBF">
        <w:rPr>
          <w:sz w:val="26"/>
          <w:szCs w:val="26"/>
        </w:rPr>
        <w:t xml:space="preserve"> на заседании Комиссии, указал</w:t>
      </w:r>
      <w:r w:rsidR="00CB4292" w:rsidRPr="00792BBF">
        <w:rPr>
          <w:sz w:val="26"/>
          <w:szCs w:val="26"/>
        </w:rPr>
        <w:t>, что</w:t>
      </w:r>
      <w:r w:rsidR="00922771" w:rsidRPr="00792BBF">
        <w:rPr>
          <w:sz w:val="26"/>
          <w:szCs w:val="26"/>
        </w:rPr>
        <w:t xml:space="preserve"> </w:t>
      </w:r>
      <w:r w:rsidR="00E413A0" w:rsidRPr="00792BBF">
        <w:rPr>
          <w:sz w:val="26"/>
          <w:szCs w:val="26"/>
        </w:rPr>
        <w:t>позиция КТРУ, предлагаемая заявителем (</w:t>
      </w:r>
      <w:r w:rsidR="00EE234A" w:rsidRPr="00792BBF">
        <w:rPr>
          <w:sz w:val="26"/>
          <w:szCs w:val="26"/>
        </w:rPr>
        <w:t>26</w:t>
      </w:r>
      <w:r w:rsidR="00E413A0" w:rsidRPr="00792BBF">
        <w:rPr>
          <w:sz w:val="26"/>
          <w:szCs w:val="26"/>
        </w:rPr>
        <w:t>.40.</w:t>
      </w:r>
      <w:r w:rsidR="00EE234A" w:rsidRPr="00792BBF">
        <w:rPr>
          <w:sz w:val="26"/>
          <w:szCs w:val="26"/>
        </w:rPr>
        <w:t>31</w:t>
      </w:r>
      <w:r w:rsidR="00E413A0" w:rsidRPr="00792BBF">
        <w:rPr>
          <w:sz w:val="26"/>
          <w:szCs w:val="26"/>
        </w:rPr>
        <w:t>.1</w:t>
      </w:r>
      <w:r w:rsidR="00EE234A" w:rsidRPr="00792BBF">
        <w:rPr>
          <w:sz w:val="26"/>
          <w:szCs w:val="26"/>
        </w:rPr>
        <w:t>9</w:t>
      </w:r>
      <w:r w:rsidR="00E413A0" w:rsidRPr="00792BBF">
        <w:rPr>
          <w:sz w:val="26"/>
          <w:szCs w:val="26"/>
        </w:rPr>
        <w:t>0</w:t>
      </w:r>
      <w:r w:rsidR="00EE234A" w:rsidRPr="00792BBF">
        <w:rPr>
          <w:sz w:val="26"/>
          <w:szCs w:val="26"/>
        </w:rPr>
        <w:t>-00000018 – «Микшерный усилитель»</w:t>
      </w:r>
      <w:r w:rsidR="00E413A0" w:rsidRPr="00792BBF">
        <w:rPr>
          <w:sz w:val="26"/>
          <w:szCs w:val="26"/>
        </w:rPr>
        <w:t>), не содержит характеристики товара «Усилители электрические», требуемые заказчику («наличие выхода 100 В», присущей трансляционным усилителям, а также «сопротивление усилителя»). В связи с чем, заказчиком были составлены требования к функциональным, техническим и качественным характеристикам закупаемого товара исходя из существующей потребности.</w:t>
      </w:r>
      <w:r w:rsidR="00174DF5" w:rsidRPr="00792BBF">
        <w:rPr>
          <w:sz w:val="26"/>
          <w:szCs w:val="26"/>
        </w:rPr>
        <w:t xml:space="preserve"> При анализе рынка выявлено несколько товаров различных производителей, соответствующих </w:t>
      </w:r>
      <w:r w:rsidR="00EE234A" w:rsidRPr="00792BBF">
        <w:rPr>
          <w:sz w:val="26"/>
          <w:szCs w:val="26"/>
        </w:rPr>
        <w:t>установленным заказчиком характеристикам</w:t>
      </w:r>
      <w:r w:rsidR="004B275A" w:rsidRPr="00792BBF">
        <w:rPr>
          <w:sz w:val="26"/>
          <w:szCs w:val="26"/>
        </w:rPr>
        <w:t>. Все необходимые сведения для расчета затрат на монтажные работы (место проведения монтажа, сроки, схемы электропроводки и самого помещения, в котором необходимо установить оборудование. Кроме того, все коммутационные материалы предоставляет заказчик.</w:t>
      </w:r>
    </w:p>
    <w:p w:rsidR="007A00AC" w:rsidRPr="00792BBF" w:rsidRDefault="00E413A0" w:rsidP="00C848CE">
      <w:pPr>
        <w:pStyle w:val="a3"/>
        <w:ind w:firstLine="706"/>
        <w:jc w:val="both"/>
        <w:rPr>
          <w:sz w:val="26"/>
          <w:szCs w:val="26"/>
        </w:rPr>
      </w:pPr>
      <w:r w:rsidRPr="00792BBF">
        <w:rPr>
          <w:sz w:val="26"/>
          <w:szCs w:val="26"/>
        </w:rPr>
        <w:t>Письменные пояснения заказчика аналогичны пояснениям уполномоченного органа.</w:t>
      </w:r>
    </w:p>
    <w:p w:rsidR="00BC5BB8" w:rsidRPr="00792BBF" w:rsidRDefault="00F74686" w:rsidP="00C848CE">
      <w:pPr>
        <w:pStyle w:val="a3"/>
        <w:ind w:firstLine="706"/>
        <w:jc w:val="both"/>
        <w:rPr>
          <w:sz w:val="26"/>
          <w:szCs w:val="26"/>
        </w:rPr>
      </w:pPr>
      <w:r w:rsidRPr="00792BBF">
        <w:rPr>
          <w:sz w:val="26"/>
          <w:szCs w:val="26"/>
        </w:rPr>
        <w:t>Считают жалобу заявителя необоснованной</w:t>
      </w:r>
      <w:r w:rsidR="002A5570" w:rsidRPr="00792BBF">
        <w:rPr>
          <w:sz w:val="26"/>
          <w:szCs w:val="26"/>
        </w:rPr>
        <w:t>.</w:t>
      </w:r>
    </w:p>
    <w:p w:rsidR="00F0645C" w:rsidRPr="00484C8C" w:rsidRDefault="00F0645C" w:rsidP="00C848CE">
      <w:pPr>
        <w:pStyle w:val="a3"/>
        <w:ind w:firstLine="706"/>
        <w:jc w:val="both"/>
        <w:rPr>
          <w:sz w:val="26"/>
          <w:szCs w:val="26"/>
          <w:highlight w:val="yellow"/>
        </w:rPr>
      </w:pPr>
    </w:p>
    <w:p w:rsidR="00C848CE" w:rsidRPr="00792BBF" w:rsidRDefault="00C848CE" w:rsidP="00C848CE">
      <w:pPr>
        <w:tabs>
          <w:tab w:val="left" w:pos="709"/>
        </w:tabs>
        <w:jc w:val="both"/>
        <w:rPr>
          <w:i/>
          <w:iCs/>
          <w:color w:val="000000"/>
          <w:sz w:val="26"/>
          <w:szCs w:val="26"/>
        </w:rPr>
      </w:pPr>
      <w:r w:rsidRPr="00792BBF">
        <w:rPr>
          <w:rFonts w:eastAsia="Times New Roman"/>
          <w:kern w:val="0"/>
          <w:sz w:val="26"/>
          <w:szCs w:val="26"/>
          <w:lang w:eastAsia="ru-RU"/>
        </w:rPr>
        <w:tab/>
      </w:r>
      <w:r w:rsidRPr="00792BBF">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17246C" w:rsidRPr="00484C8C" w:rsidRDefault="0017246C" w:rsidP="00004C5B">
      <w:pPr>
        <w:pStyle w:val="a3"/>
        <w:ind w:firstLine="567"/>
        <w:jc w:val="both"/>
        <w:rPr>
          <w:sz w:val="26"/>
          <w:szCs w:val="26"/>
          <w:highlight w:val="yellow"/>
        </w:rPr>
      </w:pPr>
    </w:p>
    <w:p w:rsidR="00792BBF" w:rsidRPr="00A008A6" w:rsidRDefault="00792BBF" w:rsidP="00792BBF">
      <w:pPr>
        <w:pStyle w:val="a3"/>
        <w:ind w:firstLine="567"/>
        <w:jc w:val="both"/>
        <w:rPr>
          <w:sz w:val="26"/>
          <w:szCs w:val="26"/>
        </w:rPr>
      </w:pPr>
      <w:r w:rsidRPr="00A008A6">
        <w:rPr>
          <w:sz w:val="26"/>
          <w:szCs w:val="26"/>
        </w:rPr>
        <w:t>1. В соответствии с пунктами 1, 5 части 2 статьи 42 Закона о контрактной системе извещение об осуществлении закупки должно содержать следующие электронные документы:</w:t>
      </w:r>
      <w:r w:rsidR="00A008A6" w:rsidRPr="00A008A6">
        <w:rPr>
          <w:sz w:val="26"/>
          <w:szCs w:val="26"/>
        </w:rPr>
        <w:t xml:space="preserve"> </w:t>
      </w:r>
      <w:r w:rsidRPr="00A008A6">
        <w:rPr>
          <w:sz w:val="26"/>
          <w:szCs w:val="26"/>
        </w:rPr>
        <w:t xml:space="preserve">- описание объекта закупки в соответствии со статьей 33 </w:t>
      </w:r>
      <w:r w:rsidR="00A008A6" w:rsidRPr="00A008A6">
        <w:rPr>
          <w:sz w:val="26"/>
          <w:szCs w:val="26"/>
        </w:rPr>
        <w:t>Закона о контрактной системе</w:t>
      </w:r>
      <w:r w:rsidRPr="00A008A6">
        <w:rPr>
          <w:sz w:val="26"/>
          <w:szCs w:val="26"/>
        </w:rPr>
        <w:t>;</w:t>
      </w:r>
      <w:r w:rsidR="00A008A6" w:rsidRPr="00A008A6">
        <w:rPr>
          <w:sz w:val="26"/>
          <w:szCs w:val="26"/>
        </w:rPr>
        <w:t xml:space="preserve"> </w:t>
      </w:r>
      <w:r w:rsidRPr="00A008A6">
        <w:rPr>
          <w:sz w:val="26"/>
          <w:szCs w:val="26"/>
        </w:rPr>
        <w:t>- проект контракта.</w:t>
      </w:r>
    </w:p>
    <w:p w:rsidR="00792BBF" w:rsidRPr="00A008A6" w:rsidRDefault="00792BBF" w:rsidP="00792BBF">
      <w:pPr>
        <w:pStyle w:val="a3"/>
        <w:ind w:firstLine="567"/>
        <w:jc w:val="both"/>
        <w:rPr>
          <w:sz w:val="26"/>
          <w:szCs w:val="26"/>
        </w:rPr>
      </w:pPr>
      <w:r w:rsidRPr="00A008A6">
        <w:rPr>
          <w:sz w:val="26"/>
          <w:szCs w:val="26"/>
        </w:rPr>
        <w:t>Таким образом, исходя из указанных норм Закона о контрактной системе, электронные документы, содержащие описание объекта закупки, проект контракта, являются составными частями извещения об осуществлении закупки.</w:t>
      </w:r>
    </w:p>
    <w:p w:rsidR="00792BBF" w:rsidRPr="00A008A6" w:rsidRDefault="00792BBF" w:rsidP="00792BBF">
      <w:pPr>
        <w:pStyle w:val="a3"/>
        <w:ind w:firstLine="567"/>
        <w:jc w:val="both"/>
        <w:rPr>
          <w:sz w:val="26"/>
          <w:szCs w:val="26"/>
        </w:rPr>
      </w:pPr>
      <w:r w:rsidRPr="00A008A6">
        <w:rPr>
          <w:sz w:val="26"/>
          <w:szCs w:val="26"/>
        </w:rPr>
        <w:t>Исходя из содержания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792BBF" w:rsidRPr="00A008A6" w:rsidRDefault="00792BBF" w:rsidP="00792BBF">
      <w:pPr>
        <w:pStyle w:val="a3"/>
        <w:ind w:firstLine="567"/>
        <w:jc w:val="both"/>
        <w:rPr>
          <w:sz w:val="26"/>
          <w:szCs w:val="26"/>
        </w:rPr>
      </w:pPr>
      <w:r w:rsidRPr="00A008A6">
        <w:rPr>
          <w:sz w:val="26"/>
          <w:szCs w:val="26"/>
        </w:rPr>
        <w:t xml:space="preserve">Согласно пункту 7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объеме (за исключением случая, предусмотренного частью 24 статьи 22 </w:t>
      </w:r>
      <w:r w:rsidR="00A008A6" w:rsidRPr="00A008A6">
        <w:rPr>
          <w:sz w:val="26"/>
          <w:szCs w:val="26"/>
        </w:rPr>
        <w:t>Закона о контрактной системе</w:t>
      </w:r>
      <w:r w:rsidRPr="00A008A6">
        <w:rPr>
          <w:sz w:val="26"/>
          <w:szCs w:val="26"/>
        </w:rPr>
        <w:t>), о единице измерения (при наличии) и месте выполнения работы или оказания услуги.</w:t>
      </w:r>
    </w:p>
    <w:p w:rsidR="00792BBF" w:rsidRPr="00A008A6" w:rsidRDefault="00792BBF" w:rsidP="00792BBF">
      <w:pPr>
        <w:pStyle w:val="a3"/>
        <w:ind w:firstLine="567"/>
        <w:jc w:val="both"/>
        <w:rPr>
          <w:sz w:val="26"/>
          <w:szCs w:val="26"/>
        </w:rPr>
      </w:pPr>
      <w:r w:rsidRPr="00A008A6">
        <w:rPr>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A008A6" w:rsidRPr="00A008A6">
        <w:rPr>
          <w:sz w:val="26"/>
          <w:szCs w:val="26"/>
        </w:rPr>
        <w:t>Закона о контрактной системе</w:t>
      </w:r>
      <w:r w:rsidRPr="00A008A6">
        <w:rPr>
          <w:sz w:val="26"/>
          <w:szCs w:val="26"/>
        </w:rPr>
        <w:t xml:space="preserve"> и других федеральных законов, регулирующих отношения, указанные в части 1 статьи 1 </w:t>
      </w:r>
      <w:r w:rsidR="00A008A6" w:rsidRPr="00A008A6">
        <w:rPr>
          <w:sz w:val="26"/>
          <w:szCs w:val="26"/>
        </w:rPr>
        <w:t>Закона о контрактной системе</w:t>
      </w:r>
      <w:r w:rsidRPr="00A008A6">
        <w:rPr>
          <w:sz w:val="26"/>
          <w:szCs w:val="26"/>
        </w:rPr>
        <w:t>.</w:t>
      </w:r>
    </w:p>
    <w:p w:rsidR="00792BBF" w:rsidRPr="00A008A6" w:rsidRDefault="00792BBF" w:rsidP="00792BBF">
      <w:pPr>
        <w:pStyle w:val="a3"/>
        <w:ind w:firstLine="567"/>
        <w:jc w:val="both"/>
        <w:rPr>
          <w:sz w:val="26"/>
          <w:szCs w:val="26"/>
        </w:rPr>
      </w:pPr>
      <w:r w:rsidRPr="00A008A6">
        <w:rPr>
          <w:sz w:val="26"/>
          <w:szCs w:val="26"/>
        </w:rPr>
        <w:lastRenderedPageBreak/>
        <w:t>В соответствии с частью 3 статьи 423 Гражданского кодекса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в том числе в части согласования предмета договора.</w:t>
      </w:r>
    </w:p>
    <w:p w:rsidR="00792BBF" w:rsidRPr="00A008A6" w:rsidRDefault="00792BBF" w:rsidP="00792BBF">
      <w:pPr>
        <w:pStyle w:val="a3"/>
        <w:ind w:firstLine="567"/>
        <w:jc w:val="both"/>
        <w:rPr>
          <w:sz w:val="26"/>
          <w:szCs w:val="26"/>
        </w:rPr>
      </w:pPr>
      <w:r w:rsidRPr="00A008A6">
        <w:rPr>
          <w:sz w:val="26"/>
          <w:szCs w:val="26"/>
        </w:rPr>
        <w:t xml:space="preserve">Согласно части 1 статьи 766 Гражданского кодекса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 </w:t>
      </w:r>
    </w:p>
    <w:p w:rsidR="00792BBF" w:rsidRPr="00A008A6" w:rsidRDefault="00792BBF" w:rsidP="00792BBF">
      <w:pPr>
        <w:pStyle w:val="a3"/>
        <w:ind w:firstLine="567"/>
        <w:jc w:val="both"/>
        <w:rPr>
          <w:sz w:val="26"/>
          <w:szCs w:val="26"/>
        </w:rPr>
      </w:pPr>
      <w:r w:rsidRPr="00A008A6">
        <w:rPr>
          <w:sz w:val="26"/>
          <w:szCs w:val="26"/>
        </w:rPr>
        <w:t xml:space="preserve">Таким образом, совокупное толкование норм гражданского законодательства и законодательства о контрактной системе позволяет сделать вывод о том, что существенным условием государственного или муниципального контракта является определение как наименования, так и объема подлежащих выполнению работ, выраженного в совершении конкретных действий (деятельности). Отсутствие информации об объеме работ, подлежащих выполнению, свидетельствует о несогласованности существенных условий </w:t>
      </w:r>
      <w:r w:rsidR="00A008A6" w:rsidRPr="00A008A6">
        <w:rPr>
          <w:sz w:val="26"/>
          <w:szCs w:val="26"/>
        </w:rPr>
        <w:t>контракта.</w:t>
      </w:r>
    </w:p>
    <w:p w:rsidR="00792BBF" w:rsidRPr="00A008A6" w:rsidRDefault="00792BBF" w:rsidP="00792BBF">
      <w:pPr>
        <w:pStyle w:val="a3"/>
        <w:ind w:firstLine="567"/>
        <w:jc w:val="both"/>
        <w:rPr>
          <w:sz w:val="26"/>
          <w:szCs w:val="26"/>
        </w:rPr>
      </w:pPr>
      <w:r w:rsidRPr="00A008A6">
        <w:rPr>
          <w:sz w:val="26"/>
          <w:szCs w:val="26"/>
        </w:rPr>
        <w:t xml:space="preserve">Предметом рассматриваемой закупки является </w:t>
      </w:r>
      <w:r w:rsidR="00A008A6" w:rsidRPr="00A008A6">
        <w:rPr>
          <w:sz w:val="26"/>
          <w:szCs w:val="26"/>
        </w:rPr>
        <w:t>поставка и установка звукового оборудования</w:t>
      </w:r>
      <w:r w:rsidRPr="00A008A6">
        <w:rPr>
          <w:sz w:val="26"/>
          <w:szCs w:val="26"/>
        </w:rPr>
        <w:t>.</w:t>
      </w:r>
    </w:p>
    <w:p w:rsidR="00792BBF" w:rsidRPr="00535711" w:rsidRDefault="00792BBF" w:rsidP="00792BBF">
      <w:pPr>
        <w:pStyle w:val="a3"/>
        <w:ind w:firstLine="567"/>
        <w:jc w:val="both"/>
        <w:rPr>
          <w:sz w:val="26"/>
          <w:szCs w:val="26"/>
        </w:rPr>
      </w:pPr>
      <w:r w:rsidRPr="00535711">
        <w:rPr>
          <w:sz w:val="26"/>
          <w:szCs w:val="26"/>
        </w:rPr>
        <w:t xml:space="preserve">Как следует из материалов дела, </w:t>
      </w:r>
      <w:r w:rsidR="00A008A6" w:rsidRPr="00535711">
        <w:rPr>
          <w:sz w:val="26"/>
          <w:szCs w:val="26"/>
        </w:rPr>
        <w:t xml:space="preserve">после поступления </w:t>
      </w:r>
      <w:r w:rsidR="00535711" w:rsidRPr="00535711">
        <w:rPr>
          <w:sz w:val="26"/>
          <w:szCs w:val="26"/>
        </w:rPr>
        <w:t xml:space="preserve">запроса о даче разъяснений положений извещения об осуществлении закупки заказчиком 17.09.2024 внесены изменения, и </w:t>
      </w:r>
      <w:r w:rsidRPr="00535711">
        <w:rPr>
          <w:sz w:val="26"/>
          <w:szCs w:val="26"/>
        </w:rPr>
        <w:t>в составе извещения об осуществлении закупки</w:t>
      </w:r>
      <w:r w:rsidR="00535711" w:rsidRPr="00535711">
        <w:rPr>
          <w:sz w:val="26"/>
          <w:szCs w:val="26"/>
        </w:rPr>
        <w:t>, помимо</w:t>
      </w:r>
      <w:r w:rsidRPr="00535711">
        <w:rPr>
          <w:sz w:val="26"/>
          <w:szCs w:val="26"/>
        </w:rPr>
        <w:t xml:space="preserve"> </w:t>
      </w:r>
      <w:r w:rsidR="00535711" w:rsidRPr="00535711">
        <w:rPr>
          <w:sz w:val="26"/>
          <w:szCs w:val="26"/>
        </w:rPr>
        <w:t xml:space="preserve">электронных документов, содержащих описание объекта закупки, проект контракта и т.д. </w:t>
      </w:r>
      <w:r w:rsidRPr="00535711">
        <w:rPr>
          <w:sz w:val="26"/>
          <w:szCs w:val="26"/>
        </w:rPr>
        <w:t>размещены</w:t>
      </w:r>
      <w:r w:rsidR="00535711" w:rsidRPr="00535711">
        <w:rPr>
          <w:sz w:val="26"/>
          <w:szCs w:val="26"/>
        </w:rPr>
        <w:t xml:space="preserve"> схемы зала, розеток, электрических щитов</w:t>
      </w:r>
      <w:r w:rsidRPr="00535711">
        <w:rPr>
          <w:sz w:val="26"/>
          <w:szCs w:val="26"/>
        </w:rPr>
        <w:t>.</w:t>
      </w:r>
    </w:p>
    <w:p w:rsidR="00535711" w:rsidRPr="0079071B" w:rsidRDefault="00792BBF" w:rsidP="00792BBF">
      <w:pPr>
        <w:pStyle w:val="a3"/>
        <w:ind w:firstLine="567"/>
        <w:jc w:val="both"/>
        <w:rPr>
          <w:sz w:val="26"/>
          <w:szCs w:val="26"/>
        </w:rPr>
      </w:pPr>
      <w:r w:rsidRPr="0079071B">
        <w:rPr>
          <w:sz w:val="26"/>
          <w:szCs w:val="26"/>
        </w:rPr>
        <w:t xml:space="preserve">Исходя из содержания </w:t>
      </w:r>
      <w:r w:rsidR="00535711" w:rsidRPr="0079071B">
        <w:rPr>
          <w:sz w:val="26"/>
          <w:szCs w:val="26"/>
        </w:rPr>
        <w:t>проекта контракта, Приложения № 2 к извещению о закупке/проекту контракта (Технического задания)</w:t>
      </w:r>
      <w:r w:rsidRPr="0079071B">
        <w:rPr>
          <w:sz w:val="26"/>
          <w:szCs w:val="26"/>
        </w:rPr>
        <w:t>,</w:t>
      </w:r>
      <w:r w:rsidR="00535711" w:rsidRPr="0079071B">
        <w:rPr>
          <w:sz w:val="26"/>
          <w:szCs w:val="26"/>
        </w:rPr>
        <w:t xml:space="preserve"> заказчиком установлены следующие положения:</w:t>
      </w:r>
    </w:p>
    <w:p w:rsidR="00535711" w:rsidRDefault="00535711" w:rsidP="00792BBF">
      <w:pPr>
        <w:pStyle w:val="a3"/>
        <w:ind w:firstLine="567"/>
        <w:jc w:val="both"/>
        <w:rPr>
          <w:sz w:val="26"/>
          <w:szCs w:val="26"/>
        </w:rPr>
      </w:pPr>
      <w:r w:rsidRPr="0079071B">
        <w:rPr>
          <w:sz w:val="26"/>
          <w:szCs w:val="26"/>
        </w:rPr>
        <w:t>- в цену за единицу товара включены расходы на установку (</w:t>
      </w:r>
      <w:r w:rsidRPr="0079071B">
        <w:rPr>
          <w:sz w:val="26"/>
          <w:szCs w:val="26"/>
          <w:u w:val="single"/>
        </w:rPr>
        <w:t>монтаж</w:t>
      </w:r>
      <w:r w:rsidRPr="0079071B">
        <w:rPr>
          <w:sz w:val="26"/>
          <w:szCs w:val="26"/>
        </w:rPr>
        <w:t>) оборудования (абзац 2 пункта 3.2 проекта контракта);</w:t>
      </w:r>
    </w:p>
    <w:p w:rsidR="00535711" w:rsidRDefault="00535711" w:rsidP="00792BBF">
      <w:pPr>
        <w:pStyle w:val="a3"/>
        <w:ind w:firstLine="567"/>
        <w:jc w:val="both"/>
        <w:rPr>
          <w:sz w:val="26"/>
          <w:szCs w:val="26"/>
        </w:rPr>
      </w:pPr>
      <w:r>
        <w:rPr>
          <w:sz w:val="26"/>
          <w:szCs w:val="26"/>
        </w:rPr>
        <w:t>- п</w:t>
      </w:r>
      <w:r w:rsidRPr="00535711">
        <w:rPr>
          <w:sz w:val="26"/>
          <w:szCs w:val="26"/>
        </w:rPr>
        <w:t xml:space="preserve">оставка и </w:t>
      </w:r>
      <w:r w:rsidRPr="00535711">
        <w:rPr>
          <w:b/>
          <w:sz w:val="26"/>
          <w:szCs w:val="26"/>
        </w:rPr>
        <w:t>монтаж</w:t>
      </w:r>
      <w:r w:rsidRPr="00535711">
        <w:rPr>
          <w:sz w:val="26"/>
          <w:szCs w:val="26"/>
        </w:rPr>
        <w:t xml:space="preserve"> товара должна быть осуществлена одной партией в период с даты подписания муниципального контракта по 31.10.2024г. включительно, в соответствии с приложением № 1 к муниципальному контракту – спецификация</w:t>
      </w:r>
      <w:r>
        <w:rPr>
          <w:sz w:val="26"/>
          <w:szCs w:val="26"/>
        </w:rPr>
        <w:t xml:space="preserve"> (пункт 4.1 проекта контракта);</w:t>
      </w:r>
    </w:p>
    <w:p w:rsidR="00535711" w:rsidRDefault="00535711" w:rsidP="00792BBF">
      <w:pPr>
        <w:pStyle w:val="a3"/>
        <w:ind w:firstLine="567"/>
        <w:jc w:val="both"/>
        <w:rPr>
          <w:sz w:val="26"/>
          <w:szCs w:val="26"/>
        </w:rPr>
      </w:pPr>
      <w:r>
        <w:rPr>
          <w:sz w:val="26"/>
          <w:szCs w:val="26"/>
        </w:rPr>
        <w:t>- в</w:t>
      </w:r>
      <w:r w:rsidRPr="00535711">
        <w:rPr>
          <w:sz w:val="26"/>
          <w:szCs w:val="26"/>
        </w:rPr>
        <w:t xml:space="preserve">се расходы по выезду специалистов по доставке, погрузке, разгрузке товара, перемещению изделий до мест, указанных </w:t>
      </w:r>
      <w:r>
        <w:rPr>
          <w:sz w:val="26"/>
          <w:szCs w:val="26"/>
        </w:rPr>
        <w:t>з</w:t>
      </w:r>
      <w:r w:rsidRPr="00535711">
        <w:rPr>
          <w:sz w:val="26"/>
          <w:szCs w:val="26"/>
        </w:rPr>
        <w:t xml:space="preserve">аказчиком, </w:t>
      </w:r>
      <w:r w:rsidRPr="00535711">
        <w:rPr>
          <w:b/>
          <w:sz w:val="26"/>
          <w:szCs w:val="26"/>
        </w:rPr>
        <w:t>монтажу</w:t>
      </w:r>
      <w:r w:rsidRPr="00535711">
        <w:rPr>
          <w:sz w:val="26"/>
          <w:szCs w:val="26"/>
        </w:rPr>
        <w:t xml:space="preserve"> и дополнительных крепежных элементов (саморезы, болты, планки), вывозу упаковки, уборке места проведения работ на объекте производится за счет сил и средств </w:t>
      </w:r>
      <w:r>
        <w:rPr>
          <w:sz w:val="26"/>
          <w:szCs w:val="26"/>
        </w:rPr>
        <w:t>п</w:t>
      </w:r>
      <w:r w:rsidRPr="00535711">
        <w:rPr>
          <w:sz w:val="26"/>
          <w:szCs w:val="26"/>
        </w:rPr>
        <w:t>оставщика, с использованием собственного оборудования (в том числе высотного)</w:t>
      </w:r>
      <w:r>
        <w:rPr>
          <w:sz w:val="26"/>
          <w:szCs w:val="26"/>
        </w:rPr>
        <w:t xml:space="preserve"> (пункт 5.3 проекта контракта);</w:t>
      </w:r>
    </w:p>
    <w:p w:rsidR="00535711" w:rsidRDefault="00535711" w:rsidP="00792BBF">
      <w:pPr>
        <w:pStyle w:val="a3"/>
        <w:ind w:firstLine="567"/>
        <w:jc w:val="both"/>
        <w:rPr>
          <w:sz w:val="26"/>
          <w:szCs w:val="26"/>
        </w:rPr>
      </w:pPr>
      <w:r>
        <w:rPr>
          <w:sz w:val="26"/>
          <w:szCs w:val="26"/>
        </w:rPr>
        <w:t>- п</w:t>
      </w:r>
      <w:r w:rsidRPr="00535711">
        <w:rPr>
          <w:sz w:val="26"/>
          <w:szCs w:val="26"/>
        </w:rPr>
        <w:t>редмет контракта включает поставку и установку (</w:t>
      </w:r>
      <w:r w:rsidRPr="00535711">
        <w:rPr>
          <w:b/>
          <w:sz w:val="26"/>
          <w:szCs w:val="26"/>
        </w:rPr>
        <w:t>монтаж</w:t>
      </w:r>
      <w:r w:rsidRPr="00535711">
        <w:rPr>
          <w:sz w:val="26"/>
          <w:szCs w:val="26"/>
        </w:rPr>
        <w:t>) звукового оборудования</w:t>
      </w:r>
      <w:r>
        <w:rPr>
          <w:sz w:val="26"/>
          <w:szCs w:val="26"/>
        </w:rPr>
        <w:t xml:space="preserve"> (текстовая часть технического задания);</w:t>
      </w:r>
    </w:p>
    <w:p w:rsidR="00535711" w:rsidRDefault="00535711" w:rsidP="00792BBF">
      <w:pPr>
        <w:pStyle w:val="a3"/>
        <w:ind w:firstLine="567"/>
        <w:jc w:val="both"/>
        <w:rPr>
          <w:sz w:val="26"/>
          <w:szCs w:val="26"/>
        </w:rPr>
      </w:pPr>
      <w:r>
        <w:rPr>
          <w:sz w:val="26"/>
          <w:szCs w:val="26"/>
        </w:rPr>
        <w:t>- п</w:t>
      </w:r>
      <w:r w:rsidRPr="00535711">
        <w:rPr>
          <w:sz w:val="26"/>
          <w:szCs w:val="26"/>
        </w:rPr>
        <w:t xml:space="preserve">оставка и </w:t>
      </w:r>
      <w:r w:rsidRPr="00535711">
        <w:rPr>
          <w:b/>
          <w:sz w:val="26"/>
          <w:szCs w:val="26"/>
        </w:rPr>
        <w:t>монтаж</w:t>
      </w:r>
      <w:r w:rsidRPr="00535711">
        <w:rPr>
          <w:sz w:val="26"/>
          <w:szCs w:val="26"/>
        </w:rPr>
        <w:t xml:space="preserve"> осуществляется в период с даты подписания контракта по 31.10.2024г. включительно</w:t>
      </w:r>
      <w:r>
        <w:rPr>
          <w:sz w:val="26"/>
          <w:szCs w:val="26"/>
        </w:rPr>
        <w:t xml:space="preserve"> (пункт 1</w:t>
      </w:r>
      <w:r w:rsidRPr="00535711">
        <w:rPr>
          <w:sz w:val="26"/>
          <w:szCs w:val="26"/>
        </w:rPr>
        <w:t xml:space="preserve"> </w:t>
      </w:r>
      <w:r>
        <w:rPr>
          <w:sz w:val="26"/>
          <w:szCs w:val="26"/>
        </w:rPr>
        <w:t>технического задания);</w:t>
      </w:r>
    </w:p>
    <w:p w:rsidR="00535711" w:rsidRDefault="00535711" w:rsidP="00792BBF">
      <w:pPr>
        <w:pStyle w:val="a3"/>
        <w:ind w:firstLine="567"/>
        <w:jc w:val="both"/>
        <w:rPr>
          <w:sz w:val="26"/>
          <w:szCs w:val="26"/>
        </w:rPr>
      </w:pPr>
      <w:r>
        <w:rPr>
          <w:sz w:val="26"/>
          <w:szCs w:val="26"/>
        </w:rPr>
        <w:t>- д</w:t>
      </w:r>
      <w:r w:rsidRPr="00535711">
        <w:rPr>
          <w:sz w:val="26"/>
          <w:szCs w:val="26"/>
        </w:rPr>
        <w:t xml:space="preserve">о начала осуществления </w:t>
      </w:r>
      <w:r w:rsidRPr="00535711">
        <w:rPr>
          <w:b/>
          <w:sz w:val="26"/>
          <w:szCs w:val="26"/>
        </w:rPr>
        <w:t>монтажа</w:t>
      </w:r>
      <w:r w:rsidRPr="00535711">
        <w:rPr>
          <w:sz w:val="26"/>
          <w:szCs w:val="26"/>
        </w:rPr>
        <w:t xml:space="preserve"> </w:t>
      </w:r>
      <w:r>
        <w:rPr>
          <w:sz w:val="26"/>
          <w:szCs w:val="26"/>
        </w:rPr>
        <w:t>п</w:t>
      </w:r>
      <w:r w:rsidRPr="00535711">
        <w:rPr>
          <w:sz w:val="26"/>
          <w:szCs w:val="26"/>
        </w:rPr>
        <w:t xml:space="preserve">оставщик обязуется произвести контрольные замеры на объекте </w:t>
      </w:r>
      <w:r>
        <w:rPr>
          <w:sz w:val="26"/>
          <w:szCs w:val="26"/>
        </w:rPr>
        <w:t>з</w:t>
      </w:r>
      <w:r w:rsidRPr="00535711">
        <w:rPr>
          <w:sz w:val="26"/>
          <w:szCs w:val="26"/>
        </w:rPr>
        <w:t>аказчика</w:t>
      </w:r>
      <w:r w:rsidR="00215B47">
        <w:rPr>
          <w:sz w:val="26"/>
          <w:szCs w:val="26"/>
        </w:rPr>
        <w:t xml:space="preserve"> (пункт 3</w:t>
      </w:r>
      <w:r w:rsidR="00215B47" w:rsidRPr="00535711">
        <w:rPr>
          <w:sz w:val="26"/>
          <w:szCs w:val="26"/>
        </w:rPr>
        <w:t xml:space="preserve"> </w:t>
      </w:r>
      <w:r w:rsidR="00215B47">
        <w:rPr>
          <w:sz w:val="26"/>
          <w:szCs w:val="26"/>
        </w:rPr>
        <w:t>технического задания)</w:t>
      </w:r>
      <w:r>
        <w:rPr>
          <w:sz w:val="26"/>
          <w:szCs w:val="26"/>
        </w:rPr>
        <w:t>;</w:t>
      </w:r>
    </w:p>
    <w:p w:rsidR="00215B47" w:rsidRDefault="00535711" w:rsidP="00792BBF">
      <w:pPr>
        <w:pStyle w:val="a3"/>
        <w:ind w:firstLine="567"/>
        <w:jc w:val="both"/>
        <w:rPr>
          <w:sz w:val="26"/>
          <w:szCs w:val="26"/>
        </w:rPr>
      </w:pPr>
      <w:r>
        <w:rPr>
          <w:sz w:val="26"/>
          <w:szCs w:val="26"/>
        </w:rPr>
        <w:t xml:space="preserve">- </w:t>
      </w:r>
      <w:r w:rsidR="00215B47" w:rsidRPr="00215B47">
        <w:rPr>
          <w:b/>
          <w:sz w:val="26"/>
          <w:szCs w:val="26"/>
        </w:rPr>
        <w:t>монтаж</w:t>
      </w:r>
      <w:r w:rsidR="00215B47" w:rsidRPr="00215B47">
        <w:rPr>
          <w:sz w:val="26"/>
          <w:szCs w:val="26"/>
        </w:rPr>
        <w:t xml:space="preserve"> должен обеспечивать безопасность и удобство последующей эксплуатации и обслуживания</w:t>
      </w:r>
      <w:r>
        <w:rPr>
          <w:sz w:val="26"/>
          <w:szCs w:val="26"/>
        </w:rPr>
        <w:t xml:space="preserve"> </w:t>
      </w:r>
      <w:r w:rsidR="00215B47">
        <w:rPr>
          <w:sz w:val="26"/>
          <w:szCs w:val="26"/>
        </w:rPr>
        <w:t>(пункт 5</w:t>
      </w:r>
      <w:r w:rsidR="00215B47" w:rsidRPr="00535711">
        <w:rPr>
          <w:sz w:val="26"/>
          <w:szCs w:val="26"/>
        </w:rPr>
        <w:t xml:space="preserve"> </w:t>
      </w:r>
      <w:r w:rsidR="00215B47">
        <w:rPr>
          <w:sz w:val="26"/>
          <w:szCs w:val="26"/>
        </w:rPr>
        <w:t>технического задания);</w:t>
      </w:r>
    </w:p>
    <w:p w:rsidR="00215B47" w:rsidRDefault="00215B47" w:rsidP="00215B47">
      <w:pPr>
        <w:pStyle w:val="a3"/>
        <w:ind w:firstLine="567"/>
        <w:jc w:val="both"/>
        <w:rPr>
          <w:sz w:val="26"/>
          <w:szCs w:val="26"/>
        </w:rPr>
      </w:pPr>
      <w:r>
        <w:rPr>
          <w:sz w:val="26"/>
          <w:szCs w:val="26"/>
        </w:rPr>
        <w:t>- р</w:t>
      </w:r>
      <w:r w:rsidRPr="00215B47">
        <w:rPr>
          <w:sz w:val="26"/>
          <w:szCs w:val="26"/>
        </w:rPr>
        <w:t>аботы производятся в следующей очередности:</w:t>
      </w:r>
      <w:r>
        <w:rPr>
          <w:sz w:val="26"/>
          <w:szCs w:val="26"/>
        </w:rPr>
        <w:t xml:space="preserve"> - </w:t>
      </w:r>
      <w:r w:rsidRPr="00215B47">
        <w:rPr>
          <w:sz w:val="26"/>
          <w:szCs w:val="26"/>
        </w:rPr>
        <w:t>поставка оборудования в соответствии с разделом «Перечень оборудования» настоящего технического задания;</w:t>
      </w:r>
      <w:r>
        <w:rPr>
          <w:sz w:val="26"/>
          <w:szCs w:val="26"/>
        </w:rPr>
        <w:t xml:space="preserve"> - </w:t>
      </w:r>
      <w:r w:rsidRPr="00215B47">
        <w:rPr>
          <w:b/>
          <w:sz w:val="26"/>
          <w:szCs w:val="26"/>
        </w:rPr>
        <w:t>монтажные</w:t>
      </w:r>
      <w:r w:rsidRPr="00215B47">
        <w:rPr>
          <w:sz w:val="26"/>
          <w:szCs w:val="26"/>
        </w:rPr>
        <w:t xml:space="preserve"> работы;</w:t>
      </w:r>
      <w:r>
        <w:rPr>
          <w:sz w:val="26"/>
          <w:szCs w:val="26"/>
        </w:rPr>
        <w:t xml:space="preserve"> - п</w:t>
      </w:r>
      <w:r w:rsidRPr="00215B47">
        <w:rPr>
          <w:sz w:val="26"/>
          <w:szCs w:val="26"/>
        </w:rPr>
        <w:t>усконаладочные работы;</w:t>
      </w:r>
      <w:r>
        <w:rPr>
          <w:sz w:val="26"/>
          <w:szCs w:val="26"/>
        </w:rPr>
        <w:t xml:space="preserve"> - </w:t>
      </w:r>
      <w:r w:rsidRPr="00215B47">
        <w:rPr>
          <w:sz w:val="26"/>
          <w:szCs w:val="26"/>
        </w:rPr>
        <w:t>обучение сотрудников эксплуатации и обслуживания оборудования</w:t>
      </w:r>
      <w:r>
        <w:rPr>
          <w:sz w:val="26"/>
          <w:szCs w:val="26"/>
        </w:rPr>
        <w:t xml:space="preserve"> (пункт 5</w:t>
      </w:r>
      <w:r w:rsidRPr="00535711">
        <w:rPr>
          <w:sz w:val="26"/>
          <w:szCs w:val="26"/>
        </w:rPr>
        <w:t xml:space="preserve"> </w:t>
      </w:r>
      <w:r>
        <w:rPr>
          <w:sz w:val="26"/>
          <w:szCs w:val="26"/>
        </w:rPr>
        <w:t>технического задания).</w:t>
      </w:r>
    </w:p>
    <w:p w:rsidR="00215B47" w:rsidRDefault="00215B47" w:rsidP="00215B47">
      <w:pPr>
        <w:pStyle w:val="a3"/>
        <w:ind w:firstLine="567"/>
        <w:jc w:val="both"/>
        <w:rPr>
          <w:sz w:val="26"/>
          <w:szCs w:val="26"/>
        </w:rPr>
      </w:pPr>
      <w:r>
        <w:rPr>
          <w:sz w:val="26"/>
          <w:szCs w:val="26"/>
        </w:rPr>
        <w:lastRenderedPageBreak/>
        <w:t>На заседании Комиссии представитель уполномоченного органа пояснил, что фактически необходимо осуществить установку, а не монтаж оборудования.</w:t>
      </w:r>
    </w:p>
    <w:p w:rsidR="00215B47" w:rsidRDefault="00215B47" w:rsidP="00215B47">
      <w:pPr>
        <w:pStyle w:val="a3"/>
        <w:ind w:firstLine="567"/>
        <w:jc w:val="both"/>
        <w:rPr>
          <w:sz w:val="26"/>
          <w:szCs w:val="26"/>
        </w:rPr>
      </w:pPr>
      <w:r>
        <w:rPr>
          <w:sz w:val="26"/>
          <w:szCs w:val="26"/>
        </w:rPr>
        <w:t xml:space="preserve">Учитывая изложенное, антимонопольному органу </w:t>
      </w:r>
      <w:r w:rsidRPr="00215B47">
        <w:rPr>
          <w:sz w:val="26"/>
          <w:szCs w:val="26"/>
        </w:rPr>
        <w:t>не представляется возможным сделать вывод о</w:t>
      </w:r>
      <w:r>
        <w:rPr>
          <w:sz w:val="26"/>
          <w:szCs w:val="26"/>
        </w:rPr>
        <w:t xml:space="preserve">б отсутствии в извещении рассматриваемой закупки информации об </w:t>
      </w:r>
      <w:r w:rsidRPr="00215B47">
        <w:rPr>
          <w:sz w:val="26"/>
          <w:szCs w:val="26"/>
        </w:rPr>
        <w:t>объем</w:t>
      </w:r>
      <w:r>
        <w:rPr>
          <w:sz w:val="26"/>
          <w:szCs w:val="26"/>
        </w:rPr>
        <w:t>е</w:t>
      </w:r>
      <w:r w:rsidRPr="00215B47">
        <w:rPr>
          <w:sz w:val="26"/>
          <w:szCs w:val="26"/>
        </w:rPr>
        <w:t xml:space="preserve"> монтажных работ</w:t>
      </w:r>
      <w:r>
        <w:rPr>
          <w:sz w:val="26"/>
          <w:szCs w:val="26"/>
        </w:rPr>
        <w:t xml:space="preserve">, поскольку </w:t>
      </w:r>
      <w:r w:rsidRPr="00215B47">
        <w:rPr>
          <w:sz w:val="26"/>
          <w:szCs w:val="26"/>
        </w:rPr>
        <w:t>представител</w:t>
      </w:r>
      <w:r>
        <w:rPr>
          <w:sz w:val="26"/>
          <w:szCs w:val="26"/>
        </w:rPr>
        <w:t>ем</w:t>
      </w:r>
      <w:r w:rsidRPr="00215B47">
        <w:rPr>
          <w:sz w:val="26"/>
          <w:szCs w:val="26"/>
        </w:rPr>
        <w:t xml:space="preserve"> уполномоченного органа</w:t>
      </w:r>
      <w:r>
        <w:rPr>
          <w:sz w:val="26"/>
          <w:szCs w:val="26"/>
        </w:rPr>
        <w:t xml:space="preserve"> уточнена информация относительно отсутствия необходимости его осуществления.</w:t>
      </w:r>
    </w:p>
    <w:p w:rsidR="00215B47" w:rsidRDefault="00215B47" w:rsidP="00215B47">
      <w:pPr>
        <w:pStyle w:val="a3"/>
        <w:ind w:firstLine="567"/>
        <w:jc w:val="both"/>
        <w:rPr>
          <w:sz w:val="26"/>
          <w:szCs w:val="26"/>
        </w:rPr>
      </w:pPr>
      <w:r>
        <w:rPr>
          <w:sz w:val="26"/>
          <w:szCs w:val="26"/>
        </w:rPr>
        <w:t xml:space="preserve">Вместе с тем, принимая во внимание допущенное заказчиком противоречие в части указания наименования объекта закупки, предмета контракта и положений, касающихся включение монтажа в такие раздела контракта, как «цена контракта», «порядок и сроки поставки», «качество товара и гарантии», а также техническое задание, составляющее объект закупки, </w:t>
      </w:r>
      <w:r w:rsidR="0041412D" w:rsidRPr="0041412D">
        <w:rPr>
          <w:sz w:val="26"/>
          <w:szCs w:val="26"/>
        </w:rPr>
        <w:t xml:space="preserve">в рамках проведения внеплановой проверки </w:t>
      </w:r>
      <w:r w:rsidR="0079071B">
        <w:rPr>
          <w:sz w:val="26"/>
          <w:szCs w:val="26"/>
        </w:rPr>
        <w:t xml:space="preserve">Комиссия </w:t>
      </w:r>
      <w:r w:rsidR="0041412D">
        <w:rPr>
          <w:sz w:val="26"/>
          <w:szCs w:val="26"/>
        </w:rPr>
        <w:t>Челябинского УФАС России</w:t>
      </w:r>
      <w:r w:rsidR="0079071B">
        <w:rPr>
          <w:sz w:val="26"/>
          <w:szCs w:val="26"/>
        </w:rPr>
        <w:t xml:space="preserve"> приходит к выводу о</w:t>
      </w:r>
      <w:r w:rsidR="0079071B" w:rsidRPr="0079071B">
        <w:rPr>
          <w:sz w:val="26"/>
          <w:szCs w:val="26"/>
        </w:rPr>
        <w:t xml:space="preserve"> несогласованности условий контракта</w:t>
      </w:r>
      <w:r w:rsidR="0079071B">
        <w:rPr>
          <w:sz w:val="26"/>
          <w:szCs w:val="26"/>
        </w:rPr>
        <w:t>,</w:t>
      </w:r>
      <w:r w:rsidR="0079071B" w:rsidRPr="0079071B">
        <w:rPr>
          <w:sz w:val="26"/>
          <w:szCs w:val="26"/>
        </w:rPr>
        <w:t xml:space="preserve"> </w:t>
      </w:r>
      <w:r w:rsidR="0079071B">
        <w:rPr>
          <w:sz w:val="26"/>
          <w:szCs w:val="26"/>
        </w:rPr>
        <w:t xml:space="preserve">наличии </w:t>
      </w:r>
      <w:r>
        <w:rPr>
          <w:sz w:val="26"/>
          <w:szCs w:val="26"/>
        </w:rPr>
        <w:t xml:space="preserve">в действиях </w:t>
      </w:r>
      <w:r w:rsidR="0079071B" w:rsidRPr="0079071B">
        <w:rPr>
          <w:sz w:val="26"/>
          <w:szCs w:val="26"/>
        </w:rPr>
        <w:t>Муниципального учреждения «Администрация Сарафановского сельского поселения»</w:t>
      </w:r>
      <w:r w:rsidR="0079071B">
        <w:rPr>
          <w:sz w:val="26"/>
          <w:szCs w:val="26"/>
        </w:rPr>
        <w:t xml:space="preserve"> нарушения </w:t>
      </w:r>
      <w:r w:rsidR="0079071B" w:rsidRPr="0079071B">
        <w:rPr>
          <w:sz w:val="26"/>
          <w:szCs w:val="26"/>
        </w:rPr>
        <w:t>пункта 1 части 1 статьи 33</w:t>
      </w:r>
      <w:r w:rsidR="0079071B">
        <w:rPr>
          <w:sz w:val="26"/>
          <w:szCs w:val="26"/>
        </w:rPr>
        <w:t xml:space="preserve">, </w:t>
      </w:r>
      <w:r w:rsidR="0079071B" w:rsidRPr="0079071B">
        <w:rPr>
          <w:sz w:val="26"/>
          <w:szCs w:val="26"/>
        </w:rPr>
        <w:t>пункт</w:t>
      </w:r>
      <w:r w:rsidR="0079071B">
        <w:rPr>
          <w:sz w:val="26"/>
          <w:szCs w:val="26"/>
        </w:rPr>
        <w:t>ов</w:t>
      </w:r>
      <w:r w:rsidR="0079071B" w:rsidRPr="0079071B">
        <w:rPr>
          <w:sz w:val="26"/>
          <w:szCs w:val="26"/>
        </w:rPr>
        <w:t xml:space="preserve"> 1, 5 части 2 статьи 42 Закона о контрактной системе</w:t>
      </w:r>
      <w:r w:rsidR="0079071B">
        <w:rPr>
          <w:sz w:val="26"/>
          <w:szCs w:val="26"/>
        </w:rPr>
        <w:t>, которое может привести к нарушению части 1 статьи 34 Закона о контрактной системе.</w:t>
      </w:r>
    </w:p>
    <w:p w:rsidR="0079071B" w:rsidRDefault="0079071B" w:rsidP="0079071B">
      <w:pPr>
        <w:pStyle w:val="a3"/>
        <w:ind w:firstLine="567"/>
        <w:jc w:val="both"/>
        <w:rPr>
          <w:sz w:val="26"/>
          <w:szCs w:val="26"/>
        </w:rPr>
      </w:pPr>
      <w:r w:rsidRPr="0079071B">
        <w:rPr>
          <w:sz w:val="26"/>
          <w:szCs w:val="26"/>
        </w:rPr>
        <w:t>Действия заказчика могут быть квалифицированы по главе 7 КоАП РФ.</w:t>
      </w:r>
    </w:p>
    <w:p w:rsidR="0079071B" w:rsidRPr="0041412D" w:rsidRDefault="0079071B" w:rsidP="0079071B">
      <w:pPr>
        <w:pStyle w:val="a3"/>
        <w:ind w:firstLine="567"/>
        <w:jc w:val="both"/>
        <w:rPr>
          <w:sz w:val="26"/>
          <w:szCs w:val="26"/>
        </w:rPr>
      </w:pPr>
      <w:r w:rsidRPr="0041412D">
        <w:rPr>
          <w:sz w:val="26"/>
          <w:szCs w:val="26"/>
        </w:rPr>
        <w:t>Комиссия антимонопольного органа считает необходимым выдать заказчику предписание об устранении нарушений законодательства о контрактной системе при направлении контракта победителю закупки.</w:t>
      </w:r>
    </w:p>
    <w:p w:rsidR="0079071B" w:rsidRDefault="0079071B" w:rsidP="0079071B">
      <w:pPr>
        <w:pStyle w:val="a3"/>
        <w:ind w:firstLine="567"/>
        <w:jc w:val="both"/>
        <w:rPr>
          <w:sz w:val="26"/>
          <w:szCs w:val="26"/>
        </w:rPr>
      </w:pPr>
    </w:p>
    <w:p w:rsidR="00074F84" w:rsidRPr="00792BBF" w:rsidRDefault="00792BBF" w:rsidP="00074F84">
      <w:pPr>
        <w:pStyle w:val="a3"/>
        <w:ind w:firstLine="567"/>
        <w:jc w:val="both"/>
        <w:rPr>
          <w:sz w:val="26"/>
          <w:szCs w:val="26"/>
        </w:rPr>
      </w:pPr>
      <w:r w:rsidRPr="00792BBF">
        <w:rPr>
          <w:sz w:val="26"/>
          <w:szCs w:val="26"/>
        </w:rPr>
        <w:t>2</w:t>
      </w:r>
      <w:r w:rsidR="00985E3E" w:rsidRPr="00792BBF">
        <w:rPr>
          <w:sz w:val="26"/>
          <w:szCs w:val="26"/>
        </w:rPr>
        <w:t xml:space="preserve">. </w:t>
      </w:r>
      <w:r w:rsidR="00074F84" w:rsidRPr="00792BBF">
        <w:rPr>
          <w:sz w:val="26"/>
          <w:szCs w:val="26"/>
        </w:rPr>
        <w:t>Частью 1 статьи 8 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74F84" w:rsidRPr="00792BBF" w:rsidRDefault="00074F84" w:rsidP="00074F84">
      <w:pPr>
        <w:pStyle w:val="a3"/>
        <w:ind w:firstLine="567"/>
        <w:jc w:val="both"/>
        <w:rPr>
          <w:sz w:val="26"/>
          <w:szCs w:val="26"/>
        </w:rPr>
      </w:pPr>
      <w:r w:rsidRPr="00792BBF">
        <w:rPr>
          <w:sz w:val="26"/>
          <w:szCs w:val="26"/>
        </w:rPr>
        <w:t>В силу части 2 статьи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2B3E5A" w:rsidRPr="00792BBF" w:rsidRDefault="002B3E5A" w:rsidP="00074F84">
      <w:pPr>
        <w:pStyle w:val="a3"/>
        <w:ind w:firstLine="567"/>
        <w:jc w:val="both"/>
        <w:rPr>
          <w:sz w:val="26"/>
          <w:szCs w:val="26"/>
        </w:rPr>
      </w:pPr>
      <w:r w:rsidRPr="00792BBF">
        <w:rPr>
          <w:sz w:val="26"/>
          <w:szCs w:val="26"/>
        </w:rPr>
        <w:t>Частью 3 статьи 14 Закона о контрактной системе определено,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rsidR="00074F84" w:rsidRPr="00792BBF" w:rsidRDefault="00074F84" w:rsidP="00074F84">
      <w:pPr>
        <w:pStyle w:val="a3"/>
        <w:ind w:firstLine="567"/>
        <w:jc w:val="both"/>
        <w:rPr>
          <w:sz w:val="26"/>
          <w:szCs w:val="26"/>
        </w:rPr>
      </w:pPr>
      <w:r w:rsidRPr="00792BBF">
        <w:rPr>
          <w:sz w:val="26"/>
          <w:szCs w:val="26"/>
        </w:rPr>
        <w:t>Правила описания объекта закупки регламентированы статьей 33 Закона о контрактной системе.</w:t>
      </w:r>
    </w:p>
    <w:p w:rsidR="00074F84" w:rsidRPr="00792BBF" w:rsidRDefault="00074F84" w:rsidP="00074F84">
      <w:pPr>
        <w:pStyle w:val="a3"/>
        <w:ind w:firstLine="567"/>
        <w:jc w:val="both"/>
        <w:rPr>
          <w:sz w:val="26"/>
          <w:szCs w:val="26"/>
        </w:rPr>
      </w:pPr>
      <w:r w:rsidRPr="00792BBF">
        <w:rPr>
          <w:sz w:val="26"/>
          <w:szCs w:val="26"/>
        </w:rPr>
        <w:lastRenderedPageBreak/>
        <w:t>Из содержания подпункта «а» пункта 1 части 1 статьи 33 Закона о контрактной системе следует,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074F84" w:rsidRPr="00792BBF" w:rsidRDefault="00074F84" w:rsidP="00074F84">
      <w:pPr>
        <w:pStyle w:val="a3"/>
        <w:ind w:firstLine="567"/>
        <w:jc w:val="both"/>
        <w:rPr>
          <w:sz w:val="26"/>
          <w:szCs w:val="26"/>
        </w:rPr>
      </w:pPr>
      <w:r w:rsidRPr="00792BBF">
        <w:rPr>
          <w:sz w:val="26"/>
          <w:szCs w:val="26"/>
        </w:rPr>
        <w:t>Частью 2 статьи 33 Закона о контрактной системе определено, что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074F84" w:rsidRPr="00792BBF" w:rsidRDefault="00074F84" w:rsidP="00074F84">
      <w:pPr>
        <w:pStyle w:val="a3"/>
        <w:ind w:firstLine="567"/>
        <w:jc w:val="both"/>
        <w:rPr>
          <w:sz w:val="26"/>
          <w:szCs w:val="26"/>
        </w:rPr>
      </w:pPr>
      <w:r w:rsidRPr="00792BBF">
        <w:rPr>
          <w:sz w:val="26"/>
          <w:szCs w:val="26"/>
        </w:rPr>
        <w:t xml:space="preserve">Требования к содержанию извещения об осуществлении закупки регламентированы статьей 42 Закона о контрактной системе. Так, в силу пунктов 5, 15 части 1 статьи 42 Закона о контрактной системе при осуществлении закупки путем проведения открытых конкурентных способов заказчик формирует </w:t>
      </w:r>
      <w:r w:rsidRPr="00792BBF">
        <w:rPr>
          <w:b/>
          <w:sz w:val="26"/>
          <w:szCs w:val="26"/>
        </w:rPr>
        <w:t>с использованием единой информационной системы</w:t>
      </w:r>
      <w:r w:rsidRPr="00792BBF">
        <w:rPr>
          <w:sz w:val="26"/>
          <w:szCs w:val="26"/>
        </w:rPr>
        <w:t xml:space="preserve">, подписывает усиленной электронной подписью лица, имеющего право действовать от имени заказчика, и размещает в единой информационной системе </w:t>
      </w:r>
      <w:r w:rsidRPr="00792BBF">
        <w:rPr>
          <w:b/>
          <w:sz w:val="26"/>
          <w:szCs w:val="26"/>
        </w:rPr>
        <w:t>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w:t>
      </w:r>
      <w:r w:rsidRPr="00792BBF">
        <w:rPr>
          <w:sz w:val="26"/>
          <w:szCs w:val="26"/>
        </w:rPr>
        <w:t>, установленными в соответствии с частью 6 статьи 23 Закона о контрактной системе;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074F84" w:rsidRPr="00792BBF" w:rsidRDefault="00074F84" w:rsidP="00074F84">
      <w:pPr>
        <w:pStyle w:val="a3"/>
        <w:ind w:firstLine="567"/>
        <w:jc w:val="both"/>
        <w:rPr>
          <w:sz w:val="26"/>
          <w:szCs w:val="26"/>
        </w:rPr>
      </w:pPr>
      <w:r w:rsidRPr="00792BBF">
        <w:rPr>
          <w:sz w:val="26"/>
          <w:szCs w:val="26"/>
        </w:rPr>
        <w:t>Согласно подпункту «а» пункта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w:t>
      </w:r>
      <w:r w:rsidR="002741FC" w:rsidRPr="00792BBF">
        <w:rPr>
          <w:sz w:val="26"/>
          <w:szCs w:val="26"/>
        </w:rPr>
        <w:t>,</w:t>
      </w:r>
      <w:r w:rsidRPr="00792BBF">
        <w:rPr>
          <w:sz w:val="26"/>
          <w:szCs w:val="26"/>
        </w:rPr>
        <w:t xml:space="preserve"> заказчик не вправе указать </w:t>
      </w:r>
      <w:r w:rsidRPr="00792BBF">
        <w:rPr>
          <w:sz w:val="26"/>
          <w:szCs w:val="26"/>
          <w:u w:val="single"/>
        </w:rPr>
        <w:t>в извещении об осуществлении закупки</w:t>
      </w:r>
      <w:r w:rsidRPr="00792BBF">
        <w:rPr>
          <w:sz w:val="26"/>
          <w:szCs w:val="26"/>
        </w:rPr>
        <w:t xml:space="preserve">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КТРУ</w:t>
      </w:r>
      <w:r w:rsidR="00985E3E" w:rsidRPr="00792BBF">
        <w:rPr>
          <w:sz w:val="26"/>
          <w:szCs w:val="26"/>
        </w:rPr>
        <w:t xml:space="preserve"> при осуществлении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от 10.07.2019 № 878</w:t>
      </w:r>
      <w:r w:rsidRPr="00792BBF">
        <w:rPr>
          <w:sz w:val="26"/>
          <w:szCs w:val="26"/>
        </w:rPr>
        <w:t>.</w:t>
      </w:r>
    </w:p>
    <w:p w:rsidR="002B3E5A" w:rsidRPr="00792BBF" w:rsidRDefault="009763CC" w:rsidP="00074F84">
      <w:pPr>
        <w:pStyle w:val="a3"/>
        <w:ind w:firstLine="567"/>
        <w:jc w:val="both"/>
        <w:rPr>
          <w:sz w:val="26"/>
          <w:szCs w:val="26"/>
        </w:rPr>
      </w:pPr>
      <w:r w:rsidRPr="00792BBF">
        <w:rPr>
          <w:sz w:val="26"/>
          <w:szCs w:val="26"/>
        </w:rPr>
        <w:t xml:space="preserve">Из содержания извещения о проведении электронного аукциона для закупки                № </w:t>
      </w:r>
      <w:r w:rsidR="00E413A0" w:rsidRPr="00792BBF">
        <w:rPr>
          <w:sz w:val="26"/>
          <w:szCs w:val="26"/>
        </w:rPr>
        <w:t>0169300015624000076</w:t>
      </w:r>
      <w:r w:rsidRPr="00792BBF">
        <w:rPr>
          <w:sz w:val="26"/>
          <w:szCs w:val="26"/>
        </w:rPr>
        <w:t xml:space="preserve"> следует, что заказчиком приобретается</w:t>
      </w:r>
      <w:r w:rsidRPr="00792BBF">
        <w:t xml:space="preserve"> </w:t>
      </w:r>
      <w:r w:rsidR="00E413A0" w:rsidRPr="00792BBF">
        <w:rPr>
          <w:sz w:val="26"/>
          <w:szCs w:val="26"/>
        </w:rPr>
        <w:t>поставка и установка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w:t>
      </w:r>
      <w:r w:rsidRPr="00792BBF">
        <w:rPr>
          <w:sz w:val="26"/>
          <w:szCs w:val="26"/>
        </w:rPr>
        <w:t>.</w:t>
      </w:r>
      <w:r w:rsidR="00E413A0" w:rsidRPr="00792BBF">
        <w:rPr>
          <w:sz w:val="26"/>
          <w:szCs w:val="26"/>
        </w:rPr>
        <w:t xml:space="preserve"> Объект закупки включает в себя 20 позиций товара с различными</w:t>
      </w:r>
      <w:r w:rsidRPr="00792BBF">
        <w:rPr>
          <w:sz w:val="26"/>
          <w:szCs w:val="26"/>
        </w:rPr>
        <w:t xml:space="preserve"> </w:t>
      </w:r>
      <w:r w:rsidR="00E413A0" w:rsidRPr="00792BBF">
        <w:rPr>
          <w:sz w:val="26"/>
          <w:szCs w:val="26"/>
        </w:rPr>
        <w:t>к</w:t>
      </w:r>
      <w:r w:rsidRPr="00792BBF">
        <w:rPr>
          <w:sz w:val="26"/>
          <w:szCs w:val="26"/>
        </w:rPr>
        <w:t>од</w:t>
      </w:r>
      <w:r w:rsidR="00E413A0" w:rsidRPr="00792BBF">
        <w:rPr>
          <w:sz w:val="26"/>
          <w:szCs w:val="26"/>
        </w:rPr>
        <w:t>ами</w:t>
      </w:r>
      <w:r w:rsidRPr="00792BBF">
        <w:rPr>
          <w:sz w:val="26"/>
          <w:szCs w:val="26"/>
        </w:rPr>
        <w:t xml:space="preserve"> позиции </w:t>
      </w:r>
      <w:r w:rsidR="00B94C9C" w:rsidRPr="00792BBF">
        <w:rPr>
          <w:sz w:val="26"/>
          <w:szCs w:val="26"/>
        </w:rPr>
        <w:t xml:space="preserve">по ОКПД 2, </w:t>
      </w:r>
      <w:r w:rsidRPr="00792BBF">
        <w:rPr>
          <w:sz w:val="26"/>
          <w:szCs w:val="26"/>
        </w:rPr>
        <w:t>КТРУ</w:t>
      </w:r>
      <w:r w:rsidR="00E413A0" w:rsidRPr="00792BBF">
        <w:rPr>
          <w:sz w:val="26"/>
          <w:szCs w:val="26"/>
        </w:rPr>
        <w:t>: –Распределительная коробка с кабелем в катушке</w:t>
      </w:r>
      <w:r w:rsidRPr="00792BBF">
        <w:rPr>
          <w:sz w:val="26"/>
          <w:szCs w:val="26"/>
        </w:rPr>
        <w:t xml:space="preserve"> - </w:t>
      </w:r>
      <w:r w:rsidR="00B94C9C" w:rsidRPr="00792BBF">
        <w:rPr>
          <w:sz w:val="26"/>
          <w:szCs w:val="26"/>
        </w:rPr>
        <w:t xml:space="preserve">26.40.31.190; Усилители электрические - 26.40.31.190; Аппаратура для воспроизведения звука прочая (уличная) - 26.40.31.190; Аппаратура для воспроизведения звука прочая - 26.40.31.190; Сабвуфер - 26.40.43.110-00000001; Рама для монтажа акустических систем - 26.40.31.190; Акустическая система - 26.40.31.190-00000011; Акустическая система - 26.40.31.190-00000011; Микшерный пульт - 26.40.31.190-00000003; Аппаратура для воспроизведения </w:t>
      </w:r>
      <w:r w:rsidR="00B94C9C" w:rsidRPr="00792BBF">
        <w:rPr>
          <w:sz w:val="26"/>
          <w:szCs w:val="26"/>
        </w:rPr>
        <w:lastRenderedPageBreak/>
        <w:t>звука прочая (стейджбокс) - 26.40.31.190; Подставка для микрофона - 26.40.41.000-00000014; Микшерный пульт - 26.40.31.190-00000027; Акустическая система - 26.40.31.190-00000011; Сабвуфер - 26.40.43.110-00000001; Радиосистема - 26.40.31.190-00000029; Радиосистема - 26.40.31.190-00000029; Части и принадлежности звукового и видеонаблюдения (соединительная стойка) - 26.40.31.190; Микшерный пульт - 26.40.31.190-00000003; Акустическая система - 26.40.31.190-00000011; Акустическая система - 26.40.31.190-00000011</w:t>
      </w:r>
      <w:r w:rsidRPr="00792BBF">
        <w:rPr>
          <w:sz w:val="26"/>
          <w:szCs w:val="26"/>
        </w:rPr>
        <w:t>.</w:t>
      </w:r>
      <w:r w:rsidR="00C50A85" w:rsidRPr="00792BBF">
        <w:t xml:space="preserve"> </w:t>
      </w:r>
      <w:r w:rsidR="00C50A85" w:rsidRPr="00792BBF">
        <w:rPr>
          <w:sz w:val="26"/>
          <w:szCs w:val="26"/>
        </w:rPr>
        <w:t>Установлены ограничени</w:t>
      </w:r>
      <w:r w:rsidR="00B94C9C" w:rsidRPr="00792BBF">
        <w:rPr>
          <w:sz w:val="26"/>
          <w:szCs w:val="26"/>
        </w:rPr>
        <w:t>е</w:t>
      </w:r>
      <w:r w:rsidR="00C50A85" w:rsidRPr="00792BBF">
        <w:rPr>
          <w:sz w:val="26"/>
          <w:szCs w:val="26"/>
        </w:rPr>
        <w:t xml:space="preserve"> допуска в соответствии с Постановлением Правительства РФ от 10.07.2019 № 878</w:t>
      </w:r>
      <w:r w:rsidR="00B94C9C" w:rsidRPr="00792BBF">
        <w:rPr>
          <w:sz w:val="26"/>
          <w:szCs w:val="26"/>
        </w:rPr>
        <w:t xml:space="preserve">, условие допуска в соответствии с Приказом </w:t>
      </w:r>
      <w:r w:rsidR="00FE4844" w:rsidRPr="00792BBF">
        <w:rPr>
          <w:sz w:val="26"/>
          <w:szCs w:val="26"/>
        </w:rPr>
        <w:t>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C50A85" w:rsidRPr="00792BBF">
        <w:rPr>
          <w:sz w:val="26"/>
          <w:szCs w:val="26"/>
        </w:rPr>
        <w:t>.</w:t>
      </w:r>
    </w:p>
    <w:p w:rsidR="00FE4844" w:rsidRPr="00792BBF" w:rsidRDefault="00FE4844" w:rsidP="00074F84">
      <w:pPr>
        <w:pStyle w:val="a3"/>
        <w:ind w:firstLine="567"/>
        <w:jc w:val="both"/>
        <w:rPr>
          <w:sz w:val="26"/>
          <w:szCs w:val="26"/>
        </w:rPr>
      </w:pPr>
      <w:r w:rsidRPr="00792BBF">
        <w:rPr>
          <w:sz w:val="26"/>
          <w:szCs w:val="26"/>
        </w:rPr>
        <w:t xml:space="preserve">Установленный в извещении о закупке по позиции Усилители электрические код 26.40.31.190 соответствует коду по ОКПД 2 («ОК 034-2014 (КПЕС 2008). Общероссийский классификатор продукции по видам экономической деятельности») 26.40.31.190 </w:t>
      </w:r>
      <w:r w:rsidR="00393013" w:rsidRPr="00792BBF">
        <w:rPr>
          <w:sz w:val="26"/>
          <w:szCs w:val="26"/>
        </w:rPr>
        <w:t>–</w:t>
      </w:r>
      <w:r w:rsidRPr="00792BBF">
        <w:rPr>
          <w:sz w:val="26"/>
          <w:szCs w:val="26"/>
        </w:rPr>
        <w:t xml:space="preserve"> </w:t>
      </w:r>
      <w:r w:rsidR="00393013" w:rsidRPr="00792BBF">
        <w:rPr>
          <w:sz w:val="26"/>
          <w:szCs w:val="26"/>
        </w:rPr>
        <w:t>«</w:t>
      </w:r>
      <w:r w:rsidRPr="00792BBF">
        <w:rPr>
          <w:sz w:val="26"/>
          <w:szCs w:val="26"/>
        </w:rPr>
        <w:t>Аппаратура для воспроизведения звука прочая</w:t>
      </w:r>
      <w:r w:rsidR="00393013" w:rsidRPr="00792BBF">
        <w:rPr>
          <w:sz w:val="26"/>
          <w:szCs w:val="26"/>
        </w:rPr>
        <w:t>»</w:t>
      </w:r>
      <w:r w:rsidRPr="00792BBF">
        <w:rPr>
          <w:sz w:val="26"/>
          <w:szCs w:val="26"/>
        </w:rPr>
        <w:t>.</w:t>
      </w:r>
    </w:p>
    <w:p w:rsidR="00FE4844" w:rsidRPr="00792BBF" w:rsidRDefault="00FE4844" w:rsidP="00074F84">
      <w:pPr>
        <w:pStyle w:val="a3"/>
        <w:ind w:firstLine="567"/>
        <w:jc w:val="both"/>
        <w:rPr>
          <w:sz w:val="26"/>
          <w:szCs w:val="26"/>
        </w:rPr>
      </w:pPr>
      <w:r w:rsidRPr="00792BBF">
        <w:rPr>
          <w:sz w:val="26"/>
          <w:szCs w:val="26"/>
        </w:rPr>
        <w:t xml:space="preserve">По мнению заявителя заказчику при описании объекта закупки необходимо было </w:t>
      </w:r>
      <w:r w:rsidR="00792BBF" w:rsidRPr="00792BBF">
        <w:rPr>
          <w:sz w:val="26"/>
          <w:szCs w:val="26"/>
        </w:rPr>
        <w:t>позицию КТРУ</w:t>
      </w:r>
      <w:r w:rsidR="00393013" w:rsidRPr="00792BBF">
        <w:rPr>
          <w:sz w:val="26"/>
          <w:szCs w:val="26"/>
        </w:rPr>
        <w:t xml:space="preserve"> </w:t>
      </w:r>
      <w:r w:rsidR="00792BBF" w:rsidRPr="00792BBF">
        <w:rPr>
          <w:sz w:val="26"/>
          <w:szCs w:val="26"/>
        </w:rPr>
        <w:t>26.40.31.190-00000018</w:t>
      </w:r>
      <w:r w:rsidR="00393013" w:rsidRPr="00792BBF">
        <w:rPr>
          <w:sz w:val="26"/>
          <w:szCs w:val="26"/>
        </w:rPr>
        <w:t xml:space="preserve"> – «</w:t>
      </w:r>
      <w:r w:rsidR="00792BBF" w:rsidRPr="00792BBF">
        <w:rPr>
          <w:sz w:val="26"/>
          <w:szCs w:val="26"/>
        </w:rPr>
        <w:t>Микшерный усилитель</w:t>
      </w:r>
      <w:r w:rsidR="00393013" w:rsidRPr="00792BBF">
        <w:rPr>
          <w:sz w:val="26"/>
          <w:szCs w:val="26"/>
        </w:rPr>
        <w:t>».</w:t>
      </w:r>
    </w:p>
    <w:p w:rsidR="00393013" w:rsidRPr="00792BBF" w:rsidRDefault="00393013" w:rsidP="00074F84">
      <w:pPr>
        <w:pStyle w:val="a3"/>
        <w:ind w:firstLine="567"/>
        <w:jc w:val="both"/>
        <w:rPr>
          <w:sz w:val="26"/>
          <w:szCs w:val="26"/>
        </w:rPr>
      </w:pPr>
      <w:r w:rsidRPr="00792BBF">
        <w:rPr>
          <w:sz w:val="26"/>
          <w:szCs w:val="26"/>
        </w:rPr>
        <w:t xml:space="preserve">Необходимо отметить, что и код, установленный заказчиком в извещении о закупке, и код, предлагаемый заявителем входят в одну </w:t>
      </w:r>
      <w:r w:rsidR="00792BBF">
        <w:rPr>
          <w:sz w:val="26"/>
          <w:szCs w:val="26"/>
        </w:rPr>
        <w:t>категорию</w:t>
      </w:r>
      <w:r w:rsidRPr="00792BBF">
        <w:rPr>
          <w:sz w:val="26"/>
          <w:szCs w:val="26"/>
        </w:rPr>
        <w:t xml:space="preserve"> продукции </w:t>
      </w:r>
      <w:r w:rsidR="00792BBF" w:rsidRPr="00792BBF">
        <w:rPr>
          <w:sz w:val="26"/>
          <w:szCs w:val="26"/>
        </w:rPr>
        <w:t>26.40.31.190</w:t>
      </w:r>
      <w:r w:rsidRPr="00792BBF">
        <w:rPr>
          <w:sz w:val="26"/>
          <w:szCs w:val="26"/>
        </w:rPr>
        <w:t xml:space="preserve"> - «</w:t>
      </w:r>
      <w:r w:rsidR="00792BBF" w:rsidRPr="00792BBF">
        <w:rPr>
          <w:sz w:val="26"/>
          <w:szCs w:val="26"/>
        </w:rPr>
        <w:t>Аппаратура для воспроизведения звука прочая</w:t>
      </w:r>
      <w:r w:rsidRPr="00792BBF">
        <w:rPr>
          <w:sz w:val="26"/>
          <w:szCs w:val="26"/>
        </w:rPr>
        <w:t>».</w:t>
      </w:r>
    </w:p>
    <w:p w:rsidR="00792BBF" w:rsidRDefault="00393013" w:rsidP="00074F84">
      <w:pPr>
        <w:pStyle w:val="a3"/>
        <w:ind w:firstLine="567"/>
        <w:jc w:val="both"/>
        <w:rPr>
          <w:sz w:val="26"/>
          <w:szCs w:val="26"/>
        </w:rPr>
      </w:pPr>
      <w:r w:rsidRPr="00792BBF">
        <w:rPr>
          <w:sz w:val="26"/>
          <w:szCs w:val="26"/>
        </w:rPr>
        <w:t xml:space="preserve">При этом, представитель уполномоченного органа пояснил, что </w:t>
      </w:r>
      <w:r w:rsidR="004F7EBE" w:rsidRPr="00792BBF">
        <w:rPr>
          <w:sz w:val="26"/>
          <w:szCs w:val="26"/>
        </w:rPr>
        <w:t>позиция КТРУ, предлагаемая заявителем</w:t>
      </w:r>
      <w:r w:rsidR="00792BBF" w:rsidRPr="00792BBF">
        <w:rPr>
          <w:sz w:val="26"/>
          <w:szCs w:val="26"/>
        </w:rPr>
        <w:t xml:space="preserve"> </w:t>
      </w:r>
      <w:r w:rsidR="004F7EBE" w:rsidRPr="00792BBF">
        <w:rPr>
          <w:sz w:val="26"/>
          <w:szCs w:val="26"/>
        </w:rPr>
        <w:t xml:space="preserve">– </w:t>
      </w:r>
      <w:r w:rsidR="00792BBF" w:rsidRPr="00792BBF">
        <w:rPr>
          <w:sz w:val="26"/>
          <w:szCs w:val="26"/>
        </w:rPr>
        <w:t>«Микшерный усилитель»</w:t>
      </w:r>
      <w:r w:rsidR="004F7EBE" w:rsidRPr="00792BBF">
        <w:rPr>
          <w:sz w:val="26"/>
          <w:szCs w:val="26"/>
        </w:rPr>
        <w:t xml:space="preserve"> </w:t>
      </w:r>
      <w:r w:rsidR="00792BBF" w:rsidRPr="00792BBF">
        <w:rPr>
          <w:sz w:val="26"/>
          <w:szCs w:val="26"/>
        </w:rPr>
        <w:t>в своем описании не содержит важные для заказчика характеристики:</w:t>
      </w:r>
      <w:r w:rsidR="00792BBF" w:rsidRPr="00792BBF">
        <w:t xml:space="preserve"> </w:t>
      </w:r>
      <w:r w:rsidR="00792BBF" w:rsidRPr="00792BBF">
        <w:rPr>
          <w:sz w:val="26"/>
          <w:szCs w:val="26"/>
        </w:rPr>
        <w:t>тип усилителя – трансляционный «наличие выхода 100В» «максимальное выходное/входное сопротивление»</w:t>
      </w:r>
      <w:r w:rsidR="00792BBF">
        <w:rPr>
          <w:sz w:val="26"/>
          <w:szCs w:val="26"/>
        </w:rPr>
        <w:t>.</w:t>
      </w:r>
    </w:p>
    <w:p w:rsidR="0066161F" w:rsidRDefault="002057A3" w:rsidP="00074F84">
      <w:pPr>
        <w:pStyle w:val="a3"/>
        <w:ind w:firstLine="567"/>
        <w:jc w:val="both"/>
        <w:rPr>
          <w:sz w:val="26"/>
          <w:szCs w:val="26"/>
        </w:rPr>
      </w:pPr>
      <w:r w:rsidRPr="002057A3">
        <w:rPr>
          <w:sz w:val="26"/>
          <w:szCs w:val="26"/>
        </w:rPr>
        <w:t>Следовательно, учитывая, что информация, предусмотренная правилами использования каталога товаров, работ, услуг для обеспечения государственных и муниципальных нужд включается в содержание извещения об осуществлении закупки при наличии, а предложенная заявителем позиция КТРУ не обладает характеристиками, требующимися заказчику</w:t>
      </w:r>
      <w:bookmarkStart w:id="1" w:name="_GoBack"/>
      <w:bookmarkEnd w:id="1"/>
      <w:r w:rsidR="0066161F" w:rsidRPr="00792BBF">
        <w:rPr>
          <w:sz w:val="26"/>
          <w:szCs w:val="26"/>
        </w:rPr>
        <w:t xml:space="preserve">, Комиссии антимонопольного органа не представляется возможным сделать вывод о соответствии предмету закупки позиции </w:t>
      </w:r>
      <w:r w:rsidR="00792BBF" w:rsidRPr="00792BBF">
        <w:rPr>
          <w:sz w:val="26"/>
          <w:szCs w:val="26"/>
        </w:rPr>
        <w:t>26.40.31.190-00000018</w:t>
      </w:r>
      <w:r w:rsidR="0066161F" w:rsidRPr="00792BBF">
        <w:rPr>
          <w:sz w:val="26"/>
          <w:szCs w:val="26"/>
        </w:rPr>
        <w:t xml:space="preserve"> КТРУ.</w:t>
      </w:r>
      <w:r w:rsidR="0066161F" w:rsidRPr="00792BBF">
        <w:t xml:space="preserve"> </w:t>
      </w:r>
      <w:r w:rsidR="0066161F" w:rsidRPr="00792BBF">
        <w:rPr>
          <w:sz w:val="26"/>
          <w:szCs w:val="26"/>
        </w:rPr>
        <w:t xml:space="preserve">Описание объекта закупки в части характеристик </w:t>
      </w:r>
      <w:r w:rsidR="006A77C2" w:rsidRPr="00792BBF">
        <w:rPr>
          <w:sz w:val="26"/>
          <w:szCs w:val="26"/>
        </w:rPr>
        <w:t xml:space="preserve">«Установки электрических усилителей звука» </w:t>
      </w:r>
      <w:r w:rsidR="0066161F" w:rsidRPr="00792BBF">
        <w:rPr>
          <w:sz w:val="26"/>
          <w:szCs w:val="26"/>
        </w:rPr>
        <w:t>осуществлено исходя из потребности Муниципального учреждения «Администрация Сарафановского сельского поселения» и не противоречит требованиям законодательства о контрактной системе. Доказательств обратного заявителем не представлено.</w:t>
      </w:r>
      <w:r w:rsidR="00D32457" w:rsidRPr="00792BBF">
        <w:t xml:space="preserve"> </w:t>
      </w:r>
      <w:r w:rsidR="00D32457" w:rsidRPr="00792BBF">
        <w:rPr>
          <w:sz w:val="26"/>
          <w:szCs w:val="26"/>
        </w:rPr>
        <w:t>Указанное обстоятельство не позволяет сделать вывод об обоснованности довод</w:t>
      </w:r>
      <w:r w:rsidR="00792BBF">
        <w:rPr>
          <w:sz w:val="26"/>
          <w:szCs w:val="26"/>
        </w:rPr>
        <w:t>а</w:t>
      </w:r>
      <w:r w:rsidR="00D32457" w:rsidRPr="00792BBF">
        <w:rPr>
          <w:sz w:val="26"/>
          <w:szCs w:val="26"/>
        </w:rPr>
        <w:t xml:space="preserve"> жалобы.</w:t>
      </w:r>
    </w:p>
    <w:p w:rsidR="0041412D" w:rsidRPr="0041412D" w:rsidRDefault="0041412D" w:rsidP="0041412D">
      <w:pPr>
        <w:pStyle w:val="a3"/>
        <w:ind w:firstLine="567"/>
        <w:jc w:val="both"/>
        <w:rPr>
          <w:sz w:val="26"/>
          <w:szCs w:val="26"/>
        </w:rPr>
      </w:pPr>
      <w:r w:rsidRPr="0041412D">
        <w:rPr>
          <w:sz w:val="26"/>
          <w:szCs w:val="26"/>
        </w:rPr>
        <w:t>Дополнительно необходимо отметить, что Комиссии антимонопольного органа не представляется возможным сделать вывод об ограничении заказчиком количества участников закупки.</w:t>
      </w:r>
    </w:p>
    <w:p w:rsidR="0041412D" w:rsidRPr="0041412D" w:rsidRDefault="0041412D" w:rsidP="0041412D">
      <w:pPr>
        <w:pStyle w:val="a3"/>
        <w:ind w:firstLine="567"/>
        <w:jc w:val="both"/>
        <w:rPr>
          <w:sz w:val="26"/>
          <w:szCs w:val="26"/>
        </w:rPr>
      </w:pPr>
      <w:r w:rsidRPr="0041412D">
        <w:rPr>
          <w:sz w:val="26"/>
          <w:szCs w:val="26"/>
        </w:rPr>
        <w:t>Так, на участие в рассматриваемой закупке подано три заявки, что свидетельствует о наличии конкурентной среды при осуществлении закупки. Заявки с идентификационными номерами 2, 3 признаны комиссией по осуществлению закупок соответствующими требованиям извещения. Заявка с идентификационным номером 4 отклонена комиссией на основании пункта 1 части 12 статьи 48 Закона о контрактной системе, в связи с несоответствием характеристик, указанных в заявке, требованиям извещения. Снижение начальной (максимальной) цены контракта составило 25%.</w:t>
      </w:r>
    </w:p>
    <w:p w:rsidR="00F26CAB" w:rsidRPr="0041412D" w:rsidRDefault="00F26CAB" w:rsidP="00971A40">
      <w:pPr>
        <w:pStyle w:val="a3"/>
        <w:ind w:firstLine="567"/>
        <w:jc w:val="both"/>
        <w:rPr>
          <w:sz w:val="26"/>
          <w:szCs w:val="26"/>
        </w:rPr>
      </w:pPr>
    </w:p>
    <w:p w:rsidR="004D53C2" w:rsidRPr="0041412D" w:rsidRDefault="004D53C2" w:rsidP="00C848CE">
      <w:pPr>
        <w:tabs>
          <w:tab w:val="left" w:pos="0"/>
        </w:tabs>
        <w:jc w:val="both"/>
        <w:rPr>
          <w:rFonts w:cs="Arial"/>
          <w:i/>
          <w:iCs/>
          <w:color w:val="000000"/>
          <w:sz w:val="26"/>
          <w:szCs w:val="26"/>
        </w:rPr>
      </w:pPr>
      <w:r w:rsidRPr="0041412D">
        <w:rPr>
          <w:rFonts w:cs="Arial"/>
          <w:iCs/>
          <w:color w:val="000000"/>
          <w:sz w:val="26"/>
          <w:szCs w:val="26"/>
        </w:rPr>
        <w:tab/>
      </w:r>
      <w:r w:rsidRPr="0041412D">
        <w:rPr>
          <w:rFonts w:cs="Arial"/>
          <w:i/>
          <w:iCs/>
          <w:color w:val="000000"/>
          <w:sz w:val="26"/>
          <w:szCs w:val="26"/>
        </w:rPr>
        <w:t xml:space="preserve">Исходя из изложенного, информации, представленной заявителем, заказчиком, а </w:t>
      </w:r>
      <w:r w:rsidRPr="0041412D">
        <w:rPr>
          <w:rFonts w:cs="Arial"/>
          <w:i/>
          <w:iCs/>
          <w:color w:val="000000"/>
          <w:sz w:val="26"/>
          <w:szCs w:val="26"/>
        </w:rPr>
        <w:lastRenderedPageBreak/>
        <w:t>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C938E6" w:rsidRPr="00484C8C" w:rsidRDefault="00C938E6" w:rsidP="00C848CE">
      <w:pPr>
        <w:tabs>
          <w:tab w:val="left" w:pos="0"/>
        </w:tabs>
        <w:jc w:val="both"/>
        <w:rPr>
          <w:rFonts w:cs="Arial"/>
          <w:i/>
          <w:iCs/>
          <w:color w:val="000000"/>
          <w:sz w:val="26"/>
          <w:szCs w:val="26"/>
          <w:highlight w:val="yellow"/>
        </w:rPr>
      </w:pPr>
    </w:p>
    <w:p w:rsidR="004D53C2" w:rsidRPr="0041412D" w:rsidRDefault="004D53C2" w:rsidP="006921A2">
      <w:pPr>
        <w:pStyle w:val="a3"/>
        <w:jc w:val="center"/>
        <w:rPr>
          <w:b/>
          <w:color w:val="000000"/>
          <w:sz w:val="26"/>
          <w:szCs w:val="26"/>
        </w:rPr>
      </w:pPr>
      <w:r w:rsidRPr="0041412D">
        <w:rPr>
          <w:b/>
          <w:color w:val="000000"/>
          <w:sz w:val="26"/>
          <w:szCs w:val="26"/>
        </w:rPr>
        <w:t>РЕШИЛА:</w:t>
      </w:r>
    </w:p>
    <w:p w:rsidR="00C938E6" w:rsidRPr="0041412D" w:rsidRDefault="00C938E6" w:rsidP="006921A2">
      <w:pPr>
        <w:pStyle w:val="a3"/>
        <w:jc w:val="center"/>
        <w:rPr>
          <w:b/>
          <w:color w:val="000000"/>
          <w:sz w:val="26"/>
          <w:szCs w:val="26"/>
        </w:rPr>
      </w:pPr>
    </w:p>
    <w:p w:rsidR="00D32457" w:rsidRPr="0041412D" w:rsidRDefault="00D32457" w:rsidP="00C848CE">
      <w:pPr>
        <w:pStyle w:val="a3"/>
        <w:spacing w:line="240" w:lineRule="atLeast"/>
        <w:ind w:firstLine="567"/>
        <w:jc w:val="both"/>
        <w:rPr>
          <w:sz w:val="26"/>
          <w:szCs w:val="26"/>
        </w:rPr>
      </w:pPr>
      <w:r w:rsidRPr="0041412D">
        <w:rPr>
          <w:sz w:val="26"/>
          <w:szCs w:val="26"/>
        </w:rPr>
        <w:t xml:space="preserve">1. </w:t>
      </w:r>
      <w:r w:rsidR="00C848CE" w:rsidRPr="0041412D">
        <w:rPr>
          <w:sz w:val="26"/>
          <w:szCs w:val="26"/>
        </w:rPr>
        <w:t xml:space="preserve">Признать жалобу </w:t>
      </w:r>
      <w:r w:rsidR="0041412D" w:rsidRPr="0041412D">
        <w:rPr>
          <w:sz w:val="26"/>
          <w:szCs w:val="26"/>
        </w:rPr>
        <w:t>ИП Пономарева М.Д.</w:t>
      </w:r>
      <w:r w:rsidRPr="0041412D">
        <w:rPr>
          <w:sz w:val="26"/>
          <w:szCs w:val="26"/>
        </w:rPr>
        <w:t xml:space="preserve"> на положения извещения об осуществлении закупки при проведении электронного аукциона на поставку и установку звукового оборудования для модульного дома культуры в д. Боровое Сарафановского сельского поселения, расположенного по адресу: Челябинская область, Чебаркульский район, Сарафановское сельское поселение д. Боровое, ул. Гагарина, 7Б (извещение № 0169300015624000076)</w:t>
      </w:r>
      <w:r w:rsidR="00BB0C9F" w:rsidRPr="0041412D">
        <w:rPr>
          <w:sz w:val="26"/>
          <w:szCs w:val="26"/>
        </w:rPr>
        <w:t xml:space="preserve"> не</w:t>
      </w:r>
      <w:r w:rsidR="00C848CE" w:rsidRPr="0041412D">
        <w:rPr>
          <w:sz w:val="26"/>
          <w:szCs w:val="26"/>
        </w:rPr>
        <w:t>обоснованной</w:t>
      </w:r>
      <w:r w:rsidRPr="0041412D">
        <w:rPr>
          <w:sz w:val="26"/>
          <w:szCs w:val="26"/>
        </w:rPr>
        <w:t xml:space="preserve"> в связи с недоказанностью.</w:t>
      </w:r>
    </w:p>
    <w:p w:rsidR="00D32457" w:rsidRPr="000D1593" w:rsidRDefault="00D32457" w:rsidP="00D32457">
      <w:pPr>
        <w:pStyle w:val="a3"/>
        <w:spacing w:line="240" w:lineRule="atLeast"/>
        <w:ind w:firstLine="567"/>
        <w:jc w:val="both"/>
        <w:rPr>
          <w:sz w:val="26"/>
          <w:szCs w:val="26"/>
        </w:rPr>
      </w:pPr>
      <w:r w:rsidRPr="000D1593">
        <w:rPr>
          <w:sz w:val="26"/>
          <w:szCs w:val="26"/>
        </w:rPr>
        <w:t xml:space="preserve">2. По результатам проведенной внеплановой проверки признать в действиях заказчика нарушение </w:t>
      </w:r>
      <w:r w:rsidR="000D1593" w:rsidRPr="000D1593">
        <w:rPr>
          <w:sz w:val="26"/>
          <w:szCs w:val="26"/>
        </w:rPr>
        <w:t>пункта 1 части 1 статьи 33, пунктов 1, 5 части 2 статьи 42 Закона о контрактной системе</w:t>
      </w:r>
      <w:r w:rsidRPr="000D1593">
        <w:rPr>
          <w:sz w:val="26"/>
          <w:szCs w:val="26"/>
        </w:rPr>
        <w:t>.</w:t>
      </w:r>
    </w:p>
    <w:p w:rsidR="00C848CE" w:rsidRPr="000D1593" w:rsidRDefault="00D32457" w:rsidP="00D32457">
      <w:pPr>
        <w:pStyle w:val="a3"/>
        <w:spacing w:line="240" w:lineRule="atLeast"/>
        <w:ind w:firstLine="567"/>
        <w:jc w:val="both"/>
        <w:rPr>
          <w:sz w:val="26"/>
          <w:szCs w:val="26"/>
        </w:rPr>
      </w:pPr>
      <w:r w:rsidRPr="000D1593">
        <w:rPr>
          <w:sz w:val="26"/>
          <w:szCs w:val="26"/>
        </w:rPr>
        <w:t>3. Выдать заказчику обязательное для исполнения предписание об устранении нарушений законодательства о контрактной системе.</w:t>
      </w:r>
    </w:p>
    <w:p w:rsidR="004D53C2" w:rsidRPr="000D1593" w:rsidRDefault="00C848CE" w:rsidP="00C848CE">
      <w:pPr>
        <w:pStyle w:val="a3"/>
        <w:spacing w:line="240" w:lineRule="atLeast"/>
        <w:ind w:firstLine="567"/>
        <w:jc w:val="both"/>
        <w:rPr>
          <w:sz w:val="26"/>
          <w:szCs w:val="26"/>
        </w:rPr>
      </w:pPr>
      <w:r w:rsidRPr="000D1593">
        <w:rPr>
          <w:sz w:val="26"/>
          <w:szCs w:val="26"/>
        </w:rPr>
        <w:t>Настоящее решение может быть обжаловано в судебном порядке в течение трех месяцев со дня его принятия.</w:t>
      </w:r>
    </w:p>
    <w:p w:rsidR="00C938E6" w:rsidRPr="000D1593" w:rsidRDefault="00C938E6" w:rsidP="00C848CE">
      <w:pPr>
        <w:pStyle w:val="a3"/>
        <w:spacing w:line="240" w:lineRule="atLeast"/>
        <w:ind w:firstLine="567"/>
        <w:jc w:val="both"/>
        <w:rPr>
          <w:color w:val="000000"/>
          <w:sz w:val="26"/>
          <w:szCs w:val="26"/>
        </w:rPr>
      </w:pPr>
    </w:p>
    <w:p w:rsidR="004D53C2" w:rsidRPr="000D1593" w:rsidRDefault="004D53C2" w:rsidP="006921A2">
      <w:pPr>
        <w:pStyle w:val="a3"/>
        <w:spacing w:line="240" w:lineRule="atLeast"/>
        <w:jc w:val="both"/>
        <w:rPr>
          <w:color w:val="000000"/>
          <w:sz w:val="26"/>
          <w:szCs w:val="26"/>
        </w:rPr>
      </w:pPr>
      <w:r w:rsidRPr="000D1593">
        <w:rPr>
          <w:color w:val="000000"/>
          <w:sz w:val="26"/>
          <w:szCs w:val="26"/>
        </w:rPr>
        <w:t>Председатель Комиссии</w:t>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002C23D8" w:rsidRPr="000D1593">
        <w:rPr>
          <w:color w:val="000000"/>
          <w:sz w:val="26"/>
          <w:szCs w:val="26"/>
        </w:rPr>
        <w:t>В</w:t>
      </w:r>
      <w:r w:rsidR="00F43719" w:rsidRPr="000D1593">
        <w:rPr>
          <w:color w:val="000000"/>
          <w:sz w:val="26"/>
          <w:szCs w:val="26"/>
        </w:rPr>
        <w:t xml:space="preserve">.А. </w:t>
      </w:r>
      <w:r w:rsidR="002C23D8" w:rsidRPr="000D1593">
        <w:rPr>
          <w:color w:val="000000"/>
          <w:sz w:val="26"/>
          <w:szCs w:val="26"/>
        </w:rPr>
        <w:t>Ливончик</w:t>
      </w:r>
    </w:p>
    <w:p w:rsidR="00C848CE" w:rsidRPr="000D1593" w:rsidRDefault="00C848CE" w:rsidP="006921A2">
      <w:pPr>
        <w:pStyle w:val="a3"/>
        <w:spacing w:line="240" w:lineRule="atLeast"/>
        <w:jc w:val="both"/>
        <w:rPr>
          <w:color w:val="000000"/>
          <w:sz w:val="26"/>
          <w:szCs w:val="26"/>
        </w:rPr>
      </w:pPr>
    </w:p>
    <w:p w:rsidR="004D53C2" w:rsidRPr="000D1593" w:rsidRDefault="009B5F76" w:rsidP="006921A2">
      <w:pPr>
        <w:pStyle w:val="a3"/>
        <w:spacing w:line="240" w:lineRule="atLeast"/>
        <w:jc w:val="both"/>
        <w:rPr>
          <w:color w:val="000000"/>
          <w:sz w:val="26"/>
          <w:szCs w:val="26"/>
        </w:rPr>
      </w:pPr>
      <w:r w:rsidRPr="000D1593">
        <w:rPr>
          <w:color w:val="000000"/>
          <w:sz w:val="26"/>
          <w:szCs w:val="26"/>
        </w:rPr>
        <w:t>Члены Комиссии</w:t>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Pr="000D1593">
        <w:rPr>
          <w:color w:val="000000"/>
          <w:sz w:val="26"/>
          <w:szCs w:val="26"/>
        </w:rPr>
        <w:tab/>
      </w:r>
      <w:r w:rsidR="00643E06" w:rsidRPr="000D1593">
        <w:rPr>
          <w:color w:val="000000"/>
          <w:sz w:val="26"/>
          <w:szCs w:val="26"/>
        </w:rPr>
        <w:t>Н</w:t>
      </w:r>
      <w:r w:rsidR="004D53C2" w:rsidRPr="000D1593">
        <w:rPr>
          <w:color w:val="000000"/>
          <w:sz w:val="26"/>
          <w:szCs w:val="26"/>
        </w:rPr>
        <w:t>.</w:t>
      </w:r>
      <w:r w:rsidR="00643E06" w:rsidRPr="000D1593">
        <w:rPr>
          <w:color w:val="000000"/>
          <w:sz w:val="26"/>
          <w:szCs w:val="26"/>
        </w:rPr>
        <w:t>В</w:t>
      </w:r>
      <w:r w:rsidR="004D53C2" w:rsidRPr="000D1593">
        <w:rPr>
          <w:color w:val="000000"/>
          <w:sz w:val="26"/>
          <w:szCs w:val="26"/>
        </w:rPr>
        <w:t xml:space="preserve">. </w:t>
      </w:r>
      <w:r w:rsidR="00643E06" w:rsidRPr="000D1593">
        <w:rPr>
          <w:color w:val="000000"/>
          <w:sz w:val="26"/>
          <w:szCs w:val="26"/>
        </w:rPr>
        <w:t>Фадеева</w:t>
      </w:r>
    </w:p>
    <w:p w:rsidR="00C848CE" w:rsidRPr="000D1593"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0D1593">
        <w:rPr>
          <w:color w:val="000000"/>
          <w:sz w:val="26"/>
          <w:szCs w:val="26"/>
        </w:rPr>
        <w:t>Е.Б. Черенкова</w:t>
      </w:r>
    </w:p>
    <w:sectPr w:rsidR="004D53C2" w:rsidSect="00F638BB">
      <w:footerReference w:type="default" r:id="rId8"/>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009" w:rsidRDefault="00D04009">
      <w:r>
        <w:separator/>
      </w:r>
    </w:p>
  </w:endnote>
  <w:endnote w:type="continuationSeparator" w:id="0">
    <w:p w:rsidR="00D04009" w:rsidRDefault="00D0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CAB" w:rsidRDefault="00F26CAB">
    <w:pPr>
      <w:pStyle w:val="a4"/>
      <w:jc w:val="center"/>
    </w:pPr>
    <w:r>
      <w:rPr>
        <w:noProof/>
      </w:rPr>
      <w:fldChar w:fldCharType="begin"/>
    </w:r>
    <w:r>
      <w:rPr>
        <w:noProof/>
      </w:rPr>
      <w:instrText>PAGE   \* MERGEFORMAT</w:instrText>
    </w:r>
    <w:r>
      <w:rPr>
        <w:noProof/>
      </w:rPr>
      <w:fldChar w:fldCharType="separate"/>
    </w:r>
    <w:r w:rsidR="002057A3">
      <w:rPr>
        <w:noProof/>
      </w:rPr>
      <w:t>1</w:t>
    </w:r>
    <w:r>
      <w:rPr>
        <w:noProof/>
      </w:rPr>
      <w:fldChar w:fldCharType="end"/>
    </w:r>
  </w:p>
  <w:p w:rsidR="00F26CAB" w:rsidRDefault="00F26CA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009" w:rsidRDefault="00D04009">
      <w:r>
        <w:separator/>
      </w:r>
    </w:p>
  </w:footnote>
  <w:footnote w:type="continuationSeparator" w:id="0">
    <w:p w:rsidR="00D04009" w:rsidRDefault="00D040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4C5B"/>
    <w:rsid w:val="000059F9"/>
    <w:rsid w:val="00012F11"/>
    <w:rsid w:val="00021C44"/>
    <w:rsid w:val="0002774B"/>
    <w:rsid w:val="00032DC8"/>
    <w:rsid w:val="00032EF2"/>
    <w:rsid w:val="00035594"/>
    <w:rsid w:val="00036436"/>
    <w:rsid w:val="00036909"/>
    <w:rsid w:val="00041B24"/>
    <w:rsid w:val="00041ED9"/>
    <w:rsid w:val="00044293"/>
    <w:rsid w:val="00051EA8"/>
    <w:rsid w:val="0006131B"/>
    <w:rsid w:val="0006543E"/>
    <w:rsid w:val="00067E39"/>
    <w:rsid w:val="00074CDE"/>
    <w:rsid w:val="00074F84"/>
    <w:rsid w:val="00076DC9"/>
    <w:rsid w:val="00086038"/>
    <w:rsid w:val="000C1FDC"/>
    <w:rsid w:val="000C2D9D"/>
    <w:rsid w:val="000C5A1A"/>
    <w:rsid w:val="000D1593"/>
    <w:rsid w:val="000D6BAD"/>
    <w:rsid w:val="000D7784"/>
    <w:rsid w:val="000D7D57"/>
    <w:rsid w:val="000E3EC4"/>
    <w:rsid w:val="000E7ABE"/>
    <w:rsid w:val="000F0E62"/>
    <w:rsid w:val="000F1717"/>
    <w:rsid w:val="001051CD"/>
    <w:rsid w:val="00105BB9"/>
    <w:rsid w:val="001114B4"/>
    <w:rsid w:val="001114EB"/>
    <w:rsid w:val="001120A0"/>
    <w:rsid w:val="00114879"/>
    <w:rsid w:val="00115CC1"/>
    <w:rsid w:val="00117E73"/>
    <w:rsid w:val="00120C6F"/>
    <w:rsid w:val="00122128"/>
    <w:rsid w:val="00122B40"/>
    <w:rsid w:val="00122EF5"/>
    <w:rsid w:val="00130DE2"/>
    <w:rsid w:val="001321D2"/>
    <w:rsid w:val="001428C6"/>
    <w:rsid w:val="00144183"/>
    <w:rsid w:val="00146AC3"/>
    <w:rsid w:val="00151D14"/>
    <w:rsid w:val="0017246C"/>
    <w:rsid w:val="00174DF5"/>
    <w:rsid w:val="0018120F"/>
    <w:rsid w:val="001822D8"/>
    <w:rsid w:val="00182B60"/>
    <w:rsid w:val="001845B6"/>
    <w:rsid w:val="001A2DE3"/>
    <w:rsid w:val="001A3B4A"/>
    <w:rsid w:val="001B53B6"/>
    <w:rsid w:val="001D0F45"/>
    <w:rsid w:val="001D44BA"/>
    <w:rsid w:val="001D458A"/>
    <w:rsid w:val="001D64CB"/>
    <w:rsid w:val="001E1FA8"/>
    <w:rsid w:val="001E3165"/>
    <w:rsid w:val="001E56AA"/>
    <w:rsid w:val="001E7B6B"/>
    <w:rsid w:val="001F2156"/>
    <w:rsid w:val="001F57FE"/>
    <w:rsid w:val="001F5F90"/>
    <w:rsid w:val="001F708B"/>
    <w:rsid w:val="00200A6B"/>
    <w:rsid w:val="00202CAA"/>
    <w:rsid w:val="00203BAD"/>
    <w:rsid w:val="00203DBB"/>
    <w:rsid w:val="00203F0B"/>
    <w:rsid w:val="002042ED"/>
    <w:rsid w:val="002057A3"/>
    <w:rsid w:val="00215B47"/>
    <w:rsid w:val="00216430"/>
    <w:rsid w:val="002209FB"/>
    <w:rsid w:val="002316AA"/>
    <w:rsid w:val="002340E3"/>
    <w:rsid w:val="002417D0"/>
    <w:rsid w:val="002564E0"/>
    <w:rsid w:val="002610CA"/>
    <w:rsid w:val="002621BF"/>
    <w:rsid w:val="00265B64"/>
    <w:rsid w:val="00265E55"/>
    <w:rsid w:val="00272CF6"/>
    <w:rsid w:val="002741FC"/>
    <w:rsid w:val="00277DF9"/>
    <w:rsid w:val="002853D4"/>
    <w:rsid w:val="002953A9"/>
    <w:rsid w:val="002966F0"/>
    <w:rsid w:val="002A4EB9"/>
    <w:rsid w:val="002A5570"/>
    <w:rsid w:val="002A769B"/>
    <w:rsid w:val="002B0BD6"/>
    <w:rsid w:val="002B21E7"/>
    <w:rsid w:val="002B3E5A"/>
    <w:rsid w:val="002C0925"/>
    <w:rsid w:val="002C15C5"/>
    <w:rsid w:val="002C23D8"/>
    <w:rsid w:val="002D0058"/>
    <w:rsid w:val="002E0E6C"/>
    <w:rsid w:val="002E180F"/>
    <w:rsid w:val="002F1356"/>
    <w:rsid w:val="002F695B"/>
    <w:rsid w:val="0030323F"/>
    <w:rsid w:val="00303568"/>
    <w:rsid w:val="00305C26"/>
    <w:rsid w:val="0030704D"/>
    <w:rsid w:val="003072B6"/>
    <w:rsid w:val="00311516"/>
    <w:rsid w:val="00314F37"/>
    <w:rsid w:val="00317F69"/>
    <w:rsid w:val="0033177E"/>
    <w:rsid w:val="00332571"/>
    <w:rsid w:val="0033481D"/>
    <w:rsid w:val="00334823"/>
    <w:rsid w:val="00334A5C"/>
    <w:rsid w:val="003357C2"/>
    <w:rsid w:val="00335899"/>
    <w:rsid w:val="003474F8"/>
    <w:rsid w:val="00352AF2"/>
    <w:rsid w:val="00360E20"/>
    <w:rsid w:val="00361957"/>
    <w:rsid w:val="00366939"/>
    <w:rsid w:val="00370B04"/>
    <w:rsid w:val="00371062"/>
    <w:rsid w:val="003830B4"/>
    <w:rsid w:val="00386EF1"/>
    <w:rsid w:val="00390575"/>
    <w:rsid w:val="00390E46"/>
    <w:rsid w:val="00393013"/>
    <w:rsid w:val="003944C9"/>
    <w:rsid w:val="00395FE7"/>
    <w:rsid w:val="003A609E"/>
    <w:rsid w:val="003B1723"/>
    <w:rsid w:val="003B6177"/>
    <w:rsid w:val="003C5553"/>
    <w:rsid w:val="003D0248"/>
    <w:rsid w:val="003D1A8F"/>
    <w:rsid w:val="003D1D7C"/>
    <w:rsid w:val="003D202E"/>
    <w:rsid w:val="003D59E7"/>
    <w:rsid w:val="003D68F6"/>
    <w:rsid w:val="003F6FE3"/>
    <w:rsid w:val="003F7272"/>
    <w:rsid w:val="00410F55"/>
    <w:rsid w:val="00411147"/>
    <w:rsid w:val="0041412D"/>
    <w:rsid w:val="0041479D"/>
    <w:rsid w:val="004155D7"/>
    <w:rsid w:val="0041603D"/>
    <w:rsid w:val="004235F6"/>
    <w:rsid w:val="004242FF"/>
    <w:rsid w:val="00427E70"/>
    <w:rsid w:val="0043295B"/>
    <w:rsid w:val="00432DC1"/>
    <w:rsid w:val="00443123"/>
    <w:rsid w:val="00444A63"/>
    <w:rsid w:val="00450BE9"/>
    <w:rsid w:val="00450E53"/>
    <w:rsid w:val="00451B73"/>
    <w:rsid w:val="00453118"/>
    <w:rsid w:val="00461CB2"/>
    <w:rsid w:val="00463D08"/>
    <w:rsid w:val="00470A70"/>
    <w:rsid w:val="00472B4D"/>
    <w:rsid w:val="00472B4F"/>
    <w:rsid w:val="00475CB1"/>
    <w:rsid w:val="004777F2"/>
    <w:rsid w:val="00484C8C"/>
    <w:rsid w:val="00490692"/>
    <w:rsid w:val="00495D04"/>
    <w:rsid w:val="004A17B9"/>
    <w:rsid w:val="004A7B1E"/>
    <w:rsid w:val="004B275A"/>
    <w:rsid w:val="004B2EC4"/>
    <w:rsid w:val="004B4C8E"/>
    <w:rsid w:val="004C1914"/>
    <w:rsid w:val="004C1BAA"/>
    <w:rsid w:val="004D208C"/>
    <w:rsid w:val="004D53C2"/>
    <w:rsid w:val="004E4429"/>
    <w:rsid w:val="004E7C9C"/>
    <w:rsid w:val="004F7EBE"/>
    <w:rsid w:val="00501A9C"/>
    <w:rsid w:val="005024C0"/>
    <w:rsid w:val="005042E9"/>
    <w:rsid w:val="0050464D"/>
    <w:rsid w:val="00510F0D"/>
    <w:rsid w:val="00521423"/>
    <w:rsid w:val="00522F59"/>
    <w:rsid w:val="00531640"/>
    <w:rsid w:val="005345E4"/>
    <w:rsid w:val="005352C8"/>
    <w:rsid w:val="00535711"/>
    <w:rsid w:val="005407A5"/>
    <w:rsid w:val="00541160"/>
    <w:rsid w:val="00543EF8"/>
    <w:rsid w:val="00551A76"/>
    <w:rsid w:val="00553B2C"/>
    <w:rsid w:val="00555B2E"/>
    <w:rsid w:val="0056027E"/>
    <w:rsid w:val="00574196"/>
    <w:rsid w:val="00574F8A"/>
    <w:rsid w:val="0058489E"/>
    <w:rsid w:val="00596D28"/>
    <w:rsid w:val="005A2E31"/>
    <w:rsid w:val="005A7103"/>
    <w:rsid w:val="005C2E49"/>
    <w:rsid w:val="005C427F"/>
    <w:rsid w:val="005C6E32"/>
    <w:rsid w:val="005C7598"/>
    <w:rsid w:val="005D0E46"/>
    <w:rsid w:val="005D2E9D"/>
    <w:rsid w:val="005D7BD4"/>
    <w:rsid w:val="005F21D0"/>
    <w:rsid w:val="00604139"/>
    <w:rsid w:val="00604681"/>
    <w:rsid w:val="00610616"/>
    <w:rsid w:val="00614353"/>
    <w:rsid w:val="0062381A"/>
    <w:rsid w:val="00637092"/>
    <w:rsid w:val="00642909"/>
    <w:rsid w:val="00643E06"/>
    <w:rsid w:val="00645AA2"/>
    <w:rsid w:val="00653B78"/>
    <w:rsid w:val="0066161F"/>
    <w:rsid w:val="00670DA3"/>
    <w:rsid w:val="00673A4C"/>
    <w:rsid w:val="006836D8"/>
    <w:rsid w:val="00683C09"/>
    <w:rsid w:val="006845A9"/>
    <w:rsid w:val="006845DC"/>
    <w:rsid w:val="00684D0E"/>
    <w:rsid w:val="00687E4E"/>
    <w:rsid w:val="006921A2"/>
    <w:rsid w:val="006A5E3C"/>
    <w:rsid w:val="006A6750"/>
    <w:rsid w:val="006A77C2"/>
    <w:rsid w:val="006B313B"/>
    <w:rsid w:val="006B71B6"/>
    <w:rsid w:val="006C742C"/>
    <w:rsid w:val="006D1A2E"/>
    <w:rsid w:val="006D24AB"/>
    <w:rsid w:val="006E7D25"/>
    <w:rsid w:val="006F4B87"/>
    <w:rsid w:val="006F72CD"/>
    <w:rsid w:val="007002D9"/>
    <w:rsid w:val="00705380"/>
    <w:rsid w:val="00721E0D"/>
    <w:rsid w:val="007414A5"/>
    <w:rsid w:val="00745737"/>
    <w:rsid w:val="00747A61"/>
    <w:rsid w:val="007628D6"/>
    <w:rsid w:val="00763BD7"/>
    <w:rsid w:val="0078704C"/>
    <w:rsid w:val="00787186"/>
    <w:rsid w:val="00787FAF"/>
    <w:rsid w:val="0079071B"/>
    <w:rsid w:val="00792BBF"/>
    <w:rsid w:val="00794C44"/>
    <w:rsid w:val="007A00AC"/>
    <w:rsid w:val="007A1016"/>
    <w:rsid w:val="007A2693"/>
    <w:rsid w:val="007A5B27"/>
    <w:rsid w:val="007B21D4"/>
    <w:rsid w:val="007B5C31"/>
    <w:rsid w:val="007C40F5"/>
    <w:rsid w:val="007C43FA"/>
    <w:rsid w:val="007C6376"/>
    <w:rsid w:val="007D189A"/>
    <w:rsid w:val="007D2935"/>
    <w:rsid w:val="007D2ED5"/>
    <w:rsid w:val="007D3D50"/>
    <w:rsid w:val="007D6CA3"/>
    <w:rsid w:val="007E1323"/>
    <w:rsid w:val="007E2A64"/>
    <w:rsid w:val="007E544E"/>
    <w:rsid w:val="007F0053"/>
    <w:rsid w:val="007F0785"/>
    <w:rsid w:val="007F0D06"/>
    <w:rsid w:val="007F179E"/>
    <w:rsid w:val="007F1C50"/>
    <w:rsid w:val="007F1DCE"/>
    <w:rsid w:val="007F5988"/>
    <w:rsid w:val="007F6A0E"/>
    <w:rsid w:val="0080028E"/>
    <w:rsid w:val="0080102F"/>
    <w:rsid w:val="00804A52"/>
    <w:rsid w:val="008050CC"/>
    <w:rsid w:val="008164A8"/>
    <w:rsid w:val="00817EB7"/>
    <w:rsid w:val="00822A8B"/>
    <w:rsid w:val="0082352F"/>
    <w:rsid w:val="0082373D"/>
    <w:rsid w:val="008248E3"/>
    <w:rsid w:val="008304DA"/>
    <w:rsid w:val="008311A9"/>
    <w:rsid w:val="00832273"/>
    <w:rsid w:val="00833C56"/>
    <w:rsid w:val="008357AF"/>
    <w:rsid w:val="0084050B"/>
    <w:rsid w:val="008408A4"/>
    <w:rsid w:val="008421A7"/>
    <w:rsid w:val="00855D59"/>
    <w:rsid w:val="00877C52"/>
    <w:rsid w:val="0088136E"/>
    <w:rsid w:val="008928B3"/>
    <w:rsid w:val="00895F53"/>
    <w:rsid w:val="008964B9"/>
    <w:rsid w:val="00896DF6"/>
    <w:rsid w:val="008A09EA"/>
    <w:rsid w:val="008A1AC5"/>
    <w:rsid w:val="008A5D74"/>
    <w:rsid w:val="008A63C2"/>
    <w:rsid w:val="008B33DE"/>
    <w:rsid w:val="008B4896"/>
    <w:rsid w:val="008C20BA"/>
    <w:rsid w:val="008C31CB"/>
    <w:rsid w:val="008C4A31"/>
    <w:rsid w:val="008D0BEF"/>
    <w:rsid w:val="008E1290"/>
    <w:rsid w:val="008F3EA1"/>
    <w:rsid w:val="00900E97"/>
    <w:rsid w:val="00903C95"/>
    <w:rsid w:val="00906C2F"/>
    <w:rsid w:val="00922771"/>
    <w:rsid w:val="00924E0A"/>
    <w:rsid w:val="00931407"/>
    <w:rsid w:val="00931ACA"/>
    <w:rsid w:val="00936714"/>
    <w:rsid w:val="009524CF"/>
    <w:rsid w:val="0095394C"/>
    <w:rsid w:val="009547FC"/>
    <w:rsid w:val="00955A0F"/>
    <w:rsid w:val="00956D9F"/>
    <w:rsid w:val="00963A71"/>
    <w:rsid w:val="00964C25"/>
    <w:rsid w:val="00971A40"/>
    <w:rsid w:val="00971AAF"/>
    <w:rsid w:val="00975549"/>
    <w:rsid w:val="009763CC"/>
    <w:rsid w:val="00981AA1"/>
    <w:rsid w:val="00985E3E"/>
    <w:rsid w:val="00992467"/>
    <w:rsid w:val="00994461"/>
    <w:rsid w:val="00995249"/>
    <w:rsid w:val="00996464"/>
    <w:rsid w:val="00996F53"/>
    <w:rsid w:val="009A18BE"/>
    <w:rsid w:val="009A1DBB"/>
    <w:rsid w:val="009A7662"/>
    <w:rsid w:val="009B0304"/>
    <w:rsid w:val="009B03CD"/>
    <w:rsid w:val="009B3030"/>
    <w:rsid w:val="009B4017"/>
    <w:rsid w:val="009B42AA"/>
    <w:rsid w:val="009B4B65"/>
    <w:rsid w:val="009B597F"/>
    <w:rsid w:val="009B5F76"/>
    <w:rsid w:val="009C0F0A"/>
    <w:rsid w:val="009C39D4"/>
    <w:rsid w:val="009C476A"/>
    <w:rsid w:val="009C6AD6"/>
    <w:rsid w:val="009C6ECA"/>
    <w:rsid w:val="009C7CC4"/>
    <w:rsid w:val="009D3094"/>
    <w:rsid w:val="009E6687"/>
    <w:rsid w:val="009F0FFB"/>
    <w:rsid w:val="00A008A6"/>
    <w:rsid w:val="00A06F13"/>
    <w:rsid w:val="00A15736"/>
    <w:rsid w:val="00A21DAB"/>
    <w:rsid w:val="00A220A5"/>
    <w:rsid w:val="00A258F7"/>
    <w:rsid w:val="00A259B5"/>
    <w:rsid w:val="00A26988"/>
    <w:rsid w:val="00A32AF8"/>
    <w:rsid w:val="00A33D94"/>
    <w:rsid w:val="00A35B90"/>
    <w:rsid w:val="00A50C12"/>
    <w:rsid w:val="00A56A7E"/>
    <w:rsid w:val="00A63275"/>
    <w:rsid w:val="00A63769"/>
    <w:rsid w:val="00A63B29"/>
    <w:rsid w:val="00A66581"/>
    <w:rsid w:val="00A712F9"/>
    <w:rsid w:val="00A74057"/>
    <w:rsid w:val="00A8117F"/>
    <w:rsid w:val="00A81C57"/>
    <w:rsid w:val="00A91EBD"/>
    <w:rsid w:val="00A96439"/>
    <w:rsid w:val="00AA1401"/>
    <w:rsid w:val="00AA1CEA"/>
    <w:rsid w:val="00AA6B4A"/>
    <w:rsid w:val="00AD0E55"/>
    <w:rsid w:val="00AD176B"/>
    <w:rsid w:val="00AD2B20"/>
    <w:rsid w:val="00AD2BEF"/>
    <w:rsid w:val="00AD4FE3"/>
    <w:rsid w:val="00AE53FA"/>
    <w:rsid w:val="00B04F0E"/>
    <w:rsid w:val="00B159AA"/>
    <w:rsid w:val="00B2796E"/>
    <w:rsid w:val="00B32946"/>
    <w:rsid w:val="00B35CF2"/>
    <w:rsid w:val="00B414F0"/>
    <w:rsid w:val="00B44B86"/>
    <w:rsid w:val="00B4692E"/>
    <w:rsid w:val="00B52A3C"/>
    <w:rsid w:val="00B558A5"/>
    <w:rsid w:val="00B5649A"/>
    <w:rsid w:val="00B6469F"/>
    <w:rsid w:val="00B727AA"/>
    <w:rsid w:val="00B76943"/>
    <w:rsid w:val="00B825B9"/>
    <w:rsid w:val="00B86DB1"/>
    <w:rsid w:val="00B94C9C"/>
    <w:rsid w:val="00BA3284"/>
    <w:rsid w:val="00BB0C9F"/>
    <w:rsid w:val="00BB3FB3"/>
    <w:rsid w:val="00BC2FFE"/>
    <w:rsid w:val="00BC5BB8"/>
    <w:rsid w:val="00BD24EA"/>
    <w:rsid w:val="00BD3AF8"/>
    <w:rsid w:val="00BE4316"/>
    <w:rsid w:val="00BE62EB"/>
    <w:rsid w:val="00BF4E68"/>
    <w:rsid w:val="00C031E5"/>
    <w:rsid w:val="00C117FB"/>
    <w:rsid w:val="00C2026F"/>
    <w:rsid w:val="00C208E6"/>
    <w:rsid w:val="00C21079"/>
    <w:rsid w:val="00C26417"/>
    <w:rsid w:val="00C30427"/>
    <w:rsid w:val="00C3469C"/>
    <w:rsid w:val="00C45B71"/>
    <w:rsid w:val="00C50A85"/>
    <w:rsid w:val="00C52CF3"/>
    <w:rsid w:val="00C5785F"/>
    <w:rsid w:val="00C61748"/>
    <w:rsid w:val="00C70ED8"/>
    <w:rsid w:val="00C7314C"/>
    <w:rsid w:val="00C75584"/>
    <w:rsid w:val="00C80D19"/>
    <w:rsid w:val="00C848CE"/>
    <w:rsid w:val="00C938E6"/>
    <w:rsid w:val="00CA128E"/>
    <w:rsid w:val="00CA32A1"/>
    <w:rsid w:val="00CB0ADE"/>
    <w:rsid w:val="00CB0C6A"/>
    <w:rsid w:val="00CB4292"/>
    <w:rsid w:val="00CC3B04"/>
    <w:rsid w:val="00CC5653"/>
    <w:rsid w:val="00CD156C"/>
    <w:rsid w:val="00CD5A20"/>
    <w:rsid w:val="00CE3CA0"/>
    <w:rsid w:val="00CF1D69"/>
    <w:rsid w:val="00CF1E20"/>
    <w:rsid w:val="00CF1E85"/>
    <w:rsid w:val="00CF6FB9"/>
    <w:rsid w:val="00D021D4"/>
    <w:rsid w:val="00D04009"/>
    <w:rsid w:val="00D048FF"/>
    <w:rsid w:val="00D06883"/>
    <w:rsid w:val="00D123BE"/>
    <w:rsid w:val="00D13E2E"/>
    <w:rsid w:val="00D14D99"/>
    <w:rsid w:val="00D1580E"/>
    <w:rsid w:val="00D174BB"/>
    <w:rsid w:val="00D20227"/>
    <w:rsid w:val="00D32457"/>
    <w:rsid w:val="00D37282"/>
    <w:rsid w:val="00D45C32"/>
    <w:rsid w:val="00D50218"/>
    <w:rsid w:val="00D50942"/>
    <w:rsid w:val="00D53666"/>
    <w:rsid w:val="00D601DB"/>
    <w:rsid w:val="00D62642"/>
    <w:rsid w:val="00D67B74"/>
    <w:rsid w:val="00D71BCE"/>
    <w:rsid w:val="00D7404E"/>
    <w:rsid w:val="00D7452E"/>
    <w:rsid w:val="00D83E7A"/>
    <w:rsid w:val="00D9083B"/>
    <w:rsid w:val="00D91D2E"/>
    <w:rsid w:val="00D951D6"/>
    <w:rsid w:val="00DB1DB6"/>
    <w:rsid w:val="00DB3CBA"/>
    <w:rsid w:val="00DB45BD"/>
    <w:rsid w:val="00DD0349"/>
    <w:rsid w:val="00DD08EF"/>
    <w:rsid w:val="00DE483B"/>
    <w:rsid w:val="00DE7EE8"/>
    <w:rsid w:val="00DF010A"/>
    <w:rsid w:val="00DF74FB"/>
    <w:rsid w:val="00E0081B"/>
    <w:rsid w:val="00E02A8A"/>
    <w:rsid w:val="00E14242"/>
    <w:rsid w:val="00E15DC6"/>
    <w:rsid w:val="00E207D9"/>
    <w:rsid w:val="00E20BC7"/>
    <w:rsid w:val="00E2210E"/>
    <w:rsid w:val="00E22DDE"/>
    <w:rsid w:val="00E330EF"/>
    <w:rsid w:val="00E34498"/>
    <w:rsid w:val="00E413A0"/>
    <w:rsid w:val="00E45E49"/>
    <w:rsid w:val="00E46360"/>
    <w:rsid w:val="00E53D29"/>
    <w:rsid w:val="00E71D5C"/>
    <w:rsid w:val="00E723FC"/>
    <w:rsid w:val="00E7361D"/>
    <w:rsid w:val="00E76194"/>
    <w:rsid w:val="00E82F0C"/>
    <w:rsid w:val="00E85593"/>
    <w:rsid w:val="00E871F8"/>
    <w:rsid w:val="00EA065C"/>
    <w:rsid w:val="00EA0B24"/>
    <w:rsid w:val="00EA0DBD"/>
    <w:rsid w:val="00EA3B94"/>
    <w:rsid w:val="00EA521B"/>
    <w:rsid w:val="00EB4595"/>
    <w:rsid w:val="00ED5A7B"/>
    <w:rsid w:val="00ED7DA2"/>
    <w:rsid w:val="00EE0B2F"/>
    <w:rsid w:val="00EE234A"/>
    <w:rsid w:val="00EE48B1"/>
    <w:rsid w:val="00EF18EA"/>
    <w:rsid w:val="00EF560D"/>
    <w:rsid w:val="00EF5AB0"/>
    <w:rsid w:val="00EF6171"/>
    <w:rsid w:val="00F00D47"/>
    <w:rsid w:val="00F01EE3"/>
    <w:rsid w:val="00F03403"/>
    <w:rsid w:val="00F0492C"/>
    <w:rsid w:val="00F04E49"/>
    <w:rsid w:val="00F052CF"/>
    <w:rsid w:val="00F0645C"/>
    <w:rsid w:val="00F07957"/>
    <w:rsid w:val="00F10498"/>
    <w:rsid w:val="00F12CF3"/>
    <w:rsid w:val="00F12FEC"/>
    <w:rsid w:val="00F2032F"/>
    <w:rsid w:val="00F20C17"/>
    <w:rsid w:val="00F21BB8"/>
    <w:rsid w:val="00F26CAB"/>
    <w:rsid w:val="00F35F26"/>
    <w:rsid w:val="00F43719"/>
    <w:rsid w:val="00F43C32"/>
    <w:rsid w:val="00F5003D"/>
    <w:rsid w:val="00F511EC"/>
    <w:rsid w:val="00F52B99"/>
    <w:rsid w:val="00F55D18"/>
    <w:rsid w:val="00F56838"/>
    <w:rsid w:val="00F6367C"/>
    <w:rsid w:val="00F638BB"/>
    <w:rsid w:val="00F70EFB"/>
    <w:rsid w:val="00F74686"/>
    <w:rsid w:val="00F806B3"/>
    <w:rsid w:val="00F81AD0"/>
    <w:rsid w:val="00F8496A"/>
    <w:rsid w:val="00F870B2"/>
    <w:rsid w:val="00F9011B"/>
    <w:rsid w:val="00FA1C6B"/>
    <w:rsid w:val="00FA6315"/>
    <w:rsid w:val="00FA6AE2"/>
    <w:rsid w:val="00FB29C0"/>
    <w:rsid w:val="00FB3313"/>
    <w:rsid w:val="00FB38C3"/>
    <w:rsid w:val="00FB3966"/>
    <w:rsid w:val="00FC36FB"/>
    <w:rsid w:val="00FD1618"/>
    <w:rsid w:val="00FD50DD"/>
    <w:rsid w:val="00FE3BFA"/>
    <w:rsid w:val="00FE4844"/>
    <w:rsid w:val="00FF1C8D"/>
    <w:rsid w:val="00FF1F22"/>
    <w:rsid w:val="00FF3709"/>
    <w:rsid w:val="00FF5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 w:type="character" w:customStyle="1" w:styleId="Absatz-Standardschriftart">
    <w:name w:val="Absatz-Standardschriftart"/>
    <w:rsid w:val="00971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13E08-BEFD-4D7E-8B15-ED9DA3A46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5992</TotalTime>
  <Pages>8</Pages>
  <Words>3459</Words>
  <Characters>19718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99</cp:revision>
  <cp:lastPrinted>2024-10-03T11:34:00Z</cp:lastPrinted>
  <dcterms:created xsi:type="dcterms:W3CDTF">2018-08-15T11:57:00Z</dcterms:created>
  <dcterms:modified xsi:type="dcterms:W3CDTF">2024-10-04T07:50:00Z</dcterms:modified>
</cp:coreProperties>
</file>