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8DE" w:rsidRDefault="005828DE" w:rsidP="009F7B7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3ED6" w:rsidRDefault="00863ED6" w:rsidP="009F7B7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28DE" w:rsidRPr="001A6592" w:rsidRDefault="005828DE" w:rsidP="009F7B7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F2A" w:rsidRPr="003B1F8D" w:rsidRDefault="007A1F2A" w:rsidP="009F7B7A">
      <w:pPr>
        <w:pStyle w:val="cee1fbf7edfbe9"/>
        <w:contextualSpacing/>
        <w:jc w:val="center"/>
        <w:rPr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7A1F2A" w:rsidRPr="003B1F8D" w:rsidRDefault="007A1F2A" w:rsidP="009F7B7A">
      <w:pPr>
        <w:pStyle w:val="cee1fbf7edfbe9"/>
        <w:contextualSpacing/>
        <w:jc w:val="center"/>
        <w:rPr>
          <w:color w:val="000000"/>
          <w:sz w:val="28"/>
          <w:szCs w:val="28"/>
        </w:rPr>
      </w:pPr>
      <w:r w:rsidRPr="003B1F8D">
        <w:rPr>
          <w:sz w:val="28"/>
          <w:szCs w:val="28"/>
        </w:rPr>
        <w:t xml:space="preserve">по делу </w:t>
      </w:r>
      <w:r w:rsidRPr="00F02361">
        <w:rPr>
          <w:sz w:val="28"/>
          <w:szCs w:val="28"/>
        </w:rPr>
        <w:t>№ 28/06/105-</w:t>
      </w:r>
      <w:r>
        <w:rPr>
          <w:sz w:val="28"/>
          <w:szCs w:val="28"/>
        </w:rPr>
        <w:t>2209</w:t>
      </w:r>
      <w:r w:rsidRPr="00F02361">
        <w:rPr>
          <w:sz w:val="28"/>
          <w:szCs w:val="28"/>
        </w:rPr>
        <w:t>/202</w:t>
      </w:r>
      <w:r>
        <w:rPr>
          <w:sz w:val="28"/>
          <w:szCs w:val="28"/>
        </w:rPr>
        <w:t>4</w:t>
      </w:r>
      <w:r w:rsidRPr="00F02361">
        <w:rPr>
          <w:sz w:val="28"/>
          <w:szCs w:val="28"/>
        </w:rPr>
        <w:t xml:space="preserve"> </w:t>
      </w:r>
      <w:r w:rsidRPr="003B1F8D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7A1F2A" w:rsidRPr="003B1F8D" w:rsidRDefault="007A1F2A" w:rsidP="009F7B7A">
      <w:pPr>
        <w:pStyle w:val="cee1fbf7edfbe9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7A1F2A" w:rsidRPr="003B1F8D" w:rsidTr="004F4713">
        <w:tc>
          <w:tcPr>
            <w:tcW w:w="4789" w:type="dxa"/>
            <w:hideMark/>
          </w:tcPr>
          <w:p w:rsidR="007A1F2A" w:rsidRPr="003B1F8D" w:rsidRDefault="007A1F2A" w:rsidP="009F7B7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30.09</w:t>
            </w:r>
            <w:r w:rsidRPr="003B1F8D">
              <w:rPr>
                <w:rFonts w:ascii="Times New Roman" w:hAnsi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51" w:type="dxa"/>
            <w:gridSpan w:val="2"/>
            <w:hideMark/>
          </w:tcPr>
          <w:p w:rsidR="007A1F2A" w:rsidRPr="003B1F8D" w:rsidRDefault="007A1F2A" w:rsidP="009F7B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1F8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7A1F2A" w:rsidRPr="003B1F8D" w:rsidTr="004F4713">
        <w:trPr>
          <w:gridAfter w:val="1"/>
          <w:wAfter w:w="985" w:type="dxa"/>
        </w:trPr>
        <w:tc>
          <w:tcPr>
            <w:tcW w:w="4789" w:type="dxa"/>
          </w:tcPr>
          <w:p w:rsidR="007A1F2A" w:rsidRPr="003B1F8D" w:rsidRDefault="007A1F2A" w:rsidP="009F7B7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7A1F2A" w:rsidRPr="003B1F8D" w:rsidRDefault="007A1F2A" w:rsidP="009F7B7A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A1F2A" w:rsidRPr="009F780D" w:rsidRDefault="007A1F2A" w:rsidP="00B959F8">
      <w:pPr>
        <w:tabs>
          <w:tab w:val="left" w:pos="567"/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24A52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7A1F2A" w:rsidRPr="00D24A52" w:rsidRDefault="007A1F2A" w:rsidP="009F7B7A">
      <w:pPr>
        <w:tabs>
          <w:tab w:val="left" w:pos="567"/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на основании решения от </w:t>
      </w:r>
      <w:r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30.0</w:t>
      </w:r>
      <w:r w:rsidR="006B39A1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9</w:t>
      </w: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.202</w:t>
      </w:r>
      <w:r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4</w:t>
      </w: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 № </w:t>
      </w:r>
      <w:r w:rsidRPr="003B1F8D">
        <w:rPr>
          <w:rFonts w:ascii="Times New Roman" w:hAnsi="Times New Roman"/>
          <w:sz w:val="28"/>
          <w:szCs w:val="28"/>
        </w:rPr>
        <w:t>28/06/105-</w:t>
      </w:r>
      <w:r w:rsidR="00EF0B6C">
        <w:rPr>
          <w:rFonts w:ascii="Times New Roman" w:hAnsi="Times New Roman"/>
          <w:sz w:val="28"/>
          <w:szCs w:val="28"/>
        </w:rPr>
        <w:t>2209</w:t>
      </w:r>
      <w:r w:rsidRPr="003B1F8D">
        <w:rPr>
          <w:rFonts w:ascii="Times New Roman" w:hAnsi="Times New Roman"/>
          <w:sz w:val="28"/>
          <w:szCs w:val="28"/>
        </w:rPr>
        <w:t>/202</w:t>
      </w:r>
      <w:r>
        <w:rPr>
          <w:rFonts w:ascii="Times New Roman" w:hAnsi="Times New Roman"/>
          <w:sz w:val="28"/>
          <w:szCs w:val="28"/>
        </w:rPr>
        <w:t>4</w:t>
      </w: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, принятого Комиссией по итогам рассмотрения жалобы</w:t>
      </w:r>
      <w:r w:rsidRPr="003B1F8D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ООО «Дортрансстрой»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(далее – Заявитель) на действия комиссии по осуществлению закупок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ФКУ </w:t>
      </w:r>
      <w:proofErr w:type="spellStart"/>
      <w:r w:rsidRPr="00D24A52">
        <w:rPr>
          <w:rFonts w:ascii="Times New Roman" w:hAnsi="Times New Roman"/>
          <w:color w:val="000000" w:themeColor="text1"/>
          <w:sz w:val="28"/>
          <w:szCs w:val="28"/>
        </w:rPr>
        <w:t>Упрдор</w:t>
      </w:r>
      <w:proofErr w:type="spellEnd"/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D24A52">
        <w:rPr>
          <w:rFonts w:ascii="Times New Roman" w:hAnsi="Times New Roman"/>
          <w:color w:val="000000" w:themeColor="text1"/>
          <w:sz w:val="28"/>
          <w:szCs w:val="28"/>
        </w:rPr>
        <w:t>Приуралье</w:t>
      </w:r>
      <w:proofErr w:type="spellEnd"/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» (далее – Комиссия по осуществлению закупок),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при проведении ФКУ </w:t>
      </w:r>
      <w:proofErr w:type="spellStart"/>
      <w:r w:rsidRPr="00D24A52">
        <w:rPr>
          <w:rFonts w:ascii="Times New Roman" w:hAnsi="Times New Roman"/>
          <w:color w:val="000000" w:themeColor="text1"/>
          <w:sz w:val="28"/>
          <w:szCs w:val="28"/>
        </w:rPr>
        <w:t>Упрдор</w:t>
      </w:r>
      <w:proofErr w:type="spellEnd"/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D24A52">
        <w:rPr>
          <w:rFonts w:ascii="Times New Roman" w:hAnsi="Times New Roman"/>
          <w:color w:val="000000" w:themeColor="text1"/>
          <w:sz w:val="28"/>
          <w:szCs w:val="28"/>
        </w:rPr>
        <w:t>Приуралье</w:t>
      </w:r>
      <w:proofErr w:type="spellEnd"/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» (далее – Заказчик), Комиссией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>по осуществлению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закупок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, АО «ЭТС» (далее – Оператор электронной площадки) открытого конкурса в электронной форме на право </w:t>
      </w:r>
      <w:r w:rsidRPr="00D24A52">
        <w:rPr>
          <w:rFonts w:ascii="Times New Roman" w:hAnsi="Times New Roman"/>
          <w:sz w:val="28"/>
          <w:szCs w:val="28"/>
        </w:rPr>
        <w:t>заключения государственного контракта на выполнение работ по к</w:t>
      </w:r>
      <w:r w:rsidRPr="00D24A52">
        <w:rPr>
          <w:rStyle w:val="cardmaininfocontent"/>
          <w:rFonts w:ascii="Times New Roman" w:hAnsi="Times New Roman"/>
          <w:sz w:val="28"/>
          <w:szCs w:val="28"/>
        </w:rPr>
        <w:t xml:space="preserve">апитальному ремонту автомобильной дороги Р-240 Уфа-Оренбург на участке км 112+200 - </w:t>
      </w:r>
      <w:r>
        <w:rPr>
          <w:rStyle w:val="cardmaininfocontent"/>
          <w:rFonts w:ascii="Times New Roman" w:hAnsi="Times New Roman"/>
          <w:sz w:val="28"/>
          <w:szCs w:val="28"/>
        </w:rPr>
        <w:br/>
      </w:r>
      <w:r w:rsidRPr="00D24A52">
        <w:rPr>
          <w:rStyle w:val="cardmaininfocontent"/>
          <w:rFonts w:ascii="Times New Roman" w:hAnsi="Times New Roman"/>
          <w:sz w:val="28"/>
          <w:szCs w:val="28"/>
        </w:rPr>
        <w:t>км 135+300, Республика Башкортостан</w:t>
      </w:r>
      <w:r w:rsidRPr="00D24A52">
        <w:rPr>
          <w:rFonts w:ascii="Times New Roman" w:hAnsi="Times New Roman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hyperlink r:id="rId8" w:tgtFrame="_blank" w:history="1">
        <w:r w:rsidRPr="007A1F2A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0301100012724000030</w:t>
        </w:r>
      </w:hyperlink>
      <w:r w:rsidRPr="00D24A52">
        <w:rPr>
          <w:rFonts w:ascii="Times New Roman" w:hAnsi="Times New Roman"/>
          <w:sz w:val="28"/>
          <w:szCs w:val="28"/>
        </w:rPr>
        <w:t xml:space="preserve">) (далее, соответственно – Конкурс, Извещение), </w:t>
      </w:r>
      <w:r w:rsidR="00C75E0D">
        <w:rPr>
          <w:rFonts w:ascii="Times New Roman" w:hAnsi="Times New Roman"/>
          <w:sz w:val="28"/>
          <w:szCs w:val="28"/>
        </w:rPr>
        <w:br/>
      </w:r>
      <w:r w:rsidRPr="00D24A52">
        <w:rPr>
          <w:rFonts w:ascii="Times New Roman" w:hAnsi="Times New Roman"/>
          <w:sz w:val="28"/>
          <w:szCs w:val="28"/>
        </w:rPr>
        <w:lastRenderedPageBreak/>
        <w:t xml:space="preserve">и в результате осуществления внеплановой проверки в соответствии с пунктом 1 части 15 статьи 99 Федерального закона от 05.04.2013 №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44-ФЗ </w:t>
      </w:r>
      <w:r w:rsidR="00C75E0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«О контрактной системе в сфере закупок товаров, работ, услуг </w:t>
      </w:r>
      <w:r w:rsidR="00EF0B6C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>для обеспечени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я государственных и муниципальных нужд» (далее –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Закон </w:t>
      </w:r>
      <w:r w:rsidR="00EF0B6C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системе),</w:t>
      </w:r>
    </w:p>
    <w:p w:rsidR="00436619" w:rsidRPr="001A6592" w:rsidRDefault="00436619" w:rsidP="009F7B7A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6619" w:rsidRPr="001A6592" w:rsidRDefault="00436619" w:rsidP="009F7B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592">
        <w:rPr>
          <w:rFonts w:ascii="Times New Roman" w:hAnsi="Times New Roman" w:cs="Times New Roman"/>
          <w:sz w:val="28"/>
          <w:szCs w:val="28"/>
        </w:rPr>
        <w:t>ПРЕДПИСЫВАЕТ:</w:t>
      </w:r>
    </w:p>
    <w:p w:rsidR="00436619" w:rsidRPr="001A6592" w:rsidRDefault="00436619" w:rsidP="009F7B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4B39" w:rsidRDefault="00274D4B" w:rsidP="00194B3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592">
        <w:rPr>
          <w:rFonts w:ascii="Times New Roman" w:hAnsi="Times New Roman" w:cs="Times New Roman"/>
          <w:sz w:val="28"/>
          <w:szCs w:val="28"/>
        </w:rPr>
        <w:t>1.</w:t>
      </w:r>
      <w:r w:rsidRPr="001A6592">
        <w:rPr>
          <w:rFonts w:ascii="Times New Roman" w:hAnsi="Times New Roman" w:cs="Times New Roman"/>
          <w:sz w:val="28"/>
          <w:szCs w:val="28"/>
        </w:rPr>
        <w:tab/>
        <w:t xml:space="preserve">Заказчику, Комиссии по осуществлению закупок отменить </w:t>
      </w:r>
      <w:r w:rsidR="001C61CD">
        <w:rPr>
          <w:rFonts w:ascii="Times New Roman" w:hAnsi="Times New Roman" w:cs="Times New Roman"/>
          <w:sz w:val="28"/>
          <w:szCs w:val="28"/>
        </w:rPr>
        <w:t>протокол рассмотрения и оценки вторых частей заявок на участие в открытом ко</w:t>
      </w:r>
      <w:r w:rsidR="00357D74">
        <w:rPr>
          <w:rFonts w:ascii="Times New Roman" w:hAnsi="Times New Roman" w:cs="Times New Roman"/>
          <w:sz w:val="28"/>
          <w:szCs w:val="28"/>
        </w:rPr>
        <w:t xml:space="preserve">нкурсе в электронной форме </w:t>
      </w:r>
      <w:r w:rsidR="00C75E0D">
        <w:rPr>
          <w:rFonts w:ascii="Times New Roman" w:hAnsi="Times New Roman" w:cs="Times New Roman"/>
          <w:sz w:val="28"/>
          <w:szCs w:val="28"/>
        </w:rPr>
        <w:t>от 17.09</w:t>
      </w:r>
      <w:r w:rsidR="00357D74">
        <w:rPr>
          <w:rFonts w:ascii="Times New Roman" w:hAnsi="Times New Roman" w:cs="Times New Roman"/>
          <w:sz w:val="28"/>
          <w:szCs w:val="28"/>
        </w:rPr>
        <w:t>.2024</w:t>
      </w:r>
      <w:r w:rsidR="001C61CD">
        <w:rPr>
          <w:rFonts w:ascii="Times New Roman" w:hAnsi="Times New Roman" w:cs="Times New Roman"/>
          <w:sz w:val="28"/>
          <w:szCs w:val="28"/>
        </w:rPr>
        <w:t xml:space="preserve"> № ПРО</w:t>
      </w:r>
      <w:r w:rsidR="001C61C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75E0D" w:rsidRPr="00C75E0D">
        <w:rPr>
          <w:rFonts w:ascii="Times New Roman" w:hAnsi="Times New Roman" w:cs="Times New Roman"/>
          <w:sz w:val="28"/>
          <w:szCs w:val="28"/>
        </w:rPr>
        <w:t>2</w:t>
      </w:r>
      <w:r w:rsidR="001C61CD">
        <w:rPr>
          <w:rFonts w:ascii="Times New Roman" w:hAnsi="Times New Roman" w:cs="Times New Roman"/>
          <w:sz w:val="28"/>
          <w:szCs w:val="28"/>
        </w:rPr>
        <w:t xml:space="preserve">, </w:t>
      </w:r>
      <w:r w:rsidRPr="001A6592">
        <w:rPr>
          <w:rFonts w:ascii="Times New Roman" w:hAnsi="Times New Roman" w:cs="Times New Roman"/>
          <w:sz w:val="28"/>
          <w:szCs w:val="28"/>
        </w:rPr>
        <w:t>протокол подведения итогов определения поставщика (подрядчика, исполнителя)</w:t>
      </w:r>
      <w:r w:rsidR="00426C75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Pr="001A6592">
        <w:rPr>
          <w:rFonts w:ascii="Times New Roman" w:hAnsi="Times New Roman" w:cs="Times New Roman"/>
          <w:sz w:val="28"/>
          <w:szCs w:val="28"/>
        </w:rPr>
        <w:t>от</w:t>
      </w:r>
      <w:r w:rsidR="00C75E0D">
        <w:rPr>
          <w:rFonts w:ascii="Times New Roman" w:hAnsi="Times New Roman" w:cs="Times New Roman"/>
          <w:sz w:val="28"/>
          <w:szCs w:val="28"/>
        </w:rPr>
        <w:t xml:space="preserve"> 17</w:t>
      </w:r>
      <w:r w:rsidRPr="001A6592">
        <w:rPr>
          <w:rFonts w:ascii="Times New Roman" w:hAnsi="Times New Roman" w:cs="Times New Roman"/>
          <w:sz w:val="28"/>
          <w:szCs w:val="28"/>
        </w:rPr>
        <w:t>.</w:t>
      </w:r>
      <w:r w:rsidR="00BF56E6" w:rsidRPr="001A6592">
        <w:rPr>
          <w:rFonts w:ascii="Times New Roman" w:hAnsi="Times New Roman" w:cs="Times New Roman"/>
          <w:sz w:val="28"/>
          <w:szCs w:val="28"/>
        </w:rPr>
        <w:t>0</w:t>
      </w:r>
      <w:r w:rsidR="00C75E0D">
        <w:rPr>
          <w:rFonts w:ascii="Times New Roman" w:hAnsi="Times New Roman" w:cs="Times New Roman"/>
          <w:sz w:val="28"/>
          <w:szCs w:val="28"/>
        </w:rPr>
        <w:t>9</w:t>
      </w:r>
      <w:r w:rsidRPr="001A6592">
        <w:rPr>
          <w:rFonts w:ascii="Times New Roman" w:hAnsi="Times New Roman" w:cs="Times New Roman"/>
          <w:sz w:val="28"/>
          <w:szCs w:val="28"/>
        </w:rPr>
        <w:t>.2</w:t>
      </w:r>
      <w:r w:rsidR="00F45833" w:rsidRPr="001A6592">
        <w:rPr>
          <w:rFonts w:ascii="Times New Roman" w:hAnsi="Times New Roman" w:cs="Times New Roman"/>
          <w:sz w:val="28"/>
          <w:szCs w:val="28"/>
        </w:rPr>
        <w:t>02</w:t>
      </w:r>
      <w:r w:rsidR="00357D74">
        <w:rPr>
          <w:rFonts w:ascii="Times New Roman" w:hAnsi="Times New Roman" w:cs="Times New Roman"/>
          <w:sz w:val="28"/>
          <w:szCs w:val="28"/>
        </w:rPr>
        <w:t>4</w:t>
      </w:r>
      <w:r w:rsidR="00F45833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="00EF0B6C">
        <w:rPr>
          <w:rFonts w:ascii="Times New Roman" w:hAnsi="Times New Roman" w:cs="Times New Roman"/>
          <w:sz w:val="28"/>
          <w:szCs w:val="28"/>
        </w:rPr>
        <w:br/>
      </w:r>
      <w:r w:rsidR="00F45833" w:rsidRPr="001A6592">
        <w:rPr>
          <w:rFonts w:ascii="Times New Roman" w:hAnsi="Times New Roman" w:cs="Times New Roman"/>
          <w:sz w:val="28"/>
          <w:szCs w:val="28"/>
        </w:rPr>
        <w:t>№ ИЭОК</w:t>
      </w:r>
      <w:r w:rsidR="00C75E0D" w:rsidRPr="00C75E0D">
        <w:rPr>
          <w:rFonts w:ascii="Times New Roman" w:hAnsi="Times New Roman" w:cs="Times New Roman"/>
          <w:sz w:val="28"/>
          <w:szCs w:val="28"/>
        </w:rPr>
        <w:t>3</w:t>
      </w:r>
      <w:r w:rsidR="00F45833" w:rsidRPr="001A6592">
        <w:rPr>
          <w:rFonts w:ascii="Times New Roman" w:hAnsi="Times New Roman" w:cs="Times New Roman"/>
          <w:sz w:val="28"/>
          <w:szCs w:val="28"/>
        </w:rPr>
        <w:t xml:space="preserve"> (далее – Протокол</w:t>
      </w:r>
      <w:r w:rsidR="00777969">
        <w:rPr>
          <w:rFonts w:ascii="Times New Roman" w:hAnsi="Times New Roman" w:cs="Times New Roman"/>
          <w:sz w:val="28"/>
          <w:szCs w:val="28"/>
        </w:rPr>
        <w:t>ы</w:t>
      </w:r>
      <w:r w:rsidR="00F45833" w:rsidRPr="001A6592">
        <w:rPr>
          <w:rFonts w:ascii="Times New Roman" w:hAnsi="Times New Roman" w:cs="Times New Roman"/>
          <w:sz w:val="28"/>
          <w:szCs w:val="28"/>
        </w:rPr>
        <w:t>).</w:t>
      </w:r>
    </w:p>
    <w:p w:rsidR="00194B39" w:rsidRPr="00194B39" w:rsidRDefault="00F45833" w:rsidP="00194B3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4B39">
        <w:rPr>
          <w:rFonts w:ascii="Times New Roman" w:hAnsi="Times New Roman" w:cs="Times New Roman"/>
          <w:sz w:val="28"/>
          <w:szCs w:val="28"/>
        </w:rPr>
        <w:t xml:space="preserve">2. </w:t>
      </w:r>
      <w:r w:rsidR="00194B39" w:rsidRPr="00194B39">
        <w:rPr>
          <w:rFonts w:ascii="Times New Roman" w:hAnsi="Times New Roman" w:cs="Times New Roman"/>
          <w:sz w:val="28"/>
          <w:szCs w:val="28"/>
        </w:rPr>
        <w:t>Оператору электронной площадки:</w:t>
      </w:r>
    </w:p>
    <w:p w:rsidR="00194B39" w:rsidRPr="009F6426" w:rsidRDefault="00194B39" w:rsidP="00194B39">
      <w:pPr>
        <w:pStyle w:val="a4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26">
        <w:rPr>
          <w:rFonts w:ascii="Times New Roman" w:hAnsi="Times New Roman" w:cs="Times New Roman"/>
          <w:sz w:val="28"/>
          <w:szCs w:val="28"/>
        </w:rPr>
        <w:t xml:space="preserve">вернуть участникам закупки ранее поданные заявки на участие </w:t>
      </w:r>
      <w:r w:rsidRPr="009F6426">
        <w:rPr>
          <w:rFonts w:ascii="Times New Roman" w:hAnsi="Times New Roman" w:cs="Times New Roman"/>
          <w:sz w:val="28"/>
          <w:szCs w:val="28"/>
        </w:rPr>
        <w:br/>
        <w:t>в Конкурсе;</w:t>
      </w:r>
    </w:p>
    <w:p w:rsidR="003C1C85" w:rsidRDefault="00194B39" w:rsidP="003C1C8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C1C85">
        <w:rPr>
          <w:rFonts w:ascii="Times New Roman" w:hAnsi="Times New Roman" w:cs="Times New Roman"/>
          <w:sz w:val="28"/>
          <w:szCs w:val="28"/>
        </w:rPr>
        <w:t>уведомить участников закупки, подавших заявки на участие</w:t>
      </w:r>
      <w:r w:rsidRPr="003C1C85">
        <w:rPr>
          <w:rFonts w:ascii="Times New Roman" w:hAnsi="Times New Roman" w:cs="Times New Roman"/>
          <w:sz w:val="28"/>
          <w:szCs w:val="28"/>
        </w:rPr>
        <w:br/>
        <w:t xml:space="preserve">в Конкурсе, об отмене Протоколов, о прекращении действия заявок, поданных на участие в Конкурсе, </w:t>
      </w:r>
      <w:r w:rsidR="003C1C85">
        <w:rPr>
          <w:rFonts w:ascii="Times New Roman" w:hAnsi="Times New Roman"/>
          <w:sz w:val="28"/>
          <w:szCs w:val="28"/>
        </w:rPr>
        <w:t>и о возможности подачи новых заявок на участие в Конкурсе, а также о необходимости наличия на специальн</w:t>
      </w:r>
      <w:r w:rsidR="00BE1F5C">
        <w:rPr>
          <w:rFonts w:ascii="Times New Roman" w:hAnsi="Times New Roman"/>
          <w:sz w:val="28"/>
          <w:szCs w:val="28"/>
        </w:rPr>
        <w:t>ых</w:t>
      </w:r>
      <w:r w:rsidR="003C1C85">
        <w:rPr>
          <w:rFonts w:ascii="Times New Roman" w:hAnsi="Times New Roman"/>
          <w:sz w:val="28"/>
          <w:szCs w:val="28"/>
        </w:rPr>
        <w:t xml:space="preserve"> счет</w:t>
      </w:r>
      <w:r w:rsidR="00BE1F5C">
        <w:rPr>
          <w:rFonts w:ascii="Times New Roman" w:hAnsi="Times New Roman"/>
          <w:sz w:val="28"/>
          <w:szCs w:val="28"/>
        </w:rPr>
        <w:t>ах</w:t>
      </w:r>
      <w:r w:rsidR="003C1C85">
        <w:rPr>
          <w:rFonts w:ascii="Times New Roman" w:hAnsi="Times New Roman"/>
          <w:sz w:val="28"/>
          <w:szCs w:val="28"/>
        </w:rPr>
        <w:t xml:space="preserve"> открыты</w:t>
      </w:r>
      <w:r w:rsidR="00BE1F5C">
        <w:rPr>
          <w:rFonts w:ascii="Times New Roman" w:hAnsi="Times New Roman"/>
          <w:sz w:val="28"/>
          <w:szCs w:val="28"/>
        </w:rPr>
        <w:t>х</w:t>
      </w:r>
      <w:r w:rsidR="003C1C85">
        <w:rPr>
          <w:rFonts w:ascii="Times New Roman" w:hAnsi="Times New Roman"/>
          <w:sz w:val="28"/>
          <w:szCs w:val="28"/>
        </w:rPr>
        <w:t xml:space="preserve"> участниками закупки, денежных средств в размере обеспечения заявки </w:t>
      </w:r>
      <w:r w:rsidR="003C1C85">
        <w:rPr>
          <w:rFonts w:ascii="Times New Roman" w:hAnsi="Times New Roman"/>
          <w:sz w:val="28"/>
          <w:szCs w:val="28"/>
        </w:rPr>
        <w:br/>
        <w:t xml:space="preserve">на участие в Конкурсе, о блокировании операций в отношении указанных средств, в случае если в их отношении блокирование прекращено либо </w:t>
      </w:r>
      <w:r w:rsidR="003C1C85">
        <w:rPr>
          <w:rFonts w:ascii="Times New Roman" w:hAnsi="Times New Roman"/>
          <w:sz w:val="28"/>
          <w:szCs w:val="28"/>
        </w:rPr>
        <w:br/>
        <w:t>о необходимости наличия у участников закупки независимой гарантии, соответствующей требованиям Закона о контрактной системе;</w:t>
      </w:r>
    </w:p>
    <w:p w:rsidR="00194B39" w:rsidRPr="003C1C85" w:rsidRDefault="00194B39" w:rsidP="009A4060">
      <w:pPr>
        <w:pStyle w:val="a4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C85">
        <w:rPr>
          <w:rFonts w:ascii="Times New Roman" w:hAnsi="Times New Roman" w:cs="Times New Roman"/>
          <w:sz w:val="28"/>
          <w:szCs w:val="28"/>
        </w:rPr>
        <w:t>прекратить блокирование операций по счетам для проведения операций по обеспечению участия в Конкурсе, открытым участниками закупки, подавшими заявки на участие в Конкурсе</w:t>
      </w:r>
      <w:r w:rsidR="00863ED6" w:rsidRPr="003C1C85">
        <w:rPr>
          <w:rFonts w:ascii="Times New Roman" w:hAnsi="Times New Roman" w:cs="Times New Roman"/>
          <w:sz w:val="28"/>
          <w:szCs w:val="28"/>
        </w:rPr>
        <w:t xml:space="preserve">, в отношении денежных средств </w:t>
      </w:r>
      <w:r w:rsidRPr="003C1C85">
        <w:rPr>
          <w:rFonts w:ascii="Times New Roman" w:hAnsi="Times New Roman" w:cs="Times New Roman"/>
          <w:sz w:val="28"/>
          <w:szCs w:val="28"/>
        </w:rPr>
        <w:t>в размере обеспечения заявки на участие в Конкурсе.</w:t>
      </w:r>
    </w:p>
    <w:p w:rsidR="00194B39" w:rsidRDefault="00194B39" w:rsidP="00194B39">
      <w:pPr>
        <w:pStyle w:val="a4"/>
        <w:tabs>
          <w:tab w:val="left" w:pos="980"/>
        </w:tabs>
        <w:spacing w:after="0" w:line="34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3.Заказчику:</w:t>
      </w:r>
    </w:p>
    <w:p w:rsidR="00274D4B" w:rsidRDefault="00274D4B" w:rsidP="00194B3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592">
        <w:rPr>
          <w:rFonts w:ascii="Times New Roman" w:hAnsi="Times New Roman" w:cs="Times New Roman"/>
          <w:sz w:val="28"/>
          <w:szCs w:val="28"/>
        </w:rPr>
        <w:t>-</w:t>
      </w:r>
      <w:r w:rsidRPr="001A6592">
        <w:rPr>
          <w:rFonts w:ascii="Times New Roman" w:hAnsi="Times New Roman" w:cs="Times New Roman"/>
          <w:sz w:val="28"/>
          <w:szCs w:val="28"/>
        </w:rPr>
        <w:tab/>
        <w:t xml:space="preserve">привести </w:t>
      </w:r>
      <w:r w:rsidR="00F54E01">
        <w:rPr>
          <w:rFonts w:ascii="Times New Roman" w:hAnsi="Times New Roman" w:cs="Times New Roman"/>
          <w:sz w:val="28"/>
          <w:szCs w:val="28"/>
        </w:rPr>
        <w:t>И</w:t>
      </w:r>
      <w:r w:rsidRPr="001A6592">
        <w:rPr>
          <w:rFonts w:ascii="Times New Roman" w:hAnsi="Times New Roman" w:cs="Times New Roman"/>
          <w:sz w:val="28"/>
          <w:szCs w:val="28"/>
        </w:rPr>
        <w:t>звещение в соответствие</w:t>
      </w:r>
      <w:r w:rsidR="00F54E01">
        <w:rPr>
          <w:rFonts w:ascii="Times New Roman" w:hAnsi="Times New Roman" w:cs="Times New Roman"/>
          <w:sz w:val="28"/>
          <w:szCs w:val="28"/>
        </w:rPr>
        <w:t xml:space="preserve"> </w:t>
      </w:r>
      <w:r w:rsidRPr="001A6592">
        <w:rPr>
          <w:rFonts w:ascii="Times New Roman" w:hAnsi="Times New Roman" w:cs="Times New Roman"/>
          <w:sz w:val="28"/>
          <w:szCs w:val="28"/>
        </w:rPr>
        <w:t>с требованиями законодательства Российской Федерации о контрактной системе</w:t>
      </w:r>
      <w:r w:rsidR="00D81851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Pr="001A6592">
        <w:rPr>
          <w:rFonts w:ascii="Times New Roman" w:hAnsi="Times New Roman" w:cs="Times New Roman"/>
          <w:sz w:val="28"/>
          <w:szCs w:val="28"/>
        </w:rPr>
        <w:t xml:space="preserve">в сфере закупок и с учетом решения от </w:t>
      </w:r>
      <w:r w:rsidR="00C75E0D">
        <w:rPr>
          <w:rFonts w:ascii="Times New Roman" w:hAnsi="Times New Roman" w:cs="Times New Roman"/>
          <w:sz w:val="28"/>
          <w:szCs w:val="28"/>
        </w:rPr>
        <w:t>30</w:t>
      </w:r>
      <w:r w:rsidRPr="001A6592">
        <w:rPr>
          <w:rFonts w:ascii="Times New Roman" w:hAnsi="Times New Roman" w:cs="Times New Roman"/>
          <w:sz w:val="28"/>
          <w:szCs w:val="28"/>
        </w:rPr>
        <w:t>.</w:t>
      </w:r>
      <w:r w:rsidR="00C75E0D">
        <w:rPr>
          <w:rFonts w:ascii="Times New Roman" w:hAnsi="Times New Roman" w:cs="Times New Roman"/>
          <w:sz w:val="28"/>
          <w:szCs w:val="28"/>
        </w:rPr>
        <w:t>09</w:t>
      </w:r>
      <w:r w:rsidR="00357D74">
        <w:rPr>
          <w:rFonts w:ascii="Times New Roman" w:hAnsi="Times New Roman" w:cs="Times New Roman"/>
          <w:sz w:val="28"/>
          <w:szCs w:val="28"/>
        </w:rPr>
        <w:t>.2024</w:t>
      </w:r>
      <w:r w:rsidRPr="001A6592">
        <w:rPr>
          <w:rFonts w:ascii="Times New Roman" w:hAnsi="Times New Roman" w:cs="Times New Roman"/>
          <w:sz w:val="28"/>
          <w:szCs w:val="28"/>
        </w:rPr>
        <w:t xml:space="preserve"> по делу</w:t>
      </w:r>
      <w:r w:rsidR="00FB048D">
        <w:rPr>
          <w:rFonts w:ascii="Times New Roman" w:hAnsi="Times New Roman" w:cs="Times New Roman"/>
          <w:sz w:val="28"/>
          <w:szCs w:val="28"/>
        </w:rPr>
        <w:t xml:space="preserve"> </w:t>
      </w:r>
      <w:r w:rsidR="005C078E" w:rsidRPr="001A6592">
        <w:rPr>
          <w:rFonts w:ascii="Times New Roman" w:hAnsi="Times New Roman" w:cs="Times New Roman"/>
          <w:sz w:val="28"/>
          <w:szCs w:val="28"/>
        </w:rPr>
        <w:t>№ 28/06/105-</w:t>
      </w:r>
      <w:r w:rsidR="00C75E0D" w:rsidRPr="00C75E0D">
        <w:rPr>
          <w:rFonts w:ascii="Times New Roman" w:hAnsi="Times New Roman" w:cs="Times New Roman"/>
          <w:sz w:val="28"/>
          <w:szCs w:val="28"/>
        </w:rPr>
        <w:t>2209</w:t>
      </w:r>
      <w:r w:rsidR="00357D74">
        <w:rPr>
          <w:rFonts w:ascii="Times New Roman" w:hAnsi="Times New Roman" w:cs="Times New Roman"/>
          <w:sz w:val="28"/>
          <w:szCs w:val="28"/>
        </w:rPr>
        <w:t>/2024</w:t>
      </w:r>
      <w:r w:rsidR="001419DF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Pr="001A6592">
        <w:rPr>
          <w:rFonts w:ascii="Times New Roman" w:hAnsi="Times New Roman" w:cs="Times New Roman"/>
          <w:sz w:val="28"/>
          <w:szCs w:val="28"/>
        </w:rPr>
        <w:t xml:space="preserve">разместить соответствующее </w:t>
      </w:r>
      <w:r w:rsidR="00F54E01">
        <w:rPr>
          <w:rFonts w:ascii="Times New Roman" w:hAnsi="Times New Roman" w:cs="Times New Roman"/>
          <w:sz w:val="28"/>
          <w:szCs w:val="28"/>
        </w:rPr>
        <w:t>И</w:t>
      </w:r>
      <w:r w:rsidRPr="001A6592">
        <w:rPr>
          <w:rFonts w:ascii="Times New Roman" w:hAnsi="Times New Roman" w:cs="Times New Roman"/>
          <w:sz w:val="28"/>
          <w:szCs w:val="28"/>
        </w:rPr>
        <w:t>звещение в ЕИС;</w:t>
      </w:r>
    </w:p>
    <w:p w:rsidR="00274D4B" w:rsidRPr="001A6592" w:rsidRDefault="00274D4B" w:rsidP="009F7B7A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592">
        <w:rPr>
          <w:rFonts w:ascii="Times New Roman" w:hAnsi="Times New Roman" w:cs="Times New Roman"/>
          <w:sz w:val="28"/>
          <w:szCs w:val="28"/>
        </w:rPr>
        <w:t>-</w:t>
      </w:r>
      <w:r w:rsidRPr="001A6592">
        <w:rPr>
          <w:rFonts w:ascii="Times New Roman" w:hAnsi="Times New Roman" w:cs="Times New Roman"/>
          <w:sz w:val="28"/>
          <w:szCs w:val="28"/>
        </w:rPr>
        <w:tab/>
        <w:t xml:space="preserve">назначить новую дату окончания срока подачи заявок на участие                             в Конкурсе. При этом дата окончания срока подачи заявок на участие </w:t>
      </w:r>
      <w:r w:rsidR="00426C75" w:rsidRPr="001A659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1A6592">
        <w:rPr>
          <w:rFonts w:ascii="Times New Roman" w:hAnsi="Times New Roman" w:cs="Times New Roman"/>
          <w:sz w:val="28"/>
          <w:szCs w:val="28"/>
        </w:rPr>
        <w:t>в Конкурсе должна быть назначена не ранее чем через 10 дней со дня размещения</w:t>
      </w:r>
      <w:r w:rsidR="00D81851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Pr="001A6592">
        <w:rPr>
          <w:rFonts w:ascii="Times New Roman" w:hAnsi="Times New Roman" w:cs="Times New Roman"/>
          <w:sz w:val="28"/>
          <w:szCs w:val="28"/>
        </w:rPr>
        <w:t>в ЕИС соответствующего извещения о проведении Конкурса.</w:t>
      </w:r>
    </w:p>
    <w:p w:rsidR="002D0067" w:rsidRPr="001A6592" w:rsidRDefault="002D0067" w:rsidP="009F7B7A">
      <w:pPr>
        <w:pStyle w:val="a4"/>
        <w:autoSpaceDE w:val="0"/>
        <w:autoSpaceDN w:val="0"/>
        <w:adjustRightInd w:val="0"/>
        <w:spacing w:after="0" w:line="240" w:lineRule="auto"/>
        <w:ind w:left="-142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92">
        <w:rPr>
          <w:rFonts w:ascii="Times New Roman" w:hAnsi="Times New Roman" w:cs="Times New Roman"/>
          <w:sz w:val="28"/>
          <w:szCs w:val="28"/>
        </w:rPr>
        <w:t xml:space="preserve">4.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Оператору электронной площадки не позднее 1 рабочего дня со дня исполнения пункта 3 настоящего предписания:</w:t>
      </w:r>
    </w:p>
    <w:p w:rsidR="002D0067" w:rsidRPr="001A6592" w:rsidRDefault="002D0067" w:rsidP="009F7B7A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495189"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уведомить участников закупки, подавших заявки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Конкурсе о новой дате окончания срока подачи заявок на участие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Конкурсе, дате рассмотрения заявок на участие в Конкурсе, а т</w:t>
      </w:r>
      <w:r w:rsidR="00495189"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акже </w:t>
      </w:r>
      <w:r w:rsidR="00495189"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возможности подать новые заявки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в Конкурсе.</w:t>
      </w:r>
    </w:p>
    <w:p w:rsidR="00274D4B" w:rsidRPr="001A6592" w:rsidRDefault="002D0067" w:rsidP="009F7B7A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592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274D4B" w:rsidRPr="001A6592">
        <w:rPr>
          <w:rFonts w:ascii="Times New Roman" w:hAnsi="Times New Roman" w:cs="Times New Roman"/>
          <w:sz w:val="28"/>
          <w:szCs w:val="28"/>
        </w:rPr>
        <w:t>. Заказчику, Комиссии по осуществлению закупок,</w:t>
      </w:r>
      <w:r w:rsidR="00DB0232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="00274D4B" w:rsidRPr="001A6592">
        <w:rPr>
          <w:rFonts w:ascii="Times New Roman" w:hAnsi="Times New Roman" w:cs="Times New Roman"/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DB0232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="00EF0B6C">
        <w:rPr>
          <w:rFonts w:ascii="Times New Roman" w:hAnsi="Times New Roman" w:cs="Times New Roman"/>
          <w:sz w:val="28"/>
          <w:szCs w:val="28"/>
        </w:rPr>
        <w:br/>
      </w:r>
      <w:r w:rsidR="00274D4B" w:rsidRPr="001A6592">
        <w:rPr>
          <w:rFonts w:ascii="Times New Roman" w:hAnsi="Times New Roman" w:cs="Times New Roman"/>
          <w:sz w:val="28"/>
          <w:szCs w:val="28"/>
        </w:rPr>
        <w:t>с требованиями законодательства Российской Федерации</w:t>
      </w:r>
      <w:r w:rsidR="00EF0B6C">
        <w:rPr>
          <w:rFonts w:ascii="Times New Roman" w:hAnsi="Times New Roman" w:cs="Times New Roman"/>
          <w:sz w:val="28"/>
          <w:szCs w:val="28"/>
        </w:rPr>
        <w:t xml:space="preserve"> </w:t>
      </w:r>
      <w:r w:rsidR="00274D4B" w:rsidRPr="001A6592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и с учетом решения </w:t>
      </w:r>
      <w:r w:rsidR="00904AED" w:rsidRPr="001A6592">
        <w:rPr>
          <w:rFonts w:ascii="Times New Roman" w:hAnsi="Times New Roman" w:cs="Times New Roman"/>
          <w:sz w:val="28"/>
          <w:szCs w:val="28"/>
        </w:rPr>
        <w:t xml:space="preserve">от </w:t>
      </w:r>
      <w:r w:rsidR="00C75E0D">
        <w:rPr>
          <w:rFonts w:ascii="Times New Roman" w:hAnsi="Times New Roman" w:cs="Times New Roman"/>
          <w:sz w:val="28"/>
          <w:szCs w:val="28"/>
        </w:rPr>
        <w:t>30</w:t>
      </w:r>
      <w:r w:rsidR="00904AED" w:rsidRPr="001A6592">
        <w:rPr>
          <w:rFonts w:ascii="Times New Roman" w:hAnsi="Times New Roman" w:cs="Times New Roman"/>
          <w:sz w:val="28"/>
          <w:szCs w:val="28"/>
        </w:rPr>
        <w:t>.</w:t>
      </w:r>
      <w:r w:rsidR="00C75E0D">
        <w:rPr>
          <w:rFonts w:ascii="Times New Roman" w:hAnsi="Times New Roman" w:cs="Times New Roman"/>
          <w:sz w:val="28"/>
          <w:szCs w:val="28"/>
        </w:rPr>
        <w:t>09</w:t>
      </w:r>
      <w:r w:rsidR="00904AED">
        <w:rPr>
          <w:rFonts w:ascii="Times New Roman" w:hAnsi="Times New Roman" w:cs="Times New Roman"/>
          <w:sz w:val="28"/>
          <w:szCs w:val="28"/>
        </w:rPr>
        <w:t>.2024</w:t>
      </w:r>
      <w:r w:rsidR="00904AED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="00904AE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904AED" w:rsidRPr="001A6592">
        <w:rPr>
          <w:rFonts w:ascii="Times New Roman" w:hAnsi="Times New Roman" w:cs="Times New Roman"/>
          <w:sz w:val="28"/>
          <w:szCs w:val="28"/>
        </w:rPr>
        <w:t>по делу</w:t>
      </w:r>
      <w:r w:rsidR="00904AED">
        <w:rPr>
          <w:rFonts w:ascii="Times New Roman" w:hAnsi="Times New Roman" w:cs="Times New Roman"/>
          <w:sz w:val="28"/>
          <w:szCs w:val="28"/>
        </w:rPr>
        <w:t xml:space="preserve"> </w:t>
      </w:r>
      <w:r w:rsidR="00904AED" w:rsidRPr="001A6592">
        <w:rPr>
          <w:rFonts w:ascii="Times New Roman" w:hAnsi="Times New Roman" w:cs="Times New Roman"/>
          <w:sz w:val="28"/>
          <w:szCs w:val="28"/>
        </w:rPr>
        <w:t>№ 28/06/105-</w:t>
      </w:r>
      <w:r w:rsidR="00C75E0D" w:rsidRPr="00C75E0D">
        <w:rPr>
          <w:rFonts w:ascii="Times New Roman" w:hAnsi="Times New Roman" w:cs="Times New Roman"/>
          <w:sz w:val="28"/>
          <w:szCs w:val="28"/>
        </w:rPr>
        <w:t>2209</w:t>
      </w:r>
      <w:r w:rsidR="00904AED">
        <w:rPr>
          <w:rFonts w:ascii="Times New Roman" w:hAnsi="Times New Roman" w:cs="Times New Roman"/>
          <w:sz w:val="28"/>
          <w:szCs w:val="28"/>
        </w:rPr>
        <w:t>/2024</w:t>
      </w:r>
      <w:r w:rsidR="00EA61F9" w:rsidRPr="001A6592">
        <w:rPr>
          <w:rFonts w:ascii="Times New Roman" w:hAnsi="Times New Roman" w:cs="Times New Roman"/>
          <w:sz w:val="28"/>
          <w:szCs w:val="28"/>
        </w:rPr>
        <w:t>.</w:t>
      </w:r>
    </w:p>
    <w:p w:rsidR="00A97652" w:rsidRPr="001A6592" w:rsidRDefault="002D0067" w:rsidP="009F7B7A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592">
        <w:rPr>
          <w:rFonts w:ascii="Times New Roman" w:hAnsi="Times New Roman" w:cs="Times New Roman"/>
          <w:sz w:val="28"/>
          <w:szCs w:val="28"/>
        </w:rPr>
        <w:t>6</w:t>
      </w:r>
      <w:r w:rsidR="00274D4B" w:rsidRPr="001A6592">
        <w:rPr>
          <w:rFonts w:ascii="Times New Roman" w:hAnsi="Times New Roman" w:cs="Times New Roman"/>
          <w:sz w:val="28"/>
          <w:szCs w:val="28"/>
        </w:rPr>
        <w:t>.   Заказчику,</w:t>
      </w:r>
      <w:r w:rsidR="00EF0B6C">
        <w:rPr>
          <w:rFonts w:ascii="Times New Roman" w:hAnsi="Times New Roman" w:cs="Times New Roman"/>
          <w:sz w:val="28"/>
          <w:szCs w:val="28"/>
        </w:rPr>
        <w:t xml:space="preserve"> </w:t>
      </w:r>
      <w:r w:rsidR="00274D4B" w:rsidRPr="001A6592">
        <w:rPr>
          <w:rFonts w:ascii="Times New Roman" w:hAnsi="Times New Roman" w:cs="Times New Roman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C75E0D">
        <w:rPr>
          <w:rFonts w:ascii="Times New Roman" w:hAnsi="Times New Roman" w:cs="Times New Roman"/>
          <w:sz w:val="28"/>
          <w:szCs w:val="28"/>
        </w:rPr>
        <w:t>17</w:t>
      </w:r>
      <w:r w:rsidR="00274D4B" w:rsidRPr="001A6592">
        <w:rPr>
          <w:rFonts w:ascii="Times New Roman" w:hAnsi="Times New Roman" w:cs="Times New Roman"/>
          <w:sz w:val="28"/>
          <w:szCs w:val="28"/>
        </w:rPr>
        <w:t>.</w:t>
      </w:r>
      <w:r w:rsidR="00C75E0D" w:rsidRPr="00C75E0D">
        <w:rPr>
          <w:rFonts w:ascii="Times New Roman" w:hAnsi="Times New Roman" w:cs="Times New Roman"/>
          <w:sz w:val="28"/>
          <w:szCs w:val="28"/>
        </w:rPr>
        <w:t>10</w:t>
      </w:r>
      <w:r w:rsidR="00904AED">
        <w:rPr>
          <w:rFonts w:ascii="Times New Roman" w:hAnsi="Times New Roman" w:cs="Times New Roman"/>
          <w:sz w:val="28"/>
          <w:szCs w:val="28"/>
        </w:rPr>
        <w:t>.2024</w:t>
      </w:r>
      <w:r w:rsidR="00274D4B" w:rsidRPr="001A6592">
        <w:rPr>
          <w:rFonts w:ascii="Times New Roman" w:hAnsi="Times New Roman" w:cs="Times New Roman"/>
          <w:sz w:val="28"/>
          <w:szCs w:val="28"/>
        </w:rPr>
        <w:t xml:space="preserve"> исполнить настоящее предписание и представить</w:t>
      </w:r>
      <w:r w:rsidR="00AC4D9E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="00274D4B" w:rsidRPr="001A6592">
        <w:rPr>
          <w:rFonts w:ascii="Times New Roman" w:hAnsi="Times New Roman" w:cs="Times New Roman"/>
          <w:sz w:val="28"/>
          <w:szCs w:val="28"/>
        </w:rPr>
        <w:t>в ФАС России подтверждение исполнения настоящего предписания в письменном виде, а также по электронной почте</w:t>
      </w:r>
      <w:r w:rsidR="00C275C3" w:rsidRPr="001A6592">
        <w:rPr>
          <w:rFonts w:ascii="Times New Roman" w:hAnsi="Times New Roman" w:cs="Times New Roman"/>
          <w:sz w:val="28"/>
          <w:szCs w:val="28"/>
        </w:rPr>
        <w:t xml:space="preserve"> </w:t>
      </w:r>
      <w:r w:rsidR="00274D4B" w:rsidRPr="001A6592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194B39" w:rsidRPr="00D24D15">
        <w:rPr>
          <w:rFonts w:ascii="Times New Roman" w:hAnsi="Times New Roman" w:cs="Times New Roman"/>
          <w:sz w:val="28"/>
          <w:szCs w:val="28"/>
          <w:lang w:val="en-US"/>
        </w:rPr>
        <w:t>hachaturyants</w:t>
      </w:r>
      <w:proofErr w:type="spellEnd"/>
      <w:r w:rsidR="00274D4B" w:rsidRPr="001A6592">
        <w:rPr>
          <w:rFonts w:ascii="Times New Roman" w:hAnsi="Times New Roman" w:cs="Times New Roman"/>
          <w:sz w:val="28"/>
          <w:szCs w:val="28"/>
        </w:rPr>
        <w:t xml:space="preserve">@fas.gov.ru, </w:t>
      </w:r>
      <w:r w:rsidR="00074FBF" w:rsidRPr="001A6592">
        <w:rPr>
          <w:rFonts w:ascii="Times New Roman" w:hAnsi="Times New Roman" w:cs="Times New Roman"/>
          <w:sz w:val="28"/>
          <w:szCs w:val="28"/>
        </w:rPr>
        <w:t>delo@fas.gov.ru</w:t>
      </w:r>
      <w:r w:rsidR="00274D4B" w:rsidRPr="001A6592">
        <w:rPr>
          <w:rFonts w:ascii="Times New Roman" w:hAnsi="Times New Roman" w:cs="Times New Roman"/>
          <w:sz w:val="28"/>
          <w:szCs w:val="28"/>
        </w:rPr>
        <w:t>.</w:t>
      </w:r>
    </w:p>
    <w:p w:rsidR="00074FBF" w:rsidRPr="001A6592" w:rsidRDefault="00074FBF" w:rsidP="009F7B7A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C275C3"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нарушений законодательства Российской Федерации </w:t>
      </w:r>
      <w:r w:rsidR="00C275C3"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закупок.</w:t>
      </w:r>
    </w:p>
    <w:p w:rsidR="00F54E01" w:rsidRPr="001A6592" w:rsidRDefault="00F54E01" w:rsidP="009F7B7A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4FBF" w:rsidRDefault="00074FBF" w:rsidP="009F7B7A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:rsidR="00943065" w:rsidRDefault="00943065" w:rsidP="008113F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943065" w:rsidSect="00DE024B">
      <w:headerReference w:type="default" r:id="rId9"/>
      <w:pgSz w:w="11906" w:h="16838"/>
      <w:pgMar w:top="709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BCF" w:rsidRDefault="005F4BCF" w:rsidP="00CC50FB">
      <w:pPr>
        <w:spacing w:after="0" w:line="240" w:lineRule="auto"/>
      </w:pPr>
      <w:r>
        <w:separator/>
      </w:r>
    </w:p>
  </w:endnote>
  <w:endnote w:type="continuationSeparator" w:id="0">
    <w:p w:rsidR="005F4BCF" w:rsidRDefault="005F4BCF" w:rsidP="00CC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BCF" w:rsidRDefault="005F4BCF" w:rsidP="00CC50FB">
      <w:pPr>
        <w:spacing w:after="0" w:line="240" w:lineRule="auto"/>
      </w:pPr>
      <w:r>
        <w:separator/>
      </w:r>
    </w:p>
  </w:footnote>
  <w:footnote w:type="continuationSeparator" w:id="0">
    <w:p w:rsidR="005F4BCF" w:rsidRDefault="005F4BCF" w:rsidP="00CC5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5380086"/>
      <w:docPartObj>
        <w:docPartGallery w:val="Page Numbers (Top of Page)"/>
        <w:docPartUnique/>
      </w:docPartObj>
    </w:sdtPr>
    <w:sdtEndPr/>
    <w:sdtContent>
      <w:p w:rsidR="00CC50FB" w:rsidRDefault="00CC50F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9F8">
          <w:rPr>
            <w:noProof/>
          </w:rPr>
          <w:t>2</w:t>
        </w:r>
        <w:r>
          <w:fldChar w:fldCharType="end"/>
        </w:r>
      </w:p>
    </w:sdtContent>
  </w:sdt>
  <w:p w:rsidR="00CC50FB" w:rsidRDefault="00CC50F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EA2"/>
    <w:multiLevelType w:val="hybridMultilevel"/>
    <w:tmpl w:val="6220ED86"/>
    <w:lvl w:ilvl="0" w:tplc="18E6AB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6A922FD"/>
    <w:multiLevelType w:val="hybridMultilevel"/>
    <w:tmpl w:val="E026CE9C"/>
    <w:lvl w:ilvl="0" w:tplc="4F9EC9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C901203"/>
    <w:multiLevelType w:val="hybridMultilevel"/>
    <w:tmpl w:val="4DE4AAA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177F21FA"/>
    <w:multiLevelType w:val="hybridMultilevel"/>
    <w:tmpl w:val="FF7CD500"/>
    <w:lvl w:ilvl="0" w:tplc="8096614C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9F45C55"/>
    <w:multiLevelType w:val="hybridMultilevel"/>
    <w:tmpl w:val="881863E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32371C53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830F92"/>
    <w:multiLevelType w:val="hybridMultilevel"/>
    <w:tmpl w:val="F08CD70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5337308F"/>
    <w:multiLevelType w:val="hybridMultilevel"/>
    <w:tmpl w:val="7FD445E2"/>
    <w:lvl w:ilvl="0" w:tplc="24E491F2">
      <w:start w:val="6"/>
      <w:numFmt w:val="decimal"/>
      <w:lvlText w:val="%1)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10">
    <w:nsid w:val="55863579"/>
    <w:multiLevelType w:val="hybridMultilevel"/>
    <w:tmpl w:val="4406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C004F"/>
    <w:multiLevelType w:val="hybridMultilevel"/>
    <w:tmpl w:val="26025F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9"/>
  </w:num>
  <w:num w:numId="5">
    <w:abstractNumId w:val="10"/>
  </w:num>
  <w:num w:numId="6">
    <w:abstractNumId w:val="8"/>
  </w:num>
  <w:num w:numId="7">
    <w:abstractNumId w:val="3"/>
  </w:num>
  <w:num w:numId="8">
    <w:abstractNumId w:val="11"/>
  </w:num>
  <w:num w:numId="9">
    <w:abstractNumId w:val="6"/>
  </w:num>
  <w:num w:numId="10">
    <w:abstractNumId w:val="5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31"/>
    <w:rsid w:val="00010D3C"/>
    <w:rsid w:val="00011483"/>
    <w:rsid w:val="0001242A"/>
    <w:rsid w:val="00013818"/>
    <w:rsid w:val="0001433D"/>
    <w:rsid w:val="00042B87"/>
    <w:rsid w:val="00053FB6"/>
    <w:rsid w:val="00074A92"/>
    <w:rsid w:val="00074FBF"/>
    <w:rsid w:val="00082A86"/>
    <w:rsid w:val="000B7ECB"/>
    <w:rsid w:val="000E611D"/>
    <w:rsid w:val="000E699A"/>
    <w:rsid w:val="000F03FE"/>
    <w:rsid w:val="00100571"/>
    <w:rsid w:val="001419DF"/>
    <w:rsid w:val="00147C2C"/>
    <w:rsid w:val="00152180"/>
    <w:rsid w:val="00162E97"/>
    <w:rsid w:val="001759CC"/>
    <w:rsid w:val="00175FD4"/>
    <w:rsid w:val="00182300"/>
    <w:rsid w:val="00194B39"/>
    <w:rsid w:val="001A6592"/>
    <w:rsid w:val="001C03F1"/>
    <w:rsid w:val="001C61CD"/>
    <w:rsid w:val="001D294C"/>
    <w:rsid w:val="002276EE"/>
    <w:rsid w:val="00237A5C"/>
    <w:rsid w:val="00243933"/>
    <w:rsid w:val="00246CF4"/>
    <w:rsid w:val="002540BC"/>
    <w:rsid w:val="0025534F"/>
    <w:rsid w:val="00265485"/>
    <w:rsid w:val="00274D4B"/>
    <w:rsid w:val="002A125E"/>
    <w:rsid w:val="002A4B8E"/>
    <w:rsid w:val="002D0067"/>
    <w:rsid w:val="002D75F6"/>
    <w:rsid w:val="002D798A"/>
    <w:rsid w:val="002E4010"/>
    <w:rsid w:val="002F3578"/>
    <w:rsid w:val="002F6EE8"/>
    <w:rsid w:val="00334316"/>
    <w:rsid w:val="00357D74"/>
    <w:rsid w:val="00361A06"/>
    <w:rsid w:val="00375586"/>
    <w:rsid w:val="003A1577"/>
    <w:rsid w:val="003C1C85"/>
    <w:rsid w:val="003E2FC1"/>
    <w:rsid w:val="00426C75"/>
    <w:rsid w:val="00432462"/>
    <w:rsid w:val="004330D3"/>
    <w:rsid w:val="00436619"/>
    <w:rsid w:val="00441116"/>
    <w:rsid w:val="004423D0"/>
    <w:rsid w:val="00460144"/>
    <w:rsid w:val="00466DFF"/>
    <w:rsid w:val="004809B4"/>
    <w:rsid w:val="00495189"/>
    <w:rsid w:val="004A2922"/>
    <w:rsid w:val="004B0B83"/>
    <w:rsid w:val="004B2ED1"/>
    <w:rsid w:val="004D16C2"/>
    <w:rsid w:val="004E331E"/>
    <w:rsid w:val="004E43A7"/>
    <w:rsid w:val="00521D73"/>
    <w:rsid w:val="0052465D"/>
    <w:rsid w:val="00531A78"/>
    <w:rsid w:val="005438FA"/>
    <w:rsid w:val="00550662"/>
    <w:rsid w:val="00552D81"/>
    <w:rsid w:val="00565523"/>
    <w:rsid w:val="00566FCD"/>
    <w:rsid w:val="00577283"/>
    <w:rsid w:val="005828DE"/>
    <w:rsid w:val="00596E0F"/>
    <w:rsid w:val="005C078E"/>
    <w:rsid w:val="005D4DB0"/>
    <w:rsid w:val="005E7FF5"/>
    <w:rsid w:val="005F4BCF"/>
    <w:rsid w:val="005F50D9"/>
    <w:rsid w:val="005F6080"/>
    <w:rsid w:val="0062290E"/>
    <w:rsid w:val="00625A12"/>
    <w:rsid w:val="0064022F"/>
    <w:rsid w:val="0066191F"/>
    <w:rsid w:val="00667423"/>
    <w:rsid w:val="00670670"/>
    <w:rsid w:val="00672F5C"/>
    <w:rsid w:val="006742B0"/>
    <w:rsid w:val="006773A3"/>
    <w:rsid w:val="00687C25"/>
    <w:rsid w:val="00690303"/>
    <w:rsid w:val="006A1F53"/>
    <w:rsid w:val="006B39A1"/>
    <w:rsid w:val="006B3C34"/>
    <w:rsid w:val="006B70BA"/>
    <w:rsid w:val="006D11F1"/>
    <w:rsid w:val="006D54E8"/>
    <w:rsid w:val="006F0440"/>
    <w:rsid w:val="00742C3A"/>
    <w:rsid w:val="00755335"/>
    <w:rsid w:val="00777969"/>
    <w:rsid w:val="007816B0"/>
    <w:rsid w:val="00781B54"/>
    <w:rsid w:val="0078347B"/>
    <w:rsid w:val="007853E5"/>
    <w:rsid w:val="007A1F2A"/>
    <w:rsid w:val="007B62A4"/>
    <w:rsid w:val="007E036E"/>
    <w:rsid w:val="008113FE"/>
    <w:rsid w:val="00814AE9"/>
    <w:rsid w:val="00823B3B"/>
    <w:rsid w:val="0082495E"/>
    <w:rsid w:val="00836842"/>
    <w:rsid w:val="00841811"/>
    <w:rsid w:val="00843056"/>
    <w:rsid w:val="0084429F"/>
    <w:rsid w:val="00855930"/>
    <w:rsid w:val="00857F05"/>
    <w:rsid w:val="00863ED6"/>
    <w:rsid w:val="008D44D3"/>
    <w:rsid w:val="008E00A2"/>
    <w:rsid w:val="008E2954"/>
    <w:rsid w:val="008E36D9"/>
    <w:rsid w:val="00904AED"/>
    <w:rsid w:val="00911E07"/>
    <w:rsid w:val="00922FE6"/>
    <w:rsid w:val="009425C8"/>
    <w:rsid w:val="00943065"/>
    <w:rsid w:val="009551F5"/>
    <w:rsid w:val="00955CE5"/>
    <w:rsid w:val="00984D3E"/>
    <w:rsid w:val="009A0944"/>
    <w:rsid w:val="009C4F02"/>
    <w:rsid w:val="009D14BC"/>
    <w:rsid w:val="009D3C5B"/>
    <w:rsid w:val="009D6471"/>
    <w:rsid w:val="009E074F"/>
    <w:rsid w:val="009E18E8"/>
    <w:rsid w:val="009F528E"/>
    <w:rsid w:val="009F6990"/>
    <w:rsid w:val="009F7B7A"/>
    <w:rsid w:val="00A25311"/>
    <w:rsid w:val="00A35A62"/>
    <w:rsid w:val="00A35F8C"/>
    <w:rsid w:val="00A426BC"/>
    <w:rsid w:val="00A52691"/>
    <w:rsid w:val="00A628E5"/>
    <w:rsid w:val="00A705F5"/>
    <w:rsid w:val="00A71087"/>
    <w:rsid w:val="00A758BC"/>
    <w:rsid w:val="00A90B55"/>
    <w:rsid w:val="00A91997"/>
    <w:rsid w:val="00A97652"/>
    <w:rsid w:val="00AA385B"/>
    <w:rsid w:val="00AC0673"/>
    <w:rsid w:val="00AC31FA"/>
    <w:rsid w:val="00AC4D9E"/>
    <w:rsid w:val="00AD1A84"/>
    <w:rsid w:val="00AD275E"/>
    <w:rsid w:val="00AF39B4"/>
    <w:rsid w:val="00B156B8"/>
    <w:rsid w:val="00B240DF"/>
    <w:rsid w:val="00B253B6"/>
    <w:rsid w:val="00B25CA4"/>
    <w:rsid w:val="00B36113"/>
    <w:rsid w:val="00B43F0C"/>
    <w:rsid w:val="00B514D7"/>
    <w:rsid w:val="00B52E53"/>
    <w:rsid w:val="00B57095"/>
    <w:rsid w:val="00B628ED"/>
    <w:rsid w:val="00B70D58"/>
    <w:rsid w:val="00B729CC"/>
    <w:rsid w:val="00B803C6"/>
    <w:rsid w:val="00B91831"/>
    <w:rsid w:val="00B959F8"/>
    <w:rsid w:val="00BA4A5E"/>
    <w:rsid w:val="00BB656D"/>
    <w:rsid w:val="00BC2FB0"/>
    <w:rsid w:val="00BE1F5C"/>
    <w:rsid w:val="00BE5C60"/>
    <w:rsid w:val="00BE74A4"/>
    <w:rsid w:val="00BF2599"/>
    <w:rsid w:val="00BF56E6"/>
    <w:rsid w:val="00C00E05"/>
    <w:rsid w:val="00C2076B"/>
    <w:rsid w:val="00C22684"/>
    <w:rsid w:val="00C275C3"/>
    <w:rsid w:val="00C37B02"/>
    <w:rsid w:val="00C553A1"/>
    <w:rsid w:val="00C75E0D"/>
    <w:rsid w:val="00C7604E"/>
    <w:rsid w:val="00CB1BA2"/>
    <w:rsid w:val="00CB5421"/>
    <w:rsid w:val="00CC137D"/>
    <w:rsid w:val="00CC39F1"/>
    <w:rsid w:val="00CC50FB"/>
    <w:rsid w:val="00CC66D7"/>
    <w:rsid w:val="00CF762D"/>
    <w:rsid w:val="00D033C3"/>
    <w:rsid w:val="00D07705"/>
    <w:rsid w:val="00D21EE7"/>
    <w:rsid w:val="00D27B88"/>
    <w:rsid w:val="00D73326"/>
    <w:rsid w:val="00D749B9"/>
    <w:rsid w:val="00D81851"/>
    <w:rsid w:val="00D83466"/>
    <w:rsid w:val="00D86615"/>
    <w:rsid w:val="00D9573D"/>
    <w:rsid w:val="00DB0232"/>
    <w:rsid w:val="00DC2725"/>
    <w:rsid w:val="00DC4AEC"/>
    <w:rsid w:val="00DD37CB"/>
    <w:rsid w:val="00DD4A91"/>
    <w:rsid w:val="00DD53A7"/>
    <w:rsid w:val="00DE024B"/>
    <w:rsid w:val="00E53DAA"/>
    <w:rsid w:val="00EA1CD3"/>
    <w:rsid w:val="00EA61F9"/>
    <w:rsid w:val="00EB7CAF"/>
    <w:rsid w:val="00EC1A0F"/>
    <w:rsid w:val="00EC5ACA"/>
    <w:rsid w:val="00ED1930"/>
    <w:rsid w:val="00EE76AC"/>
    <w:rsid w:val="00EF0B6C"/>
    <w:rsid w:val="00EF30DF"/>
    <w:rsid w:val="00F21782"/>
    <w:rsid w:val="00F44131"/>
    <w:rsid w:val="00F45833"/>
    <w:rsid w:val="00F54E01"/>
    <w:rsid w:val="00F75D62"/>
    <w:rsid w:val="00FA25E6"/>
    <w:rsid w:val="00FB048D"/>
    <w:rsid w:val="00FB613E"/>
    <w:rsid w:val="00FD2C2A"/>
    <w:rsid w:val="00FE47E1"/>
    <w:rsid w:val="00FE78E9"/>
    <w:rsid w:val="00FF0C77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7F24A-C514-4B70-A020-041F3851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85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4"/>
    <w:uiPriority w:val="1"/>
    <w:qFormat/>
    <w:locked/>
    <w:rsid w:val="00A90B55"/>
  </w:style>
  <w:style w:type="paragraph" w:styleId="a4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3"/>
    <w:uiPriority w:val="1"/>
    <w:qFormat/>
    <w:rsid w:val="00A90B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0FB"/>
  </w:style>
  <w:style w:type="paragraph" w:styleId="a7">
    <w:name w:val="footer"/>
    <w:basedOn w:val="a"/>
    <w:link w:val="a8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0FB"/>
  </w:style>
  <w:style w:type="paragraph" w:styleId="a9">
    <w:name w:val="Balloon Text"/>
    <w:basedOn w:val="a"/>
    <w:link w:val="aa"/>
    <w:uiPriority w:val="99"/>
    <w:semiHidden/>
    <w:unhideWhenUsed/>
    <w:rsid w:val="00F44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4131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basedOn w:val="a"/>
    <w:qFormat/>
    <w:rsid w:val="00C2076B"/>
    <w:pPr>
      <w:spacing w:after="0" w:line="259" w:lineRule="auto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b">
    <w:name w:val="Emphasis"/>
    <w:basedOn w:val="a0"/>
    <w:uiPriority w:val="20"/>
    <w:qFormat/>
    <w:rsid w:val="0025534F"/>
    <w:rPr>
      <w:i/>
      <w:iCs/>
    </w:rPr>
  </w:style>
  <w:style w:type="character" w:styleId="ac">
    <w:name w:val="Hyperlink"/>
    <w:basedOn w:val="a0"/>
    <w:uiPriority w:val="99"/>
    <w:unhideWhenUsed/>
    <w:rsid w:val="00436619"/>
    <w:rPr>
      <w:color w:val="0563C1" w:themeColor="hyperlink"/>
      <w:u w:val="single"/>
    </w:rPr>
  </w:style>
  <w:style w:type="character" w:customStyle="1" w:styleId="cardmaininfopurchaselink">
    <w:name w:val="cardmaininfo__purchaselink"/>
    <w:basedOn w:val="a0"/>
    <w:rsid w:val="00943065"/>
    <w:rPr>
      <w:rFonts w:cs="Times New Roman"/>
    </w:rPr>
  </w:style>
  <w:style w:type="character" w:customStyle="1" w:styleId="cardmaininfocontent">
    <w:name w:val="cardmaininfo__content"/>
    <w:basedOn w:val="a0"/>
    <w:rsid w:val="00943065"/>
    <w:rPr>
      <w:rFonts w:cs="Times New Roman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7A1F2A"/>
    <w:rPr>
      <w:sz w:val="22"/>
    </w:rPr>
  </w:style>
  <w:style w:type="paragraph" w:customStyle="1" w:styleId="cee1fbf7edfbe9">
    <w:name w:val="Оceбe1ыfbчf7нedыfbйe9"/>
    <w:basedOn w:val="a"/>
    <w:uiPriority w:val="99"/>
    <w:qFormat/>
    <w:rsid w:val="007A1F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common-info.html?regNumber=030110001272400003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51AB0-7DC0-4B24-95D7-8D2FAB50B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 Киселева</dc:creator>
  <cp:keywords/>
  <dc:description/>
  <cp:lastModifiedBy>Шоркин Георгий Михайлович</cp:lastModifiedBy>
  <cp:revision>11</cp:revision>
  <cp:lastPrinted>2024-10-02T14:39:00Z</cp:lastPrinted>
  <dcterms:created xsi:type="dcterms:W3CDTF">2024-08-21T07:34:00Z</dcterms:created>
  <dcterms:modified xsi:type="dcterms:W3CDTF">2024-10-03T15:34:00Z</dcterms:modified>
</cp:coreProperties>
</file>