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3148F" w:rsidRPr="00147C12" w14:paraId="17D3C867" w14:textId="77777777" w:rsidTr="00BF61B6">
        <w:tc>
          <w:tcPr>
            <w:tcW w:w="4253" w:type="dxa"/>
          </w:tcPr>
          <w:p w14:paraId="569F7D2A" w14:textId="77777777" w:rsidR="0023148F" w:rsidRPr="009E405F" w:rsidRDefault="0023148F">
            <w:pPr>
              <w:spacing w:line="256" w:lineRule="auto"/>
              <w:rPr>
                <w:sz w:val="26"/>
                <w:szCs w:val="26"/>
                <w:lang w:val="en-US" w:eastAsia="en-US"/>
              </w:rPr>
            </w:pPr>
          </w:p>
        </w:tc>
        <w:tc>
          <w:tcPr>
            <w:tcW w:w="5245" w:type="dxa"/>
          </w:tcPr>
          <w:p w14:paraId="4E3BC44C" w14:textId="77777777" w:rsidR="004E5845" w:rsidRDefault="004E5845" w:rsidP="00541C72">
            <w:pPr>
              <w:spacing w:line="256" w:lineRule="auto"/>
              <w:rPr>
                <w:iCs/>
                <w:sz w:val="26"/>
                <w:szCs w:val="26"/>
                <w:lang w:eastAsia="en-US"/>
              </w:rPr>
            </w:pPr>
          </w:p>
          <w:p w14:paraId="413CFD59" w14:textId="77777777" w:rsidR="00211C6B" w:rsidRPr="00211C6B" w:rsidRDefault="00211C6B" w:rsidP="00211C6B">
            <w:pPr>
              <w:spacing w:line="256" w:lineRule="auto"/>
              <w:rPr>
                <w:iCs/>
                <w:sz w:val="26"/>
                <w:szCs w:val="26"/>
                <w:lang w:eastAsia="en-US"/>
              </w:rPr>
            </w:pPr>
            <w:r w:rsidRPr="00211C6B">
              <w:rPr>
                <w:iCs/>
                <w:sz w:val="26"/>
                <w:szCs w:val="26"/>
                <w:lang w:eastAsia="en-US"/>
              </w:rPr>
              <w:t xml:space="preserve">Администрация Василеостровского района </w:t>
            </w:r>
          </w:p>
          <w:p w14:paraId="5BD01B6B" w14:textId="77777777" w:rsidR="00211C6B" w:rsidRPr="00211C6B" w:rsidRDefault="00211C6B" w:rsidP="00211C6B">
            <w:pPr>
              <w:spacing w:line="256" w:lineRule="auto"/>
              <w:rPr>
                <w:iCs/>
                <w:sz w:val="26"/>
                <w:szCs w:val="26"/>
                <w:lang w:eastAsia="en-US"/>
              </w:rPr>
            </w:pPr>
            <w:r w:rsidRPr="00211C6B">
              <w:rPr>
                <w:iCs/>
                <w:sz w:val="26"/>
                <w:szCs w:val="26"/>
                <w:lang w:eastAsia="en-US"/>
              </w:rPr>
              <w:t>Санкт-Петербурга</w:t>
            </w:r>
          </w:p>
          <w:p w14:paraId="59B8BAC6" w14:textId="77777777" w:rsidR="00211C6B" w:rsidRPr="00211C6B" w:rsidRDefault="00211C6B" w:rsidP="00211C6B">
            <w:pPr>
              <w:spacing w:line="256" w:lineRule="auto"/>
              <w:rPr>
                <w:iCs/>
                <w:sz w:val="26"/>
                <w:szCs w:val="26"/>
                <w:lang w:eastAsia="en-US"/>
              </w:rPr>
            </w:pPr>
            <w:r w:rsidRPr="00211C6B">
              <w:rPr>
                <w:iCs/>
                <w:sz w:val="26"/>
                <w:szCs w:val="26"/>
                <w:lang w:eastAsia="en-US"/>
              </w:rPr>
              <w:t>пр-кт Большой В.О., 55,</w:t>
            </w:r>
          </w:p>
          <w:p w14:paraId="1EE23525" w14:textId="77777777" w:rsidR="00211C6B" w:rsidRPr="00211C6B" w:rsidRDefault="00211C6B" w:rsidP="00211C6B">
            <w:pPr>
              <w:spacing w:line="256" w:lineRule="auto"/>
              <w:rPr>
                <w:iCs/>
                <w:sz w:val="26"/>
                <w:szCs w:val="26"/>
                <w:lang w:eastAsia="en-US"/>
              </w:rPr>
            </w:pPr>
            <w:r w:rsidRPr="00211C6B">
              <w:rPr>
                <w:iCs/>
                <w:sz w:val="26"/>
                <w:szCs w:val="26"/>
                <w:lang w:eastAsia="en-US"/>
              </w:rPr>
              <w:t>Санкт-Петербург, 199178</w:t>
            </w:r>
          </w:p>
          <w:p w14:paraId="671D7F8A" w14:textId="77777777" w:rsidR="00211C6B" w:rsidRPr="00211C6B" w:rsidRDefault="00211C6B" w:rsidP="00211C6B">
            <w:pPr>
              <w:spacing w:line="256" w:lineRule="auto"/>
              <w:rPr>
                <w:iCs/>
                <w:sz w:val="26"/>
                <w:szCs w:val="26"/>
                <w:lang w:eastAsia="en-US"/>
              </w:rPr>
            </w:pPr>
            <w:r w:rsidRPr="00211C6B">
              <w:rPr>
                <w:iCs/>
                <w:sz w:val="26"/>
                <w:szCs w:val="26"/>
                <w:lang w:eastAsia="en-US"/>
              </w:rPr>
              <w:t>эл. почта: grishan@voadm.gov.spb.ru</w:t>
            </w:r>
          </w:p>
          <w:p w14:paraId="71B2CCB0" w14:textId="77777777" w:rsidR="00211C6B" w:rsidRPr="00211C6B" w:rsidRDefault="00211C6B" w:rsidP="00211C6B">
            <w:pPr>
              <w:spacing w:line="256" w:lineRule="auto"/>
              <w:rPr>
                <w:iCs/>
                <w:sz w:val="26"/>
                <w:szCs w:val="26"/>
                <w:lang w:eastAsia="en-US"/>
              </w:rPr>
            </w:pPr>
          </w:p>
          <w:p w14:paraId="736369EE" w14:textId="77777777" w:rsidR="00211C6B" w:rsidRPr="00211C6B" w:rsidRDefault="00211C6B" w:rsidP="00211C6B">
            <w:pPr>
              <w:spacing w:line="256" w:lineRule="auto"/>
              <w:rPr>
                <w:iCs/>
                <w:sz w:val="26"/>
                <w:szCs w:val="26"/>
                <w:lang w:eastAsia="en-US"/>
              </w:rPr>
            </w:pPr>
            <w:r w:rsidRPr="00211C6B">
              <w:rPr>
                <w:iCs/>
                <w:sz w:val="26"/>
                <w:szCs w:val="26"/>
                <w:lang w:eastAsia="en-US"/>
              </w:rPr>
              <w:t xml:space="preserve">АО «Агентство по государственному </w:t>
            </w:r>
          </w:p>
          <w:p w14:paraId="47E3C22D" w14:textId="77777777" w:rsidR="00211C6B" w:rsidRPr="00211C6B" w:rsidRDefault="00211C6B" w:rsidP="00211C6B">
            <w:pPr>
              <w:spacing w:line="256" w:lineRule="auto"/>
              <w:rPr>
                <w:iCs/>
                <w:sz w:val="26"/>
                <w:szCs w:val="26"/>
                <w:lang w:eastAsia="en-US"/>
              </w:rPr>
            </w:pPr>
            <w:r w:rsidRPr="00211C6B">
              <w:rPr>
                <w:iCs/>
                <w:sz w:val="26"/>
                <w:szCs w:val="26"/>
                <w:lang w:eastAsia="en-US"/>
              </w:rPr>
              <w:t>заказу РТ»</w:t>
            </w:r>
          </w:p>
          <w:p w14:paraId="079D15C9" w14:textId="77777777" w:rsidR="00211C6B" w:rsidRPr="00211C6B" w:rsidRDefault="00211C6B" w:rsidP="00211C6B">
            <w:pPr>
              <w:spacing w:line="256" w:lineRule="auto"/>
              <w:rPr>
                <w:iCs/>
                <w:sz w:val="26"/>
                <w:szCs w:val="26"/>
                <w:lang w:eastAsia="en-US"/>
              </w:rPr>
            </w:pPr>
            <w:r w:rsidRPr="00211C6B">
              <w:rPr>
                <w:iCs/>
                <w:sz w:val="26"/>
                <w:szCs w:val="26"/>
                <w:lang w:eastAsia="en-US"/>
              </w:rPr>
              <w:t xml:space="preserve">ул. Московская, д. 55, </w:t>
            </w:r>
          </w:p>
          <w:p w14:paraId="305986E7" w14:textId="77777777" w:rsidR="00211C6B" w:rsidRPr="00211C6B" w:rsidRDefault="00211C6B" w:rsidP="00211C6B">
            <w:pPr>
              <w:spacing w:line="256" w:lineRule="auto"/>
              <w:rPr>
                <w:iCs/>
                <w:sz w:val="26"/>
                <w:szCs w:val="26"/>
                <w:lang w:eastAsia="en-US"/>
              </w:rPr>
            </w:pPr>
            <w:r w:rsidRPr="00211C6B">
              <w:rPr>
                <w:iCs/>
                <w:sz w:val="26"/>
                <w:szCs w:val="26"/>
                <w:lang w:eastAsia="en-US"/>
              </w:rPr>
              <w:t>Казань, 420021</w:t>
            </w:r>
          </w:p>
          <w:p w14:paraId="75991F4F" w14:textId="77777777" w:rsidR="00211C6B" w:rsidRPr="00211C6B" w:rsidRDefault="00211C6B" w:rsidP="00211C6B">
            <w:pPr>
              <w:spacing w:line="256" w:lineRule="auto"/>
              <w:rPr>
                <w:iCs/>
                <w:sz w:val="26"/>
                <w:szCs w:val="26"/>
                <w:lang w:eastAsia="en-US"/>
              </w:rPr>
            </w:pPr>
            <w:r w:rsidRPr="00211C6B">
              <w:rPr>
                <w:iCs/>
                <w:sz w:val="26"/>
                <w:szCs w:val="26"/>
                <w:lang w:eastAsia="en-US"/>
              </w:rPr>
              <w:t>факс: (843) 292-95-87</w:t>
            </w:r>
          </w:p>
          <w:p w14:paraId="0E532046" w14:textId="77777777" w:rsidR="00211C6B" w:rsidRPr="00211C6B" w:rsidRDefault="00211C6B" w:rsidP="00211C6B">
            <w:pPr>
              <w:spacing w:line="256" w:lineRule="auto"/>
              <w:rPr>
                <w:iCs/>
                <w:sz w:val="26"/>
                <w:szCs w:val="26"/>
                <w:lang w:eastAsia="en-US"/>
              </w:rPr>
            </w:pPr>
          </w:p>
          <w:p w14:paraId="2609D999" w14:textId="77777777" w:rsidR="00211C6B" w:rsidRPr="00211C6B" w:rsidRDefault="00211C6B" w:rsidP="00211C6B">
            <w:pPr>
              <w:spacing w:line="256" w:lineRule="auto"/>
              <w:rPr>
                <w:iCs/>
                <w:sz w:val="26"/>
                <w:szCs w:val="26"/>
                <w:lang w:eastAsia="en-US"/>
              </w:rPr>
            </w:pPr>
            <w:r w:rsidRPr="00211C6B">
              <w:rPr>
                <w:iCs/>
                <w:sz w:val="26"/>
                <w:szCs w:val="26"/>
                <w:lang w:eastAsia="en-US"/>
              </w:rPr>
              <w:t>ООО «Брокер Групп»</w:t>
            </w:r>
          </w:p>
          <w:p w14:paraId="62ED96F3" w14:textId="77777777" w:rsidR="00211C6B" w:rsidRPr="00211C6B" w:rsidRDefault="00211C6B" w:rsidP="00211C6B">
            <w:pPr>
              <w:spacing w:line="256" w:lineRule="auto"/>
              <w:rPr>
                <w:iCs/>
                <w:sz w:val="26"/>
                <w:szCs w:val="26"/>
                <w:lang w:eastAsia="en-US"/>
              </w:rPr>
            </w:pPr>
            <w:r w:rsidRPr="00211C6B">
              <w:rPr>
                <w:iCs/>
                <w:sz w:val="26"/>
                <w:szCs w:val="26"/>
                <w:lang w:eastAsia="en-US"/>
              </w:rPr>
              <w:t>ул. Пензенская, д. 57, кв. 2,</w:t>
            </w:r>
          </w:p>
          <w:p w14:paraId="4FC4D659" w14:textId="77777777" w:rsidR="00211C6B" w:rsidRPr="00211C6B" w:rsidRDefault="00211C6B" w:rsidP="00211C6B">
            <w:pPr>
              <w:spacing w:line="256" w:lineRule="auto"/>
              <w:rPr>
                <w:iCs/>
                <w:sz w:val="26"/>
                <w:szCs w:val="26"/>
                <w:lang w:eastAsia="en-US"/>
              </w:rPr>
            </w:pPr>
            <w:r w:rsidRPr="00211C6B">
              <w:rPr>
                <w:iCs/>
                <w:sz w:val="26"/>
                <w:szCs w:val="26"/>
                <w:lang w:eastAsia="en-US"/>
              </w:rPr>
              <w:t>Пермь, 614042</w:t>
            </w:r>
          </w:p>
          <w:p w14:paraId="3FA4295E" w14:textId="4D5FE7A7" w:rsidR="0023148F" w:rsidRPr="00DE4911" w:rsidRDefault="00211C6B" w:rsidP="00211C6B">
            <w:pPr>
              <w:spacing w:line="256" w:lineRule="auto"/>
              <w:rPr>
                <w:sz w:val="26"/>
                <w:szCs w:val="26"/>
                <w:shd w:val="clear" w:color="auto" w:fill="FFFFFF"/>
                <w:lang w:eastAsia="en-US"/>
              </w:rPr>
            </w:pPr>
            <w:r w:rsidRPr="00211C6B">
              <w:rPr>
                <w:iCs/>
                <w:sz w:val="26"/>
                <w:szCs w:val="26"/>
                <w:lang w:eastAsia="en-US"/>
              </w:rPr>
              <w:t>эл. почта: ooo.tender.broker77@gmail.com</w:t>
            </w:r>
          </w:p>
        </w:tc>
      </w:tr>
    </w:tbl>
    <w:p w14:paraId="776C2DFE" w14:textId="77777777" w:rsidR="00A14C42" w:rsidRDefault="00A14C42" w:rsidP="00693D04">
      <w:pPr>
        <w:rPr>
          <w:b/>
          <w:sz w:val="26"/>
          <w:szCs w:val="26"/>
        </w:rPr>
      </w:pPr>
    </w:p>
    <w:p w14:paraId="7ABC06F1" w14:textId="77777777" w:rsidR="0023148F" w:rsidRPr="00147C12" w:rsidRDefault="0023148F" w:rsidP="0023148F">
      <w:pPr>
        <w:jc w:val="center"/>
        <w:rPr>
          <w:b/>
          <w:sz w:val="26"/>
          <w:szCs w:val="26"/>
        </w:rPr>
      </w:pPr>
      <w:r w:rsidRPr="00147C12">
        <w:rPr>
          <w:b/>
          <w:sz w:val="26"/>
          <w:szCs w:val="26"/>
        </w:rPr>
        <w:t>РЕШЕНИЕ</w:t>
      </w:r>
    </w:p>
    <w:p w14:paraId="1A634B02" w14:textId="3CAE3811" w:rsidR="0023148F" w:rsidRPr="00147C12" w:rsidRDefault="0023148F" w:rsidP="0023148F">
      <w:pPr>
        <w:jc w:val="center"/>
        <w:rPr>
          <w:sz w:val="26"/>
          <w:szCs w:val="26"/>
        </w:rPr>
      </w:pPr>
      <w:r w:rsidRPr="00147C12">
        <w:rPr>
          <w:sz w:val="26"/>
          <w:szCs w:val="26"/>
        </w:rPr>
        <w:t xml:space="preserve">по делу </w:t>
      </w:r>
      <w:r w:rsidRPr="00147C12">
        <w:rPr>
          <w:b/>
          <w:sz w:val="26"/>
          <w:szCs w:val="26"/>
        </w:rPr>
        <w:t xml:space="preserve">№ </w:t>
      </w:r>
      <w:bookmarkStart w:id="0" w:name="_Hlk23889619"/>
      <w:r w:rsidRPr="00147C12">
        <w:rPr>
          <w:b/>
          <w:sz w:val="26"/>
          <w:szCs w:val="26"/>
        </w:rPr>
        <w:t>44-</w:t>
      </w:r>
      <w:r w:rsidR="00E80C73">
        <w:rPr>
          <w:b/>
          <w:sz w:val="26"/>
          <w:szCs w:val="26"/>
        </w:rPr>
        <w:t>3478</w:t>
      </w:r>
      <w:r w:rsidRPr="00147C12">
        <w:rPr>
          <w:b/>
          <w:sz w:val="26"/>
          <w:szCs w:val="26"/>
        </w:rPr>
        <w:t>/</w:t>
      </w:r>
      <w:bookmarkEnd w:id="0"/>
      <w:r w:rsidRPr="00147C12">
        <w:rPr>
          <w:b/>
          <w:sz w:val="26"/>
          <w:szCs w:val="26"/>
        </w:rPr>
        <w:t>2</w:t>
      </w:r>
      <w:r w:rsidR="002112C2">
        <w:rPr>
          <w:b/>
          <w:sz w:val="26"/>
          <w:szCs w:val="26"/>
        </w:rPr>
        <w:t>4</w:t>
      </w:r>
      <w:r w:rsidR="00501230" w:rsidRPr="00147C12">
        <w:rPr>
          <w:b/>
          <w:sz w:val="26"/>
          <w:szCs w:val="26"/>
        </w:rPr>
        <w:t xml:space="preserve"> </w:t>
      </w: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7DE044C7" w:rsidR="0023148F" w:rsidRPr="00147C12" w:rsidRDefault="00211C6B" w:rsidP="0023148F">
      <w:pPr>
        <w:tabs>
          <w:tab w:val="left" w:pos="0"/>
        </w:tabs>
        <w:jc w:val="both"/>
        <w:rPr>
          <w:sz w:val="26"/>
          <w:szCs w:val="26"/>
        </w:rPr>
      </w:pPr>
      <w:r>
        <w:rPr>
          <w:sz w:val="26"/>
          <w:szCs w:val="26"/>
        </w:rPr>
        <w:t>30</w:t>
      </w:r>
      <w:r w:rsidR="0023148F" w:rsidRPr="00147C12">
        <w:rPr>
          <w:sz w:val="26"/>
          <w:szCs w:val="26"/>
        </w:rPr>
        <w:t>.</w:t>
      </w:r>
      <w:r w:rsidR="009144AD">
        <w:rPr>
          <w:sz w:val="26"/>
          <w:szCs w:val="26"/>
        </w:rPr>
        <w:t>0</w:t>
      </w:r>
      <w:r>
        <w:rPr>
          <w:sz w:val="26"/>
          <w:szCs w:val="26"/>
        </w:rPr>
        <w:t>9</w:t>
      </w:r>
      <w:r w:rsidR="0023148F" w:rsidRPr="00147C12">
        <w:rPr>
          <w:sz w:val="26"/>
          <w:szCs w:val="26"/>
        </w:rPr>
        <w:t>.202</w:t>
      </w:r>
      <w:r w:rsidR="002112C2">
        <w:rPr>
          <w:sz w:val="26"/>
          <w:szCs w:val="26"/>
        </w:rPr>
        <w:t>4</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514001C1" w14:textId="7AABFF36" w:rsidR="005C61CC" w:rsidRDefault="00541C72" w:rsidP="00387F33">
      <w:pPr>
        <w:tabs>
          <w:tab w:val="left" w:pos="0"/>
        </w:tabs>
        <w:jc w:val="both"/>
        <w:rPr>
          <w:sz w:val="26"/>
          <w:szCs w:val="26"/>
        </w:rPr>
      </w:pPr>
      <w:r w:rsidRPr="00147C12">
        <w:rPr>
          <w:sz w:val="26"/>
          <w:szCs w:val="26"/>
        </w:rPr>
        <w:tab/>
        <w:t>Комиссия Санкт-Петербургского УФАС России по контролю в сфере закупок (далее – Комиссия УФАС) в составе:</w:t>
      </w:r>
    </w:p>
    <w:p w14:paraId="07FE55A0" w14:textId="34BD2EBD" w:rsidR="002112C2" w:rsidRPr="002112C2" w:rsidRDefault="002112C2" w:rsidP="00211C6B">
      <w:pPr>
        <w:tabs>
          <w:tab w:val="left" w:pos="0"/>
        </w:tabs>
        <w:jc w:val="both"/>
        <w:rPr>
          <w:sz w:val="26"/>
          <w:szCs w:val="26"/>
        </w:rPr>
      </w:pPr>
      <w:r>
        <w:rPr>
          <w:sz w:val="26"/>
          <w:szCs w:val="26"/>
        </w:rPr>
        <w:tab/>
      </w:r>
      <w:r w:rsidR="00885422">
        <w:rPr>
          <w:sz w:val="26"/>
          <w:szCs w:val="26"/>
        </w:rPr>
        <w:t xml:space="preserve">при участии представителей </w:t>
      </w:r>
      <w:r w:rsidR="00211C6B">
        <w:rPr>
          <w:sz w:val="26"/>
          <w:szCs w:val="26"/>
        </w:rPr>
        <w:t xml:space="preserve">Администрации Василеостровского района </w:t>
      </w:r>
      <w:r w:rsidR="00211C6B" w:rsidRPr="00211C6B">
        <w:rPr>
          <w:sz w:val="26"/>
          <w:szCs w:val="26"/>
        </w:rPr>
        <w:t xml:space="preserve">Санкт-Петербурга </w:t>
      </w:r>
      <w:r>
        <w:rPr>
          <w:sz w:val="26"/>
          <w:szCs w:val="26"/>
        </w:rPr>
        <w:t xml:space="preserve">(далее – </w:t>
      </w:r>
      <w:r w:rsidR="00211C6B">
        <w:rPr>
          <w:sz w:val="26"/>
          <w:szCs w:val="26"/>
        </w:rPr>
        <w:t>Заказчик</w:t>
      </w:r>
      <w:r>
        <w:rPr>
          <w:sz w:val="26"/>
          <w:szCs w:val="26"/>
        </w:rPr>
        <w:t>)</w:t>
      </w:r>
      <w:r w:rsidR="00885422">
        <w:rPr>
          <w:sz w:val="26"/>
          <w:szCs w:val="26"/>
        </w:rPr>
        <w:t>:</w:t>
      </w:r>
      <w:r w:rsidRPr="002112C2">
        <w:rPr>
          <w:sz w:val="26"/>
          <w:szCs w:val="26"/>
        </w:rPr>
        <w:t>;</w:t>
      </w:r>
    </w:p>
    <w:p w14:paraId="32C2988E" w14:textId="6EB404BF" w:rsidR="005C61CC" w:rsidRDefault="00885422" w:rsidP="004C6F62">
      <w:pPr>
        <w:ind w:firstLine="709"/>
        <w:jc w:val="both"/>
        <w:rPr>
          <w:iCs/>
          <w:sz w:val="26"/>
          <w:szCs w:val="26"/>
          <w:lang w:eastAsia="en-US"/>
        </w:rPr>
      </w:pPr>
      <w:r>
        <w:rPr>
          <w:iCs/>
          <w:sz w:val="26"/>
          <w:szCs w:val="26"/>
          <w:lang w:eastAsia="en-US"/>
        </w:rPr>
        <w:t xml:space="preserve">в отсутствие представителей </w:t>
      </w:r>
      <w:r w:rsidRPr="00885422">
        <w:rPr>
          <w:iCs/>
          <w:sz w:val="26"/>
          <w:szCs w:val="26"/>
          <w:lang w:eastAsia="en-US"/>
        </w:rPr>
        <w:t>ООО «</w:t>
      </w:r>
      <w:r w:rsidR="00211C6B" w:rsidRPr="00211C6B">
        <w:rPr>
          <w:iCs/>
          <w:sz w:val="26"/>
          <w:szCs w:val="26"/>
          <w:lang w:eastAsia="en-US"/>
        </w:rPr>
        <w:t>Брокер Групп</w:t>
      </w:r>
      <w:r w:rsidRPr="00885422">
        <w:rPr>
          <w:iCs/>
          <w:sz w:val="26"/>
          <w:szCs w:val="26"/>
          <w:lang w:eastAsia="en-US"/>
        </w:rPr>
        <w:t>»</w:t>
      </w:r>
      <w:r w:rsidR="000A3679" w:rsidRPr="00F909F8">
        <w:rPr>
          <w:iCs/>
          <w:sz w:val="26"/>
          <w:szCs w:val="26"/>
          <w:lang w:eastAsia="en-US"/>
        </w:rPr>
        <w:t xml:space="preserve"> </w:t>
      </w:r>
      <w:r>
        <w:rPr>
          <w:iCs/>
          <w:sz w:val="26"/>
          <w:szCs w:val="26"/>
          <w:lang w:eastAsia="en-US"/>
        </w:rPr>
        <w:t>(далее – Заявитель) уведомленных о заседании Комиссии УФАС</w:t>
      </w:r>
      <w:r w:rsidR="00F15B97" w:rsidRPr="00F15B97">
        <w:rPr>
          <w:iCs/>
          <w:sz w:val="26"/>
          <w:szCs w:val="26"/>
          <w:lang w:eastAsia="en-US"/>
        </w:rPr>
        <w:t>;</w:t>
      </w:r>
    </w:p>
    <w:p w14:paraId="6F0288DC" w14:textId="6F6CA93F" w:rsidR="0023148F" w:rsidRPr="00995E6D" w:rsidRDefault="005676ED" w:rsidP="002112C2">
      <w:pPr>
        <w:tabs>
          <w:tab w:val="left" w:pos="0"/>
        </w:tabs>
        <w:jc w:val="both"/>
        <w:rPr>
          <w:sz w:val="26"/>
          <w:szCs w:val="26"/>
        </w:rPr>
      </w:pPr>
      <w:r>
        <w:rPr>
          <w:spacing w:val="-6"/>
          <w:sz w:val="26"/>
          <w:szCs w:val="26"/>
        </w:rPr>
        <w:tab/>
      </w:r>
      <w:r w:rsidR="009506BF" w:rsidRPr="00147C12">
        <w:rPr>
          <w:sz w:val="26"/>
          <w:szCs w:val="26"/>
        </w:rPr>
        <w:t xml:space="preserve">рассмотрев посредством системы видеоконференцсвязи жалобу Заявителя </w:t>
      </w:r>
      <w:r w:rsidR="0023148F" w:rsidRPr="00147C12">
        <w:rPr>
          <w:sz w:val="26"/>
          <w:szCs w:val="26"/>
        </w:rPr>
        <w:t>(</w:t>
      </w:r>
      <w:r w:rsidR="00211C6B" w:rsidRPr="00211C6B">
        <w:rPr>
          <w:sz w:val="26"/>
          <w:szCs w:val="26"/>
        </w:rPr>
        <w:t>вх. № 24150/24 от 25.09.2024</w:t>
      </w:r>
      <w:r w:rsidR="0023148F" w:rsidRPr="00147C12">
        <w:rPr>
          <w:sz w:val="26"/>
          <w:szCs w:val="26"/>
        </w:rPr>
        <w:t xml:space="preserve">) на действия </w:t>
      </w:r>
      <w:r w:rsidR="00110B52">
        <w:rPr>
          <w:sz w:val="26"/>
          <w:szCs w:val="26"/>
        </w:rPr>
        <w:t>Заказчика</w:t>
      </w:r>
      <w:r w:rsidR="0023148F" w:rsidRPr="00147C12">
        <w:rPr>
          <w:sz w:val="26"/>
          <w:szCs w:val="26"/>
        </w:rPr>
        <w:t xml:space="preserve"> при определении исполнителя </w:t>
      </w:r>
      <w:r w:rsidR="00211C6B" w:rsidRPr="00211C6B">
        <w:rPr>
          <w:sz w:val="26"/>
          <w:szCs w:val="26"/>
        </w:rPr>
        <w:t>путем проведения запроса котировок в электронной форме на выполнение работ по благоустройству территории (ремонт асфальтобетонного покрытия) для нужд Администрации Василеостровского района Санкт-Петербурга в 2024 году (извещение № 0172200002324000142)</w:t>
      </w:r>
      <w:r w:rsidR="004F5B46" w:rsidRPr="004F5B46">
        <w:rPr>
          <w:sz w:val="26"/>
          <w:szCs w:val="26"/>
        </w:rPr>
        <w:t xml:space="preserve"> </w:t>
      </w:r>
      <w:r w:rsidR="0023148F" w:rsidRPr="00147C12">
        <w:rPr>
          <w:sz w:val="26"/>
          <w:szCs w:val="26"/>
        </w:rPr>
        <w:t xml:space="preserve">(далее – </w:t>
      </w:r>
      <w:r w:rsidR="00211C6B">
        <w:rPr>
          <w:sz w:val="26"/>
          <w:szCs w:val="26"/>
        </w:rPr>
        <w:t>запрос котировок</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4F493FE8" w14:textId="77777777" w:rsidR="0023148F" w:rsidRDefault="0023148F" w:rsidP="0023148F">
      <w:pPr>
        <w:jc w:val="center"/>
        <w:rPr>
          <w:sz w:val="26"/>
          <w:szCs w:val="26"/>
        </w:rPr>
      </w:pPr>
    </w:p>
    <w:p w14:paraId="07C044D1" w14:textId="77777777" w:rsidR="004F5B46" w:rsidRPr="00147C12" w:rsidRDefault="004F5B46" w:rsidP="009A76F1">
      <w:pPr>
        <w:rPr>
          <w:sz w:val="26"/>
          <w:szCs w:val="26"/>
        </w:rPr>
      </w:pPr>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4BEE7551" w:rsidR="0023148F" w:rsidRPr="00B85803" w:rsidRDefault="0023148F" w:rsidP="009506BF">
      <w:pPr>
        <w:ind w:right="-5" w:firstLine="720"/>
        <w:jc w:val="both"/>
        <w:rPr>
          <w:sz w:val="26"/>
          <w:szCs w:val="26"/>
        </w:rPr>
      </w:pPr>
      <w:r w:rsidRPr="00147C12">
        <w:rPr>
          <w:sz w:val="26"/>
          <w:szCs w:val="26"/>
        </w:rPr>
        <w:t xml:space="preserve">Извещение о проведении </w:t>
      </w:r>
      <w:r w:rsidR="00211C6B">
        <w:rPr>
          <w:sz w:val="26"/>
          <w:szCs w:val="26"/>
        </w:rPr>
        <w:t>запроса котировок</w:t>
      </w:r>
      <w:r w:rsidRPr="00147C12">
        <w:rPr>
          <w:sz w:val="26"/>
          <w:szCs w:val="26"/>
        </w:rPr>
        <w:t xml:space="preserve"> размещено </w:t>
      </w:r>
      <w:r w:rsidR="00211C6B">
        <w:rPr>
          <w:sz w:val="26"/>
          <w:szCs w:val="26"/>
        </w:rPr>
        <w:t>18</w:t>
      </w:r>
      <w:r w:rsidR="007D1C35" w:rsidRPr="00147C12">
        <w:rPr>
          <w:sz w:val="26"/>
          <w:szCs w:val="26"/>
        </w:rPr>
        <w:t>.</w:t>
      </w:r>
      <w:r w:rsidR="00EB7A07">
        <w:rPr>
          <w:sz w:val="26"/>
          <w:szCs w:val="26"/>
        </w:rPr>
        <w:t>0</w:t>
      </w:r>
      <w:r w:rsidR="00211C6B">
        <w:rPr>
          <w:sz w:val="26"/>
          <w:szCs w:val="26"/>
        </w:rPr>
        <w:t>9</w:t>
      </w:r>
      <w:r w:rsidRPr="00147C12">
        <w:rPr>
          <w:sz w:val="26"/>
          <w:szCs w:val="26"/>
        </w:rPr>
        <w:t>.202</w:t>
      </w:r>
      <w:r w:rsidR="002112C2">
        <w:rPr>
          <w:sz w:val="26"/>
          <w:szCs w:val="26"/>
        </w:rPr>
        <w:t>4</w:t>
      </w:r>
      <w:r w:rsidRPr="00147C12">
        <w:rPr>
          <w:sz w:val="26"/>
          <w:szCs w:val="26"/>
        </w:rPr>
        <w:t xml:space="preserve"> </w:t>
      </w:r>
      <w:r w:rsidR="00A619CB">
        <w:rPr>
          <w:sz w:val="26"/>
          <w:szCs w:val="26"/>
        </w:rPr>
        <w:t>в единой информационной системе</w:t>
      </w:r>
      <w:r w:rsidRPr="00147C12">
        <w:rPr>
          <w:sz w:val="26"/>
          <w:szCs w:val="26"/>
        </w:rPr>
        <w:t xml:space="preserve">, номер извещения </w:t>
      </w:r>
      <w:r w:rsidR="00211C6B" w:rsidRPr="00211C6B">
        <w:rPr>
          <w:sz w:val="26"/>
          <w:szCs w:val="26"/>
        </w:rPr>
        <w:t>0172200002324000142</w:t>
      </w:r>
      <w:r w:rsidRPr="00147C12">
        <w:rPr>
          <w:sz w:val="26"/>
          <w:szCs w:val="26"/>
        </w:rPr>
        <w:t xml:space="preserve">. Начальная (максимальная) цена контракта – </w:t>
      </w:r>
      <w:r w:rsidR="00211C6B" w:rsidRPr="00211C6B">
        <w:rPr>
          <w:sz w:val="26"/>
          <w:szCs w:val="26"/>
        </w:rPr>
        <w:t>5 946 331,</w:t>
      </w:r>
      <w:r w:rsidR="00211C6B">
        <w:rPr>
          <w:sz w:val="26"/>
          <w:szCs w:val="26"/>
        </w:rPr>
        <w:t xml:space="preserve"> </w:t>
      </w:r>
      <w:r w:rsidR="00211C6B" w:rsidRPr="00211C6B">
        <w:rPr>
          <w:sz w:val="26"/>
          <w:szCs w:val="26"/>
        </w:rPr>
        <w:t>81</w:t>
      </w:r>
      <w:r w:rsidR="00B02184">
        <w:rPr>
          <w:sz w:val="26"/>
          <w:szCs w:val="26"/>
        </w:rPr>
        <w:t xml:space="preserve"> </w:t>
      </w:r>
      <w:r w:rsidRPr="00147C12">
        <w:rPr>
          <w:sz w:val="26"/>
          <w:szCs w:val="26"/>
        </w:rPr>
        <w:t>рублей.</w:t>
      </w:r>
    </w:p>
    <w:p w14:paraId="5E70E868" w14:textId="7152BFE9" w:rsidR="009D4B29" w:rsidRDefault="0023148F" w:rsidP="0023148F">
      <w:pPr>
        <w:ind w:right="-5" w:firstLine="720"/>
        <w:jc w:val="both"/>
        <w:rPr>
          <w:sz w:val="26"/>
          <w:szCs w:val="26"/>
        </w:rPr>
      </w:pPr>
      <w:r w:rsidRPr="00147C12">
        <w:rPr>
          <w:sz w:val="26"/>
          <w:szCs w:val="26"/>
        </w:rPr>
        <w:lastRenderedPageBreak/>
        <w:t xml:space="preserve">В жалобе Заявитель указал на неправомерные действия </w:t>
      </w:r>
      <w:r w:rsidR="00110B52">
        <w:rPr>
          <w:sz w:val="26"/>
          <w:szCs w:val="26"/>
        </w:rPr>
        <w:t>Заказчика</w:t>
      </w:r>
      <w:r w:rsidRPr="00147C12">
        <w:rPr>
          <w:sz w:val="26"/>
          <w:szCs w:val="26"/>
        </w:rPr>
        <w:t>, выразившиеся, по его мнению, в</w:t>
      </w:r>
      <w:r w:rsidR="00A730AB" w:rsidRPr="00A730AB">
        <w:rPr>
          <w:sz w:val="26"/>
          <w:szCs w:val="26"/>
        </w:rPr>
        <w:t xml:space="preserve"> </w:t>
      </w:r>
      <w:r w:rsidR="009A76F1">
        <w:rPr>
          <w:sz w:val="26"/>
          <w:szCs w:val="26"/>
        </w:rPr>
        <w:t>неверном установлении</w:t>
      </w:r>
      <w:r w:rsidR="00B02184">
        <w:rPr>
          <w:sz w:val="26"/>
          <w:szCs w:val="26"/>
        </w:rPr>
        <w:t xml:space="preserve"> дополнительных требований к участникам закупки.</w:t>
      </w:r>
    </w:p>
    <w:p w14:paraId="367B7DE5" w14:textId="6F2EB34E" w:rsidR="00D02080" w:rsidRPr="00C97D33" w:rsidRDefault="00D02080" w:rsidP="0023148F">
      <w:pPr>
        <w:ind w:right="-5" w:firstLine="720"/>
        <w:jc w:val="both"/>
        <w:rPr>
          <w:sz w:val="26"/>
          <w:szCs w:val="26"/>
        </w:rPr>
      </w:pPr>
      <w:r w:rsidRPr="00C97D33">
        <w:rPr>
          <w:sz w:val="26"/>
          <w:szCs w:val="26"/>
        </w:rPr>
        <w:t xml:space="preserve">Согласно представленным в порядке ч. </w:t>
      </w:r>
      <w:r w:rsidR="00DB6FE4" w:rsidRPr="00C97D33">
        <w:rPr>
          <w:sz w:val="26"/>
          <w:szCs w:val="26"/>
        </w:rPr>
        <w:t>1</w:t>
      </w:r>
      <w:r w:rsidRPr="00C97D33">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77777777" w:rsidR="0023148F" w:rsidRDefault="0023148F" w:rsidP="0023148F">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7CCD6D87" w14:textId="23175A41" w:rsidR="00E64339" w:rsidRPr="00761A32" w:rsidRDefault="00E64339" w:rsidP="00E64339">
      <w:pPr>
        <w:pStyle w:val="a7"/>
        <w:widowControl w:val="0"/>
        <w:tabs>
          <w:tab w:val="left" w:pos="709"/>
        </w:tabs>
        <w:spacing w:after="0"/>
        <w:ind w:firstLine="709"/>
        <w:jc w:val="both"/>
        <w:rPr>
          <w:sz w:val="26"/>
          <w:szCs w:val="26"/>
        </w:rPr>
      </w:pPr>
      <w:r w:rsidRPr="00761A32">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6FEFCF86" w14:textId="77777777" w:rsidR="00E64339" w:rsidRPr="00761A32" w:rsidRDefault="00E64339" w:rsidP="00E64339">
      <w:pPr>
        <w:pStyle w:val="a7"/>
        <w:widowControl w:val="0"/>
        <w:tabs>
          <w:tab w:val="left" w:pos="709"/>
        </w:tabs>
        <w:spacing w:after="0"/>
        <w:ind w:firstLine="709"/>
        <w:jc w:val="both"/>
        <w:rPr>
          <w:sz w:val="26"/>
          <w:szCs w:val="26"/>
        </w:rPr>
      </w:pPr>
      <w:r w:rsidRPr="00761A32">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5DF92EB4" w14:textId="77777777" w:rsidR="00E64339" w:rsidRPr="00761A32" w:rsidRDefault="00E64339" w:rsidP="00E64339">
      <w:pPr>
        <w:pStyle w:val="a7"/>
        <w:widowControl w:val="0"/>
        <w:tabs>
          <w:tab w:val="left" w:pos="709"/>
        </w:tabs>
        <w:spacing w:after="0"/>
        <w:ind w:firstLine="709"/>
        <w:jc w:val="both"/>
        <w:rPr>
          <w:sz w:val="26"/>
          <w:szCs w:val="26"/>
        </w:rPr>
      </w:pPr>
      <w:r w:rsidRPr="00761A32">
        <w:rPr>
          <w:sz w:val="26"/>
          <w:szCs w:val="26"/>
        </w:rPr>
        <w:t>В соответствии с ч. 2 ст. 24 Закона о контрактной системе конкурентными способами являются:</w:t>
      </w:r>
    </w:p>
    <w:p w14:paraId="3B81A64D" w14:textId="77777777" w:rsidR="00E64339" w:rsidRPr="00761A32" w:rsidRDefault="00E64339" w:rsidP="00E64339">
      <w:pPr>
        <w:pStyle w:val="a7"/>
        <w:widowControl w:val="0"/>
        <w:tabs>
          <w:tab w:val="left" w:pos="709"/>
        </w:tabs>
        <w:spacing w:after="0"/>
        <w:ind w:firstLine="709"/>
        <w:jc w:val="both"/>
        <w:rPr>
          <w:sz w:val="26"/>
          <w:szCs w:val="26"/>
        </w:rPr>
      </w:pPr>
      <w:r w:rsidRPr="00761A32">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77D5BBED" w14:textId="77777777" w:rsidR="00E64339" w:rsidRPr="00761A32" w:rsidRDefault="00E64339" w:rsidP="00E64339">
      <w:pPr>
        <w:pStyle w:val="a7"/>
        <w:widowControl w:val="0"/>
        <w:tabs>
          <w:tab w:val="left" w:pos="709"/>
        </w:tabs>
        <w:spacing w:after="0"/>
        <w:ind w:firstLine="709"/>
        <w:jc w:val="both"/>
        <w:rPr>
          <w:sz w:val="26"/>
          <w:szCs w:val="26"/>
        </w:rPr>
      </w:pPr>
      <w:r w:rsidRPr="00761A32">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5D9758C6" w14:textId="77777777" w:rsidR="00E64339" w:rsidRPr="00761A32" w:rsidRDefault="00E64339" w:rsidP="00E64339">
      <w:pPr>
        <w:pStyle w:val="a7"/>
        <w:widowControl w:val="0"/>
        <w:tabs>
          <w:tab w:val="left" w:pos="709"/>
        </w:tabs>
        <w:spacing w:after="0"/>
        <w:ind w:firstLine="709"/>
        <w:jc w:val="both"/>
        <w:rPr>
          <w:sz w:val="26"/>
          <w:szCs w:val="26"/>
        </w:rPr>
      </w:pPr>
      <w:r w:rsidRPr="00761A32">
        <w:rPr>
          <w:sz w:val="26"/>
          <w:szCs w:val="26"/>
        </w:rPr>
        <w:t>3) запрос котировок в электронной форме (далее - электронный запрос котировок).</w:t>
      </w:r>
    </w:p>
    <w:p w14:paraId="6E05B15E" w14:textId="77777777" w:rsidR="009A76F1" w:rsidRDefault="009A76F1" w:rsidP="00E64339">
      <w:pPr>
        <w:pStyle w:val="a7"/>
        <w:widowControl w:val="0"/>
        <w:tabs>
          <w:tab w:val="left" w:pos="709"/>
        </w:tabs>
        <w:spacing w:after="0"/>
        <w:ind w:firstLine="709"/>
        <w:jc w:val="both"/>
        <w:rPr>
          <w:sz w:val="26"/>
          <w:szCs w:val="26"/>
        </w:rPr>
      </w:pPr>
      <w:r w:rsidRPr="009A76F1">
        <w:rPr>
          <w:sz w:val="26"/>
          <w:szCs w:val="26"/>
        </w:rPr>
        <w:t>В соответствии с ч. 1 ст. 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w:t>
      </w:r>
    </w:p>
    <w:p w14:paraId="2BF55FE9" w14:textId="6B725915" w:rsidR="00E64339" w:rsidRDefault="00E64339" w:rsidP="00E64339">
      <w:pPr>
        <w:pStyle w:val="a7"/>
        <w:widowControl w:val="0"/>
        <w:tabs>
          <w:tab w:val="left" w:pos="709"/>
        </w:tabs>
        <w:spacing w:after="0"/>
        <w:ind w:firstLine="709"/>
        <w:jc w:val="both"/>
        <w:rPr>
          <w:rStyle w:val="a9"/>
          <w:sz w:val="26"/>
          <w:szCs w:val="26"/>
        </w:rPr>
      </w:pPr>
      <w:r>
        <w:rPr>
          <w:rStyle w:val="a9"/>
          <w:sz w:val="26"/>
          <w:szCs w:val="26"/>
        </w:rPr>
        <w:t>В силу п. 5 ч. 1 ст. 42 Закона о контрактной системе п</w:t>
      </w:r>
      <w:r w:rsidRPr="006F2C40">
        <w:rPr>
          <w:rStyle w:val="a9"/>
          <w:sz w:val="26"/>
          <w:szCs w:val="26"/>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w:t>
      </w:r>
      <w:r>
        <w:rPr>
          <w:rStyle w:val="a9"/>
          <w:sz w:val="26"/>
          <w:szCs w:val="26"/>
        </w:rPr>
        <w:t>ю</w:t>
      </w:r>
      <w:r w:rsidRPr="006F2C40">
        <w:rPr>
          <w:rStyle w:val="a9"/>
          <w:sz w:val="26"/>
          <w:szCs w:val="26"/>
        </w:rPr>
        <w:t xml:space="preserve"> (при наличии), предусмотренн</w:t>
      </w:r>
      <w:r>
        <w:rPr>
          <w:rStyle w:val="a9"/>
          <w:sz w:val="26"/>
          <w:szCs w:val="26"/>
        </w:rPr>
        <w:t>ую</w:t>
      </w:r>
      <w:r w:rsidRPr="006F2C40">
        <w:rPr>
          <w:rStyle w:val="a9"/>
          <w:sz w:val="26"/>
          <w:szCs w:val="26"/>
        </w:rPr>
        <w:t xml:space="preserve"> правилами использования каталога товаров, работ, услуг для обеспечения государственных и муниципальных нужд, установленными в </w:t>
      </w:r>
      <w:r w:rsidRPr="006F2C40">
        <w:rPr>
          <w:rStyle w:val="a9"/>
          <w:sz w:val="26"/>
          <w:szCs w:val="26"/>
        </w:rPr>
        <w:lastRenderedPageBreak/>
        <w:t>соответствии с ч</w:t>
      </w:r>
      <w:r>
        <w:rPr>
          <w:rStyle w:val="a9"/>
          <w:sz w:val="26"/>
          <w:szCs w:val="26"/>
        </w:rPr>
        <w:t>.</w:t>
      </w:r>
      <w:r w:rsidRPr="006F2C40">
        <w:rPr>
          <w:rStyle w:val="a9"/>
          <w:sz w:val="26"/>
          <w:szCs w:val="26"/>
        </w:rPr>
        <w:t xml:space="preserve"> 6 ст</w:t>
      </w:r>
      <w:r>
        <w:rPr>
          <w:rStyle w:val="a9"/>
          <w:sz w:val="26"/>
          <w:szCs w:val="26"/>
        </w:rPr>
        <w:t>.</w:t>
      </w:r>
      <w:r w:rsidRPr="006F2C40">
        <w:rPr>
          <w:rStyle w:val="a9"/>
          <w:sz w:val="26"/>
          <w:szCs w:val="26"/>
        </w:rPr>
        <w:t xml:space="preserve"> 23 </w:t>
      </w:r>
      <w:r>
        <w:rPr>
          <w:rStyle w:val="a9"/>
          <w:sz w:val="26"/>
          <w:szCs w:val="26"/>
        </w:rPr>
        <w:t>Закона о контрактной системе</w:t>
      </w:r>
      <w:r w:rsidRPr="006F2C40">
        <w:rPr>
          <w:rStyle w:val="a9"/>
          <w:sz w:val="26"/>
          <w:szCs w:val="26"/>
        </w:rPr>
        <w:t>,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r>
        <w:rPr>
          <w:rStyle w:val="a9"/>
          <w:sz w:val="26"/>
          <w:szCs w:val="26"/>
        </w:rPr>
        <w:t>.</w:t>
      </w:r>
    </w:p>
    <w:p w14:paraId="7F6D2636" w14:textId="77777777" w:rsidR="00E64339" w:rsidRDefault="00E64339" w:rsidP="00E64339">
      <w:pPr>
        <w:pStyle w:val="a7"/>
        <w:widowControl w:val="0"/>
        <w:tabs>
          <w:tab w:val="left" w:pos="709"/>
        </w:tabs>
        <w:spacing w:after="0"/>
        <w:ind w:firstLine="709"/>
        <w:jc w:val="both"/>
        <w:rPr>
          <w:rStyle w:val="a9"/>
          <w:sz w:val="26"/>
          <w:szCs w:val="26"/>
        </w:rPr>
      </w:pPr>
      <w:r>
        <w:rPr>
          <w:rStyle w:val="a9"/>
          <w:sz w:val="26"/>
          <w:szCs w:val="26"/>
        </w:rPr>
        <w:t>В соответствии с п. 12 ч. 1 ст. 42 Закона о контрактной системе п</w:t>
      </w:r>
      <w:r w:rsidRPr="00C14B21">
        <w:rPr>
          <w:rStyle w:val="a9"/>
          <w:sz w:val="26"/>
          <w:szCs w:val="26"/>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w:t>
      </w:r>
      <w:r>
        <w:rPr>
          <w:rStyle w:val="a9"/>
          <w:sz w:val="26"/>
          <w:szCs w:val="26"/>
        </w:rPr>
        <w:t>.</w:t>
      </w:r>
      <w:r w:rsidRPr="00C14B21">
        <w:rPr>
          <w:rStyle w:val="a9"/>
          <w:sz w:val="26"/>
          <w:szCs w:val="26"/>
        </w:rPr>
        <w:t xml:space="preserve"> 1 ч</w:t>
      </w:r>
      <w:r>
        <w:rPr>
          <w:rStyle w:val="a9"/>
          <w:sz w:val="26"/>
          <w:szCs w:val="26"/>
        </w:rPr>
        <w:t>.</w:t>
      </w:r>
      <w:r w:rsidRPr="00C14B21">
        <w:rPr>
          <w:rStyle w:val="a9"/>
          <w:sz w:val="26"/>
          <w:szCs w:val="26"/>
        </w:rPr>
        <w:t xml:space="preserve"> 1 ст</w:t>
      </w:r>
      <w:r>
        <w:rPr>
          <w:rStyle w:val="a9"/>
          <w:sz w:val="26"/>
          <w:szCs w:val="26"/>
        </w:rPr>
        <w:t>.</w:t>
      </w:r>
      <w:r w:rsidRPr="00C14B21">
        <w:rPr>
          <w:rStyle w:val="a9"/>
          <w:sz w:val="26"/>
          <w:szCs w:val="26"/>
        </w:rPr>
        <w:t xml:space="preserve"> 31 </w:t>
      </w:r>
      <w:r>
        <w:rPr>
          <w:rStyle w:val="a9"/>
          <w:sz w:val="26"/>
          <w:szCs w:val="26"/>
        </w:rPr>
        <w:t>Закона о контрактной системе</w:t>
      </w:r>
      <w:r w:rsidRPr="00C14B21">
        <w:rPr>
          <w:rStyle w:val="a9"/>
          <w:sz w:val="26"/>
          <w:szCs w:val="26"/>
        </w:rPr>
        <w:t>, требования, предъявляемые к участникам закупки в соответствии с ч</w:t>
      </w:r>
      <w:r>
        <w:rPr>
          <w:rStyle w:val="a9"/>
          <w:sz w:val="26"/>
          <w:szCs w:val="26"/>
        </w:rPr>
        <w:t>ч.</w:t>
      </w:r>
      <w:r w:rsidRPr="00C14B21">
        <w:rPr>
          <w:rStyle w:val="a9"/>
          <w:sz w:val="26"/>
          <w:szCs w:val="26"/>
        </w:rPr>
        <w:t xml:space="preserve"> 2 и 2.1 (при наличии таких требований) ст</w:t>
      </w:r>
      <w:r>
        <w:rPr>
          <w:rStyle w:val="a9"/>
          <w:sz w:val="26"/>
          <w:szCs w:val="26"/>
        </w:rPr>
        <w:t>.</w:t>
      </w:r>
      <w:r w:rsidRPr="00C14B21">
        <w:rPr>
          <w:rStyle w:val="a9"/>
          <w:sz w:val="26"/>
          <w:szCs w:val="26"/>
        </w:rPr>
        <w:t xml:space="preserve"> 31 </w:t>
      </w:r>
      <w:r>
        <w:rPr>
          <w:rStyle w:val="a9"/>
          <w:sz w:val="26"/>
          <w:szCs w:val="26"/>
        </w:rPr>
        <w:t>Закона о контрактной системе</w:t>
      </w:r>
      <w:r w:rsidRPr="00C14B21">
        <w:rPr>
          <w:rStyle w:val="a9"/>
          <w:sz w:val="26"/>
          <w:szCs w:val="26"/>
        </w:rPr>
        <w:t>,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w:t>
      </w:r>
      <w:r>
        <w:rPr>
          <w:rStyle w:val="a9"/>
          <w:sz w:val="26"/>
          <w:szCs w:val="26"/>
        </w:rPr>
        <w:t>.</w:t>
      </w:r>
      <w:r w:rsidRPr="00C14B21">
        <w:rPr>
          <w:rStyle w:val="a9"/>
          <w:sz w:val="26"/>
          <w:szCs w:val="26"/>
        </w:rPr>
        <w:t xml:space="preserve"> 1.1 ст</w:t>
      </w:r>
      <w:r>
        <w:rPr>
          <w:rStyle w:val="a9"/>
          <w:sz w:val="26"/>
          <w:szCs w:val="26"/>
        </w:rPr>
        <w:t>.</w:t>
      </w:r>
      <w:r w:rsidRPr="00C14B21">
        <w:rPr>
          <w:rStyle w:val="a9"/>
          <w:sz w:val="26"/>
          <w:szCs w:val="26"/>
        </w:rPr>
        <w:t xml:space="preserve"> 31 </w:t>
      </w:r>
      <w:r>
        <w:rPr>
          <w:rStyle w:val="a9"/>
          <w:sz w:val="26"/>
          <w:szCs w:val="26"/>
        </w:rPr>
        <w:t>Закона о контрактной системе</w:t>
      </w:r>
      <w:r w:rsidRPr="00C14B21">
        <w:rPr>
          <w:rStyle w:val="a9"/>
          <w:sz w:val="26"/>
          <w:szCs w:val="26"/>
        </w:rPr>
        <w:t xml:space="preserve"> </w:t>
      </w:r>
      <w:r>
        <w:rPr>
          <w:rStyle w:val="a9"/>
          <w:sz w:val="26"/>
          <w:szCs w:val="26"/>
        </w:rPr>
        <w:t>(при наличии такого требования).</w:t>
      </w:r>
    </w:p>
    <w:p w14:paraId="195FEB24" w14:textId="77777777" w:rsidR="00E64339" w:rsidRPr="0073327B" w:rsidRDefault="00E64339" w:rsidP="00E64339">
      <w:pPr>
        <w:pStyle w:val="a7"/>
        <w:widowControl w:val="0"/>
        <w:tabs>
          <w:tab w:val="left" w:pos="709"/>
        </w:tabs>
        <w:spacing w:after="0"/>
        <w:ind w:firstLine="709"/>
        <w:jc w:val="both"/>
        <w:rPr>
          <w:rStyle w:val="a9"/>
          <w:sz w:val="26"/>
          <w:szCs w:val="26"/>
        </w:rPr>
      </w:pPr>
      <w:r>
        <w:rPr>
          <w:rStyle w:val="a9"/>
          <w:sz w:val="26"/>
          <w:szCs w:val="26"/>
        </w:rPr>
        <w:t xml:space="preserve">В силу ч. 2 ст. 31 Закон о контрактной системе </w:t>
      </w:r>
      <w:r w:rsidRPr="0073327B">
        <w:rPr>
          <w:rStyle w:val="a9"/>
          <w:sz w:val="26"/>
          <w:szCs w:val="26"/>
        </w:rPr>
        <w:t>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0FCC91EF" w14:textId="77777777" w:rsidR="00E64339" w:rsidRPr="0073327B" w:rsidRDefault="00E64339" w:rsidP="00E64339">
      <w:pPr>
        <w:pStyle w:val="a7"/>
        <w:widowControl w:val="0"/>
        <w:tabs>
          <w:tab w:val="left" w:pos="709"/>
        </w:tabs>
        <w:spacing w:after="0"/>
        <w:ind w:firstLine="709"/>
        <w:jc w:val="both"/>
        <w:rPr>
          <w:rStyle w:val="a9"/>
          <w:sz w:val="26"/>
          <w:szCs w:val="26"/>
        </w:rPr>
      </w:pPr>
      <w:r w:rsidRPr="0073327B">
        <w:rPr>
          <w:rStyle w:val="a9"/>
          <w:sz w:val="26"/>
          <w:szCs w:val="26"/>
        </w:rPr>
        <w:t>1) финансовых ресурсов для исполнения контракта;</w:t>
      </w:r>
    </w:p>
    <w:p w14:paraId="360726BC" w14:textId="77777777" w:rsidR="00E64339" w:rsidRPr="0073327B" w:rsidRDefault="00E64339" w:rsidP="00E64339">
      <w:pPr>
        <w:pStyle w:val="a7"/>
        <w:widowControl w:val="0"/>
        <w:tabs>
          <w:tab w:val="left" w:pos="709"/>
        </w:tabs>
        <w:spacing w:after="0"/>
        <w:ind w:firstLine="709"/>
        <w:jc w:val="both"/>
        <w:rPr>
          <w:rStyle w:val="a9"/>
          <w:sz w:val="26"/>
          <w:szCs w:val="26"/>
        </w:rPr>
      </w:pPr>
      <w:r w:rsidRPr="0073327B">
        <w:rPr>
          <w:rStyle w:val="a9"/>
          <w:sz w:val="26"/>
          <w:szCs w:val="26"/>
        </w:rPr>
        <w:t>2) на праве собственности или ином законном основании оборудования и других материальных ресурсов для исполнения контракта;</w:t>
      </w:r>
    </w:p>
    <w:p w14:paraId="4B65DAE1" w14:textId="77777777" w:rsidR="00E64339" w:rsidRPr="0073327B" w:rsidRDefault="00E64339" w:rsidP="00E64339">
      <w:pPr>
        <w:pStyle w:val="a7"/>
        <w:widowControl w:val="0"/>
        <w:tabs>
          <w:tab w:val="left" w:pos="709"/>
        </w:tabs>
        <w:spacing w:after="0"/>
        <w:ind w:firstLine="709"/>
        <w:jc w:val="both"/>
        <w:rPr>
          <w:rStyle w:val="a9"/>
          <w:sz w:val="26"/>
          <w:szCs w:val="26"/>
        </w:rPr>
      </w:pPr>
      <w:r w:rsidRPr="0073327B">
        <w:rPr>
          <w:rStyle w:val="a9"/>
          <w:sz w:val="26"/>
          <w:szCs w:val="26"/>
        </w:rPr>
        <w:t>3) опыта работы, связанного с предметом контракта, и деловой репутации;</w:t>
      </w:r>
    </w:p>
    <w:p w14:paraId="1D8AC8C0" w14:textId="77777777" w:rsidR="00E64339" w:rsidRDefault="00E64339" w:rsidP="00E64339">
      <w:pPr>
        <w:pStyle w:val="a7"/>
        <w:widowControl w:val="0"/>
        <w:tabs>
          <w:tab w:val="left" w:pos="709"/>
        </w:tabs>
        <w:spacing w:after="0"/>
        <w:ind w:firstLine="709"/>
        <w:jc w:val="both"/>
        <w:rPr>
          <w:rStyle w:val="a9"/>
          <w:sz w:val="26"/>
          <w:szCs w:val="26"/>
        </w:rPr>
      </w:pPr>
      <w:r w:rsidRPr="0073327B">
        <w:rPr>
          <w:rStyle w:val="a9"/>
          <w:sz w:val="26"/>
          <w:szCs w:val="26"/>
        </w:rPr>
        <w:t>4) необходимого количества специалистов и иных работников определенного уровня квалификации для исполнения контракта.</w:t>
      </w:r>
    </w:p>
    <w:p w14:paraId="70442D83" w14:textId="77777777" w:rsidR="00E64339" w:rsidRDefault="00E64339" w:rsidP="00E64339">
      <w:pPr>
        <w:pStyle w:val="a7"/>
        <w:widowControl w:val="0"/>
        <w:tabs>
          <w:tab w:val="left" w:pos="709"/>
        </w:tabs>
        <w:spacing w:after="0"/>
        <w:ind w:firstLine="709"/>
        <w:jc w:val="both"/>
        <w:rPr>
          <w:rStyle w:val="a9"/>
          <w:sz w:val="26"/>
          <w:szCs w:val="26"/>
        </w:rPr>
      </w:pPr>
      <w:r>
        <w:rPr>
          <w:rStyle w:val="a9"/>
          <w:sz w:val="26"/>
          <w:szCs w:val="26"/>
        </w:rPr>
        <w:t>В соответствии с ч. 4 ст. 31 Закона о контрактной системе в</w:t>
      </w:r>
      <w:r w:rsidRPr="0073327B">
        <w:rPr>
          <w:rStyle w:val="a9"/>
          <w:sz w:val="26"/>
          <w:szCs w:val="26"/>
        </w:rPr>
        <w:t xml:space="preserve"> случае установления Правительством Российской Федерации в соответствии с ч</w:t>
      </w:r>
      <w:r>
        <w:rPr>
          <w:rStyle w:val="a9"/>
          <w:sz w:val="26"/>
          <w:szCs w:val="26"/>
        </w:rPr>
        <w:t>.</w:t>
      </w:r>
      <w:r w:rsidRPr="0073327B">
        <w:rPr>
          <w:rStyle w:val="a9"/>
          <w:sz w:val="26"/>
          <w:szCs w:val="26"/>
        </w:rPr>
        <w:t xml:space="preserve"> 2 </w:t>
      </w:r>
      <w:r>
        <w:rPr>
          <w:rStyle w:val="a9"/>
          <w:sz w:val="26"/>
          <w:szCs w:val="26"/>
        </w:rPr>
        <w:t>ст. 31 Закона о контрактной системе</w:t>
      </w:r>
      <w:r w:rsidRPr="0073327B">
        <w:rPr>
          <w:rStyle w:val="a9"/>
          <w:sz w:val="26"/>
          <w:szCs w:val="26"/>
        </w:rPr>
        <w:t xml:space="preserve">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0292EA89" w14:textId="77777777" w:rsidR="00E64339" w:rsidRPr="00B07A2A" w:rsidRDefault="00E64339" w:rsidP="00E64339">
      <w:pPr>
        <w:pStyle w:val="a7"/>
        <w:widowControl w:val="0"/>
        <w:tabs>
          <w:tab w:val="left" w:pos="709"/>
        </w:tabs>
        <w:spacing w:after="0"/>
        <w:ind w:firstLine="709"/>
        <w:jc w:val="both"/>
        <w:rPr>
          <w:rStyle w:val="a9"/>
          <w:sz w:val="26"/>
          <w:szCs w:val="26"/>
        </w:rPr>
      </w:pPr>
      <w:r>
        <w:rPr>
          <w:rStyle w:val="a9"/>
          <w:sz w:val="26"/>
          <w:szCs w:val="26"/>
        </w:rPr>
        <w:t xml:space="preserve">Согласно ч. 6 ст. 31 Закона о контрактной системе </w:t>
      </w:r>
      <w:r w:rsidRPr="0073327B">
        <w:rPr>
          <w:rStyle w:val="a9"/>
          <w:sz w:val="26"/>
          <w:szCs w:val="26"/>
        </w:rPr>
        <w:t>Заказчики не вправе устанавливать требования к участникам закупок в нарушение требований настоящего Федерального закона.</w:t>
      </w:r>
    </w:p>
    <w:p w14:paraId="593C4BA1" w14:textId="77777777" w:rsidR="00E64339" w:rsidRPr="00F35DF7" w:rsidRDefault="00E64339" w:rsidP="00E64339">
      <w:pPr>
        <w:widowControl w:val="0"/>
        <w:tabs>
          <w:tab w:val="left" w:pos="142"/>
          <w:tab w:val="left" w:pos="709"/>
          <w:tab w:val="left" w:pos="1134"/>
        </w:tabs>
        <w:autoSpaceDE w:val="0"/>
        <w:autoSpaceDN w:val="0"/>
        <w:adjustRightInd w:val="0"/>
        <w:ind w:firstLine="709"/>
        <w:jc w:val="both"/>
        <w:rPr>
          <w:sz w:val="26"/>
          <w:szCs w:val="26"/>
        </w:rPr>
      </w:pPr>
      <w:r w:rsidRPr="00F35DF7">
        <w:rPr>
          <w:sz w:val="26"/>
          <w:szCs w:val="26"/>
        </w:rPr>
        <w:t>Согласно ч.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14:paraId="792E52BA" w14:textId="77777777" w:rsidR="00E64339" w:rsidRPr="00F35DF7" w:rsidRDefault="00E64339" w:rsidP="00E64339">
      <w:pPr>
        <w:widowControl w:val="0"/>
        <w:tabs>
          <w:tab w:val="left" w:pos="142"/>
          <w:tab w:val="left" w:pos="709"/>
          <w:tab w:val="left" w:pos="1134"/>
        </w:tabs>
        <w:autoSpaceDE w:val="0"/>
        <w:autoSpaceDN w:val="0"/>
        <w:adjustRightInd w:val="0"/>
        <w:ind w:firstLine="709"/>
        <w:jc w:val="both"/>
        <w:rPr>
          <w:sz w:val="26"/>
          <w:szCs w:val="26"/>
        </w:rPr>
      </w:pPr>
      <w:r w:rsidRPr="00F35DF7">
        <w:rPr>
          <w:sz w:val="26"/>
          <w:szCs w:val="26"/>
        </w:rPr>
        <w:t>Таким образом, действующим законодательством установлено императивное требование о необходимости наличия лицензии (свидетельства, разрешения) непосредственно у участника закупки.</w:t>
      </w:r>
    </w:p>
    <w:p w14:paraId="0128A85A" w14:textId="77777777" w:rsidR="00E64339" w:rsidRPr="00F35DF7" w:rsidRDefault="00E64339" w:rsidP="00E64339">
      <w:pPr>
        <w:widowControl w:val="0"/>
        <w:tabs>
          <w:tab w:val="left" w:pos="142"/>
          <w:tab w:val="left" w:pos="709"/>
          <w:tab w:val="left" w:pos="1134"/>
        </w:tabs>
        <w:autoSpaceDE w:val="0"/>
        <w:autoSpaceDN w:val="0"/>
        <w:adjustRightInd w:val="0"/>
        <w:ind w:firstLine="709"/>
        <w:jc w:val="both"/>
        <w:rPr>
          <w:sz w:val="26"/>
          <w:szCs w:val="26"/>
        </w:rPr>
      </w:pPr>
      <w:r w:rsidRPr="00F35DF7">
        <w:rPr>
          <w:sz w:val="26"/>
          <w:szCs w:val="26"/>
        </w:rPr>
        <w:t>Указанное требование вызвано необходимостью оказания услуг в рамках правоспособности хозяйствующего субъекта, обусловленной наличием лицензии (свидетельства) на осуществление деятельности, относящейся к предмету закупки.</w:t>
      </w:r>
    </w:p>
    <w:p w14:paraId="1823541E" w14:textId="676F8FB3" w:rsidR="00E64339" w:rsidRPr="007C21B2" w:rsidRDefault="00E64339" w:rsidP="00885422">
      <w:pPr>
        <w:widowControl w:val="0"/>
        <w:tabs>
          <w:tab w:val="left" w:pos="142"/>
          <w:tab w:val="left" w:pos="709"/>
          <w:tab w:val="left" w:pos="1134"/>
        </w:tabs>
        <w:autoSpaceDE w:val="0"/>
        <w:autoSpaceDN w:val="0"/>
        <w:adjustRightInd w:val="0"/>
        <w:ind w:firstLine="709"/>
        <w:jc w:val="both"/>
        <w:rPr>
          <w:sz w:val="26"/>
          <w:szCs w:val="26"/>
        </w:rPr>
      </w:pPr>
      <w:r w:rsidRPr="007C21B2">
        <w:rPr>
          <w:sz w:val="26"/>
          <w:szCs w:val="26"/>
        </w:rPr>
        <w:t xml:space="preserve">Согласно извещению, Заказчиком </w:t>
      </w:r>
      <w:r w:rsidR="00885422">
        <w:rPr>
          <w:sz w:val="26"/>
          <w:szCs w:val="26"/>
        </w:rPr>
        <w:t xml:space="preserve">не </w:t>
      </w:r>
      <w:r w:rsidRPr="007C21B2">
        <w:rPr>
          <w:sz w:val="26"/>
          <w:szCs w:val="26"/>
        </w:rPr>
        <w:t>установлены дополнительные требования к участникам закупки</w:t>
      </w:r>
      <w:r w:rsidR="00885422">
        <w:rPr>
          <w:sz w:val="26"/>
          <w:szCs w:val="26"/>
        </w:rPr>
        <w:t>.</w:t>
      </w:r>
      <w:r w:rsidRPr="007C21B2">
        <w:rPr>
          <w:sz w:val="26"/>
          <w:szCs w:val="26"/>
        </w:rPr>
        <w:t xml:space="preserve"> </w:t>
      </w:r>
    </w:p>
    <w:p w14:paraId="1E5ED37C" w14:textId="77777777" w:rsidR="00E64339" w:rsidRPr="00916D04" w:rsidRDefault="00E64339" w:rsidP="00E64339">
      <w:pPr>
        <w:widowControl w:val="0"/>
        <w:tabs>
          <w:tab w:val="left" w:pos="142"/>
          <w:tab w:val="left" w:pos="709"/>
          <w:tab w:val="left" w:pos="1134"/>
        </w:tabs>
        <w:autoSpaceDE w:val="0"/>
        <w:autoSpaceDN w:val="0"/>
        <w:adjustRightInd w:val="0"/>
        <w:ind w:firstLine="709"/>
        <w:jc w:val="both"/>
        <w:rPr>
          <w:sz w:val="26"/>
          <w:szCs w:val="26"/>
        </w:rPr>
      </w:pPr>
      <w:r w:rsidRPr="00916D04">
        <w:rPr>
          <w:sz w:val="26"/>
          <w:szCs w:val="26"/>
        </w:rPr>
        <w:t xml:space="preserve">В целях реализации требований закона Правительство Российской Федерации приняло Постановление от 29 декабря 2021 г. № 2571 «О дополнительных </w:t>
      </w:r>
      <w:r w:rsidRPr="00916D04">
        <w:rPr>
          <w:sz w:val="26"/>
          <w:szCs w:val="26"/>
        </w:rPr>
        <w:lastRenderedPageBreak/>
        <w:t>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в котором в том числе установило,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14:paraId="36E4104E" w14:textId="77777777" w:rsidR="00E64339" w:rsidRDefault="00E64339" w:rsidP="00E64339">
      <w:pPr>
        <w:widowControl w:val="0"/>
        <w:tabs>
          <w:tab w:val="left" w:pos="142"/>
          <w:tab w:val="left" w:pos="709"/>
          <w:tab w:val="left" w:pos="1134"/>
        </w:tabs>
        <w:autoSpaceDE w:val="0"/>
        <w:autoSpaceDN w:val="0"/>
        <w:adjustRightInd w:val="0"/>
        <w:ind w:firstLine="709"/>
        <w:jc w:val="both"/>
        <w:rPr>
          <w:sz w:val="26"/>
          <w:szCs w:val="26"/>
        </w:rPr>
      </w:pPr>
      <w:r w:rsidRPr="00916D04">
        <w:rPr>
          <w:sz w:val="26"/>
          <w:szCs w:val="26"/>
        </w:rPr>
        <w:t>В соответствии с п. 1 Постановления Правительства РФ от 29.12.2021 N 2571 "О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N 2571)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данному постановлению.</w:t>
      </w:r>
    </w:p>
    <w:p w14:paraId="61822591" w14:textId="75F4684F" w:rsidR="00885422" w:rsidRDefault="00E64339" w:rsidP="00DE4E15">
      <w:pPr>
        <w:ind w:firstLine="708"/>
        <w:jc w:val="both"/>
        <w:rPr>
          <w:sz w:val="26"/>
          <w:szCs w:val="26"/>
        </w:rPr>
      </w:pPr>
      <w:r w:rsidRPr="001515F8">
        <w:rPr>
          <w:sz w:val="26"/>
          <w:szCs w:val="26"/>
        </w:rPr>
        <w:t xml:space="preserve">Позицией </w:t>
      </w:r>
      <w:r w:rsidR="00DE4E15">
        <w:rPr>
          <w:sz w:val="26"/>
          <w:szCs w:val="26"/>
        </w:rPr>
        <w:t>18</w:t>
      </w:r>
      <w:r w:rsidRPr="001515F8">
        <w:rPr>
          <w:sz w:val="26"/>
          <w:szCs w:val="26"/>
        </w:rPr>
        <w:t xml:space="preserve"> Постановления предусмотр</w:t>
      </w:r>
      <w:r w:rsidR="00DE4E15">
        <w:rPr>
          <w:sz w:val="26"/>
          <w:szCs w:val="26"/>
        </w:rPr>
        <w:t xml:space="preserve">ены дополнительные требования к </w:t>
      </w:r>
      <w:r w:rsidRPr="001515F8">
        <w:rPr>
          <w:sz w:val="26"/>
          <w:szCs w:val="26"/>
        </w:rPr>
        <w:t xml:space="preserve">участникам закупки на </w:t>
      </w:r>
      <w:r w:rsidR="00DE4E15">
        <w:rPr>
          <w:sz w:val="26"/>
          <w:szCs w:val="26"/>
        </w:rPr>
        <w:t>р</w:t>
      </w:r>
      <w:r w:rsidR="00DE4E15" w:rsidRPr="00DE4E15">
        <w:rPr>
          <w:sz w:val="26"/>
          <w:szCs w:val="26"/>
        </w:rPr>
        <w:t>аботы по ремонту, содержанию автомобильной дороги</w:t>
      </w:r>
      <w:r w:rsidR="00885422">
        <w:rPr>
          <w:sz w:val="26"/>
          <w:szCs w:val="26"/>
        </w:rPr>
        <w:t>:</w:t>
      </w:r>
    </w:p>
    <w:p w14:paraId="1940D04B" w14:textId="29D663A2" w:rsidR="00DE4E15" w:rsidRPr="00DE4E15" w:rsidRDefault="00DE4E15" w:rsidP="00DE4E15">
      <w:pPr>
        <w:autoSpaceDE w:val="0"/>
        <w:autoSpaceDN w:val="0"/>
        <w:adjustRightInd w:val="0"/>
        <w:ind w:firstLine="708"/>
        <w:jc w:val="both"/>
        <w:outlineLvl w:val="1"/>
        <w:rPr>
          <w:sz w:val="26"/>
          <w:szCs w:val="26"/>
        </w:rPr>
      </w:pPr>
      <w:r w:rsidRPr="00DE4E15">
        <w:rPr>
          <w:sz w:val="26"/>
          <w:szCs w:val="26"/>
        </w:rPr>
        <w:t>Работы по ремонту, содержанию автомобильной дороги</w:t>
      </w:r>
      <w:r>
        <w:rPr>
          <w:sz w:val="26"/>
          <w:szCs w:val="26"/>
        </w:rPr>
        <w:t xml:space="preserve"> </w:t>
      </w:r>
      <w:r w:rsidRPr="00DE4E15">
        <w:rPr>
          <w:sz w:val="26"/>
          <w:szCs w:val="26"/>
        </w:rPr>
        <w:t>наличие у участника закупки следующего опыта выполнения работ:</w:t>
      </w:r>
    </w:p>
    <w:p w14:paraId="66839028" w14:textId="77777777" w:rsidR="00DE4E15" w:rsidRPr="00DE4E15" w:rsidRDefault="00DE4E15" w:rsidP="00DE4E15">
      <w:pPr>
        <w:autoSpaceDE w:val="0"/>
        <w:autoSpaceDN w:val="0"/>
        <w:adjustRightInd w:val="0"/>
        <w:ind w:firstLine="708"/>
        <w:jc w:val="both"/>
        <w:outlineLvl w:val="1"/>
        <w:rPr>
          <w:sz w:val="26"/>
          <w:szCs w:val="26"/>
        </w:rPr>
      </w:pPr>
      <w:r w:rsidRPr="00DE4E15">
        <w:rPr>
          <w:sz w:val="26"/>
          <w:szCs w:val="26"/>
        </w:rPr>
        <w:t>1) опыт исполнения договора, предусматривающего выполнение работ по ремонту, содержанию автомобильной дороги;</w:t>
      </w:r>
    </w:p>
    <w:p w14:paraId="603E303C" w14:textId="77777777" w:rsidR="00DE4E15" w:rsidRPr="00DE4E15" w:rsidRDefault="00DE4E15" w:rsidP="00DE4E15">
      <w:pPr>
        <w:autoSpaceDE w:val="0"/>
        <w:autoSpaceDN w:val="0"/>
        <w:adjustRightInd w:val="0"/>
        <w:ind w:firstLine="708"/>
        <w:jc w:val="both"/>
        <w:outlineLvl w:val="1"/>
        <w:rPr>
          <w:sz w:val="26"/>
          <w:szCs w:val="26"/>
        </w:rPr>
      </w:pPr>
      <w:r w:rsidRPr="00DE4E15">
        <w:rPr>
          <w:sz w:val="26"/>
          <w:szCs w:val="26"/>
        </w:rPr>
        <w:t>2) опыт исполнения договора, предусматривающего выполнение работ по капитальному ремонту автомобильной дороги;</w:t>
      </w:r>
    </w:p>
    <w:p w14:paraId="4CCD689B" w14:textId="77777777" w:rsidR="00DE4E15" w:rsidRPr="00DE4E15" w:rsidRDefault="00DE4E15" w:rsidP="00DE4E15">
      <w:pPr>
        <w:autoSpaceDE w:val="0"/>
        <w:autoSpaceDN w:val="0"/>
        <w:adjustRightInd w:val="0"/>
        <w:ind w:firstLine="708"/>
        <w:jc w:val="both"/>
        <w:outlineLvl w:val="1"/>
        <w:rPr>
          <w:sz w:val="26"/>
          <w:szCs w:val="26"/>
        </w:rPr>
      </w:pPr>
      <w:r w:rsidRPr="00DE4E15">
        <w:rPr>
          <w:sz w:val="26"/>
          <w:szCs w:val="26"/>
        </w:rPr>
        <w:t>3) опыт исполнения договора строительного подряда, предусматривающего выполнение работ по строительству, реконструкции автомобильной дороги;</w:t>
      </w:r>
    </w:p>
    <w:p w14:paraId="7F32D0FB" w14:textId="77777777" w:rsidR="00DE4E15" w:rsidRPr="00DE4E15" w:rsidRDefault="00DE4E15" w:rsidP="00DE4E15">
      <w:pPr>
        <w:autoSpaceDE w:val="0"/>
        <w:autoSpaceDN w:val="0"/>
        <w:adjustRightInd w:val="0"/>
        <w:ind w:firstLine="708"/>
        <w:jc w:val="both"/>
        <w:outlineLvl w:val="1"/>
        <w:rPr>
          <w:sz w:val="26"/>
          <w:szCs w:val="26"/>
        </w:rPr>
      </w:pPr>
      <w:r w:rsidRPr="00DE4E15">
        <w:rPr>
          <w:sz w:val="26"/>
          <w:szCs w:val="26"/>
        </w:rPr>
        <w:t>4) опыт выполнения участником закупки, являющимся застройщиком, работ по строительству, реконструкции автомобильной дороги.</w:t>
      </w:r>
    </w:p>
    <w:p w14:paraId="08870B88" w14:textId="10A9D314" w:rsidR="00885422" w:rsidRPr="00885422" w:rsidRDefault="00DE4E15" w:rsidP="00DE4E15">
      <w:pPr>
        <w:autoSpaceDE w:val="0"/>
        <w:autoSpaceDN w:val="0"/>
        <w:adjustRightInd w:val="0"/>
        <w:ind w:firstLine="708"/>
        <w:jc w:val="both"/>
        <w:outlineLvl w:val="1"/>
        <w:rPr>
          <w:sz w:val="26"/>
          <w:szCs w:val="26"/>
        </w:rPr>
      </w:pPr>
      <w:r w:rsidRPr="00DE4E15">
        <w:rPr>
          <w:sz w:val="26"/>
          <w:szCs w:val="26"/>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50F06201" w14:textId="77777777" w:rsidR="00E64339" w:rsidRPr="001515F8" w:rsidRDefault="00E64339" w:rsidP="00E64339">
      <w:pPr>
        <w:autoSpaceDE w:val="0"/>
        <w:autoSpaceDN w:val="0"/>
        <w:adjustRightInd w:val="0"/>
        <w:ind w:firstLine="708"/>
        <w:jc w:val="both"/>
        <w:outlineLvl w:val="1"/>
        <w:rPr>
          <w:sz w:val="26"/>
          <w:szCs w:val="26"/>
        </w:rPr>
      </w:pPr>
      <w:r w:rsidRPr="001515F8">
        <w:rPr>
          <w:sz w:val="26"/>
          <w:szCs w:val="26"/>
        </w:rPr>
        <w:t>При этом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14:paraId="30ECA78A" w14:textId="77777777" w:rsidR="00E64339" w:rsidRPr="001515F8" w:rsidRDefault="00E64339" w:rsidP="00E64339">
      <w:pPr>
        <w:autoSpaceDE w:val="0"/>
        <w:autoSpaceDN w:val="0"/>
        <w:adjustRightInd w:val="0"/>
        <w:ind w:firstLine="708"/>
        <w:jc w:val="both"/>
        <w:outlineLvl w:val="1"/>
        <w:rPr>
          <w:sz w:val="26"/>
          <w:szCs w:val="26"/>
        </w:rPr>
      </w:pPr>
      <w:r w:rsidRPr="001515F8">
        <w:rPr>
          <w:sz w:val="26"/>
          <w:szCs w:val="26"/>
        </w:rPr>
        <w:t xml:space="preserve">В соответствии с Постановлением N 2571 опытом исполнения договора, предусмотренным приложением в графе "Дополнительные требования к участникам закупки", считается такой опыт участника закупки за 5 лет до дня окончания срока подачи заявок на участие в закупке с учетом правопреемства (в случае наличия подтверждающего документа). Предусмотренные приложением в графе "Информация и документы, подтверждающие соответствие участников закупки дополнительным требованиям" акт выполненных работ, подтверждающий цену </w:t>
      </w:r>
      <w:r w:rsidRPr="001515F8">
        <w:rPr>
          <w:sz w:val="26"/>
          <w:szCs w:val="26"/>
        </w:rPr>
        <w:lastRenderedPageBreak/>
        <w:t>выполненных работ и являющийся последним актом, составленным при исполнении такого договора, акт приемки объекта капитального строительства, акт приемки выполненных работ по сохранению объекта культурного наследия и разрешение на ввод объекта капитального строительства в эксплуатацию должны быть подписаны не ранее чем за 5 лет до дня окончания срока подачи заявок на участие в закупке;</w:t>
      </w:r>
    </w:p>
    <w:p w14:paraId="01E4378C" w14:textId="77777777" w:rsidR="00E64339" w:rsidRPr="001515F8" w:rsidRDefault="00E64339" w:rsidP="00E64339">
      <w:pPr>
        <w:autoSpaceDE w:val="0"/>
        <w:autoSpaceDN w:val="0"/>
        <w:adjustRightInd w:val="0"/>
        <w:ind w:firstLine="708"/>
        <w:jc w:val="both"/>
        <w:outlineLvl w:val="1"/>
        <w:rPr>
          <w:sz w:val="26"/>
          <w:szCs w:val="26"/>
        </w:rPr>
      </w:pPr>
      <w:r w:rsidRPr="001515F8">
        <w:rPr>
          <w:sz w:val="26"/>
          <w:szCs w:val="26"/>
        </w:rPr>
        <w:t>Ценой поставленных товаров, выполненных работ, оказанных услуг по договору, предусмотренному приложением в графе "Дополнительные требования к участникам закупки", считается общая цена (сумма цен) товаров, работ, услуг, указанная в акте (актах) приемки поставленных товаров, выполненных работ, оказанных услуг, предусмотренных приложением в графе "Информация и документы, подтверждающие соответствие участников закупки дополнительным требованиям". Если при исполнении такого договора составлено несколько актов приемки поставленных товаров, выполненных работ, оказанных услуг, участниками закупки направляются в соответствии с требованиями Закона о контрактной системе все такие акты;</w:t>
      </w:r>
    </w:p>
    <w:p w14:paraId="2B33A43E" w14:textId="77777777" w:rsidR="00E64339" w:rsidRPr="001515F8" w:rsidRDefault="00E64339" w:rsidP="00E64339">
      <w:pPr>
        <w:autoSpaceDE w:val="0"/>
        <w:autoSpaceDN w:val="0"/>
        <w:adjustRightInd w:val="0"/>
        <w:ind w:firstLine="708"/>
        <w:jc w:val="both"/>
        <w:outlineLvl w:val="1"/>
        <w:rPr>
          <w:sz w:val="26"/>
          <w:szCs w:val="26"/>
        </w:rPr>
      </w:pPr>
      <w:r w:rsidRPr="001515F8">
        <w:rPr>
          <w:sz w:val="26"/>
          <w:szCs w:val="26"/>
        </w:rPr>
        <w:t>Договором, предусмотренным п. 1 поз. 2, п. 1 поз. 9, п. 1 поз. 10, п. 1 поз. 11, п. п. 1 поз. 12, поз. 14, п. п. 1 и 2 поз. 15, п. 2 поз. 17, п. п. 1 и 2 поз. 18, поз. 32 и поз. 33 - 36 приложения в графе "Дополнительные требования к участникам закупки",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"О закупках товаров, работ, услуг отдельными видами юридических лиц".</w:t>
      </w:r>
    </w:p>
    <w:p w14:paraId="7730A2B5" w14:textId="77777777" w:rsidR="00E64339" w:rsidRPr="001515F8" w:rsidRDefault="00E64339" w:rsidP="00E64339">
      <w:pPr>
        <w:autoSpaceDE w:val="0"/>
        <w:autoSpaceDN w:val="0"/>
        <w:adjustRightInd w:val="0"/>
        <w:ind w:firstLine="708"/>
        <w:jc w:val="both"/>
        <w:outlineLvl w:val="1"/>
        <w:rPr>
          <w:sz w:val="26"/>
          <w:szCs w:val="26"/>
        </w:rPr>
      </w:pPr>
      <w:r w:rsidRPr="001515F8">
        <w:rPr>
          <w:sz w:val="26"/>
          <w:szCs w:val="26"/>
        </w:rPr>
        <w:t>Если предусмотренные приложением в графе "Информация и документы, подтверждающие соответствие участников закупки дополнительным требованиям"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на официальном сайте единой информационной системы в информационно-телекоммуникационной сети "Интернет" таких документов, вместо направления таких документов участник закупки вправе направить в соответствии с Законом о контрактной системе номер реестровой записи из соответствующего реестра;</w:t>
      </w:r>
    </w:p>
    <w:p w14:paraId="1FDEF5D6" w14:textId="77777777" w:rsidR="00E64339" w:rsidRPr="001515F8" w:rsidRDefault="00E64339" w:rsidP="00E64339">
      <w:pPr>
        <w:autoSpaceDE w:val="0"/>
        <w:autoSpaceDN w:val="0"/>
        <w:adjustRightInd w:val="0"/>
        <w:ind w:firstLine="708"/>
        <w:jc w:val="both"/>
        <w:outlineLvl w:val="1"/>
        <w:rPr>
          <w:sz w:val="26"/>
          <w:szCs w:val="26"/>
        </w:rPr>
      </w:pPr>
      <w:r w:rsidRPr="001515F8">
        <w:rPr>
          <w:sz w:val="26"/>
          <w:szCs w:val="26"/>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и предусмотренных приложением в графе "Информация и документы, подтверждающие соответствие участников закупки дополнительным требованиям", приоритет имеет информация, содержащаяся в единой информационной системе.</w:t>
      </w:r>
    </w:p>
    <w:p w14:paraId="4789E4CA" w14:textId="626C371A" w:rsidR="00E64339" w:rsidRPr="009A76F1" w:rsidRDefault="00E64339" w:rsidP="00E64339">
      <w:pPr>
        <w:autoSpaceDE w:val="0"/>
        <w:autoSpaceDN w:val="0"/>
        <w:adjustRightInd w:val="0"/>
        <w:ind w:firstLine="708"/>
        <w:jc w:val="both"/>
        <w:outlineLvl w:val="1"/>
        <w:rPr>
          <w:sz w:val="26"/>
          <w:szCs w:val="26"/>
        </w:rPr>
      </w:pPr>
      <w:r w:rsidRPr="001515F8">
        <w:rPr>
          <w:sz w:val="26"/>
          <w:szCs w:val="26"/>
        </w:rPr>
        <w:t>Предметом закупки явля</w:t>
      </w:r>
      <w:r>
        <w:rPr>
          <w:sz w:val="26"/>
          <w:szCs w:val="26"/>
        </w:rPr>
        <w:t>е</w:t>
      </w:r>
      <w:r w:rsidRPr="001515F8">
        <w:rPr>
          <w:sz w:val="26"/>
          <w:szCs w:val="26"/>
        </w:rPr>
        <w:t xml:space="preserve">тся </w:t>
      </w:r>
      <w:r w:rsidR="009A76F1" w:rsidRPr="009A76F1">
        <w:rPr>
          <w:sz w:val="26"/>
          <w:szCs w:val="26"/>
        </w:rPr>
        <w:t>выполнение работ по благоустройству территории (ремонт асфальтобетонного покрытия) для нужд Администрации Василеостровского района Санкт-Петербурга в 2024 году.</w:t>
      </w:r>
    </w:p>
    <w:p w14:paraId="0FB20726" w14:textId="77777777" w:rsidR="00F42E32" w:rsidRDefault="00C23CF8" w:rsidP="00F42E32">
      <w:pPr>
        <w:autoSpaceDE w:val="0"/>
        <w:autoSpaceDN w:val="0"/>
        <w:adjustRightInd w:val="0"/>
        <w:ind w:firstLine="708"/>
        <w:jc w:val="both"/>
        <w:outlineLvl w:val="1"/>
        <w:rPr>
          <w:sz w:val="26"/>
          <w:szCs w:val="26"/>
        </w:rPr>
      </w:pPr>
      <w:r>
        <w:rPr>
          <w:sz w:val="26"/>
          <w:szCs w:val="26"/>
        </w:rPr>
        <w:t>Согласно представленным Заказчиком возражениям,</w:t>
      </w:r>
      <w:r w:rsidR="00DE4E15">
        <w:rPr>
          <w:sz w:val="26"/>
          <w:szCs w:val="26"/>
        </w:rPr>
        <w:t xml:space="preserve"> </w:t>
      </w:r>
      <w:r w:rsidR="00F42E32" w:rsidRPr="00F42E32">
        <w:rPr>
          <w:sz w:val="26"/>
          <w:szCs w:val="26"/>
        </w:rPr>
        <w:t>Заказчиком закупаются работы по коду ОКПД2 42.11.20.300 «Работы по содержа</w:t>
      </w:r>
      <w:r w:rsidR="00F42E32">
        <w:rPr>
          <w:sz w:val="26"/>
          <w:szCs w:val="26"/>
        </w:rPr>
        <w:t>нию</w:t>
      </w:r>
      <w:r w:rsidR="00F42E32" w:rsidRPr="00F42E32">
        <w:rPr>
          <w:sz w:val="26"/>
          <w:szCs w:val="26"/>
        </w:rPr>
        <w:t xml:space="preserve"> автомобильных дорог». </w:t>
      </w:r>
    </w:p>
    <w:p w14:paraId="259758C3" w14:textId="27CB860C" w:rsidR="00F42E32" w:rsidRDefault="00F42E32" w:rsidP="00F42E32">
      <w:pPr>
        <w:autoSpaceDE w:val="0"/>
        <w:autoSpaceDN w:val="0"/>
        <w:adjustRightInd w:val="0"/>
        <w:ind w:firstLine="708"/>
        <w:jc w:val="both"/>
        <w:outlineLvl w:val="1"/>
        <w:rPr>
          <w:sz w:val="26"/>
          <w:szCs w:val="26"/>
        </w:rPr>
      </w:pPr>
      <w:r>
        <w:rPr>
          <w:sz w:val="26"/>
          <w:szCs w:val="26"/>
        </w:rPr>
        <w:t>Б</w:t>
      </w:r>
      <w:r w:rsidRPr="00F42E32">
        <w:rPr>
          <w:sz w:val="26"/>
          <w:szCs w:val="26"/>
        </w:rPr>
        <w:t xml:space="preserve">олее того при детальном изучении </w:t>
      </w:r>
      <w:r>
        <w:rPr>
          <w:sz w:val="26"/>
          <w:szCs w:val="26"/>
        </w:rPr>
        <w:t>о</w:t>
      </w:r>
      <w:r w:rsidRPr="00F42E32">
        <w:rPr>
          <w:sz w:val="26"/>
          <w:szCs w:val="26"/>
        </w:rPr>
        <w:t>писания объекта закупки (приложение №1 извещению) очевидно, что выполнение всех видов работ должно осуществляться в об</w:t>
      </w:r>
      <w:r>
        <w:rPr>
          <w:sz w:val="26"/>
          <w:szCs w:val="26"/>
        </w:rPr>
        <w:t>ъёме,</w:t>
      </w:r>
      <w:r w:rsidRPr="00F42E32">
        <w:rPr>
          <w:sz w:val="26"/>
          <w:szCs w:val="26"/>
        </w:rPr>
        <w:t xml:space="preserve"> установленном сметами Заказчика и Дефектной ведомостью.</w:t>
      </w:r>
    </w:p>
    <w:p w14:paraId="3A350057" w14:textId="57A41244" w:rsidR="00F42E32" w:rsidRDefault="00F42E32" w:rsidP="00F42E32">
      <w:pPr>
        <w:autoSpaceDE w:val="0"/>
        <w:autoSpaceDN w:val="0"/>
        <w:adjustRightInd w:val="0"/>
        <w:ind w:firstLine="708"/>
        <w:jc w:val="both"/>
        <w:outlineLvl w:val="1"/>
        <w:rPr>
          <w:sz w:val="26"/>
          <w:szCs w:val="26"/>
        </w:rPr>
      </w:pPr>
      <w:r w:rsidRPr="00F42E32">
        <w:rPr>
          <w:sz w:val="26"/>
          <w:szCs w:val="26"/>
        </w:rPr>
        <w:lastRenderedPageBreak/>
        <w:t>Учитывая, что выполняемые работы относятся к ремонту и содержанию автомобиль дорог Заказчиком установлены дополнительные требования в соответствии с позицией раздела III приложения к ПП РФ от 29.12.2021 № 257</w:t>
      </w:r>
      <w:r>
        <w:rPr>
          <w:sz w:val="26"/>
          <w:szCs w:val="26"/>
        </w:rPr>
        <w:t>1.</w:t>
      </w:r>
    </w:p>
    <w:p w14:paraId="1FF6FFE4" w14:textId="0807E9CC" w:rsidR="00DE4E15" w:rsidRDefault="00DE4E15" w:rsidP="00F42E32">
      <w:pPr>
        <w:autoSpaceDE w:val="0"/>
        <w:autoSpaceDN w:val="0"/>
        <w:adjustRightInd w:val="0"/>
        <w:ind w:firstLine="708"/>
        <w:jc w:val="both"/>
        <w:outlineLvl w:val="1"/>
        <w:rPr>
          <w:sz w:val="26"/>
          <w:szCs w:val="26"/>
        </w:rPr>
      </w:pPr>
      <w:r w:rsidRPr="00DE4E15">
        <w:rPr>
          <w:sz w:val="26"/>
          <w:szCs w:val="26"/>
        </w:rPr>
        <w:t xml:space="preserve">При указанных обстоятельствах </w:t>
      </w:r>
      <w:r w:rsidR="00F42E32">
        <w:rPr>
          <w:sz w:val="26"/>
          <w:szCs w:val="26"/>
        </w:rPr>
        <w:t xml:space="preserve">у Заказчика имелись </w:t>
      </w:r>
      <w:r w:rsidRPr="00DE4E15">
        <w:rPr>
          <w:sz w:val="26"/>
          <w:szCs w:val="26"/>
        </w:rPr>
        <w:t>правовые основания для установления в рамках рассматриваемой закупки дополнительного требования к участникам закупки в соответствии с позицией 18 Дополнительных требований к участникам закупки, утвержденных постановлением Правительства Российской</w:t>
      </w:r>
      <w:r w:rsidR="00F42E32">
        <w:rPr>
          <w:sz w:val="26"/>
          <w:szCs w:val="26"/>
        </w:rPr>
        <w:t xml:space="preserve"> Федерации от 29.12.2021 № 2571</w:t>
      </w:r>
      <w:r w:rsidRPr="00DE4E15">
        <w:rPr>
          <w:sz w:val="26"/>
          <w:szCs w:val="26"/>
        </w:rPr>
        <w:t>.</w:t>
      </w:r>
    </w:p>
    <w:p w14:paraId="5C1D0D03" w14:textId="1A089DDF" w:rsidR="00885422" w:rsidRDefault="00693D04" w:rsidP="00E64339">
      <w:pPr>
        <w:autoSpaceDE w:val="0"/>
        <w:autoSpaceDN w:val="0"/>
        <w:adjustRightInd w:val="0"/>
        <w:ind w:firstLine="708"/>
        <w:jc w:val="both"/>
        <w:outlineLvl w:val="1"/>
        <w:rPr>
          <w:sz w:val="26"/>
          <w:szCs w:val="26"/>
        </w:rPr>
      </w:pPr>
      <w:r>
        <w:rPr>
          <w:sz w:val="26"/>
          <w:szCs w:val="26"/>
        </w:rPr>
        <w:t>Заявителем в материалы дела доказательств обратного не представлено, в связи с чем доводы жалобы признаны необоснованными.</w:t>
      </w:r>
    </w:p>
    <w:p w14:paraId="09B506AB" w14:textId="5B708FE0" w:rsidR="00E768AF" w:rsidRPr="00147C12" w:rsidRDefault="00E768AF" w:rsidP="00E64339">
      <w:pPr>
        <w:ind w:firstLine="708"/>
        <w:jc w:val="both"/>
        <w:rPr>
          <w:sz w:val="26"/>
          <w:szCs w:val="26"/>
        </w:rPr>
      </w:pPr>
      <w:r w:rsidRPr="00147C12">
        <w:rPr>
          <w:sz w:val="26"/>
          <w:szCs w:val="26"/>
        </w:rPr>
        <w:t>Комиссия УФАС, руководствуясь ст. 99, 106 Закона о контрактной системе, Административным регламентом,</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0B53A8EB" w14:textId="35336F75" w:rsidR="00E768AF" w:rsidRPr="00C7400F" w:rsidRDefault="00E768AF" w:rsidP="00693D04">
      <w:pPr>
        <w:widowControl w:val="0"/>
        <w:tabs>
          <w:tab w:val="left" w:pos="709"/>
        </w:tabs>
        <w:ind w:left="709"/>
        <w:jc w:val="both"/>
        <w:rPr>
          <w:sz w:val="26"/>
          <w:szCs w:val="26"/>
        </w:rPr>
      </w:pPr>
      <w:r w:rsidRPr="00C7400F">
        <w:rPr>
          <w:sz w:val="26"/>
          <w:szCs w:val="26"/>
        </w:rPr>
        <w:t xml:space="preserve">Признать жалобу </w:t>
      </w:r>
      <w:r w:rsidRPr="00E768AF">
        <w:rPr>
          <w:iCs/>
          <w:sz w:val="26"/>
          <w:szCs w:val="26"/>
          <w:lang w:eastAsia="en-US"/>
        </w:rPr>
        <w:t>ООО «</w:t>
      </w:r>
      <w:r w:rsidR="00F42E32" w:rsidRPr="00F42E32">
        <w:rPr>
          <w:iCs/>
          <w:sz w:val="26"/>
          <w:szCs w:val="26"/>
          <w:lang w:eastAsia="en-US"/>
        </w:rPr>
        <w:t>Брокер Групп</w:t>
      </w:r>
      <w:r w:rsidRPr="00E768AF">
        <w:rPr>
          <w:iCs/>
          <w:sz w:val="26"/>
          <w:szCs w:val="26"/>
          <w:lang w:eastAsia="en-US"/>
        </w:rPr>
        <w:t>»</w:t>
      </w:r>
      <w:r>
        <w:rPr>
          <w:iCs/>
          <w:sz w:val="26"/>
          <w:szCs w:val="26"/>
          <w:lang w:eastAsia="en-US"/>
        </w:rPr>
        <w:t xml:space="preserve"> </w:t>
      </w:r>
      <w:r w:rsidR="00693D04">
        <w:rPr>
          <w:iCs/>
          <w:sz w:val="26"/>
          <w:szCs w:val="26"/>
          <w:lang w:eastAsia="en-US"/>
        </w:rPr>
        <w:t>не</w:t>
      </w:r>
      <w:r>
        <w:rPr>
          <w:sz w:val="26"/>
          <w:szCs w:val="26"/>
        </w:rPr>
        <w:t>обоснованной</w:t>
      </w:r>
      <w:r w:rsidR="0080405E">
        <w:rPr>
          <w:sz w:val="26"/>
          <w:szCs w:val="26"/>
        </w:rPr>
        <w:t>.</w:t>
      </w:r>
    </w:p>
    <w:p w14:paraId="0F709E13" w14:textId="77777777" w:rsidR="00317F9B" w:rsidRDefault="00317F9B" w:rsidP="000100E5">
      <w:pPr>
        <w:tabs>
          <w:tab w:val="left" w:pos="2700"/>
        </w:tabs>
        <w:ind w:firstLine="720"/>
        <w:jc w:val="both"/>
        <w:rPr>
          <w:sz w:val="26"/>
          <w:szCs w:val="26"/>
        </w:rPr>
      </w:pPr>
    </w:p>
    <w:p w14:paraId="0791D486" w14:textId="77777777" w:rsidR="00A877A6" w:rsidRPr="00147C12" w:rsidRDefault="00A877A6" w:rsidP="000100E5">
      <w:pPr>
        <w:tabs>
          <w:tab w:val="left" w:pos="2700"/>
        </w:tabs>
        <w:ind w:firstLine="720"/>
        <w:jc w:val="both"/>
        <w:rPr>
          <w:sz w:val="26"/>
          <w:szCs w:val="26"/>
        </w:rPr>
      </w:pPr>
      <w:bookmarkStart w:id="1" w:name="_GoBack"/>
      <w:bookmarkEnd w:id="1"/>
    </w:p>
    <w:p w14:paraId="082155F5" w14:textId="77777777" w:rsidR="00335CD1" w:rsidRPr="00147C12"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001DF7" w14:textId="77777777" w:rsidR="00A56EB3" w:rsidRDefault="00A56EB3" w:rsidP="003F5525">
      <w:r>
        <w:separator/>
      </w:r>
    </w:p>
  </w:endnote>
  <w:endnote w:type="continuationSeparator" w:id="0">
    <w:p w14:paraId="36B47B1C" w14:textId="77777777" w:rsidR="00A56EB3" w:rsidRDefault="00A56EB3"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50BAA0" w14:textId="77777777" w:rsidR="00A56EB3" w:rsidRDefault="00A56EB3" w:rsidP="003F5525">
      <w:r>
        <w:separator/>
      </w:r>
    </w:p>
  </w:footnote>
  <w:footnote w:type="continuationSeparator" w:id="0">
    <w:p w14:paraId="71F83BAF" w14:textId="77777777" w:rsidR="00A56EB3" w:rsidRDefault="00A56EB3"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22D20"/>
    <w:rsid w:val="000237F5"/>
    <w:rsid w:val="000252F4"/>
    <w:rsid w:val="0003284F"/>
    <w:rsid w:val="000331AD"/>
    <w:rsid w:val="0003625A"/>
    <w:rsid w:val="00040FE6"/>
    <w:rsid w:val="00041951"/>
    <w:rsid w:val="000508CA"/>
    <w:rsid w:val="00054B3C"/>
    <w:rsid w:val="0005622F"/>
    <w:rsid w:val="00057178"/>
    <w:rsid w:val="0006339C"/>
    <w:rsid w:val="000659EA"/>
    <w:rsid w:val="00065C24"/>
    <w:rsid w:val="000803D5"/>
    <w:rsid w:val="0008249C"/>
    <w:rsid w:val="00085E94"/>
    <w:rsid w:val="00092CD8"/>
    <w:rsid w:val="00097633"/>
    <w:rsid w:val="000A3679"/>
    <w:rsid w:val="000A5D03"/>
    <w:rsid w:val="000B5422"/>
    <w:rsid w:val="000B6018"/>
    <w:rsid w:val="000C78D3"/>
    <w:rsid w:val="000D05DC"/>
    <w:rsid w:val="000D2518"/>
    <w:rsid w:val="000D466A"/>
    <w:rsid w:val="000E2BCA"/>
    <w:rsid w:val="000F2400"/>
    <w:rsid w:val="00100995"/>
    <w:rsid w:val="001027BD"/>
    <w:rsid w:val="00105001"/>
    <w:rsid w:val="00110B52"/>
    <w:rsid w:val="00115081"/>
    <w:rsid w:val="00122209"/>
    <w:rsid w:val="0013592C"/>
    <w:rsid w:val="00140BAF"/>
    <w:rsid w:val="00142891"/>
    <w:rsid w:val="0014419B"/>
    <w:rsid w:val="00147C12"/>
    <w:rsid w:val="00150334"/>
    <w:rsid w:val="0015214C"/>
    <w:rsid w:val="0015288A"/>
    <w:rsid w:val="00152C43"/>
    <w:rsid w:val="001543AF"/>
    <w:rsid w:val="001610C2"/>
    <w:rsid w:val="00163FFB"/>
    <w:rsid w:val="00167228"/>
    <w:rsid w:val="00173C20"/>
    <w:rsid w:val="00175224"/>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288B"/>
    <w:rsid w:val="001D666A"/>
    <w:rsid w:val="001D7F5F"/>
    <w:rsid w:val="001F2E54"/>
    <w:rsid w:val="001F43AB"/>
    <w:rsid w:val="001F483B"/>
    <w:rsid w:val="001F72E5"/>
    <w:rsid w:val="002033BE"/>
    <w:rsid w:val="00211270"/>
    <w:rsid w:val="002112C2"/>
    <w:rsid w:val="00211C6B"/>
    <w:rsid w:val="002135CA"/>
    <w:rsid w:val="0022763A"/>
    <w:rsid w:val="00227804"/>
    <w:rsid w:val="0023148F"/>
    <w:rsid w:val="0026394B"/>
    <w:rsid w:val="00271C50"/>
    <w:rsid w:val="002723CE"/>
    <w:rsid w:val="002749B2"/>
    <w:rsid w:val="002765D4"/>
    <w:rsid w:val="00292A3D"/>
    <w:rsid w:val="002933F4"/>
    <w:rsid w:val="0029399D"/>
    <w:rsid w:val="0029677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20C0"/>
    <w:rsid w:val="002C32CA"/>
    <w:rsid w:val="002C69EC"/>
    <w:rsid w:val="002C7556"/>
    <w:rsid w:val="002D32D3"/>
    <w:rsid w:val="002D5315"/>
    <w:rsid w:val="002D6F0D"/>
    <w:rsid w:val="002E067F"/>
    <w:rsid w:val="002E5D25"/>
    <w:rsid w:val="002E6CBD"/>
    <w:rsid w:val="002F303E"/>
    <w:rsid w:val="003006FB"/>
    <w:rsid w:val="00304295"/>
    <w:rsid w:val="00304632"/>
    <w:rsid w:val="00304D43"/>
    <w:rsid w:val="003050D9"/>
    <w:rsid w:val="00307E9F"/>
    <w:rsid w:val="003101DB"/>
    <w:rsid w:val="00315E98"/>
    <w:rsid w:val="00317F9B"/>
    <w:rsid w:val="00317FF8"/>
    <w:rsid w:val="0032183C"/>
    <w:rsid w:val="00322640"/>
    <w:rsid w:val="00325D8A"/>
    <w:rsid w:val="00327F4F"/>
    <w:rsid w:val="00335CD1"/>
    <w:rsid w:val="00340D36"/>
    <w:rsid w:val="0034244E"/>
    <w:rsid w:val="00342B7C"/>
    <w:rsid w:val="003440D6"/>
    <w:rsid w:val="003603A7"/>
    <w:rsid w:val="003611CC"/>
    <w:rsid w:val="00366757"/>
    <w:rsid w:val="00387F33"/>
    <w:rsid w:val="003903C7"/>
    <w:rsid w:val="00391BD0"/>
    <w:rsid w:val="003A0CE7"/>
    <w:rsid w:val="003A52DA"/>
    <w:rsid w:val="003A7229"/>
    <w:rsid w:val="003B0730"/>
    <w:rsid w:val="003B2654"/>
    <w:rsid w:val="003C43E0"/>
    <w:rsid w:val="003C5308"/>
    <w:rsid w:val="003D672D"/>
    <w:rsid w:val="003E07E0"/>
    <w:rsid w:val="003E22FD"/>
    <w:rsid w:val="003F1308"/>
    <w:rsid w:val="003F30CB"/>
    <w:rsid w:val="003F5222"/>
    <w:rsid w:val="003F5525"/>
    <w:rsid w:val="004011BB"/>
    <w:rsid w:val="00403B16"/>
    <w:rsid w:val="0041379B"/>
    <w:rsid w:val="00423ADA"/>
    <w:rsid w:val="00427BA0"/>
    <w:rsid w:val="00434EDD"/>
    <w:rsid w:val="0044089A"/>
    <w:rsid w:val="00450D28"/>
    <w:rsid w:val="00462F84"/>
    <w:rsid w:val="00475925"/>
    <w:rsid w:val="004833F3"/>
    <w:rsid w:val="00493A64"/>
    <w:rsid w:val="00496BDF"/>
    <w:rsid w:val="004975F5"/>
    <w:rsid w:val="004A75EA"/>
    <w:rsid w:val="004B0D80"/>
    <w:rsid w:val="004B1C1D"/>
    <w:rsid w:val="004B53B1"/>
    <w:rsid w:val="004C13F6"/>
    <w:rsid w:val="004C6F62"/>
    <w:rsid w:val="004D052D"/>
    <w:rsid w:val="004D4A21"/>
    <w:rsid w:val="004E422C"/>
    <w:rsid w:val="004E5845"/>
    <w:rsid w:val="004E745D"/>
    <w:rsid w:val="004F2B6F"/>
    <w:rsid w:val="004F5B46"/>
    <w:rsid w:val="00501230"/>
    <w:rsid w:val="005063F9"/>
    <w:rsid w:val="00507E17"/>
    <w:rsid w:val="00516488"/>
    <w:rsid w:val="005173E4"/>
    <w:rsid w:val="0051792F"/>
    <w:rsid w:val="00521843"/>
    <w:rsid w:val="005275B8"/>
    <w:rsid w:val="005332AA"/>
    <w:rsid w:val="005349CD"/>
    <w:rsid w:val="0053727C"/>
    <w:rsid w:val="00541C72"/>
    <w:rsid w:val="00546A56"/>
    <w:rsid w:val="00546B75"/>
    <w:rsid w:val="00554FC2"/>
    <w:rsid w:val="005621E4"/>
    <w:rsid w:val="0056496B"/>
    <w:rsid w:val="005676ED"/>
    <w:rsid w:val="00573617"/>
    <w:rsid w:val="00573E16"/>
    <w:rsid w:val="00585AB1"/>
    <w:rsid w:val="005868FE"/>
    <w:rsid w:val="00593C0E"/>
    <w:rsid w:val="0059431F"/>
    <w:rsid w:val="005A3176"/>
    <w:rsid w:val="005B02E2"/>
    <w:rsid w:val="005C415C"/>
    <w:rsid w:val="005C61CC"/>
    <w:rsid w:val="005D6BE0"/>
    <w:rsid w:val="005E3CD3"/>
    <w:rsid w:val="005E6BEC"/>
    <w:rsid w:val="005F3557"/>
    <w:rsid w:val="005F4A37"/>
    <w:rsid w:val="005F661B"/>
    <w:rsid w:val="00601833"/>
    <w:rsid w:val="006020CB"/>
    <w:rsid w:val="00602A78"/>
    <w:rsid w:val="00605AE8"/>
    <w:rsid w:val="00606CB6"/>
    <w:rsid w:val="0061792B"/>
    <w:rsid w:val="00617F93"/>
    <w:rsid w:val="00622589"/>
    <w:rsid w:val="00622D08"/>
    <w:rsid w:val="00627DCA"/>
    <w:rsid w:val="00632BD2"/>
    <w:rsid w:val="00634A1D"/>
    <w:rsid w:val="00635A38"/>
    <w:rsid w:val="00635AD1"/>
    <w:rsid w:val="00637370"/>
    <w:rsid w:val="00640CAB"/>
    <w:rsid w:val="006424E2"/>
    <w:rsid w:val="006568CA"/>
    <w:rsid w:val="006603E6"/>
    <w:rsid w:val="00660E5C"/>
    <w:rsid w:val="00662BD5"/>
    <w:rsid w:val="00663C69"/>
    <w:rsid w:val="0067002A"/>
    <w:rsid w:val="00680220"/>
    <w:rsid w:val="00681504"/>
    <w:rsid w:val="0068475C"/>
    <w:rsid w:val="0068502A"/>
    <w:rsid w:val="0068622C"/>
    <w:rsid w:val="00693D04"/>
    <w:rsid w:val="00695140"/>
    <w:rsid w:val="00695754"/>
    <w:rsid w:val="00696A17"/>
    <w:rsid w:val="006A0409"/>
    <w:rsid w:val="006A3DEC"/>
    <w:rsid w:val="006A7E4D"/>
    <w:rsid w:val="006B18E3"/>
    <w:rsid w:val="006B4814"/>
    <w:rsid w:val="006C301D"/>
    <w:rsid w:val="006C58E9"/>
    <w:rsid w:val="006C696F"/>
    <w:rsid w:val="006D089E"/>
    <w:rsid w:val="006D2007"/>
    <w:rsid w:val="006D4F5B"/>
    <w:rsid w:val="006E4854"/>
    <w:rsid w:val="006E6332"/>
    <w:rsid w:val="006E69CC"/>
    <w:rsid w:val="006E7472"/>
    <w:rsid w:val="006E7A15"/>
    <w:rsid w:val="006F23C7"/>
    <w:rsid w:val="006F46F7"/>
    <w:rsid w:val="00700C48"/>
    <w:rsid w:val="0070611E"/>
    <w:rsid w:val="00713680"/>
    <w:rsid w:val="00717591"/>
    <w:rsid w:val="00725A89"/>
    <w:rsid w:val="0073799B"/>
    <w:rsid w:val="00744A18"/>
    <w:rsid w:val="0075636B"/>
    <w:rsid w:val="00772FA9"/>
    <w:rsid w:val="0078131C"/>
    <w:rsid w:val="00785866"/>
    <w:rsid w:val="00787C67"/>
    <w:rsid w:val="00796071"/>
    <w:rsid w:val="007960BE"/>
    <w:rsid w:val="00797C25"/>
    <w:rsid w:val="00797C80"/>
    <w:rsid w:val="007A143D"/>
    <w:rsid w:val="007A2EFE"/>
    <w:rsid w:val="007B0266"/>
    <w:rsid w:val="007B0D0F"/>
    <w:rsid w:val="007B1C42"/>
    <w:rsid w:val="007B2152"/>
    <w:rsid w:val="007B7577"/>
    <w:rsid w:val="007C166D"/>
    <w:rsid w:val="007C6370"/>
    <w:rsid w:val="007C650D"/>
    <w:rsid w:val="007D0B24"/>
    <w:rsid w:val="007D1C35"/>
    <w:rsid w:val="007D6F02"/>
    <w:rsid w:val="007E3F9B"/>
    <w:rsid w:val="007F2CE3"/>
    <w:rsid w:val="007F7587"/>
    <w:rsid w:val="0080405E"/>
    <w:rsid w:val="008069F8"/>
    <w:rsid w:val="008120C2"/>
    <w:rsid w:val="008174B3"/>
    <w:rsid w:val="00817C2F"/>
    <w:rsid w:val="00825125"/>
    <w:rsid w:val="0082531F"/>
    <w:rsid w:val="00826877"/>
    <w:rsid w:val="00826BCB"/>
    <w:rsid w:val="0082789A"/>
    <w:rsid w:val="00831C63"/>
    <w:rsid w:val="008372D8"/>
    <w:rsid w:val="00837D2E"/>
    <w:rsid w:val="008420D9"/>
    <w:rsid w:val="00844A32"/>
    <w:rsid w:val="00844B2F"/>
    <w:rsid w:val="0084656D"/>
    <w:rsid w:val="008730FA"/>
    <w:rsid w:val="00876477"/>
    <w:rsid w:val="00882417"/>
    <w:rsid w:val="00885422"/>
    <w:rsid w:val="00886D45"/>
    <w:rsid w:val="00886D66"/>
    <w:rsid w:val="00887537"/>
    <w:rsid w:val="00893014"/>
    <w:rsid w:val="0089795C"/>
    <w:rsid w:val="008A1053"/>
    <w:rsid w:val="008A3C17"/>
    <w:rsid w:val="008A7E03"/>
    <w:rsid w:val="008B2547"/>
    <w:rsid w:val="008B30D3"/>
    <w:rsid w:val="008C22F6"/>
    <w:rsid w:val="008C4299"/>
    <w:rsid w:val="008D3C0E"/>
    <w:rsid w:val="008D5BC2"/>
    <w:rsid w:val="008E3158"/>
    <w:rsid w:val="008E76F5"/>
    <w:rsid w:val="008F1E28"/>
    <w:rsid w:val="008F3DAF"/>
    <w:rsid w:val="008F5F48"/>
    <w:rsid w:val="008F629D"/>
    <w:rsid w:val="008F798E"/>
    <w:rsid w:val="00903BE6"/>
    <w:rsid w:val="00906A8B"/>
    <w:rsid w:val="009130F5"/>
    <w:rsid w:val="009144AD"/>
    <w:rsid w:val="00915ADD"/>
    <w:rsid w:val="00924ADD"/>
    <w:rsid w:val="00925D5E"/>
    <w:rsid w:val="00931461"/>
    <w:rsid w:val="009323F8"/>
    <w:rsid w:val="009341E8"/>
    <w:rsid w:val="009417DA"/>
    <w:rsid w:val="00945B1A"/>
    <w:rsid w:val="009506BF"/>
    <w:rsid w:val="009525CE"/>
    <w:rsid w:val="009537B2"/>
    <w:rsid w:val="00955720"/>
    <w:rsid w:val="00960D0B"/>
    <w:rsid w:val="00966EAC"/>
    <w:rsid w:val="009678BF"/>
    <w:rsid w:val="009760EC"/>
    <w:rsid w:val="00977742"/>
    <w:rsid w:val="00980166"/>
    <w:rsid w:val="00982396"/>
    <w:rsid w:val="00983860"/>
    <w:rsid w:val="00985142"/>
    <w:rsid w:val="00985F1A"/>
    <w:rsid w:val="00992B31"/>
    <w:rsid w:val="009932AB"/>
    <w:rsid w:val="00995E6D"/>
    <w:rsid w:val="009A0574"/>
    <w:rsid w:val="009A3CFE"/>
    <w:rsid w:val="009A441D"/>
    <w:rsid w:val="009A496B"/>
    <w:rsid w:val="009A6F33"/>
    <w:rsid w:val="009A76F1"/>
    <w:rsid w:val="009B3977"/>
    <w:rsid w:val="009C0C6A"/>
    <w:rsid w:val="009C1C36"/>
    <w:rsid w:val="009C26DA"/>
    <w:rsid w:val="009C4139"/>
    <w:rsid w:val="009C6906"/>
    <w:rsid w:val="009D2362"/>
    <w:rsid w:val="009D3D29"/>
    <w:rsid w:val="009D4950"/>
    <w:rsid w:val="009D4B29"/>
    <w:rsid w:val="009D5E33"/>
    <w:rsid w:val="009E405F"/>
    <w:rsid w:val="009E4F30"/>
    <w:rsid w:val="009F0DD7"/>
    <w:rsid w:val="009F43C3"/>
    <w:rsid w:val="009F4C2E"/>
    <w:rsid w:val="009F639F"/>
    <w:rsid w:val="009F66CE"/>
    <w:rsid w:val="00A00DD4"/>
    <w:rsid w:val="00A14C42"/>
    <w:rsid w:val="00A224B8"/>
    <w:rsid w:val="00A26748"/>
    <w:rsid w:val="00A32994"/>
    <w:rsid w:val="00A32BE4"/>
    <w:rsid w:val="00A33B17"/>
    <w:rsid w:val="00A44D0F"/>
    <w:rsid w:val="00A45298"/>
    <w:rsid w:val="00A4573B"/>
    <w:rsid w:val="00A46FBC"/>
    <w:rsid w:val="00A529BA"/>
    <w:rsid w:val="00A553AD"/>
    <w:rsid w:val="00A56EB3"/>
    <w:rsid w:val="00A60A7E"/>
    <w:rsid w:val="00A617AF"/>
    <w:rsid w:val="00A619CB"/>
    <w:rsid w:val="00A645CE"/>
    <w:rsid w:val="00A730AB"/>
    <w:rsid w:val="00A8511B"/>
    <w:rsid w:val="00A856E7"/>
    <w:rsid w:val="00A877A6"/>
    <w:rsid w:val="00A94145"/>
    <w:rsid w:val="00AA107C"/>
    <w:rsid w:val="00AA13B3"/>
    <w:rsid w:val="00AA1CB4"/>
    <w:rsid w:val="00AA28FF"/>
    <w:rsid w:val="00AA2902"/>
    <w:rsid w:val="00AA3B8C"/>
    <w:rsid w:val="00AB3D68"/>
    <w:rsid w:val="00AB448C"/>
    <w:rsid w:val="00AB5132"/>
    <w:rsid w:val="00AD1BCE"/>
    <w:rsid w:val="00AD29F5"/>
    <w:rsid w:val="00AD3100"/>
    <w:rsid w:val="00AE4976"/>
    <w:rsid w:val="00AE4C10"/>
    <w:rsid w:val="00AE5FB9"/>
    <w:rsid w:val="00AE7A66"/>
    <w:rsid w:val="00AF1090"/>
    <w:rsid w:val="00B02184"/>
    <w:rsid w:val="00B21525"/>
    <w:rsid w:val="00B30E7A"/>
    <w:rsid w:val="00B36D7D"/>
    <w:rsid w:val="00B4025C"/>
    <w:rsid w:val="00B41B35"/>
    <w:rsid w:val="00B43D8E"/>
    <w:rsid w:val="00B47DE2"/>
    <w:rsid w:val="00B57D45"/>
    <w:rsid w:val="00B61821"/>
    <w:rsid w:val="00B64B63"/>
    <w:rsid w:val="00B662B9"/>
    <w:rsid w:val="00B67BEE"/>
    <w:rsid w:val="00B75111"/>
    <w:rsid w:val="00B7777B"/>
    <w:rsid w:val="00B85803"/>
    <w:rsid w:val="00B875FA"/>
    <w:rsid w:val="00B9532C"/>
    <w:rsid w:val="00B96033"/>
    <w:rsid w:val="00B96716"/>
    <w:rsid w:val="00B973A9"/>
    <w:rsid w:val="00B974D5"/>
    <w:rsid w:val="00BA1A0B"/>
    <w:rsid w:val="00BA3A07"/>
    <w:rsid w:val="00BA4969"/>
    <w:rsid w:val="00BB1872"/>
    <w:rsid w:val="00BB3D0E"/>
    <w:rsid w:val="00BB6C45"/>
    <w:rsid w:val="00BD43F4"/>
    <w:rsid w:val="00BD60BD"/>
    <w:rsid w:val="00BD77C1"/>
    <w:rsid w:val="00BE0666"/>
    <w:rsid w:val="00BF16B7"/>
    <w:rsid w:val="00BF200B"/>
    <w:rsid w:val="00BF587B"/>
    <w:rsid w:val="00BF61B6"/>
    <w:rsid w:val="00C021EE"/>
    <w:rsid w:val="00C06BFD"/>
    <w:rsid w:val="00C23CF8"/>
    <w:rsid w:val="00C24EDA"/>
    <w:rsid w:val="00C4277A"/>
    <w:rsid w:val="00C50DD2"/>
    <w:rsid w:val="00C515AD"/>
    <w:rsid w:val="00C5797A"/>
    <w:rsid w:val="00C67BEA"/>
    <w:rsid w:val="00C7549C"/>
    <w:rsid w:val="00C862C8"/>
    <w:rsid w:val="00C87422"/>
    <w:rsid w:val="00C97D33"/>
    <w:rsid w:val="00CA0995"/>
    <w:rsid w:val="00CA1EF9"/>
    <w:rsid w:val="00CA2054"/>
    <w:rsid w:val="00CA5C88"/>
    <w:rsid w:val="00CB1487"/>
    <w:rsid w:val="00CB31B8"/>
    <w:rsid w:val="00CC5F2E"/>
    <w:rsid w:val="00CC7892"/>
    <w:rsid w:val="00CD104A"/>
    <w:rsid w:val="00CD1527"/>
    <w:rsid w:val="00CF372B"/>
    <w:rsid w:val="00CF3FAB"/>
    <w:rsid w:val="00CF7057"/>
    <w:rsid w:val="00D001C3"/>
    <w:rsid w:val="00D02080"/>
    <w:rsid w:val="00D11BE3"/>
    <w:rsid w:val="00D15A87"/>
    <w:rsid w:val="00D249E3"/>
    <w:rsid w:val="00D3135F"/>
    <w:rsid w:val="00D31F0F"/>
    <w:rsid w:val="00D4622E"/>
    <w:rsid w:val="00D51649"/>
    <w:rsid w:val="00D64B8D"/>
    <w:rsid w:val="00D70218"/>
    <w:rsid w:val="00D747EE"/>
    <w:rsid w:val="00D86B90"/>
    <w:rsid w:val="00D87311"/>
    <w:rsid w:val="00D9111E"/>
    <w:rsid w:val="00D95203"/>
    <w:rsid w:val="00DA6951"/>
    <w:rsid w:val="00DA788A"/>
    <w:rsid w:val="00DB0A95"/>
    <w:rsid w:val="00DB192D"/>
    <w:rsid w:val="00DB24F8"/>
    <w:rsid w:val="00DB5099"/>
    <w:rsid w:val="00DB50E4"/>
    <w:rsid w:val="00DB6FE4"/>
    <w:rsid w:val="00DC1114"/>
    <w:rsid w:val="00DC2297"/>
    <w:rsid w:val="00DC254E"/>
    <w:rsid w:val="00DC49FD"/>
    <w:rsid w:val="00DD0268"/>
    <w:rsid w:val="00DD25AD"/>
    <w:rsid w:val="00DD27B0"/>
    <w:rsid w:val="00DE1BDB"/>
    <w:rsid w:val="00DE1F35"/>
    <w:rsid w:val="00DE4911"/>
    <w:rsid w:val="00DE4E15"/>
    <w:rsid w:val="00DF0AEA"/>
    <w:rsid w:val="00DF5E58"/>
    <w:rsid w:val="00E0440B"/>
    <w:rsid w:val="00E05C54"/>
    <w:rsid w:val="00E06327"/>
    <w:rsid w:val="00E23E30"/>
    <w:rsid w:val="00E33092"/>
    <w:rsid w:val="00E37606"/>
    <w:rsid w:val="00E37FF7"/>
    <w:rsid w:val="00E413CC"/>
    <w:rsid w:val="00E4405F"/>
    <w:rsid w:val="00E45EF5"/>
    <w:rsid w:val="00E46F6E"/>
    <w:rsid w:val="00E512D2"/>
    <w:rsid w:val="00E542AC"/>
    <w:rsid w:val="00E604C0"/>
    <w:rsid w:val="00E64339"/>
    <w:rsid w:val="00E65310"/>
    <w:rsid w:val="00E73860"/>
    <w:rsid w:val="00E7670C"/>
    <w:rsid w:val="00E768AF"/>
    <w:rsid w:val="00E80C73"/>
    <w:rsid w:val="00E87CC7"/>
    <w:rsid w:val="00E909AE"/>
    <w:rsid w:val="00E90F06"/>
    <w:rsid w:val="00E968D5"/>
    <w:rsid w:val="00EA16B8"/>
    <w:rsid w:val="00EB7A07"/>
    <w:rsid w:val="00EC18E6"/>
    <w:rsid w:val="00EC2126"/>
    <w:rsid w:val="00ED12B8"/>
    <w:rsid w:val="00EE2972"/>
    <w:rsid w:val="00EF39B9"/>
    <w:rsid w:val="00EF5045"/>
    <w:rsid w:val="00EF649D"/>
    <w:rsid w:val="00F008A5"/>
    <w:rsid w:val="00F015EA"/>
    <w:rsid w:val="00F02193"/>
    <w:rsid w:val="00F02FD7"/>
    <w:rsid w:val="00F15B76"/>
    <w:rsid w:val="00F15B97"/>
    <w:rsid w:val="00F2547D"/>
    <w:rsid w:val="00F26C3E"/>
    <w:rsid w:val="00F36E15"/>
    <w:rsid w:val="00F40BEE"/>
    <w:rsid w:val="00F42E32"/>
    <w:rsid w:val="00F5368B"/>
    <w:rsid w:val="00F559BC"/>
    <w:rsid w:val="00F579F0"/>
    <w:rsid w:val="00F618BA"/>
    <w:rsid w:val="00F657B1"/>
    <w:rsid w:val="00F70415"/>
    <w:rsid w:val="00F75CBC"/>
    <w:rsid w:val="00F831DD"/>
    <w:rsid w:val="00F86FC3"/>
    <w:rsid w:val="00F909F8"/>
    <w:rsid w:val="00F97C67"/>
    <w:rsid w:val="00FA11B2"/>
    <w:rsid w:val="00FA345B"/>
    <w:rsid w:val="00FA5C40"/>
    <w:rsid w:val="00FB773E"/>
    <w:rsid w:val="00FB7DBC"/>
    <w:rsid w:val="00FC13EA"/>
    <w:rsid w:val="00FC3FEE"/>
    <w:rsid w:val="00FC475D"/>
    <w:rsid w:val="00FC73C9"/>
    <w:rsid w:val="00FD07A5"/>
    <w:rsid w:val="00FD35B6"/>
    <w:rsid w:val="00FD39BF"/>
    <w:rsid w:val="00FD3F53"/>
    <w:rsid w:val="00FD3F56"/>
    <w:rsid w:val="00FE387C"/>
    <w:rsid w:val="00FE4E03"/>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35932967">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3450175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2327</Words>
  <Characters>13270</Characters>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2024-10-03T14:49:00Z</dcterms:created>
  <dcterms:modified xsi:type="dcterms:W3CDTF">2024-10-03T14:49:00Z</dcterms:modified>
</cp:coreProperties>
</file>