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 xml:space="preserve">ГБУ «Санкт-Петербургский научно-исследовательский институт скорой помощи </w:t>
      </w:r>
      <w:r w:rsidRPr="00884581">
        <w:rPr>
          <w:rFonts w:ascii="Times New Roman" w:hAnsi="Times New Roman" w:cs="Times New Roman"/>
          <w:iCs/>
          <w:sz w:val="28"/>
          <w:szCs w:val="28"/>
        </w:rPr>
        <w:br/>
        <w:t>имени И.И. Джанелидзе»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Будапештская ул., д. 3, лит. А,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Санкт-Петербург, 192242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ООО «РТС-тендер»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наб. Тараса Шевченко, д. 23А,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Москва, 121151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факс: (495) 733-95-19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bookmarkStart w:id="0" w:name="_Hlk176643402"/>
      <w:r w:rsidRPr="00884581">
        <w:rPr>
          <w:rFonts w:ascii="Times New Roman" w:hAnsi="Times New Roman" w:cs="Times New Roman"/>
          <w:iCs/>
          <w:sz w:val="28"/>
          <w:szCs w:val="28"/>
        </w:rPr>
        <w:t>ООО «Южно-Уральский центр снабжения»</w:t>
      </w:r>
    </w:p>
    <w:bookmarkEnd w:id="0"/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iCs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ул. Богачева, д. 12,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sz w:val="28"/>
          <w:szCs w:val="28"/>
        </w:rPr>
      </w:pPr>
      <w:r w:rsidRPr="00884581">
        <w:rPr>
          <w:rFonts w:ascii="Times New Roman" w:hAnsi="Times New Roman" w:cs="Times New Roman"/>
          <w:iCs/>
          <w:sz w:val="28"/>
          <w:szCs w:val="28"/>
        </w:rPr>
        <w:t>Миасс,</w:t>
      </w:r>
    </w:p>
    <w:p w:rsidR="00884581" w:rsidRPr="00884581" w:rsidRDefault="00884581" w:rsidP="00884581">
      <w:pPr>
        <w:pStyle w:val="Standard"/>
        <w:ind w:left="5245"/>
        <w:rPr>
          <w:rFonts w:ascii="Times New Roman" w:hAnsi="Times New Roman" w:cs="Times New Roman"/>
          <w:sz w:val="28"/>
          <w:szCs w:val="28"/>
        </w:rPr>
      </w:pPr>
      <w:r w:rsidRPr="00884581">
        <w:rPr>
          <w:rFonts w:ascii="Times New Roman" w:hAnsi="Times New Roman" w:cs="Times New Roman"/>
          <w:sz w:val="28"/>
          <w:szCs w:val="28"/>
        </w:rPr>
        <w:t>Челябинская обл., 456320</w:t>
      </w:r>
    </w:p>
    <w:p w:rsidR="003006AE" w:rsidRPr="00884581" w:rsidRDefault="003006AE" w:rsidP="007E5F11">
      <w:pPr>
        <w:ind w:left="4962"/>
        <w:outlineLvl w:val="0"/>
        <w:rPr>
          <w:iCs/>
          <w:sz w:val="28"/>
          <w:szCs w:val="28"/>
        </w:rPr>
      </w:pPr>
    </w:p>
    <w:p w:rsidR="000B0D30" w:rsidRPr="00884581" w:rsidRDefault="000B0D30" w:rsidP="007E5F11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884581">
        <w:rPr>
          <w:sz w:val="28"/>
          <w:szCs w:val="28"/>
        </w:rPr>
        <w:t>ПРЕДПИСАНИЕ</w:t>
      </w:r>
    </w:p>
    <w:p w:rsidR="000B0D30" w:rsidRPr="00884581" w:rsidRDefault="000B0D30" w:rsidP="007E5F11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884581">
        <w:rPr>
          <w:sz w:val="28"/>
          <w:szCs w:val="28"/>
        </w:rPr>
        <w:t>об устранении нарушений законодательства о закупках</w:t>
      </w:r>
    </w:p>
    <w:p w:rsidR="000B0D30" w:rsidRPr="00884581" w:rsidRDefault="000B0D30" w:rsidP="007E5F11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884581">
        <w:rPr>
          <w:sz w:val="28"/>
          <w:szCs w:val="28"/>
        </w:rPr>
        <w:t xml:space="preserve">по делу </w:t>
      </w:r>
      <w:r w:rsidRPr="00884581">
        <w:rPr>
          <w:b/>
          <w:sz w:val="28"/>
          <w:szCs w:val="28"/>
        </w:rPr>
        <w:t>№</w:t>
      </w:r>
      <w:r w:rsidRPr="00884581">
        <w:rPr>
          <w:sz w:val="28"/>
          <w:szCs w:val="28"/>
        </w:rPr>
        <w:t xml:space="preserve"> </w:t>
      </w:r>
      <w:r w:rsidRPr="00884581">
        <w:rPr>
          <w:b/>
          <w:sz w:val="28"/>
          <w:szCs w:val="28"/>
        </w:rPr>
        <w:t>44-</w:t>
      </w:r>
      <w:r w:rsidR="00884581" w:rsidRPr="00884581">
        <w:rPr>
          <w:b/>
          <w:sz w:val="28"/>
          <w:szCs w:val="28"/>
        </w:rPr>
        <w:t>3459</w:t>
      </w:r>
      <w:r w:rsidRPr="00884581">
        <w:rPr>
          <w:b/>
          <w:sz w:val="28"/>
          <w:szCs w:val="28"/>
        </w:rPr>
        <w:t>/2</w:t>
      </w:r>
      <w:r w:rsidR="00844A75" w:rsidRPr="00884581">
        <w:rPr>
          <w:b/>
          <w:sz w:val="28"/>
          <w:szCs w:val="28"/>
        </w:rPr>
        <w:t>4</w:t>
      </w:r>
    </w:p>
    <w:p w:rsidR="000B0D30" w:rsidRPr="00884581" w:rsidRDefault="000B0D30" w:rsidP="007E5F11">
      <w:pPr>
        <w:tabs>
          <w:tab w:val="left" w:pos="0"/>
        </w:tabs>
        <w:rPr>
          <w:sz w:val="28"/>
          <w:szCs w:val="28"/>
        </w:rPr>
      </w:pPr>
    </w:p>
    <w:p w:rsidR="000B0D30" w:rsidRPr="00884581" w:rsidRDefault="00884581" w:rsidP="007E5F11">
      <w:pPr>
        <w:tabs>
          <w:tab w:val="left" w:pos="0"/>
          <w:tab w:val="right" w:pos="9355"/>
        </w:tabs>
        <w:rPr>
          <w:sz w:val="28"/>
          <w:szCs w:val="28"/>
        </w:rPr>
      </w:pPr>
      <w:r w:rsidRPr="00884581">
        <w:rPr>
          <w:sz w:val="28"/>
          <w:szCs w:val="28"/>
        </w:rPr>
        <w:t>30</w:t>
      </w:r>
      <w:r w:rsidR="000B0D30" w:rsidRPr="00884581">
        <w:rPr>
          <w:sz w:val="28"/>
          <w:szCs w:val="28"/>
        </w:rPr>
        <w:t>.</w:t>
      </w:r>
      <w:r w:rsidR="00A14B9C" w:rsidRPr="00884581">
        <w:rPr>
          <w:sz w:val="28"/>
          <w:szCs w:val="28"/>
        </w:rPr>
        <w:t>09</w:t>
      </w:r>
      <w:r w:rsidR="000B0D30" w:rsidRPr="00884581">
        <w:rPr>
          <w:sz w:val="28"/>
          <w:szCs w:val="28"/>
        </w:rPr>
        <w:t>.202</w:t>
      </w:r>
      <w:r w:rsidR="00844A75" w:rsidRPr="00884581">
        <w:rPr>
          <w:sz w:val="28"/>
          <w:szCs w:val="28"/>
        </w:rPr>
        <w:t>4</w:t>
      </w:r>
      <w:r w:rsidR="000B0D30" w:rsidRPr="00884581">
        <w:rPr>
          <w:sz w:val="28"/>
          <w:szCs w:val="28"/>
        </w:rPr>
        <w:tab/>
      </w:r>
      <w:r w:rsidR="00EE1A74" w:rsidRPr="00884581">
        <w:rPr>
          <w:sz w:val="28"/>
          <w:szCs w:val="28"/>
        </w:rPr>
        <w:t xml:space="preserve">                                                                 </w:t>
      </w:r>
      <w:r w:rsidR="00620C77" w:rsidRPr="00884581">
        <w:rPr>
          <w:sz w:val="28"/>
          <w:szCs w:val="28"/>
        </w:rPr>
        <w:t xml:space="preserve"> </w:t>
      </w:r>
      <w:r w:rsidR="00EE1A74" w:rsidRPr="00884581">
        <w:rPr>
          <w:sz w:val="28"/>
          <w:szCs w:val="28"/>
        </w:rPr>
        <w:t xml:space="preserve">          </w:t>
      </w:r>
      <w:r w:rsidR="00332D20" w:rsidRPr="00884581">
        <w:rPr>
          <w:sz w:val="28"/>
          <w:szCs w:val="28"/>
        </w:rPr>
        <w:t xml:space="preserve">   </w:t>
      </w:r>
      <w:r w:rsidR="00BD7AB2" w:rsidRPr="00884581">
        <w:rPr>
          <w:sz w:val="28"/>
          <w:szCs w:val="28"/>
        </w:rPr>
        <w:t xml:space="preserve">      </w:t>
      </w:r>
      <w:r w:rsidR="00332D20" w:rsidRPr="00884581">
        <w:rPr>
          <w:sz w:val="28"/>
          <w:szCs w:val="28"/>
        </w:rPr>
        <w:t xml:space="preserve"> </w:t>
      </w:r>
      <w:r w:rsidR="000B0D30" w:rsidRPr="00884581">
        <w:rPr>
          <w:sz w:val="28"/>
          <w:szCs w:val="28"/>
        </w:rPr>
        <w:t>Санкт-Петербург</w:t>
      </w:r>
    </w:p>
    <w:p w:rsidR="000B0D30" w:rsidRPr="00884581" w:rsidRDefault="000B0D30" w:rsidP="007E5F11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B0D30" w:rsidRPr="00884581" w:rsidRDefault="000B0D30" w:rsidP="007E5F11">
      <w:pPr>
        <w:widowControl w:val="0"/>
        <w:ind w:firstLine="708"/>
        <w:jc w:val="both"/>
        <w:rPr>
          <w:sz w:val="28"/>
          <w:szCs w:val="28"/>
        </w:rPr>
      </w:pPr>
      <w:r w:rsidRPr="00884581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FE3703" w:rsidRDefault="00B37D21" w:rsidP="00FE3703">
      <w:pPr>
        <w:tabs>
          <w:tab w:val="left" w:pos="0"/>
        </w:tabs>
        <w:jc w:val="both"/>
        <w:rPr>
          <w:sz w:val="28"/>
          <w:szCs w:val="28"/>
        </w:rPr>
      </w:pPr>
      <w:r w:rsidRPr="00884581">
        <w:rPr>
          <w:sz w:val="28"/>
          <w:szCs w:val="28"/>
        </w:rPr>
        <w:tab/>
      </w:r>
    </w:p>
    <w:p w:rsidR="000B0D30" w:rsidRPr="00884581" w:rsidRDefault="007E5F11" w:rsidP="00FE3703">
      <w:pPr>
        <w:tabs>
          <w:tab w:val="left" w:pos="0"/>
        </w:tabs>
        <w:jc w:val="both"/>
        <w:rPr>
          <w:sz w:val="28"/>
          <w:szCs w:val="28"/>
        </w:rPr>
      </w:pPr>
      <w:r w:rsidRPr="00884581">
        <w:rPr>
          <w:sz w:val="28"/>
          <w:szCs w:val="28"/>
        </w:rPr>
        <w:tab/>
      </w:r>
      <w:r w:rsidR="000B0D30" w:rsidRPr="00884581">
        <w:rPr>
          <w:sz w:val="28"/>
          <w:szCs w:val="28"/>
        </w:rPr>
        <w:t xml:space="preserve">на основании своего решения по делу № </w:t>
      </w:r>
      <w:r w:rsidR="000B0D30" w:rsidRPr="00884581">
        <w:rPr>
          <w:b/>
          <w:sz w:val="28"/>
          <w:szCs w:val="28"/>
        </w:rPr>
        <w:t>44-</w:t>
      </w:r>
      <w:r w:rsidR="00884581" w:rsidRPr="00884581">
        <w:rPr>
          <w:b/>
          <w:iCs/>
          <w:sz w:val="28"/>
          <w:szCs w:val="28"/>
          <w:lang w:eastAsia="en-US"/>
        </w:rPr>
        <w:t>3459</w:t>
      </w:r>
      <w:r w:rsidR="000B0D30" w:rsidRPr="00884581">
        <w:rPr>
          <w:b/>
          <w:sz w:val="28"/>
          <w:szCs w:val="28"/>
        </w:rPr>
        <w:t>/</w:t>
      </w:r>
      <w:r w:rsidR="00844A75" w:rsidRPr="00884581">
        <w:rPr>
          <w:b/>
          <w:sz w:val="28"/>
          <w:szCs w:val="28"/>
        </w:rPr>
        <w:t>24</w:t>
      </w:r>
      <w:r w:rsidR="000B0D30" w:rsidRPr="00884581">
        <w:rPr>
          <w:b/>
          <w:sz w:val="28"/>
          <w:szCs w:val="28"/>
        </w:rPr>
        <w:t xml:space="preserve"> </w:t>
      </w:r>
      <w:r w:rsidR="000B0D30" w:rsidRPr="00884581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741680" w:rsidRPr="00884581" w:rsidRDefault="00741680" w:rsidP="007E5F11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B0D30" w:rsidRPr="00884581" w:rsidRDefault="000B0D30" w:rsidP="007E5F11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884581">
        <w:rPr>
          <w:sz w:val="28"/>
          <w:szCs w:val="28"/>
        </w:rPr>
        <w:t>ПРЕДПИСЫВАЕТ:</w:t>
      </w:r>
    </w:p>
    <w:p w:rsidR="000B0D30" w:rsidRPr="00884581" w:rsidRDefault="000B0D30" w:rsidP="007E5F11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B0D30" w:rsidRPr="00884581" w:rsidRDefault="000B0D30" w:rsidP="007E5F11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884581">
        <w:rPr>
          <w:sz w:val="28"/>
          <w:szCs w:val="28"/>
        </w:rPr>
        <w:t xml:space="preserve">1. </w:t>
      </w:r>
      <w:r w:rsidRPr="00884581">
        <w:rPr>
          <w:sz w:val="28"/>
          <w:szCs w:val="28"/>
        </w:rPr>
        <w:tab/>
        <w:t>Заказчику –</w:t>
      </w:r>
      <w:r w:rsidR="00AC2E2E" w:rsidRPr="00884581">
        <w:rPr>
          <w:sz w:val="28"/>
          <w:szCs w:val="28"/>
        </w:rPr>
        <w:t xml:space="preserve"> </w:t>
      </w:r>
      <w:r w:rsidR="00884581" w:rsidRPr="00884581">
        <w:rPr>
          <w:iCs/>
          <w:sz w:val="28"/>
          <w:szCs w:val="28"/>
        </w:rPr>
        <w:t>ГБУ «Санкт-Петербургский научно-исследовательский институт скорой помощи имени И.И. Джанелидзе»</w:t>
      </w:r>
      <w:r w:rsidRPr="00884581">
        <w:rPr>
          <w:sz w:val="28"/>
          <w:szCs w:val="28"/>
        </w:rPr>
        <w:t xml:space="preserve">, </w:t>
      </w:r>
      <w:r w:rsidR="00E6334B" w:rsidRPr="00884581">
        <w:rPr>
          <w:sz w:val="28"/>
          <w:szCs w:val="28"/>
        </w:rPr>
        <w:t>котировочной</w:t>
      </w:r>
      <w:r w:rsidR="00E14E43" w:rsidRPr="00884581">
        <w:rPr>
          <w:sz w:val="28"/>
          <w:szCs w:val="28"/>
        </w:rPr>
        <w:t xml:space="preserve"> комиссии устранить нарушен</w:t>
      </w:r>
      <w:r w:rsidR="00B9248E" w:rsidRPr="00884581">
        <w:rPr>
          <w:sz w:val="28"/>
          <w:szCs w:val="28"/>
        </w:rPr>
        <w:t>ия</w:t>
      </w:r>
      <w:r w:rsidR="003006AE" w:rsidRPr="00884581">
        <w:rPr>
          <w:sz w:val="28"/>
          <w:szCs w:val="28"/>
        </w:rPr>
        <w:t xml:space="preserve"> </w:t>
      </w:r>
      <w:r w:rsidR="007E5F11" w:rsidRPr="00884581">
        <w:rPr>
          <w:color w:val="000000"/>
          <w:sz w:val="28"/>
          <w:szCs w:val="28"/>
        </w:rPr>
        <w:t>ч. 6 ст. 23, п. 5 ч. 1 ст. 42</w:t>
      </w:r>
      <w:r w:rsidR="00884581" w:rsidRPr="00884581">
        <w:rPr>
          <w:color w:val="000000"/>
          <w:sz w:val="28"/>
          <w:szCs w:val="28"/>
        </w:rPr>
        <w:t xml:space="preserve"> </w:t>
      </w:r>
      <w:r w:rsidR="00E6334B" w:rsidRPr="00884581">
        <w:rPr>
          <w:sz w:val="28"/>
          <w:szCs w:val="28"/>
        </w:rPr>
        <w:t xml:space="preserve">Закона о контрактной системе </w:t>
      </w:r>
      <w:r w:rsidRPr="00884581">
        <w:rPr>
          <w:sz w:val="28"/>
          <w:szCs w:val="28"/>
        </w:rPr>
        <w:t xml:space="preserve">и с этой целью: </w:t>
      </w:r>
    </w:p>
    <w:p w:rsidR="000B0D30" w:rsidRPr="00884581" w:rsidRDefault="000B0D30" w:rsidP="007E5F11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- </w:t>
      </w:r>
      <w:r w:rsidRPr="00884581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884581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884581" w:rsidRPr="00884581">
        <w:rPr>
          <w:color w:val="000000"/>
          <w:sz w:val="28"/>
          <w:szCs w:val="28"/>
        </w:rPr>
        <w:t>0372200176924000593</w:t>
      </w:r>
      <w:r w:rsidRPr="00884581">
        <w:rPr>
          <w:sz w:val="28"/>
          <w:szCs w:val="28"/>
        </w:rPr>
        <w:t>;</w:t>
      </w:r>
    </w:p>
    <w:p w:rsidR="000B0D30" w:rsidRPr="00884581" w:rsidRDefault="000B0D30" w:rsidP="007E5F11">
      <w:pPr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- </w:t>
      </w:r>
      <w:r w:rsidR="00E6334B" w:rsidRPr="00884581">
        <w:rPr>
          <w:sz w:val="28"/>
          <w:szCs w:val="28"/>
        </w:rPr>
        <w:tab/>
        <w:t>внести изменения в извещение о запросе котировок</w:t>
      </w:r>
      <w:r w:rsidRPr="00884581">
        <w:rPr>
          <w:sz w:val="28"/>
          <w:szCs w:val="28"/>
        </w:rPr>
        <w:t xml:space="preserve">, приведя его </w:t>
      </w:r>
      <w:r w:rsidRPr="00884581">
        <w:rPr>
          <w:sz w:val="28"/>
          <w:szCs w:val="28"/>
        </w:rPr>
        <w:br/>
        <w:t xml:space="preserve">в соответствие с требованиями Закона о контрактной системе, руководствуясь </w:t>
      </w:r>
      <w:r w:rsidRPr="00884581">
        <w:rPr>
          <w:sz w:val="28"/>
          <w:szCs w:val="28"/>
        </w:rPr>
        <w:lastRenderedPageBreak/>
        <w:t>мотивировочной частью решения, указанного в преамбуле настоящего предписания;</w:t>
      </w:r>
    </w:p>
    <w:p w:rsidR="000B0D30" w:rsidRPr="00884581" w:rsidRDefault="000B0D30" w:rsidP="007E5F11">
      <w:pPr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- </w:t>
      </w:r>
      <w:r w:rsidRPr="00884581">
        <w:rPr>
          <w:sz w:val="28"/>
          <w:szCs w:val="28"/>
        </w:rPr>
        <w:tab/>
        <w:t xml:space="preserve">продлить срок окончания подачи заявок на участие в </w:t>
      </w:r>
      <w:r w:rsidR="00E6334B" w:rsidRPr="00884581">
        <w:rPr>
          <w:sz w:val="28"/>
          <w:szCs w:val="28"/>
        </w:rPr>
        <w:t xml:space="preserve">запросе котировок </w:t>
      </w:r>
      <w:r w:rsidRPr="00884581">
        <w:rPr>
          <w:sz w:val="28"/>
          <w:szCs w:val="28"/>
        </w:rPr>
        <w:t xml:space="preserve">с номером извещения </w:t>
      </w:r>
      <w:r w:rsidR="00884581" w:rsidRPr="00884581">
        <w:rPr>
          <w:color w:val="000000"/>
          <w:sz w:val="28"/>
          <w:szCs w:val="28"/>
        </w:rPr>
        <w:t xml:space="preserve">0372200176924000593 </w:t>
      </w:r>
      <w:r w:rsidRPr="00884581">
        <w:rPr>
          <w:sz w:val="28"/>
          <w:szCs w:val="28"/>
        </w:rPr>
        <w:t xml:space="preserve">в соответствии </w:t>
      </w:r>
      <w:r w:rsidR="00E6334B" w:rsidRPr="00884581">
        <w:rPr>
          <w:sz w:val="28"/>
          <w:szCs w:val="28"/>
        </w:rPr>
        <w:br/>
      </w:r>
      <w:r w:rsidRPr="00884581">
        <w:rPr>
          <w:sz w:val="28"/>
          <w:szCs w:val="28"/>
        </w:rPr>
        <w:t>с требованиями законодательства о контрактной системе;</w:t>
      </w:r>
    </w:p>
    <w:p w:rsidR="000B0D30" w:rsidRPr="00884581" w:rsidRDefault="000B0D30" w:rsidP="007E5F11">
      <w:pPr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- </w:t>
      </w:r>
      <w:r w:rsidRPr="00884581">
        <w:rPr>
          <w:sz w:val="28"/>
          <w:szCs w:val="28"/>
        </w:rPr>
        <w:tab/>
        <w:t xml:space="preserve">завершить процедуру закупки с номером извещения </w:t>
      </w:r>
      <w:r w:rsidR="00884581" w:rsidRPr="00884581">
        <w:rPr>
          <w:color w:val="000000"/>
          <w:sz w:val="28"/>
          <w:szCs w:val="28"/>
        </w:rPr>
        <w:t xml:space="preserve">0372200176924000593 </w:t>
      </w:r>
      <w:r w:rsidRPr="00884581">
        <w:rPr>
          <w:sz w:val="28"/>
          <w:szCs w:val="28"/>
        </w:rPr>
        <w:t>в соответствии с законодательством о контрактной системе.</w:t>
      </w:r>
    </w:p>
    <w:p w:rsidR="000B0D30" w:rsidRPr="00884581" w:rsidRDefault="000B0D30" w:rsidP="007E5F11">
      <w:pPr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2. </w:t>
      </w:r>
      <w:r w:rsidRPr="00884581">
        <w:rPr>
          <w:sz w:val="28"/>
          <w:szCs w:val="28"/>
        </w:rPr>
        <w:tab/>
        <w:t xml:space="preserve">Заказчику, </w:t>
      </w:r>
      <w:r w:rsidR="00E6334B" w:rsidRPr="00884581">
        <w:rPr>
          <w:sz w:val="28"/>
          <w:szCs w:val="28"/>
        </w:rPr>
        <w:t>котировочной</w:t>
      </w:r>
      <w:r w:rsidRPr="00884581">
        <w:rPr>
          <w:sz w:val="28"/>
          <w:szCs w:val="28"/>
        </w:rPr>
        <w:t xml:space="preserve"> комиссии представить в Управление Феде</w:t>
      </w:r>
      <w:r w:rsidR="00620C77" w:rsidRPr="00884581">
        <w:rPr>
          <w:sz w:val="28"/>
          <w:szCs w:val="28"/>
        </w:rPr>
        <w:t xml:space="preserve">ральной антимонопольной службы </w:t>
      </w:r>
      <w:r w:rsidRPr="00884581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884581" w:rsidRPr="00884581">
        <w:rPr>
          <w:sz w:val="28"/>
          <w:szCs w:val="28"/>
        </w:rPr>
        <w:t>31</w:t>
      </w:r>
      <w:r w:rsidRPr="00884581">
        <w:rPr>
          <w:sz w:val="28"/>
          <w:szCs w:val="28"/>
        </w:rPr>
        <w:t>.</w:t>
      </w:r>
      <w:r w:rsidR="00884581" w:rsidRPr="00884581">
        <w:rPr>
          <w:sz w:val="28"/>
          <w:szCs w:val="28"/>
        </w:rPr>
        <w:t>10</w:t>
      </w:r>
      <w:r w:rsidRPr="00884581">
        <w:rPr>
          <w:sz w:val="28"/>
          <w:szCs w:val="28"/>
        </w:rPr>
        <w:t>.</w:t>
      </w:r>
      <w:r w:rsidR="00AC2E2E" w:rsidRPr="00884581">
        <w:rPr>
          <w:sz w:val="28"/>
          <w:szCs w:val="28"/>
        </w:rPr>
        <w:t>2024</w:t>
      </w:r>
      <w:r w:rsidRPr="00884581">
        <w:rPr>
          <w:sz w:val="28"/>
          <w:szCs w:val="28"/>
        </w:rPr>
        <w:t>.</w:t>
      </w:r>
    </w:p>
    <w:p w:rsidR="000B0D30" w:rsidRPr="00884581" w:rsidRDefault="000B0D30" w:rsidP="007E5F11">
      <w:pPr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3. </w:t>
      </w:r>
      <w:r w:rsidRPr="00884581">
        <w:rPr>
          <w:sz w:val="28"/>
          <w:szCs w:val="28"/>
        </w:rPr>
        <w:tab/>
        <w:t xml:space="preserve">Оператору электронной площадки – </w:t>
      </w:r>
      <w:r w:rsidR="00884581" w:rsidRPr="00884581">
        <w:rPr>
          <w:sz w:val="28"/>
          <w:szCs w:val="28"/>
        </w:rPr>
        <w:t>ООО «РТС-тендер</w:t>
      </w:r>
      <w:r w:rsidR="004235F5" w:rsidRPr="00884581">
        <w:rPr>
          <w:sz w:val="28"/>
          <w:szCs w:val="28"/>
        </w:rPr>
        <w:t>»</w:t>
      </w:r>
      <w:r w:rsidRPr="00884581">
        <w:rPr>
          <w:sz w:val="28"/>
          <w:szCs w:val="28"/>
        </w:rPr>
        <w:t>:</w:t>
      </w:r>
    </w:p>
    <w:p w:rsidR="000B0D30" w:rsidRPr="00884581" w:rsidRDefault="000B0D30" w:rsidP="007E5F11">
      <w:pPr>
        <w:ind w:firstLine="709"/>
        <w:jc w:val="both"/>
        <w:rPr>
          <w:sz w:val="28"/>
          <w:szCs w:val="28"/>
        </w:rPr>
      </w:pPr>
      <w:r w:rsidRPr="00884581">
        <w:rPr>
          <w:sz w:val="28"/>
          <w:szCs w:val="28"/>
        </w:rPr>
        <w:t xml:space="preserve">- </w:t>
      </w:r>
      <w:r w:rsidRPr="00884581">
        <w:rPr>
          <w:sz w:val="28"/>
          <w:szCs w:val="28"/>
        </w:rPr>
        <w:tab/>
        <w:t>обеспечить</w:t>
      </w:r>
      <w:r w:rsidR="00EE1A74" w:rsidRPr="00884581">
        <w:rPr>
          <w:sz w:val="28"/>
          <w:szCs w:val="28"/>
        </w:rPr>
        <w:t xml:space="preserve"> </w:t>
      </w:r>
      <w:r w:rsidRPr="00884581">
        <w:rPr>
          <w:sz w:val="28"/>
          <w:szCs w:val="28"/>
        </w:rPr>
        <w:t xml:space="preserve">Заказчику техническую возможность для исполнения </w:t>
      </w:r>
      <w:r w:rsidR="00E6334B" w:rsidRPr="00884581">
        <w:rPr>
          <w:sz w:val="28"/>
          <w:szCs w:val="28"/>
        </w:rPr>
        <w:t>пункта 1 настоящего предписания</w:t>
      </w:r>
      <w:hyperlink r:id="rId6" w:history="1">
        <w:r w:rsidRPr="00884581">
          <w:rPr>
            <w:sz w:val="28"/>
            <w:szCs w:val="28"/>
          </w:rPr>
          <w:t>.</w:t>
        </w:r>
      </w:hyperlink>
    </w:p>
    <w:p w:rsidR="00227B85" w:rsidRPr="00884581" w:rsidRDefault="00227B85" w:rsidP="007E5F11">
      <w:pPr>
        <w:ind w:firstLine="709"/>
        <w:jc w:val="both"/>
        <w:rPr>
          <w:sz w:val="28"/>
          <w:szCs w:val="28"/>
        </w:rPr>
      </w:pPr>
    </w:p>
    <w:p w:rsidR="007E5F11" w:rsidRPr="00884581" w:rsidRDefault="007E5F11" w:rsidP="007E5F11">
      <w:pPr>
        <w:ind w:firstLine="709"/>
        <w:jc w:val="both"/>
        <w:rPr>
          <w:sz w:val="28"/>
          <w:szCs w:val="28"/>
        </w:rPr>
      </w:pPr>
    </w:p>
    <w:p w:rsidR="007E5F11" w:rsidRDefault="007E5F11" w:rsidP="007E5F11">
      <w:pPr>
        <w:autoSpaceDE w:val="0"/>
        <w:adjustRightInd w:val="0"/>
        <w:jc w:val="both"/>
        <w:outlineLvl w:val="1"/>
        <w:rPr>
          <w:sz w:val="28"/>
          <w:szCs w:val="28"/>
        </w:rPr>
      </w:pPr>
    </w:p>
    <w:p w:rsidR="00FE3703" w:rsidRDefault="00FE3703" w:rsidP="007E5F11">
      <w:pPr>
        <w:autoSpaceDE w:val="0"/>
        <w:adjustRightInd w:val="0"/>
        <w:jc w:val="both"/>
        <w:outlineLvl w:val="1"/>
        <w:rPr>
          <w:sz w:val="28"/>
          <w:szCs w:val="28"/>
        </w:rPr>
      </w:pPr>
      <w:bookmarkStart w:id="1" w:name="_GoBack"/>
      <w:bookmarkEnd w:id="1"/>
    </w:p>
    <w:p w:rsidR="007E5F11" w:rsidRPr="007E5F11" w:rsidRDefault="007E5F11" w:rsidP="007E5F11">
      <w:pPr>
        <w:autoSpaceDE w:val="0"/>
        <w:adjustRightInd w:val="0"/>
        <w:jc w:val="both"/>
        <w:outlineLvl w:val="1"/>
        <w:rPr>
          <w:sz w:val="28"/>
          <w:szCs w:val="28"/>
        </w:rPr>
      </w:pPr>
    </w:p>
    <w:p w:rsidR="00227B85" w:rsidRDefault="00227B85" w:rsidP="0084429F">
      <w:pPr>
        <w:autoSpaceDE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0B0D30" w:rsidRPr="00676862" w:rsidRDefault="000B0D30" w:rsidP="000B0D30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B0D30" w:rsidRPr="00676862" w:rsidRDefault="000B0D30" w:rsidP="000B0D30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</w:t>
      </w:r>
      <w:r w:rsidR="00A527BD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11A36" w:rsidRDefault="000B0D30" w:rsidP="00EE1A7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211A36" w:rsidSect="00E6334B">
      <w:headerReference w:type="default" r:id="rId7"/>
      <w:pgSz w:w="11906" w:h="16838"/>
      <w:pgMar w:top="993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1CCD" w:rsidRDefault="00E91CCD">
      <w:r>
        <w:separator/>
      </w:r>
    </w:p>
  </w:endnote>
  <w:endnote w:type="continuationSeparator" w:id="0">
    <w:p w:rsidR="00E91CCD" w:rsidRDefault="00E91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1CCD" w:rsidRDefault="00E91CCD">
      <w:r>
        <w:separator/>
      </w:r>
    </w:p>
  </w:footnote>
  <w:footnote w:type="continuationSeparator" w:id="0">
    <w:p w:rsidR="00E91CCD" w:rsidRDefault="00E91CC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0B0D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3703">
          <w:rPr>
            <w:noProof/>
          </w:rPr>
          <w:t>2</w:t>
        </w:r>
        <w:r>
          <w:fldChar w:fldCharType="end"/>
        </w:r>
      </w:p>
    </w:sdtContent>
  </w:sdt>
  <w:p w:rsidR="00676862" w:rsidRDefault="00E91CC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E44"/>
    <w:rsid w:val="000624E7"/>
    <w:rsid w:val="000626F3"/>
    <w:rsid w:val="00073E44"/>
    <w:rsid w:val="0009434B"/>
    <w:rsid w:val="000A1C52"/>
    <w:rsid w:val="000B0D30"/>
    <w:rsid w:val="00133C1A"/>
    <w:rsid w:val="00140152"/>
    <w:rsid w:val="001915A1"/>
    <w:rsid w:val="001A47AF"/>
    <w:rsid w:val="001B4892"/>
    <w:rsid w:val="001B5797"/>
    <w:rsid w:val="001C7B77"/>
    <w:rsid w:val="001F771F"/>
    <w:rsid w:val="00211A36"/>
    <w:rsid w:val="002177B8"/>
    <w:rsid w:val="00227B85"/>
    <w:rsid w:val="00280D59"/>
    <w:rsid w:val="002A5252"/>
    <w:rsid w:val="002F1C5E"/>
    <w:rsid w:val="003006AE"/>
    <w:rsid w:val="00306629"/>
    <w:rsid w:val="00322D7A"/>
    <w:rsid w:val="00324526"/>
    <w:rsid w:val="00332D20"/>
    <w:rsid w:val="00337CD5"/>
    <w:rsid w:val="00383085"/>
    <w:rsid w:val="003A5AEB"/>
    <w:rsid w:val="003A6F0E"/>
    <w:rsid w:val="003D146E"/>
    <w:rsid w:val="004103BD"/>
    <w:rsid w:val="004235F5"/>
    <w:rsid w:val="0046236F"/>
    <w:rsid w:val="00477FA2"/>
    <w:rsid w:val="00490017"/>
    <w:rsid w:val="004906B7"/>
    <w:rsid w:val="004913E0"/>
    <w:rsid w:val="00531E0B"/>
    <w:rsid w:val="005817F3"/>
    <w:rsid w:val="005878A5"/>
    <w:rsid w:val="005D0577"/>
    <w:rsid w:val="006073B6"/>
    <w:rsid w:val="006110A7"/>
    <w:rsid w:val="00620C77"/>
    <w:rsid w:val="00627ACA"/>
    <w:rsid w:val="00650BC6"/>
    <w:rsid w:val="0068659A"/>
    <w:rsid w:val="006B6FE2"/>
    <w:rsid w:val="006F4A2B"/>
    <w:rsid w:val="00706BAD"/>
    <w:rsid w:val="00741680"/>
    <w:rsid w:val="00750614"/>
    <w:rsid w:val="0079639C"/>
    <w:rsid w:val="007B0E7E"/>
    <w:rsid w:val="007C0C8E"/>
    <w:rsid w:val="007C28DF"/>
    <w:rsid w:val="007E5F11"/>
    <w:rsid w:val="0084429F"/>
    <w:rsid w:val="00844A75"/>
    <w:rsid w:val="00884581"/>
    <w:rsid w:val="00897E8E"/>
    <w:rsid w:val="008B6C06"/>
    <w:rsid w:val="009221DE"/>
    <w:rsid w:val="0095699B"/>
    <w:rsid w:val="009B4634"/>
    <w:rsid w:val="009B593E"/>
    <w:rsid w:val="009F37DD"/>
    <w:rsid w:val="00A00942"/>
    <w:rsid w:val="00A14B9C"/>
    <w:rsid w:val="00A425EE"/>
    <w:rsid w:val="00A527BD"/>
    <w:rsid w:val="00AB0943"/>
    <w:rsid w:val="00AC2E2E"/>
    <w:rsid w:val="00AE549A"/>
    <w:rsid w:val="00B12970"/>
    <w:rsid w:val="00B37D21"/>
    <w:rsid w:val="00B9248E"/>
    <w:rsid w:val="00BD7AB2"/>
    <w:rsid w:val="00C13FDE"/>
    <w:rsid w:val="00C3434C"/>
    <w:rsid w:val="00C85927"/>
    <w:rsid w:val="00C93DCF"/>
    <w:rsid w:val="00CE008E"/>
    <w:rsid w:val="00CF1BB4"/>
    <w:rsid w:val="00CF5E41"/>
    <w:rsid w:val="00D25349"/>
    <w:rsid w:val="00D34640"/>
    <w:rsid w:val="00D7057E"/>
    <w:rsid w:val="00D9415E"/>
    <w:rsid w:val="00E14E43"/>
    <w:rsid w:val="00E30A52"/>
    <w:rsid w:val="00E4089D"/>
    <w:rsid w:val="00E460D1"/>
    <w:rsid w:val="00E6334B"/>
    <w:rsid w:val="00E91CCD"/>
    <w:rsid w:val="00EC27C1"/>
    <w:rsid w:val="00ED6401"/>
    <w:rsid w:val="00EE1A74"/>
    <w:rsid w:val="00F253D3"/>
    <w:rsid w:val="00F364EA"/>
    <w:rsid w:val="00F76185"/>
    <w:rsid w:val="00F9195A"/>
    <w:rsid w:val="00FE3703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93F7-4A1C-483C-A98F-163AEA66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B0D3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0B0D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0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0D3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5">
    <w:name w:val="Normal (Web)"/>
    <w:basedOn w:val="a"/>
    <w:link w:val="a6"/>
    <w:uiPriority w:val="99"/>
    <w:unhideWhenUsed/>
    <w:rsid w:val="000B0D30"/>
    <w:pPr>
      <w:spacing w:before="100" w:beforeAutospacing="1" w:after="142" w:line="276" w:lineRule="auto"/>
    </w:pPr>
  </w:style>
  <w:style w:type="paragraph" w:customStyle="1" w:styleId="2">
    <w:name w:val="Основной текст2"/>
    <w:basedOn w:val="a"/>
    <w:rsid w:val="000B0D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7">
    <w:name w:val="Hyperlink"/>
    <w:basedOn w:val="a0"/>
    <w:uiPriority w:val="99"/>
    <w:semiHidden/>
    <w:unhideWhenUsed/>
    <w:rsid w:val="00EE1A74"/>
    <w:rPr>
      <w:color w:val="0000FF"/>
      <w:u w:val="single"/>
    </w:rPr>
  </w:style>
  <w:style w:type="character" w:customStyle="1" w:styleId="orgcontacts-phonenumber">
    <w:name w:val="orgcontacts-phonenumber"/>
    <w:basedOn w:val="a0"/>
    <w:rsid w:val="00EE1A74"/>
  </w:style>
  <w:style w:type="paragraph" w:styleId="a8">
    <w:name w:val="Balloon Text"/>
    <w:basedOn w:val="a"/>
    <w:link w:val="a9"/>
    <w:uiPriority w:val="99"/>
    <w:semiHidden/>
    <w:unhideWhenUsed/>
    <w:rsid w:val="00EE1A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A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620C7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Default">
    <w:name w:val="Default"/>
    <w:rsid w:val="009B46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0A1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465</Words>
  <Characters>2656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2024-10-03T10:39:00Z</cp:lastPrinted>
  <dcterms:created xsi:type="dcterms:W3CDTF">2023-08-09T20:25:00Z</dcterms:created>
  <dcterms:modified xsi:type="dcterms:W3CDTF">2024-10-03T10:40:00Z</dcterms:modified>
</cp:coreProperties>
</file>