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FE7C4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5BB0F71" w14:textId="77777777" w:rsidR="001C1952" w:rsidRPr="00162F7E" w:rsidRDefault="001C1952" w:rsidP="001C1952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44C0F3B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right="566" w:firstLine="851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Р Е Ш Е Н И Е </w:t>
      </w:r>
    </w:p>
    <w:p w14:paraId="24F13895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жалобе ООО «ЭКОДОМ»</w:t>
      </w:r>
    </w:p>
    <w:p w14:paraId="55146034" w14:textId="3A42C866" w:rsidR="001C1952" w:rsidRDefault="001C1952" w:rsidP="001C1952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B03C68"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B03C68" w:rsidRPr="00B03C68">
        <w:rPr>
          <w:rFonts w:ascii="Times New Roman" w:hAnsi="Times New Roman"/>
          <w:sz w:val="26"/>
          <w:szCs w:val="26"/>
          <w:lang w:eastAsia="ar-SA"/>
        </w:rPr>
        <w:t>362-15148-24/4</w:t>
      </w:r>
    </w:p>
    <w:p w14:paraId="09BB8DF3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7B415BB2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1567B341" w14:textId="4B0A4A86" w:rsidR="001C1952" w:rsidRDefault="00B4147C" w:rsidP="001C1952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 w:rsidRPr="00B20A52">
        <w:rPr>
          <w:rFonts w:ascii="Times New Roman" w:hAnsi="Times New Roman"/>
          <w:sz w:val="26"/>
          <w:szCs w:val="26"/>
          <w:lang w:eastAsia="ar-SA"/>
        </w:rPr>
        <w:t>27</w:t>
      </w:r>
      <w:r w:rsidR="001C1952" w:rsidRPr="00B20A52">
        <w:rPr>
          <w:rFonts w:ascii="Times New Roman" w:hAnsi="Times New Roman"/>
          <w:sz w:val="26"/>
          <w:szCs w:val="26"/>
          <w:lang w:eastAsia="ar-SA"/>
        </w:rPr>
        <w:t>.0</w:t>
      </w:r>
      <w:r w:rsidRPr="00B20A52">
        <w:rPr>
          <w:rFonts w:ascii="Times New Roman" w:hAnsi="Times New Roman"/>
          <w:sz w:val="26"/>
          <w:szCs w:val="26"/>
          <w:lang w:eastAsia="ar-SA"/>
        </w:rPr>
        <w:t>9</w:t>
      </w:r>
      <w:r w:rsidR="001C1952" w:rsidRPr="00B20A52">
        <w:rPr>
          <w:rFonts w:ascii="Times New Roman" w:hAnsi="Times New Roman"/>
          <w:sz w:val="26"/>
          <w:szCs w:val="26"/>
          <w:lang w:eastAsia="ar-SA"/>
        </w:rPr>
        <w:t xml:space="preserve">.2024г.                                                                                        </w:t>
      </w:r>
      <w:r w:rsidR="001C1952" w:rsidRPr="00B20A52">
        <w:rPr>
          <w:rFonts w:ascii="Times New Roman" w:hAnsi="Times New Roman"/>
          <w:sz w:val="26"/>
          <w:szCs w:val="26"/>
          <w:lang w:eastAsia="ar-SA"/>
        </w:rPr>
        <w:tab/>
        <w:t xml:space="preserve">                           г. Самара</w:t>
      </w:r>
    </w:p>
    <w:p w14:paraId="46547431" w14:textId="77777777" w:rsidR="001C1952" w:rsidRDefault="001C1952" w:rsidP="001C1952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30FA62C1" w14:textId="51BF5926" w:rsidR="001C1952" w:rsidRDefault="001C1952" w:rsidP="001C1952">
      <w:pPr>
        <w:tabs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 </w:t>
      </w:r>
    </w:p>
    <w:p w14:paraId="10AB4F9F" w14:textId="3ADECF0C" w:rsidR="001C1952" w:rsidRDefault="001C1952" w:rsidP="001C1952">
      <w:pPr>
        <w:pStyle w:val="1"/>
        <w:numPr>
          <w:ilvl w:val="0"/>
          <w:numId w:val="0"/>
        </w:numPr>
        <w:tabs>
          <w:tab w:val="left" w:pos="708"/>
          <w:tab w:val="left" w:pos="9639"/>
        </w:tabs>
        <w:ind w:right="-2"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</w:t>
      </w:r>
      <w:r w:rsidRPr="004C647F">
        <w:rPr>
          <w:sz w:val="26"/>
          <w:szCs w:val="26"/>
        </w:rPr>
        <w:t>жалоб</w:t>
      </w:r>
      <w:r>
        <w:rPr>
          <w:sz w:val="26"/>
          <w:szCs w:val="26"/>
        </w:rPr>
        <w:t xml:space="preserve">у </w:t>
      </w:r>
      <w:r w:rsidRPr="00CB7DE9">
        <w:rPr>
          <w:sz w:val="26"/>
          <w:szCs w:val="26"/>
        </w:rPr>
        <w:t>ООО «ЭКОДОМ»</w:t>
      </w:r>
      <w:r>
        <w:rPr>
          <w:sz w:val="26"/>
          <w:szCs w:val="26"/>
        </w:rPr>
        <w:t xml:space="preserve"> </w:t>
      </w:r>
      <w:r w:rsidRPr="004C647F">
        <w:rPr>
          <w:sz w:val="26"/>
          <w:szCs w:val="26"/>
        </w:rPr>
        <w:t>(далее – Заявител</w:t>
      </w:r>
      <w:r>
        <w:rPr>
          <w:sz w:val="26"/>
          <w:szCs w:val="26"/>
        </w:rPr>
        <w:t>ь</w:t>
      </w:r>
      <w:r w:rsidRPr="004C647F">
        <w:rPr>
          <w:sz w:val="26"/>
          <w:szCs w:val="26"/>
        </w:rPr>
        <w:t xml:space="preserve">) на </w:t>
      </w:r>
      <w:r>
        <w:rPr>
          <w:sz w:val="26"/>
          <w:szCs w:val="26"/>
        </w:rPr>
        <w:t xml:space="preserve">положения извещения </w:t>
      </w:r>
      <w:r w:rsidRPr="002C68AD">
        <w:rPr>
          <w:sz w:val="26"/>
          <w:szCs w:val="26"/>
        </w:rPr>
        <w:t xml:space="preserve">при проведении </w:t>
      </w:r>
      <w:bookmarkStart w:id="1" w:name="_Hlk178779007"/>
      <w:r w:rsidR="00562C44">
        <w:rPr>
          <w:sz w:val="26"/>
          <w:szCs w:val="26"/>
        </w:rPr>
        <w:t>открытого конкурса в электронной форме</w:t>
      </w:r>
      <w:r w:rsidRPr="002C68A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объекту закупки: </w:t>
      </w:r>
      <w:r w:rsidR="00525701">
        <w:rPr>
          <w:sz w:val="26"/>
          <w:szCs w:val="26"/>
        </w:rPr>
        <w:t xml:space="preserve">Выполнение работ по обустройству инфраструктуры в рамках реализации </w:t>
      </w:r>
      <w:r w:rsidR="002A439D">
        <w:rPr>
          <w:sz w:val="26"/>
          <w:szCs w:val="26"/>
        </w:rPr>
        <w:t>мероприятий</w:t>
      </w:r>
      <w:r w:rsidR="00525701">
        <w:rPr>
          <w:sz w:val="26"/>
          <w:szCs w:val="26"/>
        </w:rPr>
        <w:t xml:space="preserve"> по </w:t>
      </w:r>
      <w:r w:rsidR="002A439D">
        <w:rPr>
          <w:sz w:val="26"/>
          <w:szCs w:val="26"/>
        </w:rPr>
        <w:t>благоустройству</w:t>
      </w:r>
      <w:r w:rsidR="00525701">
        <w:rPr>
          <w:sz w:val="26"/>
          <w:szCs w:val="26"/>
        </w:rPr>
        <w:t xml:space="preserve"> территорий, прилегающих к туристским ресурсам (благоустройство экологического парка «Натуралист») (извещение №0342100013924000002</w:t>
      </w:r>
      <w:bookmarkEnd w:id="1"/>
      <w:r w:rsidR="00525701">
        <w:rPr>
          <w:sz w:val="26"/>
          <w:szCs w:val="26"/>
        </w:rPr>
        <w:t>, начальная (максимальная) цена контракта 22 481 387,23 руб.)</w:t>
      </w:r>
    </w:p>
    <w:p w14:paraId="171A4182" w14:textId="77777777" w:rsidR="001C1952" w:rsidRDefault="001C1952" w:rsidP="001C1952">
      <w:pPr>
        <w:tabs>
          <w:tab w:val="left" w:pos="9639"/>
        </w:tabs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54FDB49" w14:textId="77777777" w:rsidR="001C1952" w:rsidRDefault="001C1952" w:rsidP="001C1952">
      <w:pPr>
        <w:tabs>
          <w:tab w:val="left" w:pos="9639"/>
        </w:tabs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 С Т А Н О В И Л А:</w:t>
      </w:r>
    </w:p>
    <w:p w14:paraId="439C6F2A" w14:textId="77777777" w:rsidR="001C1952" w:rsidRDefault="001C1952" w:rsidP="001C1952">
      <w:pPr>
        <w:tabs>
          <w:tab w:val="left" w:pos="9639"/>
        </w:tabs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3616A75" w14:textId="716FD980" w:rsidR="001C1952" w:rsidRDefault="001C1952" w:rsidP="001C1952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жалоб</w:t>
      </w:r>
      <w:r>
        <w:rPr>
          <w:sz w:val="26"/>
          <w:szCs w:val="26"/>
          <w:lang w:eastAsia="ar-SA"/>
        </w:rPr>
        <w:t xml:space="preserve">а </w:t>
      </w:r>
      <w:r w:rsidRPr="00CB7DE9">
        <w:rPr>
          <w:sz w:val="26"/>
          <w:szCs w:val="26"/>
          <w:lang w:eastAsia="ar-SA"/>
        </w:rPr>
        <w:t xml:space="preserve">ООО «ЭКОДОМ» </w:t>
      </w:r>
      <w:r w:rsidRPr="00D7785F">
        <w:rPr>
          <w:sz w:val="26"/>
          <w:szCs w:val="26"/>
          <w:lang w:eastAsia="ar-SA"/>
        </w:rPr>
        <w:t xml:space="preserve">на </w:t>
      </w:r>
      <w:r w:rsidRPr="00CB7DE9">
        <w:rPr>
          <w:sz w:val="26"/>
          <w:szCs w:val="26"/>
          <w:lang w:eastAsia="ar-SA"/>
        </w:rPr>
        <w:t xml:space="preserve">положения извещения при проведении </w:t>
      </w:r>
      <w:r w:rsidR="006926C3">
        <w:rPr>
          <w:sz w:val="26"/>
          <w:szCs w:val="26"/>
          <w:lang w:eastAsia="ar-SA"/>
        </w:rPr>
        <w:t>о</w:t>
      </w:r>
      <w:r w:rsidR="006926C3" w:rsidRPr="006926C3">
        <w:rPr>
          <w:sz w:val="26"/>
          <w:szCs w:val="26"/>
          <w:lang w:eastAsia="ar-SA"/>
        </w:rPr>
        <w:t>ткрытый конкурс</w:t>
      </w:r>
      <w:r w:rsidR="006926C3">
        <w:rPr>
          <w:sz w:val="26"/>
          <w:szCs w:val="26"/>
          <w:lang w:eastAsia="ar-SA"/>
        </w:rPr>
        <w:t xml:space="preserve">а </w:t>
      </w:r>
      <w:r w:rsidR="006926C3" w:rsidRPr="006926C3">
        <w:rPr>
          <w:sz w:val="26"/>
          <w:szCs w:val="26"/>
          <w:lang w:eastAsia="ar-SA"/>
        </w:rPr>
        <w:t>в электронной форме</w:t>
      </w:r>
      <w:r>
        <w:rPr>
          <w:sz w:val="26"/>
          <w:szCs w:val="26"/>
          <w:lang w:eastAsia="ar-SA"/>
        </w:rPr>
        <w:t>.</w:t>
      </w:r>
    </w:p>
    <w:p w14:paraId="21698F5E" w14:textId="77777777" w:rsidR="0056056C" w:rsidRPr="0088063E" w:rsidRDefault="001C1952" w:rsidP="001C1952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Из доводов жалобы Заявителя следует, </w:t>
      </w:r>
      <w:r w:rsidRPr="0056056C">
        <w:rPr>
          <w:sz w:val="26"/>
          <w:szCs w:val="26"/>
          <w:lang w:eastAsia="ar-SA"/>
        </w:rPr>
        <w:t>что</w:t>
      </w:r>
      <w:r w:rsidR="0056056C" w:rsidRPr="0056056C">
        <w:rPr>
          <w:sz w:val="26"/>
          <w:szCs w:val="26"/>
          <w:lang w:eastAsia="ar-SA"/>
        </w:rPr>
        <w:t>:</w:t>
      </w:r>
      <w:r w:rsidRPr="0056056C">
        <w:rPr>
          <w:sz w:val="26"/>
          <w:szCs w:val="26"/>
          <w:lang w:eastAsia="ar-SA"/>
        </w:rPr>
        <w:t xml:space="preserve"> </w:t>
      </w:r>
    </w:p>
    <w:p w14:paraId="66896CF4" w14:textId="675E87B3" w:rsidR="002F1433" w:rsidRPr="00807D88" w:rsidRDefault="0088063E" w:rsidP="0088063E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1. </w:t>
      </w:r>
      <w:r w:rsidR="001C1952" w:rsidRPr="00807D88">
        <w:rPr>
          <w:sz w:val="26"/>
          <w:szCs w:val="26"/>
          <w:lang w:eastAsia="ar-SA"/>
        </w:rPr>
        <w:t xml:space="preserve">Заказчиком в </w:t>
      </w:r>
      <w:r w:rsidR="0056056C" w:rsidRPr="00807D88">
        <w:rPr>
          <w:sz w:val="26"/>
          <w:szCs w:val="26"/>
          <w:lang w:eastAsia="ar-SA"/>
        </w:rPr>
        <w:t>п</w:t>
      </w:r>
      <w:r w:rsidR="00DC4334" w:rsidRPr="00807D88">
        <w:rPr>
          <w:sz w:val="26"/>
          <w:szCs w:val="26"/>
          <w:lang w:eastAsia="ar-SA"/>
        </w:rPr>
        <w:t>ункте</w:t>
      </w:r>
      <w:r w:rsidR="0056056C" w:rsidRPr="00807D88">
        <w:rPr>
          <w:sz w:val="26"/>
          <w:szCs w:val="26"/>
          <w:lang w:eastAsia="ar-SA"/>
        </w:rPr>
        <w:t xml:space="preserve"> 5.2.5</w:t>
      </w:r>
      <w:r w:rsidR="00BD11A8">
        <w:rPr>
          <w:sz w:val="26"/>
          <w:szCs w:val="26"/>
          <w:lang w:eastAsia="ar-SA"/>
        </w:rPr>
        <w:t xml:space="preserve"> проекта</w:t>
      </w:r>
      <w:r w:rsidR="0056056C" w:rsidRPr="00807D88">
        <w:rPr>
          <w:sz w:val="26"/>
          <w:szCs w:val="26"/>
          <w:lang w:eastAsia="ar-SA"/>
        </w:rPr>
        <w:t xml:space="preserve"> контракта указано, что Подрядчик обязан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организаций, не уточнив, что </w:t>
      </w:r>
      <w:r w:rsidR="00BD11A8">
        <w:rPr>
          <w:sz w:val="26"/>
          <w:szCs w:val="26"/>
          <w:lang w:eastAsia="ar-SA"/>
        </w:rPr>
        <w:t xml:space="preserve">если </w:t>
      </w:r>
      <w:r w:rsidR="002D1236" w:rsidRPr="00807D88">
        <w:rPr>
          <w:sz w:val="26"/>
          <w:szCs w:val="26"/>
          <w:lang w:eastAsia="ar-SA"/>
        </w:rPr>
        <w:t xml:space="preserve">потенциальный </w:t>
      </w:r>
      <w:r w:rsidR="0056056C" w:rsidRPr="00807D88">
        <w:rPr>
          <w:sz w:val="26"/>
          <w:szCs w:val="26"/>
          <w:lang w:eastAsia="ar-SA"/>
        </w:rPr>
        <w:t>Подрядчик является таким субъектом</w:t>
      </w:r>
      <w:r w:rsidR="00BD11A8">
        <w:rPr>
          <w:sz w:val="26"/>
          <w:szCs w:val="26"/>
          <w:lang w:eastAsia="ar-SA"/>
        </w:rPr>
        <w:t>, то</w:t>
      </w:r>
      <w:r w:rsidR="0056056C" w:rsidRPr="00807D88">
        <w:rPr>
          <w:sz w:val="26"/>
          <w:szCs w:val="26"/>
          <w:lang w:eastAsia="ar-SA"/>
        </w:rPr>
        <w:t xml:space="preserve"> </w:t>
      </w:r>
      <w:r w:rsidR="001C262F" w:rsidRPr="00807D88">
        <w:rPr>
          <w:sz w:val="26"/>
          <w:szCs w:val="26"/>
          <w:lang w:eastAsia="ar-SA"/>
        </w:rPr>
        <w:t>данное положение не применяется</w:t>
      </w:r>
      <w:r w:rsidR="002F1433" w:rsidRPr="00807D88">
        <w:rPr>
          <w:sz w:val="26"/>
          <w:szCs w:val="26"/>
          <w:lang w:eastAsia="ar-SA"/>
        </w:rPr>
        <w:t>;</w:t>
      </w:r>
    </w:p>
    <w:p w14:paraId="42A89FF0" w14:textId="5911F2C6" w:rsidR="00807D88" w:rsidRDefault="0088063E" w:rsidP="0088063E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2. </w:t>
      </w:r>
      <w:r w:rsidR="002F1433" w:rsidRPr="00807D88">
        <w:rPr>
          <w:sz w:val="26"/>
          <w:szCs w:val="26"/>
          <w:lang w:eastAsia="ar-SA"/>
        </w:rPr>
        <w:t xml:space="preserve">В Извещении об осуществлении закупки на выполнение работ </w:t>
      </w:r>
      <w:r w:rsidR="007248E2" w:rsidRPr="00807D88">
        <w:rPr>
          <w:sz w:val="26"/>
          <w:szCs w:val="26"/>
          <w:lang w:eastAsia="ar-SA"/>
        </w:rPr>
        <w:t xml:space="preserve">расходятся сроки проведения конкурса </w:t>
      </w:r>
      <w:r w:rsidR="008E0EA9" w:rsidRPr="00807D88">
        <w:rPr>
          <w:sz w:val="26"/>
          <w:szCs w:val="26"/>
          <w:lang w:eastAsia="ar-SA"/>
        </w:rPr>
        <w:t>в прикреплённой документации и в структурированном извещении.</w:t>
      </w:r>
    </w:p>
    <w:p w14:paraId="049E0568" w14:textId="2B53A333" w:rsidR="001C1952" w:rsidRPr="00807D88" w:rsidRDefault="001C1952" w:rsidP="0088063E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807D88">
        <w:rPr>
          <w:sz w:val="26"/>
          <w:szCs w:val="26"/>
          <w:lang w:eastAsia="ar-SA"/>
        </w:rPr>
        <w:t xml:space="preserve">На основании вышеизложенного, Заявитель просит признать жалобу обоснованной, провести внеплановую проверку, выдать </w:t>
      </w:r>
      <w:r w:rsidR="00A2772B" w:rsidRPr="00807D88">
        <w:rPr>
          <w:sz w:val="26"/>
          <w:szCs w:val="26"/>
          <w:lang w:eastAsia="ar-SA"/>
        </w:rPr>
        <w:t xml:space="preserve">обязательное для исполнения </w:t>
      </w:r>
      <w:r w:rsidRPr="00807D88">
        <w:rPr>
          <w:sz w:val="26"/>
          <w:szCs w:val="26"/>
          <w:lang w:eastAsia="ar-SA"/>
        </w:rPr>
        <w:t xml:space="preserve">предписание об </w:t>
      </w:r>
      <w:r w:rsidR="00A2772B" w:rsidRPr="00807D88">
        <w:rPr>
          <w:sz w:val="26"/>
          <w:szCs w:val="26"/>
          <w:lang w:eastAsia="ar-SA"/>
        </w:rPr>
        <w:t>отмене всех протоколов и внесении изменений</w:t>
      </w:r>
      <w:r w:rsidRPr="00807D88">
        <w:rPr>
          <w:sz w:val="26"/>
          <w:szCs w:val="26"/>
          <w:lang w:eastAsia="ar-SA"/>
        </w:rPr>
        <w:t>.</w:t>
      </w:r>
    </w:p>
    <w:p w14:paraId="3D42172F" w14:textId="538A9C21" w:rsidR="001C1952" w:rsidRDefault="001C1952" w:rsidP="00C473AB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Представители Заказчика, с доводами жалобы не согласились, </w:t>
      </w:r>
      <w:r w:rsidRPr="009D7707">
        <w:rPr>
          <w:sz w:val="26"/>
          <w:szCs w:val="26"/>
          <w:lang w:eastAsia="ar-SA"/>
        </w:rPr>
        <w:t>прос</w:t>
      </w:r>
      <w:r>
        <w:rPr>
          <w:sz w:val="26"/>
          <w:szCs w:val="26"/>
          <w:lang w:eastAsia="ar-SA"/>
        </w:rPr>
        <w:t>или</w:t>
      </w:r>
      <w:r w:rsidRPr="009D7707">
        <w:rPr>
          <w:sz w:val="26"/>
          <w:szCs w:val="26"/>
          <w:lang w:eastAsia="ar-SA"/>
        </w:rPr>
        <w:t xml:space="preserve"> </w:t>
      </w:r>
      <w:r w:rsidR="004B7B67">
        <w:rPr>
          <w:sz w:val="26"/>
          <w:szCs w:val="26"/>
          <w:lang w:eastAsia="ar-SA"/>
        </w:rPr>
        <w:t>признать жалобу необоснованной</w:t>
      </w:r>
      <w:r w:rsidRPr="009D7707">
        <w:rPr>
          <w:sz w:val="26"/>
          <w:szCs w:val="26"/>
          <w:lang w:eastAsia="ar-SA"/>
        </w:rPr>
        <w:t>, предоставил</w:t>
      </w:r>
      <w:r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 xml:space="preserve"> письменные возражения на жалобу</w:t>
      </w:r>
      <w:r w:rsidR="0009625B">
        <w:rPr>
          <w:sz w:val="26"/>
          <w:szCs w:val="26"/>
          <w:lang w:eastAsia="ar-SA"/>
        </w:rPr>
        <w:t>.</w:t>
      </w:r>
    </w:p>
    <w:p w14:paraId="079491E8" w14:textId="7F2E4DAF" w:rsidR="00B57E28" w:rsidRDefault="00B57E28" w:rsidP="0088063E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И</w:t>
      </w:r>
      <w:r w:rsidRPr="00410930">
        <w:rPr>
          <w:sz w:val="26"/>
          <w:szCs w:val="26"/>
          <w:lang w:eastAsia="ar-SA"/>
        </w:rPr>
        <w:t>зучив материалы жалобы, письменные пояснения, документацию о проведении открытого конкурса в электронной форме, протоколы, заявки участников</w:t>
      </w:r>
      <w:r>
        <w:rPr>
          <w:sz w:val="26"/>
          <w:szCs w:val="26"/>
          <w:lang w:eastAsia="ar-SA"/>
        </w:rPr>
        <w:t xml:space="preserve"> и </w:t>
      </w:r>
      <w:r w:rsidRPr="00B23B1B">
        <w:rPr>
          <w:sz w:val="26"/>
          <w:szCs w:val="26"/>
          <w:lang w:eastAsia="ar-SA"/>
        </w:rPr>
        <w:t>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2E67242B" w14:textId="05E97FE5" w:rsidR="00BD11A8" w:rsidRDefault="00BD11A8" w:rsidP="0088063E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06.09.2024г. Заказчиком в ЕИС размещено извещение о проведении </w:t>
      </w:r>
      <w:r>
        <w:rPr>
          <w:sz w:val="26"/>
          <w:szCs w:val="26"/>
        </w:rPr>
        <w:t>открытого конкурса в электронной форме</w:t>
      </w:r>
      <w:r w:rsidRPr="002C68AD">
        <w:rPr>
          <w:sz w:val="26"/>
          <w:szCs w:val="26"/>
        </w:rPr>
        <w:t xml:space="preserve"> </w:t>
      </w:r>
      <w:r>
        <w:rPr>
          <w:sz w:val="26"/>
          <w:szCs w:val="26"/>
        </w:rPr>
        <w:t>по объекту закупки: Выполнение работ по обустройству инфраструктуры в рамках реализации мероприятий по благоустройству территорий, прилегающих к туристским ресурсам (благоустройство экологического парка «Натуралист») (извещение №0342100013924000002).</w:t>
      </w:r>
    </w:p>
    <w:p w14:paraId="5E190645" w14:textId="3ACE96F4" w:rsidR="00DC4334" w:rsidRDefault="00DC4334" w:rsidP="00A47130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lastRenderedPageBreak/>
        <w:t xml:space="preserve">Согласно части 5 статьи 30 </w:t>
      </w:r>
      <w:r w:rsidRPr="00311C8F">
        <w:rPr>
          <w:sz w:val="26"/>
          <w:szCs w:val="26"/>
          <w:lang w:eastAsia="ar-SA"/>
        </w:rPr>
        <w:t>Закон</w:t>
      </w:r>
      <w:r>
        <w:rPr>
          <w:sz w:val="26"/>
          <w:szCs w:val="26"/>
          <w:lang w:eastAsia="ar-SA"/>
        </w:rPr>
        <w:t>а</w:t>
      </w:r>
      <w:r w:rsidRPr="00311C8F">
        <w:rPr>
          <w:sz w:val="26"/>
          <w:szCs w:val="26"/>
          <w:lang w:eastAsia="ar-SA"/>
        </w:rPr>
        <w:t xml:space="preserve"> о контрактной системе в сфере закупок</w:t>
      </w:r>
      <w:r w:rsidR="0088063E">
        <w:rPr>
          <w:sz w:val="26"/>
          <w:szCs w:val="26"/>
          <w:lang w:eastAsia="ar-SA"/>
        </w:rPr>
        <w:t xml:space="preserve"> </w:t>
      </w:r>
      <w:r w:rsidRPr="00DC4334">
        <w:rPr>
          <w:sz w:val="26"/>
          <w:szCs w:val="26"/>
          <w:lang w:eastAsia="ar-SA"/>
        </w:rPr>
        <w:t>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sz w:val="26"/>
          <w:szCs w:val="26"/>
          <w:lang w:eastAsia="ar-SA"/>
        </w:rPr>
        <w:t>.</w:t>
      </w:r>
    </w:p>
    <w:p w14:paraId="20A04290" w14:textId="36E55C03" w:rsidR="00DC4334" w:rsidRDefault="00DC4334" w:rsidP="00A47130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Соответственно, </w:t>
      </w:r>
      <w:r w:rsidR="00B44E9A">
        <w:rPr>
          <w:sz w:val="26"/>
          <w:szCs w:val="26"/>
          <w:lang w:eastAsia="ar-SA"/>
        </w:rPr>
        <w:t>положение</w:t>
      </w:r>
      <w:r w:rsidR="0088063E">
        <w:rPr>
          <w:sz w:val="26"/>
          <w:szCs w:val="26"/>
          <w:lang w:eastAsia="ar-SA"/>
        </w:rPr>
        <w:t xml:space="preserve"> установленные в</w:t>
      </w:r>
      <w:r>
        <w:rPr>
          <w:sz w:val="26"/>
          <w:szCs w:val="26"/>
          <w:lang w:eastAsia="ar-SA"/>
        </w:rPr>
        <w:t xml:space="preserve"> пункт</w:t>
      </w:r>
      <w:r w:rsidR="0088063E">
        <w:rPr>
          <w:sz w:val="26"/>
          <w:szCs w:val="26"/>
          <w:lang w:eastAsia="ar-SA"/>
        </w:rPr>
        <w:t>е</w:t>
      </w:r>
      <w:r w:rsidR="00B44E9A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 xml:space="preserve">5.2.5 </w:t>
      </w:r>
      <w:r w:rsidR="00BD11A8">
        <w:rPr>
          <w:sz w:val="26"/>
          <w:szCs w:val="26"/>
          <w:lang w:eastAsia="ar-SA"/>
        </w:rPr>
        <w:t xml:space="preserve">проекта </w:t>
      </w:r>
      <w:r>
        <w:rPr>
          <w:sz w:val="26"/>
          <w:szCs w:val="26"/>
          <w:lang w:eastAsia="ar-SA"/>
        </w:rPr>
        <w:t>контракта</w:t>
      </w:r>
      <w:r w:rsidR="00B44E9A">
        <w:rPr>
          <w:sz w:val="26"/>
          <w:szCs w:val="26"/>
          <w:lang w:eastAsia="ar-SA"/>
        </w:rPr>
        <w:t xml:space="preserve"> не </w:t>
      </w:r>
      <w:r w:rsidR="0088063E">
        <w:rPr>
          <w:sz w:val="26"/>
          <w:szCs w:val="26"/>
          <w:lang w:eastAsia="ar-SA"/>
        </w:rPr>
        <w:t>противоречат</w:t>
      </w:r>
      <w:r w:rsidR="00B44E9A">
        <w:rPr>
          <w:sz w:val="26"/>
          <w:szCs w:val="26"/>
          <w:lang w:eastAsia="ar-SA"/>
        </w:rPr>
        <w:t xml:space="preserve"> положени</w:t>
      </w:r>
      <w:r w:rsidR="0088063E">
        <w:rPr>
          <w:sz w:val="26"/>
          <w:szCs w:val="26"/>
          <w:lang w:eastAsia="ar-SA"/>
        </w:rPr>
        <w:t>ям</w:t>
      </w:r>
      <w:r w:rsidR="00B44E9A">
        <w:rPr>
          <w:sz w:val="26"/>
          <w:szCs w:val="26"/>
          <w:lang w:eastAsia="ar-SA"/>
        </w:rPr>
        <w:t xml:space="preserve"> законодательства</w:t>
      </w:r>
      <w:r>
        <w:rPr>
          <w:sz w:val="26"/>
          <w:szCs w:val="26"/>
          <w:lang w:eastAsia="ar-SA"/>
        </w:rPr>
        <w:t xml:space="preserve">. </w:t>
      </w:r>
      <w:r w:rsidR="0088063E">
        <w:rPr>
          <w:sz w:val="26"/>
          <w:szCs w:val="26"/>
          <w:lang w:eastAsia="ar-SA"/>
        </w:rPr>
        <w:t>Довод необоснован.</w:t>
      </w:r>
    </w:p>
    <w:p w14:paraId="1EE744E1" w14:textId="77A33B9A" w:rsidR="002A18E4" w:rsidRDefault="001C1952" w:rsidP="00A47130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311C8F">
        <w:rPr>
          <w:sz w:val="26"/>
          <w:szCs w:val="26"/>
          <w:lang w:eastAsia="ar-SA"/>
        </w:rPr>
        <w:t>Согласно</w:t>
      </w:r>
      <w:r w:rsidR="002A18E4">
        <w:rPr>
          <w:sz w:val="26"/>
          <w:szCs w:val="26"/>
          <w:lang w:eastAsia="ar-SA"/>
        </w:rPr>
        <w:t xml:space="preserve"> п</w:t>
      </w:r>
      <w:r w:rsidR="00A47130">
        <w:rPr>
          <w:sz w:val="26"/>
          <w:szCs w:val="26"/>
          <w:lang w:eastAsia="ar-SA"/>
        </w:rPr>
        <w:t xml:space="preserve">унктам </w:t>
      </w:r>
      <w:r w:rsidR="002A18E4">
        <w:rPr>
          <w:sz w:val="26"/>
          <w:szCs w:val="26"/>
          <w:lang w:eastAsia="ar-SA"/>
        </w:rPr>
        <w:t>21-22 ч</w:t>
      </w:r>
      <w:r w:rsidR="00A47130">
        <w:rPr>
          <w:sz w:val="26"/>
          <w:szCs w:val="26"/>
          <w:lang w:eastAsia="ar-SA"/>
        </w:rPr>
        <w:t xml:space="preserve">асти </w:t>
      </w:r>
      <w:r w:rsidR="002A18E4">
        <w:rPr>
          <w:sz w:val="26"/>
          <w:szCs w:val="26"/>
          <w:lang w:eastAsia="ar-SA"/>
        </w:rPr>
        <w:t>1</w:t>
      </w:r>
      <w:r w:rsidRPr="00311C8F">
        <w:rPr>
          <w:sz w:val="26"/>
          <w:szCs w:val="26"/>
          <w:lang w:eastAsia="ar-SA"/>
        </w:rPr>
        <w:t xml:space="preserve"> </w:t>
      </w:r>
      <w:r w:rsidR="00311C8F" w:rsidRPr="00311C8F">
        <w:rPr>
          <w:sz w:val="26"/>
          <w:szCs w:val="26"/>
          <w:lang w:eastAsia="ar-SA"/>
        </w:rPr>
        <w:t>ст</w:t>
      </w:r>
      <w:r w:rsidR="00A47130">
        <w:rPr>
          <w:sz w:val="26"/>
          <w:szCs w:val="26"/>
          <w:lang w:eastAsia="ar-SA"/>
        </w:rPr>
        <w:t>атьи</w:t>
      </w:r>
      <w:r w:rsidR="00311C8F" w:rsidRPr="00311C8F">
        <w:rPr>
          <w:sz w:val="26"/>
          <w:szCs w:val="26"/>
          <w:lang w:eastAsia="ar-SA"/>
        </w:rPr>
        <w:t xml:space="preserve"> 42 Закон</w:t>
      </w:r>
      <w:r w:rsidR="00311C8F">
        <w:rPr>
          <w:sz w:val="26"/>
          <w:szCs w:val="26"/>
          <w:lang w:eastAsia="ar-SA"/>
        </w:rPr>
        <w:t>а</w:t>
      </w:r>
      <w:r w:rsidR="00311C8F" w:rsidRPr="00311C8F">
        <w:rPr>
          <w:sz w:val="26"/>
          <w:szCs w:val="26"/>
          <w:lang w:eastAsia="ar-SA"/>
        </w:rPr>
        <w:t xml:space="preserve"> о контрактной системе в сфере закупо</w:t>
      </w:r>
      <w:r w:rsidR="00CF79EF">
        <w:rPr>
          <w:sz w:val="26"/>
          <w:szCs w:val="26"/>
          <w:lang w:eastAsia="ar-SA"/>
        </w:rPr>
        <w:t>к</w:t>
      </w:r>
      <w:r w:rsidR="00311C8F">
        <w:rPr>
          <w:sz w:val="26"/>
          <w:szCs w:val="26"/>
          <w:lang w:eastAsia="ar-SA"/>
        </w:rPr>
        <w:t xml:space="preserve"> </w:t>
      </w:r>
      <w:r w:rsidR="00CF79EF">
        <w:rPr>
          <w:sz w:val="26"/>
          <w:szCs w:val="26"/>
          <w:lang w:eastAsia="ar-SA"/>
        </w:rPr>
        <w:t>п</w:t>
      </w:r>
      <w:r w:rsidR="00311C8F" w:rsidRPr="00311C8F">
        <w:rPr>
          <w:sz w:val="26"/>
          <w:szCs w:val="26"/>
          <w:lang w:eastAsia="ar-SA"/>
        </w:rPr>
        <w:t>ри осуществлении</w:t>
      </w:r>
      <w:r w:rsidR="00311C8F" w:rsidRPr="00311C8F">
        <w:rPr>
          <w:sz w:val="26"/>
          <w:szCs w:val="26"/>
        </w:rPr>
        <w:t xml:space="preserve">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14:paraId="5E3AC5E2" w14:textId="77777777" w:rsidR="002A18E4" w:rsidRDefault="00311C8F" w:rsidP="002A18E4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>21) дата и время окончания срока подачи заявок на участие в закупке. Такая дата не может приходиться на нерабочий день;</w:t>
      </w:r>
    </w:p>
    <w:p w14:paraId="019713C5" w14:textId="5CA9E7FE" w:rsidR="00C33F5D" w:rsidRDefault="00311C8F" w:rsidP="008E0EA9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 w:rsidRPr="00311C8F">
        <w:rPr>
          <w:sz w:val="26"/>
          <w:szCs w:val="26"/>
        </w:rPr>
        <w:t xml:space="preserve">22) дата окончания срока рассмотрения и оценки первых частей заявок на участие в закупке (в случае проведения электронного конкурса, за исключением случая, предусмотренного </w:t>
      </w:r>
      <w:hyperlink r:id="rId7" w:history="1">
        <w:r w:rsidRPr="00311C8F">
          <w:rPr>
            <w:sz w:val="26"/>
            <w:szCs w:val="26"/>
          </w:rPr>
          <w:t>частью 19 статьи 48</w:t>
        </w:r>
      </w:hyperlink>
      <w:r w:rsidRPr="00311C8F">
        <w:rPr>
          <w:sz w:val="26"/>
          <w:szCs w:val="26"/>
        </w:rPr>
        <w:t xml:space="preserve"> настоящего Федерального закона), дата окончания срока рассмотрения и оценки вторых частей заявок на участие в закупке (в случае проведения электронного конкурса), дата окончания срока рассмотрения заявок (в случае проведения закрытого аукциона), дата подведения итогов определения поставщика (подрядчика, исполнителя) в соответствии с настоящим Федеральным законом</w:t>
      </w:r>
      <w:r w:rsidR="002A18E4">
        <w:rPr>
          <w:sz w:val="26"/>
          <w:szCs w:val="26"/>
        </w:rPr>
        <w:t>.</w:t>
      </w:r>
    </w:p>
    <w:p w14:paraId="10D4240F" w14:textId="04E57E3D" w:rsidR="00311C8F" w:rsidRDefault="0088063E" w:rsidP="004C3A1C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части довода Заявителя о противоречивой информации о датах проведения закупки</w:t>
      </w:r>
      <w:r w:rsidR="008E0EA9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</w:t>
      </w:r>
      <w:r w:rsidR="008E0EA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пояснил, что </w:t>
      </w:r>
      <w:r w:rsidR="004C3A1C">
        <w:rPr>
          <w:sz w:val="26"/>
          <w:szCs w:val="26"/>
        </w:rPr>
        <w:t xml:space="preserve">при </w:t>
      </w:r>
      <w:r>
        <w:rPr>
          <w:sz w:val="26"/>
          <w:szCs w:val="26"/>
        </w:rPr>
        <w:t xml:space="preserve">размещении информации о </w:t>
      </w:r>
      <w:r w:rsidR="004C3A1C">
        <w:rPr>
          <w:sz w:val="26"/>
          <w:szCs w:val="26"/>
        </w:rPr>
        <w:t>закупке с помощью сформированного в единой информационной системе извещения, сведения в нём являются первичным по отношениям к прикреплённым документам</w:t>
      </w:r>
      <w:r w:rsidR="00CC0491">
        <w:rPr>
          <w:sz w:val="26"/>
          <w:szCs w:val="26"/>
        </w:rPr>
        <w:t>.</w:t>
      </w:r>
    </w:p>
    <w:p w14:paraId="79F4B3B5" w14:textId="77777777" w:rsidR="0088063E" w:rsidRDefault="00141455" w:rsidP="004C3A1C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="00197774">
        <w:rPr>
          <w:sz w:val="26"/>
          <w:szCs w:val="26"/>
        </w:rPr>
        <w:t>апросов разъяснений</w:t>
      </w:r>
      <w:r>
        <w:rPr>
          <w:sz w:val="26"/>
          <w:szCs w:val="26"/>
        </w:rPr>
        <w:t xml:space="preserve">, извещений </w:t>
      </w:r>
      <w:r w:rsidR="00197774">
        <w:rPr>
          <w:sz w:val="26"/>
          <w:szCs w:val="26"/>
        </w:rPr>
        <w:t>от участников закупки не</w:t>
      </w:r>
      <w:r>
        <w:rPr>
          <w:sz w:val="26"/>
          <w:szCs w:val="26"/>
        </w:rPr>
        <w:t xml:space="preserve"> поступало</w:t>
      </w:r>
      <w:r w:rsidR="00197774">
        <w:rPr>
          <w:sz w:val="26"/>
          <w:szCs w:val="26"/>
        </w:rPr>
        <w:t>, жалоб</w:t>
      </w:r>
      <w:r>
        <w:rPr>
          <w:sz w:val="26"/>
          <w:szCs w:val="26"/>
        </w:rPr>
        <w:t xml:space="preserve"> от иных участников по схожим доводам</w:t>
      </w:r>
      <w:r w:rsidR="00197774">
        <w:rPr>
          <w:sz w:val="26"/>
          <w:szCs w:val="26"/>
        </w:rPr>
        <w:t xml:space="preserve"> </w:t>
      </w:r>
      <w:r w:rsidR="00F027F8">
        <w:rPr>
          <w:sz w:val="26"/>
          <w:szCs w:val="26"/>
        </w:rPr>
        <w:t xml:space="preserve">также </w:t>
      </w:r>
      <w:r w:rsidR="00197774">
        <w:rPr>
          <w:sz w:val="26"/>
          <w:szCs w:val="26"/>
        </w:rPr>
        <w:t>не поступало</w:t>
      </w:r>
      <w:r w:rsidR="00287081">
        <w:rPr>
          <w:sz w:val="26"/>
          <w:szCs w:val="26"/>
        </w:rPr>
        <w:t xml:space="preserve">. </w:t>
      </w:r>
    </w:p>
    <w:p w14:paraId="6894A0C9" w14:textId="7328A952" w:rsidR="00CC0491" w:rsidRPr="004C3A1C" w:rsidRDefault="00287081" w:rsidP="004C3A1C">
      <w:pPr>
        <w:pStyle w:val="parametervalue"/>
        <w:tabs>
          <w:tab w:val="left" w:pos="9639"/>
        </w:tabs>
        <w:spacing w:before="0" w:beforeAutospacing="0" w:after="0" w:afterAutospacing="0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заседание комиссии заявитель явку не обеспечил</w:t>
      </w:r>
      <w:r w:rsidR="00B650B0">
        <w:rPr>
          <w:sz w:val="26"/>
          <w:szCs w:val="26"/>
        </w:rPr>
        <w:t xml:space="preserve">, </w:t>
      </w:r>
      <w:r w:rsidR="00B650B0" w:rsidRPr="00B650B0">
        <w:rPr>
          <w:sz w:val="26"/>
          <w:szCs w:val="26"/>
        </w:rPr>
        <w:t>в составе жалобы не представил доказательств, документов и сведений, подтверждающих, обоснованность довода.</w:t>
      </w:r>
    </w:p>
    <w:p w14:paraId="6F78FD80" w14:textId="2CE895ED" w:rsidR="001C1952" w:rsidRDefault="00330468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Д</w:t>
      </w:r>
      <w:r w:rsidR="00B650B0" w:rsidRPr="00B650B0">
        <w:rPr>
          <w:rFonts w:ascii="Times New Roman" w:eastAsia="Times New Roman" w:hAnsi="Times New Roman" w:cs="Times New Roman"/>
          <w:sz w:val="26"/>
          <w:szCs w:val="26"/>
          <w:lang w:eastAsia="ar-SA"/>
        </w:rPr>
        <w:t>овод Заявителя не нашел своего подтверждения.</w:t>
      </w:r>
    </w:p>
    <w:p w14:paraId="71CC7950" w14:textId="77777777" w:rsidR="0088063E" w:rsidRPr="008F7451" w:rsidRDefault="0088063E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FA2098B" w14:textId="79A2F5C7" w:rsidR="001C1952" w:rsidRPr="008F7451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F7451">
        <w:rPr>
          <w:rFonts w:ascii="Times New Roman" w:eastAsia="Times New Roman" w:hAnsi="Times New Roman" w:cs="Times New Roman"/>
          <w:sz w:val="26"/>
          <w:szCs w:val="26"/>
          <w:lang w:eastAsia="ar-SA"/>
        </w:rPr>
        <w:t>Руководствуясь частью 8 статьи 106 Закона о контрактной системе, Комиссия Самарского УФАС России</w:t>
      </w:r>
      <w:r w:rsidR="009B5FAB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5654DEA7" w14:textId="77777777" w:rsidR="001C1952" w:rsidRPr="008F7451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0EE9F9C" w14:textId="77777777" w:rsidR="001C1952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Р Е Ш И Л А:</w:t>
      </w:r>
    </w:p>
    <w:p w14:paraId="2D6DEF93" w14:textId="77777777" w:rsidR="001C1952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D8CB450" w14:textId="77777777" w:rsidR="001C1952" w:rsidRPr="008F7451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F745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Признать жалобу </w:t>
      </w:r>
      <w:r w:rsidRPr="00F3086F">
        <w:rPr>
          <w:rFonts w:ascii="Times New Roman" w:eastAsia="Times New Roman" w:hAnsi="Times New Roman" w:cs="Times New Roman"/>
          <w:sz w:val="26"/>
          <w:szCs w:val="26"/>
          <w:lang w:eastAsia="ar-SA"/>
        </w:rPr>
        <w:t>ООО «ЭКОДОМ»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не</w:t>
      </w:r>
      <w:r w:rsidRPr="008F7451">
        <w:rPr>
          <w:rFonts w:ascii="Times New Roman" w:eastAsia="Times New Roman" w:hAnsi="Times New Roman" w:cs="Times New Roman"/>
          <w:sz w:val="26"/>
          <w:szCs w:val="26"/>
          <w:lang w:eastAsia="ar-SA"/>
        </w:rPr>
        <w:t>обоснованной.</w:t>
      </w:r>
    </w:p>
    <w:p w14:paraId="49EE6011" w14:textId="77777777" w:rsidR="001C1952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8E84185" w14:textId="77777777" w:rsidR="001C1952" w:rsidRPr="008F7451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F7451">
        <w:rPr>
          <w:rFonts w:ascii="Times New Roman" w:eastAsia="Times New Roman" w:hAnsi="Times New Roman" w:cs="Times New Roman"/>
          <w:sz w:val="26"/>
          <w:szCs w:val="26"/>
          <w:lang w:eastAsia="ar-SA"/>
        </w:rPr>
        <w:t>Настоящее решение может быть обжаловано в судебном порядке в течение трех месяцев с даты его принятия.</w:t>
      </w:r>
    </w:p>
    <w:p w14:paraId="612660E2" w14:textId="77777777" w:rsidR="001C1952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85FA894" w14:textId="77777777" w:rsidR="001C1952" w:rsidRDefault="001C1952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74025D81" w14:textId="34CBEE35" w:rsidR="00DC0E3F" w:rsidRPr="001C1952" w:rsidRDefault="00461825" w:rsidP="001C1952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bookmarkStart w:id="2" w:name="_GoBack"/>
      <w:bookmarkEnd w:id="2"/>
    </w:p>
    <w:sectPr w:rsidR="00DC0E3F" w:rsidRPr="001C1952" w:rsidSect="00C473AB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7E79C" w14:textId="77777777" w:rsidR="00837E08" w:rsidRDefault="00837E08">
      <w:pPr>
        <w:spacing w:after="0" w:line="240" w:lineRule="auto"/>
      </w:pPr>
      <w:r>
        <w:separator/>
      </w:r>
    </w:p>
  </w:endnote>
  <w:endnote w:type="continuationSeparator" w:id="0">
    <w:p w14:paraId="2C385738" w14:textId="77777777" w:rsidR="00837E08" w:rsidRDefault="0083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C0808" w14:textId="77777777" w:rsidR="00837E08" w:rsidRDefault="00837E08">
      <w:pPr>
        <w:spacing w:after="0" w:line="240" w:lineRule="auto"/>
      </w:pPr>
      <w:r>
        <w:separator/>
      </w:r>
    </w:p>
  </w:footnote>
  <w:footnote w:type="continuationSeparator" w:id="0">
    <w:p w14:paraId="44122179" w14:textId="77777777" w:rsidR="00837E08" w:rsidRDefault="00837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0CB4F243" w14:textId="77777777" w:rsidR="00046202" w:rsidRDefault="00C33F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BEAEA4" w14:textId="77777777" w:rsidR="00046202" w:rsidRDefault="0046182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FC592E"/>
    <w:multiLevelType w:val="hybridMultilevel"/>
    <w:tmpl w:val="E1681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D25B3"/>
    <w:multiLevelType w:val="hybridMultilevel"/>
    <w:tmpl w:val="17B4D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905C0"/>
    <w:multiLevelType w:val="hybridMultilevel"/>
    <w:tmpl w:val="A00EA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A7FEA"/>
    <w:multiLevelType w:val="hybridMultilevel"/>
    <w:tmpl w:val="1124D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C4B09"/>
    <w:multiLevelType w:val="hybridMultilevel"/>
    <w:tmpl w:val="BD9C81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E865FB9"/>
    <w:multiLevelType w:val="hybridMultilevel"/>
    <w:tmpl w:val="22D6D166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CC"/>
    <w:rsid w:val="00054B38"/>
    <w:rsid w:val="000938BF"/>
    <w:rsid w:val="0009625B"/>
    <w:rsid w:val="00141455"/>
    <w:rsid w:val="00197774"/>
    <w:rsid w:val="001B4DE9"/>
    <w:rsid w:val="001C1952"/>
    <w:rsid w:val="001C262F"/>
    <w:rsid w:val="001D73A4"/>
    <w:rsid w:val="00266AD9"/>
    <w:rsid w:val="00287081"/>
    <w:rsid w:val="002A18E4"/>
    <w:rsid w:val="002A439D"/>
    <w:rsid w:val="002D1236"/>
    <w:rsid w:val="002F1433"/>
    <w:rsid w:val="00311C8F"/>
    <w:rsid w:val="00330468"/>
    <w:rsid w:val="00367F88"/>
    <w:rsid w:val="003733D0"/>
    <w:rsid w:val="00461825"/>
    <w:rsid w:val="004B7B67"/>
    <w:rsid w:val="004C3A1C"/>
    <w:rsid w:val="00525701"/>
    <w:rsid w:val="0056056C"/>
    <w:rsid w:val="00562C44"/>
    <w:rsid w:val="005B229B"/>
    <w:rsid w:val="006926C3"/>
    <w:rsid w:val="007248E2"/>
    <w:rsid w:val="007E3FFD"/>
    <w:rsid w:val="007F6EC5"/>
    <w:rsid w:val="00807D88"/>
    <w:rsid w:val="00837E08"/>
    <w:rsid w:val="0088063E"/>
    <w:rsid w:val="008E0EA9"/>
    <w:rsid w:val="009628E9"/>
    <w:rsid w:val="009B47CE"/>
    <w:rsid w:val="009B5FAB"/>
    <w:rsid w:val="00A2772B"/>
    <w:rsid w:val="00A45B81"/>
    <w:rsid w:val="00A47130"/>
    <w:rsid w:val="00B03C68"/>
    <w:rsid w:val="00B20A52"/>
    <w:rsid w:val="00B3233D"/>
    <w:rsid w:val="00B4147C"/>
    <w:rsid w:val="00B44E9A"/>
    <w:rsid w:val="00B57E28"/>
    <w:rsid w:val="00B650B0"/>
    <w:rsid w:val="00B97055"/>
    <w:rsid w:val="00BC656A"/>
    <w:rsid w:val="00BD11A8"/>
    <w:rsid w:val="00C31C92"/>
    <w:rsid w:val="00C33F5D"/>
    <w:rsid w:val="00C473AB"/>
    <w:rsid w:val="00C979CC"/>
    <w:rsid w:val="00CC0491"/>
    <w:rsid w:val="00CC4A13"/>
    <w:rsid w:val="00CF79EF"/>
    <w:rsid w:val="00D67884"/>
    <w:rsid w:val="00D70455"/>
    <w:rsid w:val="00D85C29"/>
    <w:rsid w:val="00DC4334"/>
    <w:rsid w:val="00E03B5E"/>
    <w:rsid w:val="00E3664E"/>
    <w:rsid w:val="00E66A95"/>
    <w:rsid w:val="00E971B1"/>
    <w:rsid w:val="00F027F8"/>
    <w:rsid w:val="00F6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45D58"/>
  <w15:chartTrackingRefBased/>
  <w15:docId w15:val="{E8EEA308-44A5-4133-8BC7-5369838B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952"/>
  </w:style>
  <w:style w:type="paragraph" w:styleId="1">
    <w:name w:val="heading 1"/>
    <w:basedOn w:val="a"/>
    <w:next w:val="a"/>
    <w:link w:val="10"/>
    <w:qFormat/>
    <w:rsid w:val="001C1952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1C1952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C1952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1C1952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1C1952"/>
    <w:rPr>
      <w:color w:val="0563C1" w:themeColor="hyperlink"/>
      <w:u w:val="single"/>
    </w:rPr>
  </w:style>
  <w:style w:type="paragraph" w:customStyle="1" w:styleId="parametervalue">
    <w:name w:val="parametervalue"/>
    <w:basedOn w:val="a"/>
    <w:rsid w:val="001C1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C1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1C1952"/>
  </w:style>
  <w:style w:type="paragraph" w:styleId="a0">
    <w:name w:val="Body Text"/>
    <w:basedOn w:val="a"/>
    <w:link w:val="a7"/>
    <w:uiPriority w:val="99"/>
    <w:semiHidden/>
    <w:unhideWhenUsed/>
    <w:rsid w:val="001C1952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1C1952"/>
  </w:style>
  <w:style w:type="character" w:styleId="a8">
    <w:name w:val="Unresolved Mention"/>
    <w:basedOn w:val="a1"/>
    <w:uiPriority w:val="99"/>
    <w:semiHidden/>
    <w:unhideWhenUsed/>
    <w:rsid w:val="001D73A4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807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2981&amp;dst=25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Стажер</dc:creator>
  <cp:keywords/>
  <dc:description/>
  <cp:lastModifiedBy>Аитова Александра Владиславовна</cp:lastModifiedBy>
  <cp:revision>3</cp:revision>
  <cp:lastPrinted>2024-10-02T12:35:00Z</cp:lastPrinted>
  <dcterms:created xsi:type="dcterms:W3CDTF">2024-10-02T12:45:00Z</dcterms:created>
  <dcterms:modified xsi:type="dcterms:W3CDTF">2024-10-02T12:47:00Z</dcterms:modified>
</cp:coreProperties>
</file>