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072DD6" w:rsidRDefault="003F6393" w:rsidP="0027499A">
      <w:pPr>
        <w:spacing w:after="0"/>
        <w:rPr>
          <w:rFonts w:ascii="Times New Roman" w:hAnsi="Times New Roman" w:cs="Times New Roman"/>
          <w:sz w:val="26"/>
          <w:szCs w:val="26"/>
        </w:rPr>
      </w:pPr>
    </w:p>
    <w:p w:rsidR="003F6393" w:rsidRPr="007D63D4" w:rsidRDefault="003F6393" w:rsidP="0027499A">
      <w:pPr>
        <w:spacing w:after="0"/>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6731EB" w:rsidRPr="00072DD6">
        <w:rPr>
          <w:rFonts w:ascii="Times New Roman" w:hAnsi="Times New Roman" w:cs="Times New Roman"/>
          <w:sz w:val="26"/>
          <w:szCs w:val="26"/>
        </w:rPr>
        <w:t>914</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27499A">
      <w:pPr>
        <w:spacing w:after="0"/>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072DD6">
        <w:rPr>
          <w:rFonts w:ascii="Times New Roman" w:hAnsi="Times New Roman" w:cs="Times New Roman"/>
          <w:sz w:val="26"/>
          <w:szCs w:val="26"/>
        </w:rPr>
        <w:t>4876</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2749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7A0F56" w:rsidRDefault="007A0F56" w:rsidP="0027499A">
      <w:pPr>
        <w:spacing w:after="0"/>
        <w:jc w:val="center"/>
        <w:rPr>
          <w:rFonts w:ascii="Times New Roman" w:eastAsia="Times New Roman" w:hAnsi="Times New Roman" w:cs="Times New Roman"/>
          <w:sz w:val="26"/>
          <w:szCs w:val="26"/>
        </w:rPr>
      </w:pPr>
    </w:p>
    <w:p w:rsidR="003F6393" w:rsidRDefault="00EB28C4" w:rsidP="0027499A">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6731EB" w:rsidRPr="00072DD6">
        <w:rPr>
          <w:rFonts w:ascii="Times New Roman" w:eastAsia="Times New Roman" w:hAnsi="Times New Roman" w:cs="Times New Roman"/>
          <w:sz w:val="26"/>
          <w:szCs w:val="26"/>
        </w:rPr>
        <w:t>6</w:t>
      </w:r>
      <w:r w:rsidR="00C24F6C" w:rsidRPr="001059FE">
        <w:rPr>
          <w:rFonts w:ascii="Times New Roman" w:eastAsia="Times New Roman" w:hAnsi="Times New Roman" w:cs="Times New Roman"/>
          <w:sz w:val="26"/>
          <w:szCs w:val="26"/>
        </w:rPr>
        <w:t xml:space="preserve"> </w:t>
      </w:r>
      <w:r w:rsidR="00C24F6C">
        <w:rPr>
          <w:rFonts w:ascii="Times New Roman" w:eastAsia="Times New Roman" w:hAnsi="Times New Roman" w:cs="Times New Roman"/>
          <w:sz w:val="26"/>
          <w:szCs w:val="26"/>
        </w:rPr>
        <w:t xml:space="preserve">сентября </w:t>
      </w:r>
      <w:r w:rsidR="00F96BF2">
        <w:rPr>
          <w:rFonts w:ascii="Times New Roman" w:eastAsia="Times New Roman" w:hAnsi="Times New Roman" w:cs="Times New Roman"/>
          <w:sz w:val="26"/>
          <w:szCs w:val="26"/>
        </w:rPr>
        <w:t>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C24F6C">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27499A" w:rsidRDefault="003F6393" w:rsidP="0027499A">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Default="003F6393" w:rsidP="0027499A">
      <w:pPr>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010178">
        <w:rPr>
          <w:rFonts w:ascii="Times New Roman" w:eastAsia="Times New Roman" w:hAnsi="Times New Roman" w:cs="Times New Roman"/>
          <w:sz w:val="26"/>
          <w:szCs w:val="26"/>
        </w:rPr>
        <w:t>отр</w:t>
      </w:r>
      <w:r w:rsidR="003A0806">
        <w:rPr>
          <w:rFonts w:ascii="Times New Roman" w:eastAsia="Times New Roman" w:hAnsi="Times New Roman" w:cs="Times New Roman"/>
          <w:sz w:val="26"/>
          <w:szCs w:val="26"/>
        </w:rPr>
        <w:t xml:space="preserve">ев жалобу ИП </w:t>
      </w:r>
      <w:proofErr w:type="spellStart"/>
      <w:r w:rsidR="003A0806">
        <w:rPr>
          <w:rFonts w:ascii="Times New Roman" w:eastAsia="Times New Roman" w:hAnsi="Times New Roman" w:cs="Times New Roman"/>
          <w:sz w:val="26"/>
          <w:szCs w:val="26"/>
        </w:rPr>
        <w:t>Валяевой</w:t>
      </w:r>
      <w:proofErr w:type="spellEnd"/>
      <w:r w:rsidR="003A0806">
        <w:rPr>
          <w:rFonts w:ascii="Times New Roman" w:eastAsia="Times New Roman" w:hAnsi="Times New Roman" w:cs="Times New Roman"/>
          <w:sz w:val="26"/>
          <w:szCs w:val="26"/>
        </w:rPr>
        <w:t xml:space="preserve"> А.В.</w:t>
      </w:r>
      <w:r>
        <w:rPr>
          <w:rFonts w:ascii="Times New Roman" w:eastAsia="Times New Roman" w:hAnsi="Times New Roman" w:cs="Times New Roman"/>
          <w:sz w:val="26"/>
          <w:szCs w:val="26"/>
        </w:rPr>
        <w:t xml:space="preserve"> (далее Заявитель) на действия заказчика </w:t>
      </w:r>
      <w:proofErr w:type="gramStart"/>
      <w:r>
        <w:rPr>
          <w:rFonts w:ascii="Times New Roman" w:eastAsia="Times New Roman" w:hAnsi="Times New Roman" w:cs="Times New Roman"/>
          <w:sz w:val="26"/>
          <w:szCs w:val="26"/>
        </w:rPr>
        <w:t>–</w:t>
      </w:r>
      <w:r w:rsidR="00EE54F3" w:rsidRPr="00EE54F3">
        <w:rPr>
          <w:rFonts w:ascii="Times New Roman" w:eastAsia="Times New Roman" w:hAnsi="Times New Roman" w:cs="Times New Roman"/>
          <w:sz w:val="26"/>
          <w:szCs w:val="26"/>
        </w:rPr>
        <w:t xml:space="preserve"> </w:t>
      </w:r>
      <w:r w:rsidR="00EE54F3">
        <w:rPr>
          <w:rFonts w:ascii="Times New Roman" w:eastAsia="Times New Roman" w:hAnsi="Times New Roman" w:cs="Times New Roman"/>
          <w:sz w:val="26"/>
          <w:szCs w:val="26"/>
        </w:rPr>
        <w:t xml:space="preserve"> МЗ</w:t>
      </w:r>
      <w:proofErr w:type="gramEnd"/>
      <w:r w:rsidR="00EE54F3">
        <w:rPr>
          <w:rFonts w:ascii="Times New Roman" w:eastAsia="Times New Roman" w:hAnsi="Times New Roman" w:cs="Times New Roman"/>
          <w:sz w:val="26"/>
          <w:szCs w:val="26"/>
        </w:rPr>
        <w:t xml:space="preserve"> КК</w:t>
      </w:r>
      <w:r w:rsidR="00EB28C4">
        <w:rPr>
          <w:rFonts w:ascii="Times New Roman" w:eastAsia="Times New Roman" w:hAnsi="Times New Roman" w:cs="Times New Roman"/>
          <w:sz w:val="26"/>
          <w:szCs w:val="26"/>
        </w:rPr>
        <w:t>, уполномоченного учреждения – ГКУ КК ДГЗ</w:t>
      </w:r>
      <w:r w:rsidR="00EE54F3">
        <w:rPr>
          <w:rFonts w:ascii="Times New Roman" w:eastAsia="Times New Roman" w:hAnsi="Times New Roman" w:cs="Times New Roman"/>
          <w:sz w:val="26"/>
          <w:szCs w:val="26"/>
        </w:rPr>
        <w:t xml:space="preserve">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3A0806">
        <w:rPr>
          <w:rFonts w:ascii="Times New Roman" w:eastAsia="Times New Roman" w:hAnsi="Times New Roman" w:cs="Times New Roman"/>
          <w:sz w:val="26"/>
          <w:szCs w:val="26"/>
        </w:rPr>
        <w:t>«Поставка системы ультразвуковой визуализации универсальной, с питанием от сети; шифр регионального проекта Краснодарского края 00</w:t>
      </w:r>
      <w:r w:rsidR="003A0806">
        <w:rPr>
          <w:rFonts w:ascii="Times New Roman" w:eastAsia="Times New Roman" w:hAnsi="Times New Roman" w:cs="Times New Roman"/>
          <w:sz w:val="26"/>
          <w:szCs w:val="26"/>
          <w:lang w:val="en-US"/>
        </w:rPr>
        <w:t>N</w:t>
      </w:r>
      <w:r w:rsidR="003A0806" w:rsidRPr="003A0806">
        <w:rPr>
          <w:rFonts w:ascii="Times New Roman" w:eastAsia="Times New Roman" w:hAnsi="Times New Roman" w:cs="Times New Roman"/>
          <w:sz w:val="26"/>
          <w:szCs w:val="26"/>
        </w:rPr>
        <w:t>9010301604</w:t>
      </w:r>
      <w:r w:rsidR="003A0806">
        <w:rPr>
          <w:rFonts w:ascii="Times New Roman" w:eastAsia="Times New Roman" w:hAnsi="Times New Roman" w:cs="Times New Roman"/>
          <w:sz w:val="26"/>
          <w:szCs w:val="26"/>
        </w:rPr>
        <w:t>» (извещение №0818500000824006624</w:t>
      </w:r>
      <w:r w:rsidR="00EB28C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27499A">
      <w:pPr>
        <w:spacing w:after="0"/>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F132BB" w:rsidRDefault="003F6393" w:rsidP="0027499A">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w:t>
      </w:r>
      <w:smartTag w:uri="urn:schemas-microsoft-com:office:smarttags" w:element="date">
        <w:smartTagPr>
          <w:attr w:name="ls" w:val="trans"/>
          <w:attr w:name="Month" w:val="04"/>
          <w:attr w:name="Day" w:val="05"/>
          <w:attr w:name="Year" w:val="2013"/>
        </w:smartTagPr>
        <w:r>
          <w:rPr>
            <w:rFonts w:ascii="Times New Roman" w:hAnsi="Times New Roman" w:cs="Times New Roman"/>
            <w:sz w:val="26"/>
            <w:szCs w:val="26"/>
          </w:rPr>
          <w:t>05.04.2013</w:t>
        </w:r>
      </w:smartTag>
      <w:r>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r w:rsidR="00F132BB">
        <w:rPr>
          <w:rFonts w:ascii="Times New Roman" w:hAnsi="Times New Roman" w:cs="Times New Roman"/>
          <w:sz w:val="26"/>
          <w:szCs w:val="26"/>
          <w:lang w:val="en-US"/>
        </w:rPr>
        <w:t>General</w:t>
      </w:r>
      <w:r w:rsidR="00F132BB" w:rsidRPr="00F132BB">
        <w:rPr>
          <w:rFonts w:ascii="Times New Roman" w:hAnsi="Times New Roman" w:cs="Times New Roman"/>
          <w:sz w:val="26"/>
          <w:szCs w:val="26"/>
        </w:rPr>
        <w:t xml:space="preserve"> </w:t>
      </w:r>
      <w:r w:rsidR="00F132BB">
        <w:rPr>
          <w:rFonts w:ascii="Times New Roman" w:hAnsi="Times New Roman" w:cs="Times New Roman"/>
          <w:sz w:val="26"/>
          <w:szCs w:val="26"/>
          <w:lang w:val="en-US"/>
        </w:rPr>
        <w:t>Electric</w:t>
      </w:r>
      <w:r w:rsidR="00F132BB">
        <w:rPr>
          <w:rFonts w:ascii="Times New Roman" w:hAnsi="Times New Roman" w:cs="Times New Roman"/>
          <w:sz w:val="26"/>
          <w:szCs w:val="26"/>
        </w:rPr>
        <w:t>.</w:t>
      </w:r>
    </w:p>
    <w:p w:rsidR="00F132BB" w:rsidRDefault="003F6393" w:rsidP="0027499A">
      <w:pPr>
        <w:spacing w:after="0"/>
        <w:jc w:val="both"/>
        <w:rPr>
          <w:rFonts w:ascii="Times New Roman" w:hAnsi="Times New Roman" w:cs="Times New Roman"/>
          <w:sz w:val="26"/>
          <w:szCs w:val="26"/>
        </w:rPr>
      </w:pPr>
      <w:r>
        <w:rPr>
          <w:rFonts w:ascii="Times New Roman" w:hAnsi="Times New Roman" w:cs="Times New Roman"/>
          <w:sz w:val="26"/>
          <w:szCs w:val="26"/>
        </w:rPr>
        <w:tab/>
      </w:r>
      <w:r w:rsidR="00B547A8">
        <w:rPr>
          <w:rFonts w:ascii="Times New Roman" w:hAnsi="Times New Roman" w:cs="Times New Roman"/>
          <w:sz w:val="26"/>
          <w:szCs w:val="26"/>
        </w:rPr>
        <w:t xml:space="preserve">Представители заказчика, уполномоченного учреждения с доводами жалобы не согласились. </w:t>
      </w:r>
      <w:r w:rsidR="00316CF4">
        <w:rPr>
          <w:rFonts w:ascii="Times New Roman" w:hAnsi="Times New Roman" w:cs="Times New Roman"/>
          <w:sz w:val="26"/>
          <w:szCs w:val="26"/>
        </w:rPr>
        <w:t>Описание объекта закупки составлено в  соответствии с положения</w:t>
      </w:r>
      <w:r w:rsidR="001A7077">
        <w:rPr>
          <w:rFonts w:ascii="Times New Roman" w:hAnsi="Times New Roman" w:cs="Times New Roman"/>
          <w:sz w:val="26"/>
          <w:szCs w:val="26"/>
        </w:rPr>
        <w:t>ми Закона о контрактной системе и КТРУ.</w:t>
      </w:r>
    </w:p>
    <w:p w:rsidR="003F6393" w:rsidRDefault="003F6393" w:rsidP="0027499A">
      <w:pPr>
        <w:spacing w:after="0"/>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27499A">
      <w:pPr>
        <w:spacing w:after="0"/>
        <w:jc w:val="both"/>
        <w:rPr>
          <w:rFonts w:ascii="Times New Roman" w:eastAsia="Times New Roman" w:hAnsi="Times New Roman" w:cs="Times New Roman"/>
          <w:sz w:val="26"/>
          <w:szCs w:val="26"/>
        </w:rPr>
      </w:pPr>
      <w:r>
        <w:rPr>
          <w:rFonts w:ascii="Times New Roman" w:hAnsi="Times New Roman" w:cs="Times New Roman"/>
          <w:sz w:val="26"/>
          <w:szCs w:val="26"/>
        </w:rPr>
        <w:tab/>
      </w:r>
      <w:r w:rsidR="00CE460E">
        <w:rPr>
          <w:rFonts w:ascii="Times New Roman" w:hAnsi="Times New Roman" w:cs="Times New Roman"/>
          <w:sz w:val="26"/>
          <w:szCs w:val="26"/>
        </w:rPr>
        <w:t>Уполномоченным учреждением – ГКУ КК ДГЗ</w:t>
      </w:r>
      <w:r w:rsidR="00725AD3">
        <w:rPr>
          <w:rFonts w:ascii="Times New Roman" w:hAnsi="Times New Roman" w:cs="Times New Roman"/>
          <w:sz w:val="26"/>
          <w:szCs w:val="26"/>
        </w:rPr>
        <w:t xml:space="preserve"> после проверки заявки заказчика</w:t>
      </w:r>
      <w:r w:rsidR="00CE460E">
        <w:rPr>
          <w:rFonts w:ascii="Times New Roman" w:hAnsi="Times New Roman" w:cs="Times New Roman"/>
          <w:sz w:val="26"/>
          <w:szCs w:val="26"/>
        </w:rPr>
        <w:t xml:space="preserve"> </w:t>
      </w:r>
      <w:r w:rsidR="003F6393" w:rsidRPr="00E62634">
        <w:rPr>
          <w:rFonts w:ascii="Times New Roman" w:hAnsi="Times New Roman" w:cs="Times New Roman"/>
          <w:sz w:val="26"/>
          <w:szCs w:val="26"/>
        </w:rPr>
        <w:t xml:space="preserve">в ЕИС </w:t>
      </w:r>
      <w:r w:rsidR="008F65D5">
        <w:rPr>
          <w:rFonts w:ascii="Times New Roman" w:hAnsi="Times New Roman" w:cs="Times New Roman"/>
          <w:sz w:val="26"/>
          <w:szCs w:val="26"/>
        </w:rPr>
        <w:t>16</w:t>
      </w:r>
      <w:r w:rsidR="009E7E1A">
        <w:rPr>
          <w:rFonts w:ascii="Times New Roman" w:hAnsi="Times New Roman" w:cs="Times New Roman"/>
          <w:sz w:val="26"/>
          <w:szCs w:val="26"/>
        </w:rPr>
        <w:t>.09</w:t>
      </w:r>
      <w:r w:rsidR="00C064B2">
        <w:rPr>
          <w:rFonts w:ascii="Times New Roman" w:hAnsi="Times New Roman" w:cs="Times New Roman"/>
          <w:sz w:val="26"/>
          <w:szCs w:val="26"/>
        </w:rPr>
        <w:t xml:space="preserve">.2024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DB23A6" w:rsidRPr="00DB23A6">
        <w:rPr>
          <w:rFonts w:ascii="Times New Roman" w:eastAsia="Times New Roman" w:hAnsi="Times New Roman" w:cs="Times New Roman"/>
          <w:sz w:val="26"/>
          <w:szCs w:val="26"/>
        </w:rPr>
        <w:t xml:space="preserve"> </w:t>
      </w:r>
      <w:r w:rsidR="00DB23A6">
        <w:rPr>
          <w:rFonts w:ascii="Times New Roman" w:eastAsia="Times New Roman" w:hAnsi="Times New Roman" w:cs="Times New Roman"/>
          <w:sz w:val="26"/>
          <w:szCs w:val="26"/>
        </w:rPr>
        <w:t>«Поставка системы ультразвуковой визуализации универсальной, с питанием от сети; шифр регионального проекта Краснодарского края 00</w:t>
      </w:r>
      <w:r w:rsidR="00DB23A6">
        <w:rPr>
          <w:rFonts w:ascii="Times New Roman" w:eastAsia="Times New Roman" w:hAnsi="Times New Roman" w:cs="Times New Roman"/>
          <w:sz w:val="26"/>
          <w:szCs w:val="26"/>
          <w:lang w:val="en-US"/>
        </w:rPr>
        <w:t>N</w:t>
      </w:r>
      <w:r w:rsidR="00DB23A6" w:rsidRPr="003A0806">
        <w:rPr>
          <w:rFonts w:ascii="Times New Roman" w:eastAsia="Times New Roman" w:hAnsi="Times New Roman" w:cs="Times New Roman"/>
          <w:sz w:val="26"/>
          <w:szCs w:val="26"/>
        </w:rPr>
        <w:t>9010301604</w:t>
      </w:r>
      <w:r w:rsidR="00DB23A6">
        <w:rPr>
          <w:rFonts w:ascii="Times New Roman" w:eastAsia="Times New Roman" w:hAnsi="Times New Roman" w:cs="Times New Roman"/>
          <w:sz w:val="26"/>
          <w:szCs w:val="26"/>
        </w:rPr>
        <w:t>» (извещение №0818500000824006624)</w:t>
      </w:r>
      <w:r w:rsidR="009A643D" w:rsidRPr="009A643D">
        <w:rPr>
          <w:rFonts w:ascii="Times New Roman" w:eastAsia="Times New Roman" w:hAnsi="Times New Roman" w:cs="Times New Roman"/>
          <w:sz w:val="26"/>
          <w:szCs w:val="26"/>
        </w:rPr>
        <w:t xml:space="preserve"> </w:t>
      </w:r>
      <w:r w:rsidR="00F65A61">
        <w:rPr>
          <w:rFonts w:ascii="Times New Roman" w:eastAsia="Times New Roman" w:hAnsi="Times New Roman" w:cs="Times New Roman"/>
          <w:sz w:val="26"/>
          <w:szCs w:val="26"/>
        </w:rPr>
        <w:t xml:space="preserve">с НМЦК </w:t>
      </w:r>
      <w:r w:rsidR="00DB23A6">
        <w:rPr>
          <w:rFonts w:ascii="Times New Roman" w:eastAsia="Times New Roman" w:hAnsi="Times New Roman" w:cs="Times New Roman"/>
          <w:sz w:val="26"/>
          <w:szCs w:val="26"/>
        </w:rPr>
        <w:t>75 992 773,73 рублей. Заказчик -</w:t>
      </w:r>
      <w:r w:rsidR="00FE5217">
        <w:rPr>
          <w:rFonts w:ascii="Times New Roman" w:eastAsia="Times New Roman" w:hAnsi="Times New Roman" w:cs="Times New Roman"/>
          <w:sz w:val="26"/>
          <w:szCs w:val="26"/>
        </w:rPr>
        <w:t xml:space="preserve"> МЗ КК.</w:t>
      </w:r>
    </w:p>
    <w:p w:rsidR="00E62634" w:rsidRPr="00E62634" w:rsidRDefault="00E62634" w:rsidP="0027499A">
      <w:pPr>
        <w:spacing w:after="0"/>
        <w:ind w:firstLine="567"/>
        <w:jc w:val="both"/>
        <w:rPr>
          <w:rFonts w:ascii="Times New Roman" w:hAnsi="Times New Roman" w:cs="Times New Roman"/>
          <w:sz w:val="26"/>
          <w:szCs w:val="26"/>
        </w:rPr>
      </w:pPr>
      <w:r w:rsidRPr="00E62634">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E62634">
        <w:rPr>
          <w:rFonts w:ascii="Times New Roman" w:hAnsi="Times New Roman" w:cs="Times New Roman"/>
          <w:sz w:val="26"/>
          <w:szCs w:val="26"/>
        </w:rPr>
        <w:lastRenderedPageBreak/>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27499A">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F6F8C" w:rsidRDefault="007F6F8C" w:rsidP="0027499A">
      <w:pPr>
        <w:pStyle w:val="s1"/>
        <w:shd w:val="clear" w:color="auto" w:fill="FFFFFF"/>
        <w:spacing w:before="0" w:beforeAutospacing="0" w:after="0" w:afterAutospacing="0"/>
        <w:ind w:firstLine="708"/>
        <w:jc w:val="both"/>
        <w:rPr>
          <w:color w:val="464C55"/>
          <w:sz w:val="26"/>
          <w:szCs w:val="26"/>
        </w:rPr>
      </w:pPr>
      <w:r>
        <w:rPr>
          <w:color w:val="22272F"/>
          <w:sz w:val="26"/>
          <w:szCs w:val="26"/>
        </w:rPr>
        <w:t>Согласно п.1)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27499A">
      <w:pPr>
        <w:pStyle w:val="s1"/>
        <w:shd w:val="clear" w:color="auto" w:fill="FFFFFF"/>
        <w:spacing w:before="0" w:beforeAutospacing="0" w:after="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27499A">
      <w:pPr>
        <w:pStyle w:val="s1"/>
        <w:shd w:val="clear" w:color="auto" w:fill="FFFFFF"/>
        <w:spacing w:before="0" w:beforeAutospacing="0" w:after="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27499A">
      <w:pPr>
        <w:pStyle w:val="s1"/>
        <w:shd w:val="clear" w:color="auto" w:fill="FFFFFF"/>
        <w:spacing w:before="0" w:beforeAutospacing="0" w:after="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27499A">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xml:space="preserve"> указанных медицинских </w:t>
      </w:r>
      <w:r>
        <w:rPr>
          <w:color w:val="464C55"/>
          <w:sz w:val="26"/>
          <w:szCs w:val="26"/>
        </w:rPr>
        <w:lastRenderedPageBreak/>
        <w:t>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900135" w:rsidRDefault="00355B98" w:rsidP="0027499A">
      <w:pPr>
        <w:spacing w:after="0"/>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88626A" w:rsidRDefault="00DD1F7E"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1521D9">
        <w:rPr>
          <w:rFonts w:ascii="Times New Roman" w:eastAsia="Times New Roman" w:hAnsi="Times New Roman" w:cs="Times New Roman"/>
          <w:sz w:val="26"/>
          <w:szCs w:val="26"/>
        </w:rPr>
        <w:t xml:space="preserve">поз. КТРУ </w:t>
      </w:r>
      <w:r w:rsidR="005A6379">
        <w:rPr>
          <w:rFonts w:ascii="Times New Roman" w:eastAsia="Times New Roman" w:hAnsi="Times New Roman" w:cs="Times New Roman"/>
          <w:sz w:val="26"/>
          <w:szCs w:val="26"/>
        </w:rPr>
        <w:t>26.60.12.132-00000036</w:t>
      </w:r>
      <w:r w:rsidR="003167CC">
        <w:rPr>
          <w:rFonts w:ascii="Times New Roman" w:eastAsia="Times New Roman" w:hAnsi="Times New Roman" w:cs="Times New Roman"/>
          <w:sz w:val="26"/>
          <w:szCs w:val="26"/>
        </w:rPr>
        <w:t xml:space="preserve"> «Система ультразвуковой визуализации универсальная, с питанием от сети»</w:t>
      </w:r>
      <w:r w:rsidR="00847A57">
        <w:rPr>
          <w:rFonts w:ascii="Times New Roman" w:eastAsia="Times New Roman" w:hAnsi="Times New Roman" w:cs="Times New Roman"/>
          <w:sz w:val="26"/>
          <w:szCs w:val="26"/>
        </w:rPr>
        <w:t xml:space="preserve"> и исключительно характеристики, указанные в КТРУ. Дополнительные характеристики не применялись</w:t>
      </w:r>
      <w:r w:rsidR="00A55403">
        <w:rPr>
          <w:rFonts w:ascii="Times New Roman" w:eastAsia="Times New Roman" w:hAnsi="Times New Roman" w:cs="Times New Roman"/>
          <w:sz w:val="26"/>
          <w:szCs w:val="26"/>
        </w:rPr>
        <w:t>.</w:t>
      </w:r>
      <w:r w:rsidR="003C370D">
        <w:rPr>
          <w:rFonts w:ascii="Times New Roman" w:eastAsia="Times New Roman" w:hAnsi="Times New Roman" w:cs="Times New Roman"/>
          <w:sz w:val="26"/>
          <w:szCs w:val="26"/>
        </w:rPr>
        <w:t xml:space="preserve"> </w:t>
      </w:r>
    </w:p>
    <w:p w:rsidR="00FB5CFD" w:rsidRDefault="00F13CCD"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Согласно Постановлению №145 информация, предусмотренная </w:t>
      </w:r>
      <w:proofErr w:type="spellStart"/>
      <w:r>
        <w:rPr>
          <w:rFonts w:ascii="Times New Roman" w:eastAsia="Times New Roman" w:hAnsi="Times New Roman" w:cs="Times New Roman"/>
          <w:sz w:val="26"/>
          <w:szCs w:val="26"/>
        </w:rPr>
        <w:t>подп.г</w:t>
      </w:r>
      <w:proofErr w:type="spellEnd"/>
      <w:r>
        <w:rPr>
          <w:rFonts w:ascii="Times New Roman" w:eastAsia="Times New Roman" w:hAnsi="Times New Roman" w:cs="Times New Roman"/>
          <w:sz w:val="26"/>
          <w:szCs w:val="26"/>
        </w:rPr>
        <w:t xml:space="preserve"> п.10 (информация, содержащая описание товара, работы, услуги) Правил включается в каталог после согласования с ФАС России.</w:t>
      </w:r>
    </w:p>
    <w:p w:rsidR="00CB142B" w:rsidRPr="008C5B6D" w:rsidRDefault="00CB142B"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Из письменных пояснений заказчика следует, что более широкий угол </w:t>
      </w:r>
      <w:r w:rsidRPr="00CE1D9D">
        <w:rPr>
          <w:rFonts w:ascii="Times New Roman" w:eastAsia="Times New Roman" w:hAnsi="Times New Roman" w:cs="Times New Roman"/>
          <w:b/>
          <w:sz w:val="26"/>
          <w:szCs w:val="26"/>
        </w:rPr>
        <w:t>(120°)</w:t>
      </w:r>
      <w:r>
        <w:rPr>
          <w:rFonts w:ascii="Times New Roman" w:eastAsia="Times New Roman" w:hAnsi="Times New Roman" w:cs="Times New Roman"/>
          <w:sz w:val="26"/>
          <w:szCs w:val="26"/>
        </w:rPr>
        <w:t xml:space="preserve"> сканирования позволяет исследовать структуры, расположенные в средостении одновременно, облегчая представление о пространственной ориентации сердечных и внесердечных структур, особенно при наличии сопутствующей патологии, что позволяет дифференцировать патологию на сердечную и внутрисердечную. Также появляется возможность исследовать </w:t>
      </w:r>
      <w:proofErr w:type="spellStart"/>
      <w:r>
        <w:rPr>
          <w:rFonts w:ascii="Times New Roman" w:eastAsia="Times New Roman" w:hAnsi="Times New Roman" w:cs="Times New Roman"/>
          <w:sz w:val="26"/>
          <w:szCs w:val="26"/>
        </w:rPr>
        <w:t>дилятированное</w:t>
      </w:r>
      <w:proofErr w:type="spellEnd"/>
      <w:r>
        <w:rPr>
          <w:rFonts w:ascii="Times New Roman" w:eastAsia="Times New Roman" w:hAnsi="Times New Roman" w:cs="Times New Roman"/>
          <w:sz w:val="26"/>
          <w:szCs w:val="26"/>
        </w:rPr>
        <w:t xml:space="preserve"> сердце, которое не может быть отображено в более узком секторе из-за его больших размеров, и его функцию, оценить деформацию миокарда, что позволяет рано спрогнозировать </w:t>
      </w:r>
      <w:proofErr w:type="spellStart"/>
      <w:r>
        <w:rPr>
          <w:rFonts w:ascii="Times New Roman" w:eastAsia="Times New Roman" w:hAnsi="Times New Roman" w:cs="Times New Roman"/>
          <w:sz w:val="26"/>
          <w:szCs w:val="26"/>
        </w:rPr>
        <w:t>жизнеугрожающие</w:t>
      </w:r>
      <w:proofErr w:type="spellEnd"/>
      <w:r>
        <w:rPr>
          <w:rFonts w:ascii="Times New Roman" w:eastAsia="Times New Roman" w:hAnsi="Times New Roman" w:cs="Times New Roman"/>
          <w:sz w:val="26"/>
          <w:szCs w:val="26"/>
        </w:rPr>
        <w:t xml:space="preserve"> кардиоваскулярные события.</w:t>
      </w:r>
      <w:r w:rsidR="00B51116">
        <w:rPr>
          <w:rFonts w:ascii="Times New Roman" w:eastAsia="Times New Roman" w:hAnsi="Times New Roman" w:cs="Times New Roman"/>
          <w:sz w:val="26"/>
          <w:szCs w:val="26"/>
        </w:rPr>
        <w:t xml:space="preserve"> Более широкий угол сканирования позволяет проводить полноценную диагностику при гипертрофии </w:t>
      </w:r>
      <w:r w:rsidR="00B51116">
        <w:rPr>
          <w:rFonts w:ascii="Times New Roman" w:eastAsia="Times New Roman" w:hAnsi="Times New Roman" w:cs="Times New Roman"/>
          <w:sz w:val="26"/>
          <w:szCs w:val="26"/>
        </w:rPr>
        <w:lastRenderedPageBreak/>
        <w:t xml:space="preserve">миокарда и патологий в верхушечных сегментах левого желудочка. В связи с чем, данная характеристика является клинически значимой. Такой угол обзора доступен в системах компании </w:t>
      </w:r>
      <w:r w:rsidR="008C5B6D">
        <w:rPr>
          <w:rFonts w:ascii="Times New Roman" w:hAnsi="Times New Roman" w:cs="Times New Roman"/>
          <w:sz w:val="26"/>
          <w:szCs w:val="26"/>
          <w:lang w:val="en-US"/>
        </w:rPr>
        <w:t>General</w:t>
      </w:r>
      <w:r w:rsidR="008C5B6D" w:rsidRPr="00F132BB">
        <w:rPr>
          <w:rFonts w:ascii="Times New Roman" w:hAnsi="Times New Roman" w:cs="Times New Roman"/>
          <w:sz w:val="26"/>
          <w:szCs w:val="26"/>
        </w:rPr>
        <w:t xml:space="preserve"> </w:t>
      </w:r>
      <w:r w:rsidR="008C5B6D">
        <w:rPr>
          <w:rFonts w:ascii="Times New Roman" w:hAnsi="Times New Roman" w:cs="Times New Roman"/>
          <w:sz w:val="26"/>
          <w:szCs w:val="26"/>
          <w:lang w:val="en-US"/>
        </w:rPr>
        <w:t>Electric</w:t>
      </w:r>
      <w:r w:rsidR="008C5B6D">
        <w:rPr>
          <w:rFonts w:ascii="Times New Roman" w:hAnsi="Times New Roman" w:cs="Times New Roman"/>
          <w:sz w:val="26"/>
          <w:szCs w:val="26"/>
        </w:rPr>
        <w:t>.</w:t>
      </w:r>
    </w:p>
    <w:p w:rsidR="000D5927" w:rsidRDefault="00CB142B" w:rsidP="0027499A">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Таким образом, у</w:t>
      </w:r>
      <w:r w:rsidR="003C370D">
        <w:rPr>
          <w:rFonts w:ascii="Times New Roman" w:eastAsia="Times New Roman" w:hAnsi="Times New Roman" w:cs="Times New Roman"/>
          <w:sz w:val="26"/>
          <w:szCs w:val="26"/>
        </w:rPr>
        <w:t>казанные Заявителем характеристики и значения (</w:t>
      </w:r>
      <w:r w:rsidR="003C370D" w:rsidRPr="00C01297">
        <w:rPr>
          <w:rFonts w:ascii="Times New Roman" w:eastAsia="Times New Roman" w:hAnsi="Times New Roman" w:cs="Times New Roman"/>
          <w:b/>
          <w:sz w:val="26"/>
          <w:szCs w:val="26"/>
        </w:rPr>
        <w:t>угол сканирования</w:t>
      </w:r>
      <w:r w:rsidR="00C01297" w:rsidRPr="00C01297">
        <w:rPr>
          <w:rFonts w:ascii="Times New Roman" w:eastAsia="Times New Roman" w:hAnsi="Times New Roman" w:cs="Times New Roman"/>
          <w:b/>
          <w:sz w:val="26"/>
          <w:szCs w:val="26"/>
        </w:rPr>
        <w:t xml:space="preserve"> ≥120°</w:t>
      </w:r>
      <w:r w:rsidR="00C01297">
        <w:rPr>
          <w:rFonts w:ascii="Times New Roman" w:eastAsia="Times New Roman" w:hAnsi="Times New Roman" w:cs="Times New Roman"/>
          <w:sz w:val="26"/>
          <w:szCs w:val="26"/>
        </w:rPr>
        <w:t>)</w:t>
      </w:r>
      <w:r w:rsidR="003C370D">
        <w:rPr>
          <w:rFonts w:ascii="Times New Roman" w:eastAsia="Times New Roman" w:hAnsi="Times New Roman" w:cs="Times New Roman"/>
          <w:sz w:val="26"/>
          <w:szCs w:val="26"/>
        </w:rPr>
        <w:t xml:space="preserve">; глубина сканирования; специализированные режимы визуализации, пакеты программ и расчетов для общих исследований; специализированные режимы визуализации, пакеты программ и расчетов для общих исследований; функции активные на датчике) соответствуют </w:t>
      </w:r>
      <w:r w:rsidR="0088626A">
        <w:rPr>
          <w:rFonts w:ascii="Times New Roman" w:eastAsia="Times New Roman" w:hAnsi="Times New Roman" w:cs="Times New Roman"/>
          <w:sz w:val="26"/>
          <w:szCs w:val="26"/>
        </w:rPr>
        <w:t xml:space="preserve">КТРУ </w:t>
      </w:r>
      <w:r w:rsidR="002C390E">
        <w:rPr>
          <w:rFonts w:ascii="Times New Roman" w:eastAsia="Times New Roman" w:hAnsi="Times New Roman" w:cs="Times New Roman"/>
          <w:sz w:val="26"/>
          <w:szCs w:val="26"/>
        </w:rPr>
        <w:t xml:space="preserve">и установлены с учетом потребностей заказчика в товаре с обозначенными в Описании объекта закупки характеристиками, </w:t>
      </w:r>
      <w:r w:rsidR="00F13CCD">
        <w:rPr>
          <w:rFonts w:ascii="Times New Roman" w:eastAsia="Times New Roman" w:hAnsi="Times New Roman" w:cs="Times New Roman"/>
          <w:sz w:val="26"/>
          <w:szCs w:val="26"/>
        </w:rPr>
        <w:t xml:space="preserve">что не может свидетельствовать о нарушении </w:t>
      </w:r>
      <w:r w:rsidR="00EA4F56">
        <w:rPr>
          <w:rFonts w:ascii="Times New Roman" w:eastAsia="Times New Roman" w:hAnsi="Times New Roman" w:cs="Times New Roman"/>
          <w:sz w:val="26"/>
          <w:szCs w:val="26"/>
        </w:rPr>
        <w:t xml:space="preserve">ст.33 </w:t>
      </w:r>
      <w:r w:rsidR="001B37E3">
        <w:rPr>
          <w:rFonts w:ascii="Times New Roman" w:eastAsia="Times New Roman" w:hAnsi="Times New Roman" w:cs="Times New Roman"/>
          <w:sz w:val="26"/>
          <w:szCs w:val="26"/>
        </w:rPr>
        <w:t>Закона о контрактной системе.</w:t>
      </w:r>
    </w:p>
    <w:p w:rsidR="00AE5080" w:rsidRPr="00CF12E0" w:rsidRDefault="00AE5080" w:rsidP="0027499A">
      <w:pPr>
        <w:spacing w:after="0"/>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DE3346">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27499A">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27499A">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27499A">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bookmarkStart w:id="0" w:name="_GoBack"/>
    </w:p>
    <w:p w:rsidR="00AE5080" w:rsidRDefault="00301BEC" w:rsidP="0027499A">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w:t>
      </w:r>
      <w:r w:rsidR="00E4791A">
        <w:rPr>
          <w:rFonts w:ascii="Times New Roman" w:hAnsi="Times New Roman" w:cs="Times New Roman"/>
          <w:sz w:val="26"/>
          <w:szCs w:val="26"/>
        </w:rPr>
        <w:t>изна</w:t>
      </w:r>
      <w:r w:rsidR="00E8447B">
        <w:rPr>
          <w:rFonts w:ascii="Times New Roman" w:hAnsi="Times New Roman" w:cs="Times New Roman"/>
          <w:sz w:val="26"/>
          <w:szCs w:val="26"/>
        </w:rPr>
        <w:t xml:space="preserve">ть жалобу ИП </w:t>
      </w:r>
      <w:proofErr w:type="spellStart"/>
      <w:r w:rsidR="00E8447B">
        <w:rPr>
          <w:rFonts w:ascii="Times New Roman" w:hAnsi="Times New Roman" w:cs="Times New Roman"/>
          <w:sz w:val="26"/>
          <w:szCs w:val="26"/>
        </w:rPr>
        <w:t>Валяевой</w:t>
      </w:r>
      <w:proofErr w:type="spellEnd"/>
      <w:r w:rsidR="00E8447B">
        <w:rPr>
          <w:rFonts w:ascii="Times New Roman" w:hAnsi="Times New Roman" w:cs="Times New Roman"/>
          <w:sz w:val="26"/>
          <w:szCs w:val="26"/>
        </w:rPr>
        <w:t xml:space="preserve"> А.В. не</w:t>
      </w:r>
      <w:r w:rsidR="00AE5080">
        <w:rPr>
          <w:rFonts w:ascii="Times New Roman" w:hAnsi="Times New Roman" w:cs="Times New Roman"/>
          <w:sz w:val="26"/>
          <w:szCs w:val="26"/>
        </w:rPr>
        <w:t>обоснованной.</w:t>
      </w:r>
    </w:p>
    <w:p w:rsidR="00E4791A" w:rsidRDefault="00E4791A" w:rsidP="0027499A">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Отменить приостановление определения поставщика (подрядчика, исполнителя) в части подписания контракта </w:t>
      </w:r>
      <w:r w:rsidR="00701980">
        <w:rPr>
          <w:rFonts w:ascii="Times New Roman" w:hAnsi="Times New Roman" w:cs="Times New Roman"/>
          <w:sz w:val="26"/>
          <w:szCs w:val="26"/>
        </w:rPr>
        <w:t>(извещен</w:t>
      </w:r>
      <w:r w:rsidR="00E8447B">
        <w:rPr>
          <w:rFonts w:ascii="Times New Roman" w:hAnsi="Times New Roman" w:cs="Times New Roman"/>
          <w:sz w:val="26"/>
          <w:szCs w:val="26"/>
        </w:rPr>
        <w:t>ие № 0818500000824006624</w:t>
      </w:r>
      <w:r>
        <w:rPr>
          <w:rFonts w:ascii="Times New Roman" w:hAnsi="Times New Roman" w:cs="Times New Roman"/>
          <w:sz w:val="26"/>
          <w:szCs w:val="26"/>
        </w:rPr>
        <w:t>).</w:t>
      </w:r>
    </w:p>
    <w:p w:rsidR="00AE5080" w:rsidRPr="00CF12E0" w:rsidRDefault="00AE5080" w:rsidP="0027499A">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CF12E0" w:rsidRDefault="00AE5080" w:rsidP="0027499A">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bookmarkEnd w:id="0"/>
    <w:p w:rsidR="00AE5080" w:rsidRPr="001A2898" w:rsidRDefault="00AE5080" w:rsidP="0027499A">
      <w:pPr>
        <w:spacing w:after="0"/>
        <w:ind w:firstLine="540"/>
        <w:jc w:val="both"/>
        <w:rPr>
          <w:rFonts w:ascii="Times New Roman" w:hAnsi="Times New Roman" w:cs="Times New Roman"/>
          <w:sz w:val="26"/>
          <w:szCs w:val="26"/>
        </w:rPr>
      </w:pPr>
    </w:p>
    <w:p w:rsidR="00C06E02" w:rsidRDefault="00C06E02" w:rsidP="0027499A">
      <w:pPr>
        <w:spacing w:after="0"/>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0178"/>
    <w:rsid w:val="00011C83"/>
    <w:rsid w:val="00017045"/>
    <w:rsid w:val="00020D0D"/>
    <w:rsid w:val="00025721"/>
    <w:rsid w:val="000270A1"/>
    <w:rsid w:val="00031E0C"/>
    <w:rsid w:val="0004083D"/>
    <w:rsid w:val="00043D94"/>
    <w:rsid w:val="0004414F"/>
    <w:rsid w:val="00050428"/>
    <w:rsid w:val="00052A50"/>
    <w:rsid w:val="00055C5E"/>
    <w:rsid w:val="00056076"/>
    <w:rsid w:val="00057EF0"/>
    <w:rsid w:val="00060FB7"/>
    <w:rsid w:val="00062556"/>
    <w:rsid w:val="00063929"/>
    <w:rsid w:val="00064D5F"/>
    <w:rsid w:val="000708BB"/>
    <w:rsid w:val="00070D1D"/>
    <w:rsid w:val="00072DD6"/>
    <w:rsid w:val="0007467D"/>
    <w:rsid w:val="00076841"/>
    <w:rsid w:val="00082A6D"/>
    <w:rsid w:val="000841A9"/>
    <w:rsid w:val="00084837"/>
    <w:rsid w:val="00084EDF"/>
    <w:rsid w:val="00091DDF"/>
    <w:rsid w:val="00092D61"/>
    <w:rsid w:val="00094BDE"/>
    <w:rsid w:val="000A15EC"/>
    <w:rsid w:val="000C21F3"/>
    <w:rsid w:val="000C51CF"/>
    <w:rsid w:val="000D0AED"/>
    <w:rsid w:val="000D5927"/>
    <w:rsid w:val="000E0F74"/>
    <w:rsid w:val="000E58E6"/>
    <w:rsid w:val="000E5A38"/>
    <w:rsid w:val="000E5D3E"/>
    <w:rsid w:val="00103417"/>
    <w:rsid w:val="00104E65"/>
    <w:rsid w:val="00105504"/>
    <w:rsid w:val="001059FE"/>
    <w:rsid w:val="001167EB"/>
    <w:rsid w:val="00121BA0"/>
    <w:rsid w:val="00123095"/>
    <w:rsid w:val="0012396C"/>
    <w:rsid w:val="00126471"/>
    <w:rsid w:val="001264BA"/>
    <w:rsid w:val="00126AFA"/>
    <w:rsid w:val="00140129"/>
    <w:rsid w:val="0014108D"/>
    <w:rsid w:val="00142C9D"/>
    <w:rsid w:val="00143492"/>
    <w:rsid w:val="00143B83"/>
    <w:rsid w:val="00144EA7"/>
    <w:rsid w:val="00146714"/>
    <w:rsid w:val="001512A9"/>
    <w:rsid w:val="001521D9"/>
    <w:rsid w:val="001526FD"/>
    <w:rsid w:val="00152F3F"/>
    <w:rsid w:val="0016159A"/>
    <w:rsid w:val="001620DA"/>
    <w:rsid w:val="00170CBF"/>
    <w:rsid w:val="0017114C"/>
    <w:rsid w:val="00175116"/>
    <w:rsid w:val="00175455"/>
    <w:rsid w:val="00177AD7"/>
    <w:rsid w:val="00177E9D"/>
    <w:rsid w:val="001807D6"/>
    <w:rsid w:val="001965A6"/>
    <w:rsid w:val="001A2898"/>
    <w:rsid w:val="001A418B"/>
    <w:rsid w:val="001A4C0F"/>
    <w:rsid w:val="001A7077"/>
    <w:rsid w:val="001B37E3"/>
    <w:rsid w:val="001B3CC2"/>
    <w:rsid w:val="001C0D1B"/>
    <w:rsid w:val="001C7AEE"/>
    <w:rsid w:val="001D68E2"/>
    <w:rsid w:val="001D7804"/>
    <w:rsid w:val="001E61C4"/>
    <w:rsid w:val="001E7385"/>
    <w:rsid w:val="001F3103"/>
    <w:rsid w:val="001F3ED0"/>
    <w:rsid w:val="002032A1"/>
    <w:rsid w:val="002059F8"/>
    <w:rsid w:val="002065A1"/>
    <w:rsid w:val="0021362F"/>
    <w:rsid w:val="0022340B"/>
    <w:rsid w:val="00225AE2"/>
    <w:rsid w:val="00227572"/>
    <w:rsid w:val="00231669"/>
    <w:rsid w:val="00232661"/>
    <w:rsid w:val="00233F35"/>
    <w:rsid w:val="002347EF"/>
    <w:rsid w:val="002353D0"/>
    <w:rsid w:val="0023717D"/>
    <w:rsid w:val="00242515"/>
    <w:rsid w:val="00243F61"/>
    <w:rsid w:val="00244D27"/>
    <w:rsid w:val="0025483E"/>
    <w:rsid w:val="00262466"/>
    <w:rsid w:val="00264B2B"/>
    <w:rsid w:val="0027127E"/>
    <w:rsid w:val="0027499A"/>
    <w:rsid w:val="00281FB5"/>
    <w:rsid w:val="0028574D"/>
    <w:rsid w:val="002873FD"/>
    <w:rsid w:val="00294EE9"/>
    <w:rsid w:val="002A2F50"/>
    <w:rsid w:val="002A4D6D"/>
    <w:rsid w:val="002A69D8"/>
    <w:rsid w:val="002B40FC"/>
    <w:rsid w:val="002C041E"/>
    <w:rsid w:val="002C2E5A"/>
    <w:rsid w:val="002C2F2B"/>
    <w:rsid w:val="002C334F"/>
    <w:rsid w:val="002C390E"/>
    <w:rsid w:val="002D0EF2"/>
    <w:rsid w:val="002E1183"/>
    <w:rsid w:val="002E6235"/>
    <w:rsid w:val="002F3DC9"/>
    <w:rsid w:val="00301BEC"/>
    <w:rsid w:val="00304A8B"/>
    <w:rsid w:val="00311335"/>
    <w:rsid w:val="003115C7"/>
    <w:rsid w:val="00314F41"/>
    <w:rsid w:val="00315468"/>
    <w:rsid w:val="003167CC"/>
    <w:rsid w:val="00316CF4"/>
    <w:rsid w:val="003212CA"/>
    <w:rsid w:val="00326CCD"/>
    <w:rsid w:val="00334881"/>
    <w:rsid w:val="003435E6"/>
    <w:rsid w:val="00355771"/>
    <w:rsid w:val="00355B98"/>
    <w:rsid w:val="00357235"/>
    <w:rsid w:val="003664AA"/>
    <w:rsid w:val="00366F53"/>
    <w:rsid w:val="00367DDC"/>
    <w:rsid w:val="00382D55"/>
    <w:rsid w:val="00385730"/>
    <w:rsid w:val="0038740F"/>
    <w:rsid w:val="00391E8C"/>
    <w:rsid w:val="00392E13"/>
    <w:rsid w:val="003930E1"/>
    <w:rsid w:val="003939B9"/>
    <w:rsid w:val="003940CE"/>
    <w:rsid w:val="003A0806"/>
    <w:rsid w:val="003A5F3C"/>
    <w:rsid w:val="003B0C0F"/>
    <w:rsid w:val="003B1BDB"/>
    <w:rsid w:val="003B6BB0"/>
    <w:rsid w:val="003C02EF"/>
    <w:rsid w:val="003C2B94"/>
    <w:rsid w:val="003C3424"/>
    <w:rsid w:val="003C370D"/>
    <w:rsid w:val="003C51FE"/>
    <w:rsid w:val="003C5FA8"/>
    <w:rsid w:val="003D791E"/>
    <w:rsid w:val="003E51F1"/>
    <w:rsid w:val="003E5798"/>
    <w:rsid w:val="003F3862"/>
    <w:rsid w:val="003F6393"/>
    <w:rsid w:val="004023CA"/>
    <w:rsid w:val="00402A3A"/>
    <w:rsid w:val="004077EE"/>
    <w:rsid w:val="00415343"/>
    <w:rsid w:val="00420075"/>
    <w:rsid w:val="0042016B"/>
    <w:rsid w:val="004349AA"/>
    <w:rsid w:val="00443A86"/>
    <w:rsid w:val="004475E1"/>
    <w:rsid w:val="00447B2E"/>
    <w:rsid w:val="00450171"/>
    <w:rsid w:val="004522B6"/>
    <w:rsid w:val="004531C4"/>
    <w:rsid w:val="004565F6"/>
    <w:rsid w:val="00457432"/>
    <w:rsid w:val="004661A4"/>
    <w:rsid w:val="004677E7"/>
    <w:rsid w:val="00473393"/>
    <w:rsid w:val="00476ED1"/>
    <w:rsid w:val="00477C64"/>
    <w:rsid w:val="004809A4"/>
    <w:rsid w:val="00482A6A"/>
    <w:rsid w:val="0048419E"/>
    <w:rsid w:val="00491A1A"/>
    <w:rsid w:val="004A177C"/>
    <w:rsid w:val="004B6959"/>
    <w:rsid w:val="004C2B38"/>
    <w:rsid w:val="004C7326"/>
    <w:rsid w:val="004D0745"/>
    <w:rsid w:val="004D4E8B"/>
    <w:rsid w:val="004E6EC5"/>
    <w:rsid w:val="004F0312"/>
    <w:rsid w:val="004F19DA"/>
    <w:rsid w:val="004F3154"/>
    <w:rsid w:val="004F48E9"/>
    <w:rsid w:val="004F7CB3"/>
    <w:rsid w:val="00500D5B"/>
    <w:rsid w:val="0050366D"/>
    <w:rsid w:val="00503A12"/>
    <w:rsid w:val="00517C17"/>
    <w:rsid w:val="005231A2"/>
    <w:rsid w:val="00524E8F"/>
    <w:rsid w:val="00526292"/>
    <w:rsid w:val="005357A4"/>
    <w:rsid w:val="0053655A"/>
    <w:rsid w:val="00537616"/>
    <w:rsid w:val="0056346D"/>
    <w:rsid w:val="00566810"/>
    <w:rsid w:val="0057106D"/>
    <w:rsid w:val="0057422A"/>
    <w:rsid w:val="00575C53"/>
    <w:rsid w:val="0059252E"/>
    <w:rsid w:val="005939C7"/>
    <w:rsid w:val="005955B6"/>
    <w:rsid w:val="00596DD5"/>
    <w:rsid w:val="005A1041"/>
    <w:rsid w:val="005A6379"/>
    <w:rsid w:val="005B6918"/>
    <w:rsid w:val="005C0F43"/>
    <w:rsid w:val="005C2210"/>
    <w:rsid w:val="005C48BC"/>
    <w:rsid w:val="005C546A"/>
    <w:rsid w:val="005C7DFB"/>
    <w:rsid w:val="005D231A"/>
    <w:rsid w:val="005D32F2"/>
    <w:rsid w:val="005E4724"/>
    <w:rsid w:val="005F2DC8"/>
    <w:rsid w:val="00601255"/>
    <w:rsid w:val="00603594"/>
    <w:rsid w:val="00604AED"/>
    <w:rsid w:val="0060521A"/>
    <w:rsid w:val="006062FF"/>
    <w:rsid w:val="00614DA3"/>
    <w:rsid w:val="00624BDC"/>
    <w:rsid w:val="0063166C"/>
    <w:rsid w:val="00633CEC"/>
    <w:rsid w:val="00652BE4"/>
    <w:rsid w:val="00656D37"/>
    <w:rsid w:val="00660308"/>
    <w:rsid w:val="00661BA3"/>
    <w:rsid w:val="00665E10"/>
    <w:rsid w:val="00672F75"/>
    <w:rsid w:val="006731EB"/>
    <w:rsid w:val="00673A52"/>
    <w:rsid w:val="00674560"/>
    <w:rsid w:val="00676F2B"/>
    <w:rsid w:val="00677B6A"/>
    <w:rsid w:val="00691D09"/>
    <w:rsid w:val="00691FAF"/>
    <w:rsid w:val="0069245B"/>
    <w:rsid w:val="006A6F1C"/>
    <w:rsid w:val="006B11CF"/>
    <w:rsid w:val="006B78F5"/>
    <w:rsid w:val="006C694D"/>
    <w:rsid w:val="006D0D93"/>
    <w:rsid w:val="006D4CE4"/>
    <w:rsid w:val="006E0A38"/>
    <w:rsid w:val="006E1D5D"/>
    <w:rsid w:val="006F0CD4"/>
    <w:rsid w:val="006F25B0"/>
    <w:rsid w:val="006F5736"/>
    <w:rsid w:val="0070148A"/>
    <w:rsid w:val="00701980"/>
    <w:rsid w:val="007056BA"/>
    <w:rsid w:val="007229BE"/>
    <w:rsid w:val="00725AD3"/>
    <w:rsid w:val="007273B6"/>
    <w:rsid w:val="00731EF4"/>
    <w:rsid w:val="007336AD"/>
    <w:rsid w:val="00736EF7"/>
    <w:rsid w:val="0074136B"/>
    <w:rsid w:val="00753DBB"/>
    <w:rsid w:val="00753E2E"/>
    <w:rsid w:val="007548D3"/>
    <w:rsid w:val="0076025A"/>
    <w:rsid w:val="00761660"/>
    <w:rsid w:val="007732C0"/>
    <w:rsid w:val="007746C0"/>
    <w:rsid w:val="00781B05"/>
    <w:rsid w:val="007838C5"/>
    <w:rsid w:val="00791F82"/>
    <w:rsid w:val="00794AA2"/>
    <w:rsid w:val="00794FBF"/>
    <w:rsid w:val="007A0F56"/>
    <w:rsid w:val="007B5EC2"/>
    <w:rsid w:val="007C55A2"/>
    <w:rsid w:val="007C66B9"/>
    <w:rsid w:val="007C779D"/>
    <w:rsid w:val="007D22E5"/>
    <w:rsid w:val="007D63D4"/>
    <w:rsid w:val="007E1A74"/>
    <w:rsid w:val="007F107B"/>
    <w:rsid w:val="007F252C"/>
    <w:rsid w:val="007F41E1"/>
    <w:rsid w:val="007F6F8C"/>
    <w:rsid w:val="00803343"/>
    <w:rsid w:val="008039F0"/>
    <w:rsid w:val="008143FF"/>
    <w:rsid w:val="00816D18"/>
    <w:rsid w:val="008211EB"/>
    <w:rsid w:val="00821581"/>
    <w:rsid w:val="00825D0D"/>
    <w:rsid w:val="00832D57"/>
    <w:rsid w:val="00837F53"/>
    <w:rsid w:val="008477C7"/>
    <w:rsid w:val="0084780D"/>
    <w:rsid w:val="00847A57"/>
    <w:rsid w:val="008500AC"/>
    <w:rsid w:val="0085329E"/>
    <w:rsid w:val="008570C3"/>
    <w:rsid w:val="00861863"/>
    <w:rsid w:val="00861C55"/>
    <w:rsid w:val="00866349"/>
    <w:rsid w:val="00866645"/>
    <w:rsid w:val="00870234"/>
    <w:rsid w:val="0087162D"/>
    <w:rsid w:val="008722B5"/>
    <w:rsid w:val="00874AFD"/>
    <w:rsid w:val="00876300"/>
    <w:rsid w:val="00880463"/>
    <w:rsid w:val="00881012"/>
    <w:rsid w:val="00884E39"/>
    <w:rsid w:val="0088626A"/>
    <w:rsid w:val="00890382"/>
    <w:rsid w:val="00891ACA"/>
    <w:rsid w:val="00892C81"/>
    <w:rsid w:val="00892EF5"/>
    <w:rsid w:val="00897DC2"/>
    <w:rsid w:val="008A5874"/>
    <w:rsid w:val="008B1832"/>
    <w:rsid w:val="008B654B"/>
    <w:rsid w:val="008C050A"/>
    <w:rsid w:val="008C46E8"/>
    <w:rsid w:val="008C5B6D"/>
    <w:rsid w:val="008D1EE3"/>
    <w:rsid w:val="008E15D7"/>
    <w:rsid w:val="008F5E8C"/>
    <w:rsid w:val="008F65D5"/>
    <w:rsid w:val="008F7F53"/>
    <w:rsid w:val="00900135"/>
    <w:rsid w:val="0090776D"/>
    <w:rsid w:val="009135D6"/>
    <w:rsid w:val="009162D5"/>
    <w:rsid w:val="009208DD"/>
    <w:rsid w:val="00921525"/>
    <w:rsid w:val="00924F65"/>
    <w:rsid w:val="00926618"/>
    <w:rsid w:val="00930385"/>
    <w:rsid w:val="00932BFC"/>
    <w:rsid w:val="00935836"/>
    <w:rsid w:val="00943B77"/>
    <w:rsid w:val="0095424B"/>
    <w:rsid w:val="009576D1"/>
    <w:rsid w:val="009577D3"/>
    <w:rsid w:val="00962509"/>
    <w:rsid w:val="00973867"/>
    <w:rsid w:val="00975FE8"/>
    <w:rsid w:val="00980E18"/>
    <w:rsid w:val="009909BA"/>
    <w:rsid w:val="00993476"/>
    <w:rsid w:val="00993669"/>
    <w:rsid w:val="009944FB"/>
    <w:rsid w:val="009A186A"/>
    <w:rsid w:val="009A4A6E"/>
    <w:rsid w:val="009A5F0B"/>
    <w:rsid w:val="009A643D"/>
    <w:rsid w:val="009C203C"/>
    <w:rsid w:val="009C5CA0"/>
    <w:rsid w:val="009D0F52"/>
    <w:rsid w:val="009D24FF"/>
    <w:rsid w:val="009D6561"/>
    <w:rsid w:val="009E2718"/>
    <w:rsid w:val="009E33CF"/>
    <w:rsid w:val="009E7E1A"/>
    <w:rsid w:val="009F1715"/>
    <w:rsid w:val="009F5082"/>
    <w:rsid w:val="009F750C"/>
    <w:rsid w:val="00A035FF"/>
    <w:rsid w:val="00A03D6F"/>
    <w:rsid w:val="00A11D01"/>
    <w:rsid w:val="00A11D34"/>
    <w:rsid w:val="00A15B0C"/>
    <w:rsid w:val="00A16119"/>
    <w:rsid w:val="00A21404"/>
    <w:rsid w:val="00A236E6"/>
    <w:rsid w:val="00A4195F"/>
    <w:rsid w:val="00A527B4"/>
    <w:rsid w:val="00A55403"/>
    <w:rsid w:val="00A71063"/>
    <w:rsid w:val="00A72EBF"/>
    <w:rsid w:val="00A7726D"/>
    <w:rsid w:val="00A808C2"/>
    <w:rsid w:val="00A84E74"/>
    <w:rsid w:val="00A8571B"/>
    <w:rsid w:val="00A9263C"/>
    <w:rsid w:val="00A92D90"/>
    <w:rsid w:val="00A93D2B"/>
    <w:rsid w:val="00A959F8"/>
    <w:rsid w:val="00AA3C01"/>
    <w:rsid w:val="00AA43E7"/>
    <w:rsid w:val="00AA51FF"/>
    <w:rsid w:val="00AB6C3B"/>
    <w:rsid w:val="00AC4F83"/>
    <w:rsid w:val="00AC56B8"/>
    <w:rsid w:val="00AD4D22"/>
    <w:rsid w:val="00AD5792"/>
    <w:rsid w:val="00AE0675"/>
    <w:rsid w:val="00AE5080"/>
    <w:rsid w:val="00AE54E3"/>
    <w:rsid w:val="00AF68D9"/>
    <w:rsid w:val="00B050C8"/>
    <w:rsid w:val="00B0524F"/>
    <w:rsid w:val="00B12217"/>
    <w:rsid w:val="00B24481"/>
    <w:rsid w:val="00B311B7"/>
    <w:rsid w:val="00B32D14"/>
    <w:rsid w:val="00B33DF8"/>
    <w:rsid w:val="00B42B7D"/>
    <w:rsid w:val="00B43F3E"/>
    <w:rsid w:val="00B51116"/>
    <w:rsid w:val="00B534BD"/>
    <w:rsid w:val="00B547A8"/>
    <w:rsid w:val="00B6128E"/>
    <w:rsid w:val="00B61A37"/>
    <w:rsid w:val="00B66324"/>
    <w:rsid w:val="00B7083C"/>
    <w:rsid w:val="00B723F8"/>
    <w:rsid w:val="00B75C70"/>
    <w:rsid w:val="00B82DE7"/>
    <w:rsid w:val="00B864CC"/>
    <w:rsid w:val="00B86AA3"/>
    <w:rsid w:val="00B90B5A"/>
    <w:rsid w:val="00B97EC2"/>
    <w:rsid w:val="00BA0271"/>
    <w:rsid w:val="00BA3712"/>
    <w:rsid w:val="00BA378F"/>
    <w:rsid w:val="00BA6515"/>
    <w:rsid w:val="00BB5C58"/>
    <w:rsid w:val="00BC01A5"/>
    <w:rsid w:val="00BC180C"/>
    <w:rsid w:val="00BD4E86"/>
    <w:rsid w:val="00BE4A19"/>
    <w:rsid w:val="00BE6BC0"/>
    <w:rsid w:val="00BF044D"/>
    <w:rsid w:val="00BF120F"/>
    <w:rsid w:val="00BF425B"/>
    <w:rsid w:val="00BF4E47"/>
    <w:rsid w:val="00BF5AC7"/>
    <w:rsid w:val="00C01297"/>
    <w:rsid w:val="00C04AF1"/>
    <w:rsid w:val="00C064B2"/>
    <w:rsid w:val="00C06E02"/>
    <w:rsid w:val="00C06E66"/>
    <w:rsid w:val="00C22D8A"/>
    <w:rsid w:val="00C237D8"/>
    <w:rsid w:val="00C24F6C"/>
    <w:rsid w:val="00C26682"/>
    <w:rsid w:val="00C40A2B"/>
    <w:rsid w:val="00C45F69"/>
    <w:rsid w:val="00C56613"/>
    <w:rsid w:val="00C601AB"/>
    <w:rsid w:val="00C74ADB"/>
    <w:rsid w:val="00C754AC"/>
    <w:rsid w:val="00C75754"/>
    <w:rsid w:val="00C805C2"/>
    <w:rsid w:val="00C81FA3"/>
    <w:rsid w:val="00C82060"/>
    <w:rsid w:val="00C82D08"/>
    <w:rsid w:val="00C94080"/>
    <w:rsid w:val="00CA6E01"/>
    <w:rsid w:val="00CA77D5"/>
    <w:rsid w:val="00CA7FD7"/>
    <w:rsid w:val="00CB142B"/>
    <w:rsid w:val="00CB2086"/>
    <w:rsid w:val="00CB5916"/>
    <w:rsid w:val="00CC47A1"/>
    <w:rsid w:val="00CC7A67"/>
    <w:rsid w:val="00CD0851"/>
    <w:rsid w:val="00CD5F5B"/>
    <w:rsid w:val="00CE1D9D"/>
    <w:rsid w:val="00CE2BAE"/>
    <w:rsid w:val="00CE460E"/>
    <w:rsid w:val="00CF4162"/>
    <w:rsid w:val="00CF4C88"/>
    <w:rsid w:val="00CF68FC"/>
    <w:rsid w:val="00CF75DA"/>
    <w:rsid w:val="00D02FC2"/>
    <w:rsid w:val="00D057E9"/>
    <w:rsid w:val="00D10876"/>
    <w:rsid w:val="00D11014"/>
    <w:rsid w:val="00D14115"/>
    <w:rsid w:val="00D152FD"/>
    <w:rsid w:val="00D16F3E"/>
    <w:rsid w:val="00D17141"/>
    <w:rsid w:val="00D2318A"/>
    <w:rsid w:val="00D23506"/>
    <w:rsid w:val="00D275D0"/>
    <w:rsid w:val="00D32E4F"/>
    <w:rsid w:val="00D341A2"/>
    <w:rsid w:val="00D36200"/>
    <w:rsid w:val="00D36287"/>
    <w:rsid w:val="00D379B0"/>
    <w:rsid w:val="00D46714"/>
    <w:rsid w:val="00D6455F"/>
    <w:rsid w:val="00D72875"/>
    <w:rsid w:val="00D74069"/>
    <w:rsid w:val="00D8224A"/>
    <w:rsid w:val="00D9490E"/>
    <w:rsid w:val="00D95360"/>
    <w:rsid w:val="00DA1687"/>
    <w:rsid w:val="00DB23A6"/>
    <w:rsid w:val="00DB251B"/>
    <w:rsid w:val="00DB6F5A"/>
    <w:rsid w:val="00DC1122"/>
    <w:rsid w:val="00DC35BC"/>
    <w:rsid w:val="00DC4C2A"/>
    <w:rsid w:val="00DD02B1"/>
    <w:rsid w:val="00DD1F7E"/>
    <w:rsid w:val="00DD4238"/>
    <w:rsid w:val="00DD546B"/>
    <w:rsid w:val="00DE3346"/>
    <w:rsid w:val="00DE6301"/>
    <w:rsid w:val="00DE6CF7"/>
    <w:rsid w:val="00DF6709"/>
    <w:rsid w:val="00DF73DD"/>
    <w:rsid w:val="00DF76AC"/>
    <w:rsid w:val="00E0257F"/>
    <w:rsid w:val="00E041F6"/>
    <w:rsid w:val="00E069CF"/>
    <w:rsid w:val="00E17355"/>
    <w:rsid w:val="00E20771"/>
    <w:rsid w:val="00E21E3B"/>
    <w:rsid w:val="00E26948"/>
    <w:rsid w:val="00E27B6E"/>
    <w:rsid w:val="00E425C8"/>
    <w:rsid w:val="00E427E6"/>
    <w:rsid w:val="00E44DE3"/>
    <w:rsid w:val="00E4791A"/>
    <w:rsid w:val="00E50CB4"/>
    <w:rsid w:val="00E51196"/>
    <w:rsid w:val="00E55B0F"/>
    <w:rsid w:val="00E602AC"/>
    <w:rsid w:val="00E62634"/>
    <w:rsid w:val="00E66CDC"/>
    <w:rsid w:val="00E8447B"/>
    <w:rsid w:val="00E8648C"/>
    <w:rsid w:val="00E95432"/>
    <w:rsid w:val="00E95A11"/>
    <w:rsid w:val="00EA0032"/>
    <w:rsid w:val="00EA3D92"/>
    <w:rsid w:val="00EA4F56"/>
    <w:rsid w:val="00EB28C4"/>
    <w:rsid w:val="00EB6762"/>
    <w:rsid w:val="00EC76CE"/>
    <w:rsid w:val="00ED0EC6"/>
    <w:rsid w:val="00ED1216"/>
    <w:rsid w:val="00ED1231"/>
    <w:rsid w:val="00ED3B32"/>
    <w:rsid w:val="00ED5ADE"/>
    <w:rsid w:val="00ED6625"/>
    <w:rsid w:val="00ED72C6"/>
    <w:rsid w:val="00EE1AF7"/>
    <w:rsid w:val="00EE54F3"/>
    <w:rsid w:val="00EE649A"/>
    <w:rsid w:val="00F014F7"/>
    <w:rsid w:val="00F029C8"/>
    <w:rsid w:val="00F12C4A"/>
    <w:rsid w:val="00F132BB"/>
    <w:rsid w:val="00F13CCD"/>
    <w:rsid w:val="00F17170"/>
    <w:rsid w:val="00F24BD8"/>
    <w:rsid w:val="00F25E55"/>
    <w:rsid w:val="00F30972"/>
    <w:rsid w:val="00F32005"/>
    <w:rsid w:val="00F34137"/>
    <w:rsid w:val="00F369F0"/>
    <w:rsid w:val="00F422A4"/>
    <w:rsid w:val="00F47167"/>
    <w:rsid w:val="00F5010C"/>
    <w:rsid w:val="00F51334"/>
    <w:rsid w:val="00F53585"/>
    <w:rsid w:val="00F540A2"/>
    <w:rsid w:val="00F56FE4"/>
    <w:rsid w:val="00F6285F"/>
    <w:rsid w:val="00F64AD5"/>
    <w:rsid w:val="00F64D2A"/>
    <w:rsid w:val="00F65A61"/>
    <w:rsid w:val="00F7257E"/>
    <w:rsid w:val="00F76E8E"/>
    <w:rsid w:val="00F77E72"/>
    <w:rsid w:val="00F80EAB"/>
    <w:rsid w:val="00F81D2C"/>
    <w:rsid w:val="00F86858"/>
    <w:rsid w:val="00F86C22"/>
    <w:rsid w:val="00F87B92"/>
    <w:rsid w:val="00F9061C"/>
    <w:rsid w:val="00F92F8E"/>
    <w:rsid w:val="00F96BF2"/>
    <w:rsid w:val="00FB0863"/>
    <w:rsid w:val="00FB5CFD"/>
    <w:rsid w:val="00FD0C24"/>
    <w:rsid w:val="00FE2D5F"/>
    <w:rsid w:val="00FE4C9B"/>
    <w:rsid w:val="00FE5217"/>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F5271335-420E-4AE0-94C6-A1D0D834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711F1-04CA-41AE-B185-936791511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4</Pages>
  <Words>1423</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679</cp:revision>
  <dcterms:created xsi:type="dcterms:W3CDTF">2023-07-02T08:17:00Z</dcterms:created>
  <dcterms:modified xsi:type="dcterms:W3CDTF">2024-10-01T15:29:00Z</dcterms:modified>
</cp:coreProperties>
</file>