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D3006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7888072E" w14:textId="77777777" w:rsidR="004971DC" w:rsidRDefault="004971DC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158867F9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2D098377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6105350F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1FD16F92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40B1F5D4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6308BED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F74C8A2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E41B7E9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A391CF2" w14:textId="77777777" w:rsidR="004971DC" w:rsidRDefault="004971DC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4C182556" w14:textId="77777777" w:rsidR="006D61D0" w:rsidRPr="00CD7809" w:rsidRDefault="006D61D0" w:rsidP="006D61D0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36"/>
          <w:szCs w:val="28"/>
        </w:rPr>
      </w:pPr>
    </w:p>
    <w:p w14:paraId="555D41A3" w14:textId="3C9E0747" w:rsidR="00941B94" w:rsidRPr="00587008" w:rsidRDefault="00C1430D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A075C7" w:rsidRPr="00A075C7">
        <w:rPr>
          <w:rFonts w:ascii="Times New Roman" w:hAnsi="Times New Roman"/>
          <w:b/>
          <w:bCs/>
          <w:sz w:val="28"/>
          <w:szCs w:val="28"/>
        </w:rPr>
        <w:t>№А</w:t>
      </w:r>
      <w:r w:rsidR="0059644E">
        <w:rPr>
          <w:rFonts w:ascii="Times New Roman" w:hAnsi="Times New Roman"/>
          <w:b/>
          <w:bCs/>
          <w:sz w:val="28"/>
          <w:szCs w:val="28"/>
        </w:rPr>
        <w:t>2</w:t>
      </w:r>
      <w:r w:rsidR="00214251">
        <w:rPr>
          <w:rFonts w:ascii="Times New Roman" w:hAnsi="Times New Roman"/>
          <w:b/>
          <w:bCs/>
          <w:sz w:val="28"/>
          <w:szCs w:val="28"/>
        </w:rPr>
        <w:t>6</w:t>
      </w:r>
      <w:r w:rsidR="00F04D78">
        <w:rPr>
          <w:rFonts w:ascii="Times New Roman" w:hAnsi="Times New Roman"/>
          <w:b/>
          <w:bCs/>
          <w:sz w:val="28"/>
          <w:szCs w:val="28"/>
        </w:rPr>
        <w:t>3</w:t>
      </w:r>
      <w:r w:rsidR="0059644E">
        <w:rPr>
          <w:rFonts w:ascii="Times New Roman" w:hAnsi="Times New Roman"/>
          <w:b/>
          <w:bCs/>
          <w:sz w:val="28"/>
          <w:szCs w:val="28"/>
        </w:rPr>
        <w:t>-09</w:t>
      </w:r>
      <w:r w:rsidR="006059D2">
        <w:rPr>
          <w:rFonts w:ascii="Times New Roman" w:hAnsi="Times New Roman"/>
          <w:b/>
          <w:bCs/>
          <w:sz w:val="28"/>
          <w:szCs w:val="28"/>
        </w:rPr>
        <w:t>/24</w:t>
      </w:r>
    </w:p>
    <w:p w14:paraId="75ABEB8B" w14:textId="77777777" w:rsidR="00941B94" w:rsidRPr="00587008" w:rsidRDefault="00941B94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AB21C2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9B4ADF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14:paraId="5F7831D3" w14:textId="77777777" w:rsidR="00941B94" w:rsidRDefault="00941B94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587008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</w:p>
    <w:p w14:paraId="211C4F16" w14:textId="77777777" w:rsidR="00A075C7" w:rsidRDefault="00A075C7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12B3E4" w14:textId="1E8BEB86" w:rsidR="00A075C7" w:rsidRDefault="00F04D78" w:rsidP="00A075C7">
      <w:pPr>
        <w:spacing w:after="0" w:line="240" w:lineRule="auto"/>
        <w:ind w:left="-567" w:right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</w:t>
      </w:r>
      <w:r w:rsidR="0059644E">
        <w:rPr>
          <w:rFonts w:ascii="Times New Roman" w:hAnsi="Times New Roman"/>
          <w:b/>
          <w:bCs/>
          <w:sz w:val="28"/>
          <w:szCs w:val="28"/>
        </w:rPr>
        <w:t>.09</w:t>
      </w:r>
      <w:r w:rsidR="007F21B4">
        <w:rPr>
          <w:rFonts w:ascii="Times New Roman" w:hAnsi="Times New Roman"/>
          <w:b/>
          <w:bCs/>
          <w:sz w:val="28"/>
          <w:szCs w:val="28"/>
        </w:rPr>
        <w:t>.2024</w:t>
      </w:r>
      <w:r w:rsidR="004724A3" w:rsidRPr="004724A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="004724A3" w:rsidRPr="004724A3">
        <w:rPr>
          <w:rFonts w:ascii="Times New Roman" w:hAnsi="Times New Roman"/>
          <w:b/>
          <w:bCs/>
          <w:sz w:val="28"/>
          <w:szCs w:val="28"/>
        </w:rPr>
        <w:t>г.Владикавказ</w:t>
      </w:r>
      <w:proofErr w:type="spellEnd"/>
    </w:p>
    <w:p w14:paraId="268C14CF" w14:textId="77777777" w:rsidR="004724A3" w:rsidRPr="002853AC" w:rsidRDefault="004724A3" w:rsidP="00A075C7">
      <w:pPr>
        <w:spacing w:after="0" w:line="240" w:lineRule="auto"/>
        <w:ind w:left="-567" w:right="709"/>
        <w:jc w:val="both"/>
        <w:rPr>
          <w:rFonts w:ascii="Times New Roman" w:hAnsi="Times New Roman"/>
          <w:sz w:val="28"/>
          <w:szCs w:val="28"/>
        </w:rPr>
      </w:pPr>
    </w:p>
    <w:p w14:paraId="67072103" w14:textId="77777777" w:rsidR="002853AC" w:rsidRPr="002853AC" w:rsidRDefault="00532C75" w:rsidP="00A075C7">
      <w:pPr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  <w:r w:rsidRPr="00532C75">
        <w:rPr>
          <w:rFonts w:ascii="Times New Roman" w:hAnsi="Times New Roman"/>
          <w:sz w:val="28"/>
          <w:szCs w:val="28"/>
        </w:rPr>
        <w:t>Комиссия Северо-Осетинского УФАС России по кон</w:t>
      </w:r>
      <w:r>
        <w:rPr>
          <w:rFonts w:ascii="Times New Roman" w:hAnsi="Times New Roman"/>
          <w:sz w:val="28"/>
          <w:szCs w:val="28"/>
        </w:rPr>
        <w:t>тролю в сфере закупок в составе</w:t>
      </w:r>
      <w:r w:rsidR="002853AC" w:rsidRPr="002853AC">
        <w:rPr>
          <w:rFonts w:ascii="Times New Roman" w:hAnsi="Times New Roman"/>
          <w:sz w:val="28"/>
          <w:szCs w:val="28"/>
        </w:rPr>
        <w:t>:</w:t>
      </w:r>
    </w:p>
    <w:p w14:paraId="345646AE" w14:textId="24EE15D4" w:rsidR="00764DAA" w:rsidRDefault="0059644E" w:rsidP="00F04D78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F04D78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сентября 2024 года по делу №А2</w:t>
      </w:r>
      <w:r w:rsidR="00F04D78">
        <w:rPr>
          <w:rFonts w:ascii="Times New Roman" w:hAnsi="Times New Roman"/>
          <w:sz w:val="28"/>
          <w:szCs w:val="28"/>
        </w:rPr>
        <w:t>63</w:t>
      </w:r>
      <w:r>
        <w:rPr>
          <w:rFonts w:ascii="Times New Roman" w:hAnsi="Times New Roman"/>
          <w:sz w:val="28"/>
          <w:szCs w:val="28"/>
        </w:rPr>
        <w:t>-09</w:t>
      </w:r>
      <w:r w:rsidR="00665943" w:rsidRPr="00665943">
        <w:rPr>
          <w:rFonts w:ascii="Times New Roman" w:hAnsi="Times New Roman"/>
          <w:sz w:val="28"/>
          <w:szCs w:val="28"/>
        </w:rPr>
        <w:t>/24, принятого по итогам рассмотрения жалобы</w:t>
      </w:r>
      <w:r w:rsidR="00F04D78" w:rsidRPr="00F04D78">
        <w:rPr>
          <w:rFonts w:ascii="Times New Roman" w:hAnsi="Times New Roman"/>
          <w:sz w:val="28"/>
          <w:szCs w:val="28"/>
        </w:rPr>
        <w:t xml:space="preserve"> </w:t>
      </w:r>
      <w:r w:rsidR="00F04D78">
        <w:rPr>
          <w:rFonts w:ascii="Times New Roman" w:hAnsi="Times New Roman"/>
          <w:sz w:val="28"/>
          <w:szCs w:val="28"/>
        </w:rPr>
        <w:t xml:space="preserve">ООО «БРОКЕР ГРУПП» </w:t>
      </w:r>
      <w:r w:rsidR="00F04D78" w:rsidRPr="008347F3">
        <w:rPr>
          <w:rFonts w:ascii="Times New Roman" w:hAnsi="Times New Roman"/>
          <w:sz w:val="28"/>
          <w:szCs w:val="28"/>
        </w:rPr>
        <w:t xml:space="preserve">на действия </w:t>
      </w:r>
      <w:r w:rsidR="00F04D78">
        <w:rPr>
          <w:rFonts w:ascii="Times New Roman" w:hAnsi="Times New Roman"/>
          <w:sz w:val="28"/>
          <w:szCs w:val="28"/>
        </w:rPr>
        <w:t xml:space="preserve">государственного заказчика – Филиал федерального государственного казенного учреждения «Дирекция по строительству и эксплуатации объектов </w:t>
      </w:r>
      <w:proofErr w:type="spellStart"/>
      <w:r w:rsidR="00F04D78">
        <w:rPr>
          <w:rFonts w:ascii="Times New Roman" w:hAnsi="Times New Roman"/>
          <w:sz w:val="28"/>
          <w:szCs w:val="28"/>
        </w:rPr>
        <w:t>Росграницы</w:t>
      </w:r>
      <w:proofErr w:type="spellEnd"/>
      <w:r w:rsidR="00F04D78">
        <w:rPr>
          <w:rFonts w:ascii="Times New Roman" w:hAnsi="Times New Roman"/>
          <w:sz w:val="28"/>
          <w:szCs w:val="28"/>
        </w:rPr>
        <w:t xml:space="preserve">» в </w:t>
      </w:r>
      <w:proofErr w:type="spellStart"/>
      <w:r w:rsidR="00F04D78">
        <w:rPr>
          <w:rFonts w:ascii="Times New Roman" w:hAnsi="Times New Roman"/>
          <w:sz w:val="28"/>
          <w:szCs w:val="28"/>
        </w:rPr>
        <w:t>г.Владикавказе</w:t>
      </w:r>
      <w:proofErr w:type="spellEnd"/>
      <w:r w:rsidR="00F04D78">
        <w:rPr>
          <w:rFonts w:ascii="Times New Roman" w:hAnsi="Times New Roman"/>
          <w:sz w:val="28"/>
          <w:szCs w:val="28"/>
        </w:rPr>
        <w:t xml:space="preserve"> далее - ФГКУ «</w:t>
      </w:r>
      <w:proofErr w:type="spellStart"/>
      <w:r w:rsidR="00F04D78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F04D78">
        <w:rPr>
          <w:rFonts w:ascii="Times New Roman" w:hAnsi="Times New Roman"/>
          <w:sz w:val="28"/>
          <w:szCs w:val="28"/>
        </w:rPr>
        <w:t xml:space="preserve">», </w:t>
      </w:r>
      <w:r w:rsidR="00F04D78" w:rsidRPr="005E3E4E">
        <w:rPr>
          <w:rFonts w:ascii="Times New Roman" w:hAnsi="Times New Roman"/>
          <w:sz w:val="28"/>
          <w:szCs w:val="28"/>
        </w:rPr>
        <w:t>Заказчик) при проведении запроса котировок в электронной форме №0810400001524000002  на в</w:t>
      </w:r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 xml:space="preserve">ыполнение работ по разработке проектно-сметной документации и строительно-монтажных работ по объекту: «Капитальный ремонт ВЛ 10 </w:t>
      </w:r>
      <w:proofErr w:type="spellStart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>кВ</w:t>
      </w:r>
      <w:proofErr w:type="spellEnd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 xml:space="preserve"> на участке от ПС «</w:t>
      </w:r>
      <w:proofErr w:type="spellStart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>Эзминской</w:t>
      </w:r>
      <w:proofErr w:type="spellEnd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 xml:space="preserve"> ГЭС ПАО «</w:t>
      </w:r>
      <w:proofErr w:type="spellStart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>РусГидро</w:t>
      </w:r>
      <w:proofErr w:type="spellEnd"/>
      <w:r w:rsidR="00F04D78" w:rsidRPr="005E3E4E">
        <w:rPr>
          <w:rFonts w:ascii="Times New Roman" w:hAnsi="Times New Roman"/>
          <w:sz w:val="28"/>
          <w:szCs w:val="28"/>
          <w:shd w:val="clear" w:color="auto" w:fill="FFFFFF"/>
        </w:rPr>
        <w:t>» до автомобильного пункта пропуска через государственную границу Российской Федерации Верхний Ларс, Республика Северная Осетия – Алания"</w:t>
      </w:r>
      <w:r w:rsidR="00F04D78" w:rsidRPr="005E3E4E">
        <w:rPr>
          <w:rFonts w:ascii="Times New Roman" w:hAnsi="Times New Roman"/>
          <w:sz w:val="28"/>
          <w:szCs w:val="28"/>
        </w:rPr>
        <w:t>,  (далее – Запрос котировок)</w:t>
      </w:r>
      <w:r w:rsidR="00F04D78">
        <w:rPr>
          <w:rFonts w:ascii="Times New Roman" w:hAnsi="Times New Roman"/>
          <w:sz w:val="28"/>
          <w:szCs w:val="28"/>
        </w:rPr>
        <w:t>,</w:t>
      </w:r>
      <w:r w:rsidR="00665943" w:rsidRPr="00665943">
        <w:rPr>
          <w:rFonts w:ascii="Times New Roman" w:hAnsi="Times New Roman"/>
          <w:sz w:val="28"/>
          <w:szCs w:val="28"/>
        </w:rPr>
        <w:t xml:space="preserve"> и в результате проведения внеплановой проверки проведения закупки, руководствуясь статьями 99 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CE24551" w14:textId="77777777" w:rsidR="00665943" w:rsidRDefault="00665943" w:rsidP="00764DAA">
      <w:pPr>
        <w:tabs>
          <w:tab w:val="left" w:pos="9214"/>
        </w:tabs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</w:p>
    <w:p w14:paraId="3F8A38E6" w14:textId="77777777" w:rsidR="00665943" w:rsidRDefault="00665943" w:rsidP="00764DAA">
      <w:pPr>
        <w:tabs>
          <w:tab w:val="left" w:pos="9214"/>
        </w:tabs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</w:p>
    <w:p w14:paraId="11C6012D" w14:textId="77777777" w:rsidR="00941B94" w:rsidRPr="00587008" w:rsidRDefault="00941B94" w:rsidP="00214251">
      <w:pPr>
        <w:pStyle w:val="a3"/>
        <w:spacing w:after="0"/>
        <w:ind w:right="709"/>
        <w:jc w:val="center"/>
        <w:rPr>
          <w:b/>
          <w:bCs/>
          <w:spacing w:val="-4"/>
          <w:sz w:val="28"/>
          <w:szCs w:val="28"/>
        </w:rPr>
      </w:pPr>
      <w:r w:rsidRPr="00587008">
        <w:rPr>
          <w:b/>
          <w:bCs/>
          <w:spacing w:val="-4"/>
          <w:sz w:val="28"/>
          <w:szCs w:val="28"/>
        </w:rPr>
        <w:t>ПРЕДПИСЫВАЕТ:</w:t>
      </w:r>
    </w:p>
    <w:p w14:paraId="7427CFB8" w14:textId="77777777" w:rsidR="00941B94" w:rsidRPr="00587008" w:rsidRDefault="00941B94" w:rsidP="00941B94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267667B6" w14:textId="4B6D1186" w:rsidR="00214251" w:rsidRPr="00214251" w:rsidRDefault="009E565A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 w:rsidRPr="00214251">
        <w:rPr>
          <w:rFonts w:ascii="Times New Roman" w:hAnsi="Times New Roman"/>
          <w:sz w:val="28"/>
          <w:szCs w:val="28"/>
        </w:rPr>
        <w:t xml:space="preserve">1. </w:t>
      </w:r>
      <w:r w:rsidR="00214251" w:rsidRPr="00214251">
        <w:rPr>
          <w:rFonts w:ascii="Times New Roman" w:hAnsi="Times New Roman"/>
          <w:sz w:val="28"/>
          <w:szCs w:val="28"/>
        </w:rPr>
        <w:t xml:space="preserve">Государственному заказчику - </w:t>
      </w:r>
      <w:r w:rsidR="00F04D78">
        <w:rPr>
          <w:rFonts w:ascii="Times New Roman" w:hAnsi="Times New Roman"/>
          <w:sz w:val="28"/>
          <w:szCs w:val="28"/>
        </w:rPr>
        <w:t>ФГКУ «</w:t>
      </w:r>
      <w:proofErr w:type="spellStart"/>
      <w:r w:rsidR="00F04D78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F04D78">
        <w:rPr>
          <w:rFonts w:ascii="Times New Roman" w:hAnsi="Times New Roman"/>
          <w:sz w:val="28"/>
          <w:szCs w:val="28"/>
        </w:rPr>
        <w:t>»</w:t>
      </w:r>
      <w:r w:rsidR="00214251" w:rsidRPr="00214251">
        <w:rPr>
          <w:rFonts w:ascii="Times New Roman" w:hAnsi="Times New Roman"/>
          <w:sz w:val="28"/>
          <w:szCs w:val="28"/>
        </w:rPr>
        <w:t xml:space="preserve"> в трехдневный срок со дня получения настоящего предписания прекратить нарушение законодательства Российской Федерации о контрактной системе в сфере закупок при проведении </w:t>
      </w:r>
      <w:r w:rsidR="00F04D78">
        <w:rPr>
          <w:rFonts w:ascii="Times New Roman" w:hAnsi="Times New Roman"/>
          <w:sz w:val="28"/>
          <w:szCs w:val="28"/>
        </w:rPr>
        <w:t>Запроса котировок</w:t>
      </w:r>
      <w:r w:rsidR="00214251" w:rsidRPr="00214251">
        <w:rPr>
          <w:rFonts w:ascii="Times New Roman" w:hAnsi="Times New Roman"/>
          <w:sz w:val="28"/>
          <w:szCs w:val="28"/>
        </w:rPr>
        <w:t>, для чего:</w:t>
      </w:r>
    </w:p>
    <w:p w14:paraId="5FBD6014" w14:textId="3BC62EBA" w:rsidR="00214251" w:rsidRPr="00214251" w:rsidRDefault="00F04D78" w:rsidP="00F04D78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="00214251" w:rsidRPr="00214251">
        <w:rPr>
          <w:rFonts w:ascii="Times New Roman" w:hAnsi="Times New Roman"/>
          <w:sz w:val="28"/>
          <w:szCs w:val="28"/>
        </w:rPr>
        <w:t xml:space="preserve">. отменить итоги проведения 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="00214251" w:rsidRPr="00214251">
        <w:rPr>
          <w:rFonts w:ascii="Times New Roman" w:hAnsi="Times New Roman"/>
          <w:sz w:val="28"/>
          <w:szCs w:val="28"/>
        </w:rPr>
        <w:t xml:space="preserve">, в том числе </w:t>
      </w:r>
      <w:r w:rsidR="00070039">
        <w:rPr>
          <w:rFonts w:ascii="Times New Roman" w:hAnsi="Times New Roman"/>
          <w:sz w:val="28"/>
          <w:szCs w:val="28"/>
        </w:rPr>
        <w:t xml:space="preserve">отменить </w:t>
      </w:r>
      <w:r w:rsidR="00214251" w:rsidRPr="00214251">
        <w:rPr>
          <w:rFonts w:ascii="Times New Roman" w:hAnsi="Times New Roman"/>
          <w:sz w:val="28"/>
          <w:szCs w:val="28"/>
        </w:rPr>
        <w:lastRenderedPageBreak/>
        <w:t xml:space="preserve">Протокол подведения итогов проведения </w:t>
      </w:r>
      <w:r>
        <w:rPr>
          <w:rFonts w:ascii="Times New Roman" w:hAnsi="Times New Roman"/>
          <w:sz w:val="28"/>
          <w:szCs w:val="28"/>
        </w:rPr>
        <w:t>Запроса ко</w:t>
      </w:r>
      <w:r w:rsidR="00070039">
        <w:rPr>
          <w:rFonts w:ascii="Times New Roman" w:hAnsi="Times New Roman"/>
          <w:sz w:val="28"/>
          <w:szCs w:val="28"/>
        </w:rPr>
        <w:t>тиров</w:t>
      </w:r>
      <w:r>
        <w:rPr>
          <w:rFonts w:ascii="Times New Roman" w:hAnsi="Times New Roman"/>
          <w:sz w:val="28"/>
          <w:szCs w:val="28"/>
        </w:rPr>
        <w:t>ок от 20.09.2024 года</w:t>
      </w:r>
      <w:r w:rsidR="00214251" w:rsidRPr="00214251">
        <w:rPr>
          <w:rFonts w:ascii="Times New Roman" w:hAnsi="Times New Roman"/>
          <w:sz w:val="28"/>
          <w:szCs w:val="28"/>
        </w:rPr>
        <w:t>;</w:t>
      </w:r>
    </w:p>
    <w:p w14:paraId="7F1BBFCF" w14:textId="2BE3B7DC" w:rsidR="00214251" w:rsidRPr="00214251" w:rsidRDefault="00F04D78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214251" w:rsidRPr="00214251">
        <w:rPr>
          <w:rFonts w:ascii="Times New Roman" w:hAnsi="Times New Roman"/>
          <w:sz w:val="28"/>
          <w:szCs w:val="28"/>
        </w:rPr>
        <w:t xml:space="preserve">. привести Извещение о проведении 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="00214251" w:rsidRPr="00214251">
        <w:rPr>
          <w:rFonts w:ascii="Times New Roman" w:hAnsi="Times New Roman"/>
          <w:sz w:val="28"/>
          <w:szCs w:val="28"/>
        </w:rPr>
        <w:t xml:space="preserve"> в соответствие с требованиями Закона о контрактной системе, в том числе с учетом Решения Север</w:t>
      </w:r>
      <w:r>
        <w:rPr>
          <w:rFonts w:ascii="Times New Roman" w:hAnsi="Times New Roman"/>
          <w:sz w:val="28"/>
          <w:szCs w:val="28"/>
        </w:rPr>
        <w:t>о-Осетинского УФАС России от 25 сентября 2024 года по делу №А263</w:t>
      </w:r>
      <w:r w:rsidR="00214251" w:rsidRPr="00214251">
        <w:rPr>
          <w:rFonts w:ascii="Times New Roman" w:hAnsi="Times New Roman"/>
          <w:sz w:val="28"/>
          <w:szCs w:val="28"/>
        </w:rPr>
        <w:t>-09/24, путем внесения в него соответствующих изменений. Указанные изменения в установленном порядке разместить в Единой информационной системе в сфере закупок товаров, работ, услуг для обеспечения государственных и муниципальных нужд (далее – ЕИС);</w:t>
      </w:r>
    </w:p>
    <w:p w14:paraId="669A56F1" w14:textId="7344AFF9" w:rsidR="00214251" w:rsidRPr="00214251" w:rsidRDefault="00F04D78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="00214251" w:rsidRPr="00214251">
        <w:rPr>
          <w:rFonts w:ascii="Times New Roman" w:hAnsi="Times New Roman"/>
          <w:sz w:val="28"/>
          <w:szCs w:val="28"/>
        </w:rPr>
        <w:t>. продлить срок подачи заявок на участие</w:t>
      </w:r>
      <w:r w:rsidR="00070039">
        <w:rPr>
          <w:rFonts w:ascii="Times New Roman" w:hAnsi="Times New Roman"/>
          <w:sz w:val="28"/>
          <w:szCs w:val="28"/>
        </w:rPr>
        <w:t xml:space="preserve"> в Запросе котировок не менее чем на 7</w:t>
      </w:r>
      <w:r w:rsidR="00214251" w:rsidRPr="00214251">
        <w:rPr>
          <w:rFonts w:ascii="Times New Roman" w:hAnsi="Times New Roman"/>
          <w:sz w:val="28"/>
          <w:szCs w:val="28"/>
        </w:rPr>
        <w:t xml:space="preserve"> дней со дня размещения в ЕИС изменений, внесенных в</w:t>
      </w:r>
      <w:r w:rsidR="00070039">
        <w:rPr>
          <w:rFonts w:ascii="Times New Roman" w:hAnsi="Times New Roman"/>
          <w:sz w:val="28"/>
          <w:szCs w:val="28"/>
        </w:rPr>
        <w:t xml:space="preserve"> Извещение о проведении Запроса котировок</w:t>
      </w:r>
      <w:r w:rsidR="00214251" w:rsidRPr="00214251">
        <w:rPr>
          <w:rFonts w:ascii="Times New Roman" w:hAnsi="Times New Roman"/>
          <w:sz w:val="28"/>
          <w:szCs w:val="28"/>
        </w:rPr>
        <w:t>. При этом, поданные ра</w:t>
      </w:r>
      <w:r w:rsidR="00070039">
        <w:rPr>
          <w:rFonts w:ascii="Times New Roman" w:hAnsi="Times New Roman"/>
          <w:sz w:val="28"/>
          <w:szCs w:val="28"/>
        </w:rPr>
        <w:t>нее заявки на участие в Запросе котировок</w:t>
      </w:r>
      <w:r w:rsidR="00214251" w:rsidRPr="00214251">
        <w:rPr>
          <w:rFonts w:ascii="Times New Roman" w:hAnsi="Times New Roman"/>
          <w:sz w:val="28"/>
          <w:szCs w:val="28"/>
        </w:rPr>
        <w:t xml:space="preserve"> возвращаются участникам закупки с уведомлением о прекращении действия данных заявок и возможности подать новые заявки.</w:t>
      </w:r>
    </w:p>
    <w:p w14:paraId="4A06475F" w14:textId="1DFC0CA4" w:rsidR="00214251" w:rsidRPr="00214251" w:rsidRDefault="00214251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 w:rsidRPr="00214251">
        <w:rPr>
          <w:rFonts w:ascii="Times New Roman" w:hAnsi="Times New Roman"/>
          <w:sz w:val="28"/>
          <w:szCs w:val="28"/>
        </w:rPr>
        <w:t>2. Оператору электронной площадки – Р</w:t>
      </w:r>
      <w:r w:rsidR="00F04D78">
        <w:rPr>
          <w:rFonts w:ascii="Times New Roman" w:hAnsi="Times New Roman"/>
          <w:sz w:val="28"/>
          <w:szCs w:val="28"/>
        </w:rPr>
        <w:t xml:space="preserve">ТС-тендер </w:t>
      </w:r>
      <w:r w:rsidRPr="00214251">
        <w:rPr>
          <w:rFonts w:ascii="Times New Roman" w:hAnsi="Times New Roman"/>
          <w:sz w:val="28"/>
          <w:szCs w:val="28"/>
        </w:rPr>
        <w:t xml:space="preserve">предоставить возможность </w:t>
      </w:r>
      <w:r w:rsidR="00F04D78">
        <w:rPr>
          <w:rFonts w:ascii="Times New Roman" w:hAnsi="Times New Roman"/>
          <w:sz w:val="28"/>
          <w:szCs w:val="28"/>
        </w:rPr>
        <w:t>ФГКУ «</w:t>
      </w:r>
      <w:proofErr w:type="spellStart"/>
      <w:r w:rsidR="00F04D78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F04D78">
        <w:rPr>
          <w:rFonts w:ascii="Times New Roman" w:hAnsi="Times New Roman"/>
          <w:sz w:val="28"/>
          <w:szCs w:val="28"/>
        </w:rPr>
        <w:t>»</w:t>
      </w:r>
      <w:r w:rsidR="00F04D78" w:rsidRPr="00214251">
        <w:rPr>
          <w:rFonts w:ascii="Times New Roman" w:hAnsi="Times New Roman"/>
          <w:sz w:val="28"/>
          <w:szCs w:val="28"/>
        </w:rPr>
        <w:t xml:space="preserve"> </w:t>
      </w:r>
      <w:r w:rsidRPr="00214251">
        <w:rPr>
          <w:rFonts w:ascii="Times New Roman" w:hAnsi="Times New Roman"/>
          <w:sz w:val="28"/>
          <w:szCs w:val="28"/>
        </w:rPr>
        <w:t xml:space="preserve"> исполнить пункт 1 настоящего предписания.</w:t>
      </w:r>
    </w:p>
    <w:p w14:paraId="73B63FEB" w14:textId="7380FF3A" w:rsidR="00941B94" w:rsidRDefault="00214251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 w:rsidRPr="00214251">
        <w:rPr>
          <w:rFonts w:ascii="Times New Roman" w:hAnsi="Times New Roman"/>
          <w:sz w:val="28"/>
          <w:szCs w:val="28"/>
        </w:rPr>
        <w:t xml:space="preserve">3. </w:t>
      </w:r>
      <w:r w:rsidR="00F04D78">
        <w:rPr>
          <w:rFonts w:ascii="Times New Roman" w:hAnsi="Times New Roman"/>
          <w:sz w:val="28"/>
          <w:szCs w:val="28"/>
        </w:rPr>
        <w:t>ФГКУ «</w:t>
      </w:r>
      <w:proofErr w:type="spellStart"/>
      <w:r w:rsidR="00F04D78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F04D78">
        <w:rPr>
          <w:rFonts w:ascii="Times New Roman" w:hAnsi="Times New Roman"/>
          <w:sz w:val="28"/>
          <w:szCs w:val="28"/>
        </w:rPr>
        <w:t xml:space="preserve">» </w:t>
      </w:r>
      <w:r w:rsidRPr="00214251">
        <w:rPr>
          <w:rFonts w:ascii="Times New Roman" w:hAnsi="Times New Roman"/>
          <w:sz w:val="28"/>
          <w:szCs w:val="28"/>
        </w:rPr>
        <w:t xml:space="preserve"> и оператору электронной площадки – </w:t>
      </w:r>
      <w:r w:rsidR="00F04D78" w:rsidRPr="00214251">
        <w:rPr>
          <w:rFonts w:ascii="Times New Roman" w:hAnsi="Times New Roman"/>
          <w:sz w:val="28"/>
          <w:szCs w:val="28"/>
        </w:rPr>
        <w:t>Р</w:t>
      </w:r>
      <w:r w:rsidR="00F04D78">
        <w:rPr>
          <w:rFonts w:ascii="Times New Roman" w:hAnsi="Times New Roman"/>
          <w:sz w:val="28"/>
          <w:szCs w:val="28"/>
        </w:rPr>
        <w:t xml:space="preserve">ТС-тендер </w:t>
      </w:r>
      <w:r w:rsidRPr="00214251">
        <w:rPr>
          <w:rFonts w:ascii="Times New Roman" w:hAnsi="Times New Roman"/>
          <w:sz w:val="28"/>
          <w:szCs w:val="28"/>
        </w:rPr>
        <w:t xml:space="preserve"> в срок до 14 октября  2024 года представить в Северо-Осетинское УФАС России подтверждение исполнения пункта 1 настоящего предписания.</w:t>
      </w:r>
    </w:p>
    <w:p w14:paraId="1B23B943" w14:textId="77777777" w:rsidR="00214251" w:rsidRPr="00214251" w:rsidRDefault="00214251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</w:p>
    <w:p w14:paraId="3094E0C8" w14:textId="1FE586D9" w:rsidR="00F04D78" w:rsidRPr="00F04D78" w:rsidRDefault="00941B94" w:rsidP="00F04D78">
      <w:pPr>
        <w:spacing w:line="240" w:lineRule="auto"/>
        <w:ind w:left="-567" w:right="709" w:firstLine="709"/>
        <w:jc w:val="both"/>
        <w:rPr>
          <w:rFonts w:ascii="Times New Roman" w:hAnsi="Times New Roman"/>
          <w:szCs w:val="28"/>
        </w:rPr>
      </w:pPr>
      <w:r w:rsidRPr="00587008"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</w:p>
    <w:p w14:paraId="7499F025" w14:textId="36CC44D7" w:rsidR="00CD7809" w:rsidRDefault="00CD7809" w:rsidP="00686A57">
      <w:pPr>
        <w:spacing w:after="0" w:line="240" w:lineRule="auto"/>
        <w:ind w:left="-567" w:right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sectPr w:rsidR="00CD7809" w:rsidSect="00A075C7">
      <w:pgSz w:w="11906" w:h="16838"/>
      <w:pgMar w:top="1134" w:right="424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14006"/>
    <w:multiLevelType w:val="hybridMultilevel"/>
    <w:tmpl w:val="04186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5490A"/>
    <w:multiLevelType w:val="hybridMultilevel"/>
    <w:tmpl w:val="3BCA3630"/>
    <w:lvl w:ilvl="0" w:tplc="DA9892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A3163AD"/>
    <w:multiLevelType w:val="hybridMultilevel"/>
    <w:tmpl w:val="D30CFB72"/>
    <w:lvl w:ilvl="0" w:tplc="81E0E1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A951857"/>
    <w:multiLevelType w:val="hybridMultilevel"/>
    <w:tmpl w:val="93B61220"/>
    <w:lvl w:ilvl="0" w:tplc="B6463A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DD135CE"/>
    <w:multiLevelType w:val="multilevel"/>
    <w:tmpl w:val="A6EC45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rFonts w:hint="default"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rFonts w:hint="default"/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rFonts w:hint="default"/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rFonts w:hint="default"/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rFonts w:hint="default"/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rFonts w:hint="default"/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rFonts w:hint="default"/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rFonts w:hint="default"/>
        <w:color w:val="000000"/>
        <w:sz w:val="26"/>
        <w:szCs w:val="26"/>
      </w:rPr>
    </w:lvl>
  </w:abstractNum>
  <w:abstractNum w:abstractNumId="6" w15:restartNumberingAfterBreak="0">
    <w:nsid w:val="6FB94A0D"/>
    <w:multiLevelType w:val="hybridMultilevel"/>
    <w:tmpl w:val="1680AA74"/>
    <w:lvl w:ilvl="0" w:tplc="0FF47DE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781640B8"/>
    <w:multiLevelType w:val="hybridMultilevel"/>
    <w:tmpl w:val="82A2F126"/>
    <w:lvl w:ilvl="0" w:tplc="7DBADAB8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1A"/>
    <w:rsid w:val="0002210E"/>
    <w:rsid w:val="0002777A"/>
    <w:rsid w:val="0006081C"/>
    <w:rsid w:val="00070039"/>
    <w:rsid w:val="0007505B"/>
    <w:rsid w:val="00075D24"/>
    <w:rsid w:val="00095649"/>
    <w:rsid w:val="00095E1A"/>
    <w:rsid w:val="000B19BB"/>
    <w:rsid w:val="000B1C56"/>
    <w:rsid w:val="000B2AD9"/>
    <w:rsid w:val="000B4B2F"/>
    <w:rsid w:val="000B4C47"/>
    <w:rsid w:val="000D2190"/>
    <w:rsid w:val="000F5997"/>
    <w:rsid w:val="000F7D14"/>
    <w:rsid w:val="00111780"/>
    <w:rsid w:val="00115818"/>
    <w:rsid w:val="00117C0E"/>
    <w:rsid w:val="0015546C"/>
    <w:rsid w:val="0015762D"/>
    <w:rsid w:val="00187D84"/>
    <w:rsid w:val="001A1687"/>
    <w:rsid w:val="001B5021"/>
    <w:rsid w:val="001E5099"/>
    <w:rsid w:val="001F25D6"/>
    <w:rsid w:val="001F37DF"/>
    <w:rsid w:val="001F5318"/>
    <w:rsid w:val="00206C18"/>
    <w:rsid w:val="00212000"/>
    <w:rsid w:val="00214251"/>
    <w:rsid w:val="0022303E"/>
    <w:rsid w:val="002270A0"/>
    <w:rsid w:val="00231589"/>
    <w:rsid w:val="00233A8C"/>
    <w:rsid w:val="00240FEA"/>
    <w:rsid w:val="00242C07"/>
    <w:rsid w:val="002535E1"/>
    <w:rsid w:val="002853AC"/>
    <w:rsid w:val="002A0D1A"/>
    <w:rsid w:val="002A1165"/>
    <w:rsid w:val="002A385E"/>
    <w:rsid w:val="002B3D94"/>
    <w:rsid w:val="002B71F6"/>
    <w:rsid w:val="002C6105"/>
    <w:rsid w:val="002D1869"/>
    <w:rsid w:val="002D634C"/>
    <w:rsid w:val="002F5A3B"/>
    <w:rsid w:val="003033D2"/>
    <w:rsid w:val="00324D58"/>
    <w:rsid w:val="00325BA2"/>
    <w:rsid w:val="003306D7"/>
    <w:rsid w:val="003315B2"/>
    <w:rsid w:val="00343F98"/>
    <w:rsid w:val="00351566"/>
    <w:rsid w:val="00356E61"/>
    <w:rsid w:val="00357DA1"/>
    <w:rsid w:val="00362C87"/>
    <w:rsid w:val="00362D4B"/>
    <w:rsid w:val="00363F2F"/>
    <w:rsid w:val="00373722"/>
    <w:rsid w:val="003E1469"/>
    <w:rsid w:val="00436FEE"/>
    <w:rsid w:val="00452AAA"/>
    <w:rsid w:val="0045760E"/>
    <w:rsid w:val="004661AD"/>
    <w:rsid w:val="004724A3"/>
    <w:rsid w:val="0049001B"/>
    <w:rsid w:val="004971DC"/>
    <w:rsid w:val="004B3938"/>
    <w:rsid w:val="004C2801"/>
    <w:rsid w:val="004E1AC4"/>
    <w:rsid w:val="004E570E"/>
    <w:rsid w:val="004E601B"/>
    <w:rsid w:val="004F6C43"/>
    <w:rsid w:val="00503085"/>
    <w:rsid w:val="00512D91"/>
    <w:rsid w:val="00516B54"/>
    <w:rsid w:val="00532C75"/>
    <w:rsid w:val="00537264"/>
    <w:rsid w:val="005404D7"/>
    <w:rsid w:val="005464B1"/>
    <w:rsid w:val="00557E56"/>
    <w:rsid w:val="005634DB"/>
    <w:rsid w:val="00564D28"/>
    <w:rsid w:val="00575939"/>
    <w:rsid w:val="00587008"/>
    <w:rsid w:val="00590D1D"/>
    <w:rsid w:val="0059644E"/>
    <w:rsid w:val="005A33E4"/>
    <w:rsid w:val="005B05F4"/>
    <w:rsid w:val="005B2166"/>
    <w:rsid w:val="005B63AD"/>
    <w:rsid w:val="005B6A8F"/>
    <w:rsid w:val="005C637B"/>
    <w:rsid w:val="005D4DAF"/>
    <w:rsid w:val="005E217B"/>
    <w:rsid w:val="005F09D9"/>
    <w:rsid w:val="006059D2"/>
    <w:rsid w:val="006147AD"/>
    <w:rsid w:val="0062060D"/>
    <w:rsid w:val="00643015"/>
    <w:rsid w:val="006514B3"/>
    <w:rsid w:val="00654D57"/>
    <w:rsid w:val="00665943"/>
    <w:rsid w:val="00686A57"/>
    <w:rsid w:val="00693DCB"/>
    <w:rsid w:val="006A0144"/>
    <w:rsid w:val="006A3F4A"/>
    <w:rsid w:val="006A45CD"/>
    <w:rsid w:val="006B0359"/>
    <w:rsid w:val="006C0001"/>
    <w:rsid w:val="006D61D0"/>
    <w:rsid w:val="006E3F2A"/>
    <w:rsid w:val="006F0FB8"/>
    <w:rsid w:val="006F77D4"/>
    <w:rsid w:val="007006F9"/>
    <w:rsid w:val="0070142E"/>
    <w:rsid w:val="007260F1"/>
    <w:rsid w:val="0073320F"/>
    <w:rsid w:val="007571EB"/>
    <w:rsid w:val="00764DAA"/>
    <w:rsid w:val="00797E4F"/>
    <w:rsid w:val="007A0468"/>
    <w:rsid w:val="007A33BB"/>
    <w:rsid w:val="007A4BF3"/>
    <w:rsid w:val="007B10DD"/>
    <w:rsid w:val="007B76E6"/>
    <w:rsid w:val="007C38E3"/>
    <w:rsid w:val="007D0D2D"/>
    <w:rsid w:val="007E0B0E"/>
    <w:rsid w:val="007F21B4"/>
    <w:rsid w:val="008211AC"/>
    <w:rsid w:val="00827577"/>
    <w:rsid w:val="00827D17"/>
    <w:rsid w:val="00830ADD"/>
    <w:rsid w:val="008326CE"/>
    <w:rsid w:val="0083547B"/>
    <w:rsid w:val="008565A6"/>
    <w:rsid w:val="00871F72"/>
    <w:rsid w:val="0088448F"/>
    <w:rsid w:val="008970B3"/>
    <w:rsid w:val="008A0DC5"/>
    <w:rsid w:val="008A1A64"/>
    <w:rsid w:val="008C4166"/>
    <w:rsid w:val="008E1414"/>
    <w:rsid w:val="009122B2"/>
    <w:rsid w:val="00925875"/>
    <w:rsid w:val="00935276"/>
    <w:rsid w:val="00935884"/>
    <w:rsid w:val="0094124E"/>
    <w:rsid w:val="00941B94"/>
    <w:rsid w:val="009671AE"/>
    <w:rsid w:val="00985CBF"/>
    <w:rsid w:val="00985F32"/>
    <w:rsid w:val="009A0B24"/>
    <w:rsid w:val="009A6E18"/>
    <w:rsid w:val="009B4ADF"/>
    <w:rsid w:val="009C2B15"/>
    <w:rsid w:val="009E565A"/>
    <w:rsid w:val="009F21F5"/>
    <w:rsid w:val="00A0049E"/>
    <w:rsid w:val="00A05742"/>
    <w:rsid w:val="00A075C7"/>
    <w:rsid w:val="00A55127"/>
    <w:rsid w:val="00A62AE9"/>
    <w:rsid w:val="00A74EFA"/>
    <w:rsid w:val="00A82CB1"/>
    <w:rsid w:val="00A91A9C"/>
    <w:rsid w:val="00AA1E19"/>
    <w:rsid w:val="00AB21C2"/>
    <w:rsid w:val="00AC3CD6"/>
    <w:rsid w:val="00AD109E"/>
    <w:rsid w:val="00AD3E17"/>
    <w:rsid w:val="00AD79E5"/>
    <w:rsid w:val="00AE4573"/>
    <w:rsid w:val="00AF0EDC"/>
    <w:rsid w:val="00AF1BE2"/>
    <w:rsid w:val="00B04B7A"/>
    <w:rsid w:val="00B0527A"/>
    <w:rsid w:val="00B35EF5"/>
    <w:rsid w:val="00B52A02"/>
    <w:rsid w:val="00B5417E"/>
    <w:rsid w:val="00B54AC2"/>
    <w:rsid w:val="00B57598"/>
    <w:rsid w:val="00B57B7E"/>
    <w:rsid w:val="00B87D04"/>
    <w:rsid w:val="00B92EA1"/>
    <w:rsid w:val="00BA7C6C"/>
    <w:rsid w:val="00BC0564"/>
    <w:rsid w:val="00BC2C1F"/>
    <w:rsid w:val="00BF6860"/>
    <w:rsid w:val="00C03D7F"/>
    <w:rsid w:val="00C1430D"/>
    <w:rsid w:val="00C16DFD"/>
    <w:rsid w:val="00C17B2F"/>
    <w:rsid w:val="00C54EC4"/>
    <w:rsid w:val="00C63E14"/>
    <w:rsid w:val="00C962F7"/>
    <w:rsid w:val="00CA7957"/>
    <w:rsid w:val="00CB63C9"/>
    <w:rsid w:val="00CB792D"/>
    <w:rsid w:val="00CC5D5E"/>
    <w:rsid w:val="00CC6EC8"/>
    <w:rsid w:val="00CD7809"/>
    <w:rsid w:val="00CF0DFA"/>
    <w:rsid w:val="00D231AB"/>
    <w:rsid w:val="00D35FF2"/>
    <w:rsid w:val="00D45B03"/>
    <w:rsid w:val="00D55F0B"/>
    <w:rsid w:val="00D84CA6"/>
    <w:rsid w:val="00D85233"/>
    <w:rsid w:val="00DD5930"/>
    <w:rsid w:val="00DE2448"/>
    <w:rsid w:val="00E04181"/>
    <w:rsid w:val="00E06715"/>
    <w:rsid w:val="00E20213"/>
    <w:rsid w:val="00E2452E"/>
    <w:rsid w:val="00E2767E"/>
    <w:rsid w:val="00E3621A"/>
    <w:rsid w:val="00E47C99"/>
    <w:rsid w:val="00E50E74"/>
    <w:rsid w:val="00E56CCE"/>
    <w:rsid w:val="00E767D3"/>
    <w:rsid w:val="00E85521"/>
    <w:rsid w:val="00EA0BF6"/>
    <w:rsid w:val="00EA2D08"/>
    <w:rsid w:val="00EA4D95"/>
    <w:rsid w:val="00EA5E9C"/>
    <w:rsid w:val="00EA6522"/>
    <w:rsid w:val="00EC41C7"/>
    <w:rsid w:val="00EC659E"/>
    <w:rsid w:val="00EE52B1"/>
    <w:rsid w:val="00F04D78"/>
    <w:rsid w:val="00F11F81"/>
    <w:rsid w:val="00F25D02"/>
    <w:rsid w:val="00F33FC4"/>
    <w:rsid w:val="00F37605"/>
    <w:rsid w:val="00F461DD"/>
    <w:rsid w:val="00F54495"/>
    <w:rsid w:val="00F72AD4"/>
    <w:rsid w:val="00F807FF"/>
    <w:rsid w:val="00F83455"/>
    <w:rsid w:val="00F85767"/>
    <w:rsid w:val="00F92580"/>
    <w:rsid w:val="00FC7B25"/>
    <w:rsid w:val="00FD36DF"/>
    <w:rsid w:val="00FE387A"/>
    <w:rsid w:val="00FF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A53C"/>
  <w15:docId w15:val="{A3E067FE-5C04-4481-92C4-4C2EF5F6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D1A"/>
    <w:rPr>
      <w:rFonts w:ascii="Calibri" w:eastAsia="Times New Roman" w:hAnsi="Calibri" w:cs="Times New Roman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15762D"/>
    <w:pPr>
      <w:keepNext/>
      <w:keepLines/>
      <w:spacing w:after="0" w:line="259" w:lineRule="auto"/>
      <w:ind w:left="43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5762D"/>
    <w:pPr>
      <w:keepNext/>
      <w:keepLines/>
      <w:spacing w:before="40" w:after="0" w:line="267" w:lineRule="auto"/>
      <w:ind w:left="10" w:right="4849" w:hanging="10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A0D1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A0D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A0D1A"/>
    <w:rPr>
      <w:rFonts w:ascii="Times New Roman" w:eastAsia="Times New Roman" w:hAnsi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2A0D1A"/>
    <w:rPr>
      <w:rFonts w:ascii="Times New Roman" w:eastAsia="Times New Roman" w:hAnsi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A0D1A"/>
    <w:pPr>
      <w:widowControl w:val="0"/>
      <w:shd w:val="clear" w:color="auto" w:fill="FFFFFF"/>
      <w:spacing w:after="120" w:line="331" w:lineRule="exact"/>
      <w:jc w:val="both"/>
    </w:pPr>
    <w:rPr>
      <w:rFonts w:ascii="Times New Roman" w:hAnsi="Times New Roman" w:cstheme="minorBidi"/>
      <w:lang w:eastAsia="en-US"/>
    </w:rPr>
  </w:style>
  <w:style w:type="paragraph" w:styleId="a5">
    <w:name w:val="No Spacing"/>
    <w:link w:val="a6"/>
    <w:uiPriority w:val="1"/>
    <w:qFormat/>
    <w:rsid w:val="00212000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12000"/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21200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12000"/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5762D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576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15762D"/>
    <w:pPr>
      <w:spacing w:after="3" w:line="267" w:lineRule="auto"/>
      <w:ind w:left="720" w:right="4849" w:hanging="10"/>
      <w:contextualSpacing/>
      <w:jc w:val="both"/>
    </w:pPr>
    <w:rPr>
      <w:rFonts w:ascii="Times New Roman" w:hAnsi="Times New Roman"/>
      <w:color w:val="000000"/>
      <w:sz w:val="24"/>
    </w:rPr>
  </w:style>
  <w:style w:type="character" w:styleId="a8">
    <w:name w:val="Hyperlink"/>
    <w:basedOn w:val="a0"/>
    <w:uiPriority w:val="99"/>
    <w:unhideWhenUsed/>
    <w:rsid w:val="0015762D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15762D"/>
    <w:rPr>
      <w:b w:val="0"/>
      <w:bCs w:val="0"/>
      <w:color w:val="106BBE"/>
    </w:rPr>
  </w:style>
  <w:style w:type="paragraph" w:styleId="aa">
    <w:name w:val="Title"/>
    <w:basedOn w:val="a"/>
    <w:next w:val="a"/>
    <w:link w:val="ab"/>
    <w:uiPriority w:val="99"/>
    <w:qFormat/>
    <w:rsid w:val="0015762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ab">
    <w:name w:val="Заголовок Знак"/>
    <w:basedOn w:val="a0"/>
    <w:link w:val="aa"/>
    <w:uiPriority w:val="99"/>
    <w:rsid w:val="0015762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ac">
    <w:name w:val="Прижатый влево"/>
    <w:basedOn w:val="a"/>
    <w:next w:val="a"/>
    <w:uiPriority w:val="99"/>
    <w:rsid w:val="00157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customStyle="1" w:styleId="Normaltext">
    <w:name w:val="Normal text"/>
    <w:rsid w:val="0015762D"/>
    <w:rPr>
      <w:sz w:val="20"/>
    </w:rPr>
  </w:style>
  <w:style w:type="character" w:customStyle="1" w:styleId="ad">
    <w:name w:val="Колонтитул_"/>
    <w:basedOn w:val="a0"/>
    <w:link w:val="ae"/>
    <w:rsid w:val="007E0B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e">
    <w:name w:val="Колонтитул"/>
    <w:basedOn w:val="a"/>
    <w:link w:val="ad"/>
    <w:rsid w:val="007E0B0E"/>
    <w:pPr>
      <w:widowControl w:val="0"/>
      <w:shd w:val="clear" w:color="auto" w:fill="FFFFFF"/>
      <w:spacing w:after="0" w:line="0" w:lineRule="atLeast"/>
    </w:pPr>
    <w:rPr>
      <w:rFonts w:ascii="Times New Roman" w:hAnsi="Times New Roman"/>
      <w:b/>
      <w:bCs/>
      <w:lang w:eastAsia="en-US"/>
    </w:rPr>
  </w:style>
  <w:style w:type="paragraph" w:customStyle="1" w:styleId="3">
    <w:name w:val="Основной текст3"/>
    <w:basedOn w:val="a"/>
    <w:rsid w:val="00587008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048FF-1EA7-4D75-9AFE-C50C717A1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Сабанова А.А.</cp:lastModifiedBy>
  <cp:revision>74</cp:revision>
  <cp:lastPrinted>2019-04-11T10:18:00Z</cp:lastPrinted>
  <dcterms:created xsi:type="dcterms:W3CDTF">2023-09-12T15:30:00Z</dcterms:created>
  <dcterms:modified xsi:type="dcterms:W3CDTF">2024-09-30T14:08:00Z</dcterms:modified>
</cp:coreProperties>
</file>