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43C19" w14:textId="77777777" w:rsidR="003C3E32" w:rsidRPr="00D901B1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758000D2" w:rsidR="003C3E32" w:rsidRPr="00D901B1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EA0ADE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134E65">
        <w:rPr>
          <w:rFonts w:ascii="Times New Roman" w:hAnsi="Times New Roman" w:cs="Times New Roman"/>
          <w:color w:val="000000" w:themeColor="text1"/>
          <w:sz w:val="28"/>
          <w:szCs w:val="28"/>
        </w:rPr>
        <w:t>2201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/2024</w:t>
      </w: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D901B1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D901B1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3C3E32" w:rsidRPr="007D08DB" w14:paraId="6D2D0BD2" w14:textId="77777777" w:rsidTr="001643E0">
        <w:tc>
          <w:tcPr>
            <w:tcW w:w="4681" w:type="dxa"/>
            <w:hideMark/>
          </w:tcPr>
          <w:p w14:paraId="0D897BFE" w14:textId="1D0DEF82" w:rsidR="003C3E32" w:rsidRPr="007D08DB" w:rsidRDefault="00134E65" w:rsidP="00465A77">
            <w:pPr>
              <w:spacing w:after="0" w:line="276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25</w:t>
            </w:r>
            <w:r w:rsidR="006D165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.0</w:t>
            </w:r>
            <w:r w:rsidR="00EA0AD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9.</w:t>
            </w:r>
            <w:r w:rsidR="00DF793D" w:rsidRPr="00DF793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2024</w:t>
            </w:r>
          </w:p>
        </w:tc>
        <w:tc>
          <w:tcPr>
            <w:tcW w:w="5699" w:type="dxa"/>
            <w:gridSpan w:val="2"/>
            <w:hideMark/>
          </w:tcPr>
          <w:p w14:paraId="6E667F42" w14:textId="77777777" w:rsidR="003C3E32" w:rsidRPr="007D08DB" w:rsidRDefault="003C3E32" w:rsidP="00465A77">
            <w:pPr>
              <w:spacing w:after="0" w:line="276" w:lineRule="auto"/>
              <w:ind w:right="-41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7D08D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3C3E32" w:rsidRPr="007D08DB" w14:paraId="735905E7" w14:textId="77777777" w:rsidTr="001643E0">
        <w:trPr>
          <w:gridAfter w:val="1"/>
          <w:wAfter w:w="843" w:type="dxa"/>
        </w:trPr>
        <w:tc>
          <w:tcPr>
            <w:tcW w:w="4681" w:type="dxa"/>
          </w:tcPr>
          <w:p w14:paraId="742B7970" w14:textId="77777777" w:rsidR="003C3E32" w:rsidRPr="007D08DB" w:rsidRDefault="003C3E32" w:rsidP="00465A77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14:paraId="42DEAB28" w14:textId="77777777" w:rsidR="003C3E32" w:rsidRPr="007D08DB" w:rsidRDefault="003C3E32" w:rsidP="00465A77">
            <w:pPr>
              <w:spacing w:after="0" w:line="276" w:lineRule="auto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70FA6315" w14:textId="1296A6EE" w:rsidR="00EA0ADE" w:rsidRDefault="00342E81" w:rsidP="009C390E">
      <w:pPr>
        <w:widowControl/>
        <w:autoSpaceDE/>
        <w:autoSpaceDN/>
        <w:adjustRightInd/>
        <w:spacing w:after="0" w:line="340" w:lineRule="exac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_Hlk151642030"/>
      <w:r w:rsidRPr="00342E81">
        <w:rPr>
          <w:rFonts w:ascii="Times New Roman" w:hAnsi="Times New Roman" w:cs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7B3A3E2B" w14:textId="572684B4" w:rsidR="003C3E32" w:rsidRPr="000D2D1B" w:rsidRDefault="00DF793D" w:rsidP="00A81E20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                                    </w:t>
      </w:r>
      <w:r w:rsidR="00CB7383" w:rsidRPr="00CB73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ООО «Торговый дом эмса»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Заявитель) </w:t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действия </w:t>
      </w:r>
      <w:r w:rsidR="00EA0ADE" w:rsidRPr="00EA0ADE">
        <w:rPr>
          <w:rFonts w:ascii="Times New Roman" w:hAnsi="Times New Roman" w:cs="Times New Roman"/>
          <w:color w:val="000000" w:themeColor="text1"/>
          <w:sz w:val="28"/>
          <w:szCs w:val="28"/>
        </w:rPr>
        <w:t>ООО «РТС-тендер»</w:t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(далее – Оператор электронной площадки) при проведении </w:t>
      </w:r>
      <w:r w:rsidR="00CB7383" w:rsidRPr="00CB738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76237C">
        <w:rPr>
          <w:rFonts w:ascii="Times New Roman" w:hAnsi="Times New Roman" w:cs="Times New Roman"/>
          <w:color w:val="000000" w:themeColor="text1"/>
          <w:sz w:val="28"/>
          <w:szCs w:val="28"/>
        </w:rPr>
        <w:t>СФР по Р</w:t>
      </w:r>
      <w:r w:rsidR="00CB7383" w:rsidRPr="00CB7383">
        <w:rPr>
          <w:rFonts w:ascii="Times New Roman" w:hAnsi="Times New Roman" w:cs="Times New Roman"/>
          <w:color w:val="000000" w:themeColor="text1"/>
          <w:sz w:val="28"/>
          <w:szCs w:val="28"/>
        </w:rPr>
        <w:t>еспублике Башкортостан</w:t>
      </w:r>
      <w:r w:rsidR="00EA0A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Заказчик),</w:t>
      </w:r>
      <w:r w:rsidR="003E3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 w:rsidR="00DF3950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CB73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3076">
        <w:rPr>
          <w:rFonts w:ascii="Times New Roman" w:hAnsi="Times New Roman" w:cs="Times New Roman"/>
          <w:color w:val="000000" w:themeColor="text1"/>
          <w:sz w:val="28"/>
          <w:szCs w:val="28"/>
        </w:rPr>
        <w:t>по осуществлени</w:t>
      </w:r>
      <w:r w:rsidR="00CA7631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3E3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закупок Заказчика (далее – Комиссия по осуществлению закупок),</w:t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Оператором электронной площадки электронного аукциона </w:t>
      </w:r>
      <w:r w:rsidR="000D2D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B7383">
        <w:rPr>
          <w:rFonts w:ascii="Times New Roman" w:hAnsi="Times New Roman" w:cs="Times New Roman"/>
          <w:color w:val="000000" w:themeColor="text1"/>
          <w:sz w:val="28"/>
          <w:szCs w:val="28"/>
        </w:rPr>
        <w:t>на право заключения</w:t>
      </w:r>
      <w:r w:rsidR="00A81E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государственного</w:t>
      </w:r>
      <w:r w:rsidR="00CB73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Start w:id="2" w:name="_Hlk169170156"/>
      <w:r w:rsidR="00A81E20">
        <w:rPr>
          <w:rFonts w:ascii="Times New Roman" w:hAnsi="Times New Roman" w:cs="Times New Roman"/>
          <w:color w:val="000000" w:themeColor="text1"/>
          <w:sz w:val="28"/>
          <w:szCs w:val="28"/>
        </w:rPr>
        <w:t>контракта</w:t>
      </w:r>
      <w:r w:rsidR="00A81E2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bookmarkEnd w:id="2"/>
      <w:r w:rsidR="00CB7383">
        <w:rPr>
          <w:rFonts w:ascii="Times New Roman" w:hAnsi="Times New Roman" w:cs="Times New Roman"/>
          <w:color w:val="000000" w:themeColor="text1"/>
          <w:sz w:val="28"/>
          <w:szCs w:val="28"/>
        </w:rPr>
        <w:t>поставку</w:t>
      </w:r>
      <w:r w:rsidR="00CB7383" w:rsidRPr="00CB73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технических средств реаб</w:t>
      </w:r>
      <w:r w:rsidR="00A81E20">
        <w:rPr>
          <w:rFonts w:ascii="Times New Roman" w:hAnsi="Times New Roman" w:cs="Times New Roman"/>
          <w:color w:val="000000" w:themeColor="text1"/>
          <w:sz w:val="28"/>
          <w:szCs w:val="28"/>
        </w:rPr>
        <w:t>илитации (Подгузники для детей)</w:t>
      </w:r>
      <w:r w:rsidR="00A81E2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6237C">
        <w:rPr>
          <w:rFonts w:ascii="Times New Roman" w:hAnsi="Times New Roman" w:cs="Times New Roman"/>
          <w:color w:val="000000" w:themeColor="text1"/>
          <w:sz w:val="28"/>
          <w:szCs w:val="28"/>
        </w:rPr>
        <w:t>для обеспечения в 2024 году п</w:t>
      </w:r>
      <w:r w:rsidR="00CB7383" w:rsidRPr="00CB7383">
        <w:rPr>
          <w:rFonts w:ascii="Times New Roman" w:hAnsi="Times New Roman" w:cs="Times New Roman"/>
          <w:color w:val="000000" w:themeColor="text1"/>
          <w:sz w:val="28"/>
          <w:szCs w:val="28"/>
        </w:rPr>
        <w:t>олучателей</w:t>
      </w:r>
      <w:r w:rsidR="00EA0A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(номер извещения</w:t>
      </w:r>
      <w:r w:rsidR="00CB73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3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единой информационной системе </w:t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в сф</w:t>
      </w:r>
      <w:r w:rsidR="000D2D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ере закупок </w:t>
      </w:r>
      <w:r w:rsidR="00CB7383" w:rsidRPr="00CB7383">
        <w:rPr>
          <w:rFonts w:ascii="Times New Roman" w:hAnsi="Times New Roman" w:cs="Times New Roman"/>
          <w:color w:val="000000" w:themeColor="text1"/>
          <w:sz w:val="28"/>
          <w:szCs w:val="28"/>
        </w:rPr>
        <w:t>www.zakupki.gov.ru</w:t>
      </w:r>
      <w:r w:rsidR="00CB73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ЕИС) – </w:t>
      </w:r>
      <w:r w:rsidR="00CB7383" w:rsidRPr="00CB7383">
        <w:rPr>
          <w:rFonts w:ascii="Times New Roman" w:hAnsi="Times New Roman" w:cs="Times New Roman"/>
          <w:color w:val="000000" w:themeColor="text1"/>
          <w:sz w:val="28"/>
          <w:szCs w:val="28"/>
        </w:rPr>
        <w:t>0201100003824000465</w:t>
      </w:r>
      <w:r w:rsidR="003E3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Аукцион, Извещение), и в результате осуществления внеплановой проверки в части действий Оператора электронной площ</w:t>
      </w:r>
      <w:r w:rsidR="003E3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адки в соответствии с пунктом 1 </w:t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части 1</w:t>
      </w:r>
      <w:r w:rsidR="006505D6">
        <w:rPr>
          <w:rFonts w:ascii="Times New Roman" w:hAnsi="Times New Roman" w:cs="Times New Roman"/>
          <w:color w:val="000000" w:themeColor="text1"/>
          <w:sz w:val="28"/>
          <w:szCs w:val="28"/>
        </w:rPr>
        <w:t>5 статьи 99 Федерального закона</w:t>
      </w:r>
      <w:r w:rsidR="00A81E2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от 05.04.2013</w:t>
      </w:r>
      <w:r w:rsidR="000D2D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44-ФЗ «О контрактной системе </w:t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сфере закупок товаров, работ, услуг </w:t>
      </w:r>
      <w:r w:rsidR="003E3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обеспечения государственных </w:t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и мун</w:t>
      </w:r>
      <w:r w:rsidR="006505D6">
        <w:rPr>
          <w:rFonts w:ascii="Times New Roman" w:hAnsi="Times New Roman" w:cs="Times New Roman"/>
          <w:color w:val="000000" w:themeColor="text1"/>
          <w:sz w:val="28"/>
          <w:szCs w:val="28"/>
        </w:rPr>
        <w:t>иципальных нужд» (далее – Закон</w:t>
      </w:r>
      <w:r w:rsidR="00A81E2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bookmarkEnd w:id="1"/>
    <w:p w14:paraId="50CEB06C" w14:textId="33259761" w:rsidR="004569DF" w:rsidRPr="003B6BEF" w:rsidRDefault="006E6A17" w:rsidP="00A81E20">
      <w:pPr>
        <w:pStyle w:val="c1e5e7e8edf2e5f0e2e0ebe01"/>
        <w:tabs>
          <w:tab w:val="left" w:pos="9498"/>
        </w:tabs>
        <w:spacing w:line="340" w:lineRule="exact"/>
        <w:contextualSpacing/>
        <w:jc w:val="both"/>
        <w:rPr>
          <w:color w:val="000000" w:themeColor="text1"/>
          <w:sz w:val="28"/>
          <w:szCs w:val="28"/>
        </w:rPr>
      </w:pPr>
      <w:r w:rsidRPr="007001C7">
        <w:rPr>
          <w:color w:val="000000" w:themeColor="text1"/>
          <w:sz w:val="28"/>
          <w:szCs w:val="28"/>
        </w:rPr>
        <w:t xml:space="preserve"> </w:t>
      </w:r>
    </w:p>
    <w:p w14:paraId="2453036A" w14:textId="77777777" w:rsidR="004569DF" w:rsidRDefault="004569DF" w:rsidP="00A81E20">
      <w:pPr>
        <w:tabs>
          <w:tab w:val="center" w:pos="5106"/>
          <w:tab w:val="left" w:pos="7050"/>
          <w:tab w:val="left" w:pos="9498"/>
        </w:tabs>
        <w:spacing w:after="0" w:line="34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14:paraId="1FB6CDBB" w14:textId="77777777" w:rsidR="004569DF" w:rsidRDefault="004569DF" w:rsidP="00A81E20">
      <w:pPr>
        <w:tabs>
          <w:tab w:val="left" w:pos="9498"/>
        </w:tabs>
        <w:spacing w:after="0" w:line="34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6217D22B" w:rsidR="00DA6775" w:rsidRPr="00DA6775" w:rsidRDefault="00DA6775" w:rsidP="00A81E20">
      <w:pPr>
        <w:tabs>
          <w:tab w:val="left" w:pos="9498"/>
        </w:tabs>
        <w:spacing w:after="0" w:line="34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DA6775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>
        <w:rPr>
          <w:rFonts w:ascii="Times New Roman" w:hAnsi="Times New Roman" w:cs="Times New Roman"/>
          <w:sz w:val="28"/>
          <w:szCs w:val="28"/>
        </w:rPr>
        <w:t>адки при проведении Заказчиком</w:t>
      </w:r>
      <w:r w:rsidR="00B44148">
        <w:rPr>
          <w:rFonts w:ascii="Times New Roman" w:hAnsi="Times New Roman" w:cs="Times New Roman"/>
          <w:sz w:val="28"/>
          <w:szCs w:val="28"/>
        </w:rPr>
        <w:t>,</w:t>
      </w:r>
      <w:r w:rsidR="00E6361F">
        <w:t xml:space="preserve"> </w:t>
      </w:r>
      <w:r w:rsidR="003E3076" w:rsidRPr="003E3076">
        <w:rPr>
          <w:rFonts w:ascii="Times New Roman" w:hAnsi="Times New Roman" w:cs="Times New Roman"/>
          <w:sz w:val="28"/>
          <w:szCs w:val="28"/>
        </w:rPr>
        <w:t>Комисси</w:t>
      </w:r>
      <w:r w:rsidR="006505D6">
        <w:rPr>
          <w:rFonts w:ascii="Times New Roman" w:hAnsi="Times New Roman" w:cs="Times New Roman"/>
          <w:sz w:val="28"/>
          <w:szCs w:val="28"/>
        </w:rPr>
        <w:t xml:space="preserve">ей </w:t>
      </w:r>
      <w:r w:rsidR="003E3076" w:rsidRPr="003E3076">
        <w:rPr>
          <w:rFonts w:ascii="Times New Roman" w:hAnsi="Times New Roman" w:cs="Times New Roman"/>
          <w:sz w:val="28"/>
          <w:szCs w:val="28"/>
        </w:rPr>
        <w:t>по осуществлению закупок</w:t>
      </w:r>
      <w:r w:rsidR="003E3076">
        <w:rPr>
          <w:rFonts w:ascii="Times New Roman" w:hAnsi="Times New Roman" w:cs="Times New Roman"/>
          <w:sz w:val="28"/>
          <w:szCs w:val="28"/>
        </w:rPr>
        <w:t>,</w:t>
      </w:r>
      <w:r w:rsidR="00B44148">
        <w:rPr>
          <w:rFonts w:ascii="Times New Roman" w:hAnsi="Times New Roman" w:cs="Times New Roman"/>
          <w:sz w:val="28"/>
          <w:szCs w:val="28"/>
        </w:rPr>
        <w:t xml:space="preserve"> </w:t>
      </w:r>
      <w:r w:rsidRPr="00DA6775">
        <w:rPr>
          <w:rFonts w:ascii="Times New Roman" w:hAnsi="Times New Roman" w:cs="Times New Roman"/>
          <w:sz w:val="28"/>
          <w:szCs w:val="28"/>
        </w:rPr>
        <w:t>Оператором электронной площадки Аукциона.</w:t>
      </w:r>
    </w:p>
    <w:p w14:paraId="542F2CF4" w14:textId="3208BFFE" w:rsidR="00DA6775" w:rsidRPr="00DA6775" w:rsidRDefault="00DA6775" w:rsidP="00A81E20">
      <w:pPr>
        <w:tabs>
          <w:tab w:val="left" w:pos="9498"/>
        </w:tabs>
        <w:spacing w:after="0" w:line="34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>
        <w:rPr>
          <w:rFonts w:ascii="Times New Roman" w:hAnsi="Times New Roman" w:cs="Times New Roman"/>
          <w:sz w:val="28"/>
          <w:szCs w:val="28"/>
        </w:rPr>
        <w:t xml:space="preserve"> </w:t>
      </w:r>
      <w:r w:rsidRPr="00DA6775">
        <w:rPr>
          <w:rFonts w:ascii="Times New Roman" w:hAnsi="Times New Roman" w:cs="Times New Roman"/>
          <w:sz w:val="28"/>
          <w:szCs w:val="28"/>
        </w:rPr>
        <w:t xml:space="preserve">при проведении Аукциона, в связи </w:t>
      </w:r>
      <w:r w:rsidR="00374FA2">
        <w:rPr>
          <w:rFonts w:ascii="Times New Roman" w:hAnsi="Times New Roman" w:cs="Times New Roman"/>
          <w:sz w:val="28"/>
          <w:szCs w:val="28"/>
        </w:rPr>
        <w:br/>
      </w:r>
      <w:r w:rsidRPr="00DA6775">
        <w:rPr>
          <w:rFonts w:ascii="Times New Roman" w:hAnsi="Times New Roman" w:cs="Times New Roman"/>
          <w:sz w:val="28"/>
          <w:szCs w:val="28"/>
        </w:rPr>
        <w:t>с чем</w:t>
      </w:r>
      <w:r w:rsidR="00AF6E02">
        <w:rPr>
          <w:rFonts w:ascii="Times New Roman" w:hAnsi="Times New Roman" w:cs="Times New Roman"/>
          <w:sz w:val="28"/>
          <w:szCs w:val="28"/>
        </w:rPr>
        <w:t xml:space="preserve"> у Заявителя</w:t>
      </w:r>
      <w:r w:rsidRPr="00DA6775">
        <w:rPr>
          <w:rFonts w:ascii="Times New Roman" w:hAnsi="Times New Roman" w:cs="Times New Roman"/>
          <w:sz w:val="28"/>
          <w:szCs w:val="28"/>
        </w:rPr>
        <w:t xml:space="preserve"> </w:t>
      </w:r>
      <w:r w:rsidR="00AF6E02">
        <w:rPr>
          <w:rFonts w:ascii="Times New Roman" w:hAnsi="Times New Roman" w:cs="Times New Roman"/>
          <w:sz w:val="28"/>
          <w:szCs w:val="28"/>
        </w:rPr>
        <w:t>отсутствовала возможность</w:t>
      </w:r>
      <w:r w:rsidRPr="00DA6775">
        <w:rPr>
          <w:rFonts w:ascii="Times New Roman" w:hAnsi="Times New Roman" w:cs="Times New Roman"/>
          <w:sz w:val="28"/>
          <w:szCs w:val="28"/>
        </w:rPr>
        <w:t xml:space="preserve"> подать</w:t>
      </w:r>
      <w:r w:rsidR="00CB7383">
        <w:rPr>
          <w:rFonts w:ascii="Times New Roman" w:hAnsi="Times New Roman" w:cs="Times New Roman"/>
          <w:sz w:val="28"/>
          <w:szCs w:val="28"/>
        </w:rPr>
        <w:t xml:space="preserve"> </w:t>
      </w:r>
      <w:r w:rsidR="00121ECA">
        <w:rPr>
          <w:rFonts w:ascii="Times New Roman" w:hAnsi="Times New Roman" w:cs="Times New Roman"/>
          <w:sz w:val="28"/>
          <w:szCs w:val="28"/>
        </w:rPr>
        <w:t>ценовое</w:t>
      </w:r>
      <w:r w:rsidRPr="00DA6775">
        <w:rPr>
          <w:rFonts w:ascii="Times New Roman" w:hAnsi="Times New Roman" w:cs="Times New Roman"/>
          <w:sz w:val="28"/>
          <w:szCs w:val="28"/>
        </w:rPr>
        <w:t xml:space="preserve"> </w:t>
      </w:r>
      <w:r w:rsidR="00E25F65">
        <w:rPr>
          <w:rFonts w:ascii="Times New Roman" w:hAnsi="Times New Roman" w:cs="Times New Roman"/>
          <w:sz w:val="28"/>
          <w:szCs w:val="28"/>
        </w:rPr>
        <w:t xml:space="preserve">предложение в </w:t>
      </w:r>
      <w:r w:rsidR="00121ECA">
        <w:rPr>
          <w:rFonts w:ascii="Times New Roman" w:hAnsi="Times New Roman" w:cs="Times New Roman"/>
          <w:sz w:val="28"/>
          <w:szCs w:val="28"/>
        </w:rPr>
        <w:t>период</w:t>
      </w:r>
      <w:r w:rsidRPr="00DA6775">
        <w:rPr>
          <w:rFonts w:ascii="Times New Roman" w:hAnsi="Times New Roman" w:cs="Times New Roman"/>
          <w:sz w:val="28"/>
          <w:szCs w:val="28"/>
        </w:rPr>
        <w:t xml:space="preserve"> проведения Аукциона.</w:t>
      </w:r>
    </w:p>
    <w:p w14:paraId="30DC6522" w14:textId="57E09E9B" w:rsidR="00F9128E" w:rsidRDefault="00920530" w:rsidP="00A81E20">
      <w:pPr>
        <w:tabs>
          <w:tab w:val="left" w:pos="567"/>
          <w:tab w:val="left" w:pos="9498"/>
        </w:tabs>
        <w:spacing w:after="0" w:line="34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Представитель </w:t>
      </w:r>
      <w:r w:rsidR="00E25F65" w:rsidRPr="00E25F65">
        <w:rPr>
          <w:rFonts w:ascii="Times New Roman" w:hAnsi="Times New Roman" w:cs="Times New Roman"/>
          <w:sz w:val="28"/>
          <w:szCs w:val="28"/>
        </w:rPr>
        <w:t>Оператор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25F65" w:rsidRPr="00E25F65">
        <w:rPr>
          <w:rFonts w:ascii="Times New Roman" w:hAnsi="Times New Roman" w:cs="Times New Roman"/>
          <w:sz w:val="28"/>
          <w:szCs w:val="28"/>
        </w:rPr>
        <w:t xml:space="preserve"> электронной площадки </w:t>
      </w:r>
      <w:r w:rsidR="00CB7383">
        <w:rPr>
          <w:rFonts w:ascii="Times New Roman" w:hAnsi="Times New Roman" w:cs="Times New Roman"/>
          <w:sz w:val="28"/>
          <w:szCs w:val="28"/>
        </w:rPr>
        <w:t xml:space="preserve">на заседании </w:t>
      </w:r>
      <w:r w:rsidR="00A81E20">
        <w:rPr>
          <w:rFonts w:ascii="Times New Roman" w:hAnsi="Times New Roman" w:cs="Times New Roman"/>
          <w:sz w:val="28"/>
          <w:szCs w:val="28"/>
        </w:rPr>
        <w:t>Комиссии</w:t>
      </w:r>
      <w:r w:rsidR="009E1335">
        <w:rPr>
          <w:rFonts w:ascii="Times New Roman" w:hAnsi="Times New Roman" w:cs="Times New Roman"/>
          <w:sz w:val="28"/>
          <w:szCs w:val="28"/>
        </w:rPr>
        <w:br/>
      </w:r>
      <w:r w:rsidR="00E25F65" w:rsidRPr="00E25F65">
        <w:rPr>
          <w:rFonts w:ascii="Times New Roman" w:hAnsi="Times New Roman" w:cs="Times New Roman"/>
          <w:sz w:val="28"/>
          <w:szCs w:val="28"/>
        </w:rPr>
        <w:t xml:space="preserve">не </w:t>
      </w:r>
      <w:r w:rsidR="009E1335" w:rsidRPr="00E25F65">
        <w:rPr>
          <w:rFonts w:ascii="Times New Roman" w:hAnsi="Times New Roman" w:cs="Times New Roman"/>
          <w:sz w:val="28"/>
          <w:szCs w:val="28"/>
        </w:rPr>
        <w:t xml:space="preserve">согласился </w:t>
      </w:r>
      <w:r w:rsidR="009E1335">
        <w:rPr>
          <w:rFonts w:ascii="Times New Roman" w:hAnsi="Times New Roman" w:cs="Times New Roman"/>
          <w:sz w:val="28"/>
          <w:szCs w:val="28"/>
        </w:rPr>
        <w:t>с</w:t>
      </w:r>
      <w:r w:rsidR="00E25F65" w:rsidRPr="00E25F65">
        <w:rPr>
          <w:rFonts w:ascii="Times New Roman" w:hAnsi="Times New Roman" w:cs="Times New Roman"/>
          <w:sz w:val="28"/>
          <w:szCs w:val="28"/>
        </w:rPr>
        <w:t xml:space="preserve"> доводом Заявителя и сообщил, что при проведении Аукциона Оператор электронной площадки действовал в соответствии с положениями Закона </w:t>
      </w:r>
      <w:r w:rsidR="00E25F65" w:rsidRPr="00E25F65">
        <w:rPr>
          <w:rFonts w:ascii="Times New Roman" w:hAnsi="Times New Roman" w:cs="Times New Roman"/>
          <w:sz w:val="28"/>
          <w:szCs w:val="28"/>
        </w:rPr>
        <w:br/>
        <w:t>о контрактной системе.</w:t>
      </w:r>
    </w:p>
    <w:p w14:paraId="507243D7" w14:textId="77777777" w:rsidR="00342E81" w:rsidRPr="002007E8" w:rsidRDefault="00342E81" w:rsidP="00A81E20">
      <w:pPr>
        <w:tabs>
          <w:tab w:val="left" w:pos="9498"/>
        </w:tabs>
        <w:spacing w:after="0" w:line="34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555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Извещением</w:t>
      </w:r>
      <w:r w:rsidRPr="008B5557">
        <w:rPr>
          <w:rFonts w:ascii="Times New Roman" w:hAnsi="Times New Roman" w:cs="Times New Roman"/>
          <w:sz w:val="28"/>
          <w:szCs w:val="28"/>
        </w:rPr>
        <w:t>, протоколами, составленными при проведении Аукциона:</w:t>
      </w:r>
    </w:p>
    <w:p w14:paraId="4AA17B60" w14:textId="49226E7B" w:rsidR="00342E81" w:rsidRPr="00B03E0C" w:rsidRDefault="00342E81" w:rsidP="00A81E20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exact"/>
        <w:ind w:left="0" w:firstLine="709"/>
        <w:jc w:val="both"/>
        <w:rPr>
          <w:rFonts w:ascii="Times New Roman" w:hAnsi="Times New Roman" w:cs="Times New Roman"/>
          <w:color w:val="ED7D31" w:themeColor="accent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</w:t>
      </w:r>
      <w:r w:rsidRPr="00667020">
        <w:rPr>
          <w:rFonts w:ascii="Times New Roman" w:hAnsi="Times New Roman" w:cs="Times New Roman"/>
          <w:sz w:val="28"/>
          <w:szCs w:val="28"/>
        </w:rPr>
        <w:t xml:space="preserve"> размещено в ЕИС – </w:t>
      </w:r>
      <w:r w:rsidR="00CB7383">
        <w:rPr>
          <w:rFonts w:ascii="Times New Roman" w:hAnsi="Times New Roman" w:cs="Times New Roman"/>
          <w:sz w:val="28"/>
          <w:szCs w:val="28"/>
        </w:rPr>
        <w:t>09</w:t>
      </w:r>
      <w:r w:rsidR="00ED2B14">
        <w:rPr>
          <w:rFonts w:ascii="Times New Roman" w:hAnsi="Times New Roman" w:cs="Times New Roman"/>
          <w:sz w:val="28"/>
          <w:szCs w:val="28"/>
        </w:rPr>
        <w:t>.0</w:t>
      </w:r>
      <w:r w:rsidR="00CB7383">
        <w:rPr>
          <w:rFonts w:ascii="Times New Roman" w:hAnsi="Times New Roman" w:cs="Times New Roman"/>
          <w:sz w:val="28"/>
          <w:szCs w:val="28"/>
        </w:rPr>
        <w:t>9</w:t>
      </w:r>
      <w:r w:rsidR="00867B79">
        <w:rPr>
          <w:rFonts w:ascii="Times New Roman" w:hAnsi="Times New Roman" w:cs="Times New Roman"/>
          <w:sz w:val="28"/>
          <w:szCs w:val="28"/>
        </w:rPr>
        <w:t>.</w:t>
      </w:r>
      <w:r w:rsidRPr="006F1D8C">
        <w:rPr>
          <w:rFonts w:ascii="Times New Roman" w:hAnsi="Times New Roman" w:cs="Times New Roman"/>
          <w:sz w:val="28"/>
          <w:szCs w:val="28"/>
        </w:rPr>
        <w:t>2024</w:t>
      </w:r>
      <w:r w:rsidRPr="00C57A0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3006FDC6" w14:textId="77777777" w:rsidR="00342E81" w:rsidRPr="00667020" w:rsidRDefault="00342E81" w:rsidP="00A81E20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lastRenderedPageBreak/>
        <w:t xml:space="preserve">способ определения поставщика (подрядчика, исполнителя) – электронный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67020">
        <w:rPr>
          <w:rFonts w:ascii="Times New Roman" w:hAnsi="Times New Roman" w:cs="Times New Roman"/>
          <w:sz w:val="28"/>
          <w:szCs w:val="28"/>
        </w:rPr>
        <w:t>укцион;</w:t>
      </w:r>
    </w:p>
    <w:p w14:paraId="17425DFD" w14:textId="460811ED" w:rsidR="00342E81" w:rsidRDefault="00342E81" w:rsidP="00A81E20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начальная (максимальная) цена контракта –</w:t>
      </w:r>
      <w:r w:rsidR="000D2D1B">
        <w:rPr>
          <w:rFonts w:ascii="Times New Roman" w:hAnsi="Times New Roman" w:cs="Times New Roman"/>
          <w:sz w:val="28"/>
          <w:szCs w:val="28"/>
        </w:rPr>
        <w:t xml:space="preserve"> </w:t>
      </w:r>
      <w:r w:rsidR="00CB7383">
        <w:rPr>
          <w:rFonts w:ascii="Times New Roman" w:hAnsi="Times New Roman" w:cs="Times New Roman"/>
          <w:sz w:val="28"/>
          <w:szCs w:val="28"/>
        </w:rPr>
        <w:t>22 402 108,10</w:t>
      </w:r>
      <w:r w:rsidR="000D2D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руб.</w:t>
      </w:r>
      <w:r w:rsidRPr="00AC057F">
        <w:rPr>
          <w:rFonts w:ascii="Times New Roman" w:hAnsi="Times New Roman" w:cs="Times New Roman"/>
          <w:sz w:val="28"/>
          <w:szCs w:val="28"/>
        </w:rPr>
        <w:t>;</w:t>
      </w:r>
    </w:p>
    <w:p w14:paraId="681C6A35" w14:textId="14F8BE4E" w:rsidR="00342E81" w:rsidRPr="00667020" w:rsidRDefault="00342E81" w:rsidP="00A81E20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 xml:space="preserve">дата окончания подачи заявок на участие в Аукционе – </w:t>
      </w:r>
      <w:r w:rsidR="00CB7383">
        <w:rPr>
          <w:rFonts w:ascii="Times New Roman" w:hAnsi="Times New Roman" w:cs="Times New Roman"/>
          <w:sz w:val="28"/>
          <w:szCs w:val="28"/>
        </w:rPr>
        <w:t>18</w:t>
      </w:r>
      <w:r w:rsidRPr="00B2757A">
        <w:rPr>
          <w:rFonts w:ascii="Times New Roman" w:hAnsi="Times New Roman" w:cs="Times New Roman"/>
          <w:sz w:val="28"/>
          <w:szCs w:val="28"/>
        </w:rPr>
        <w:t>.0</w:t>
      </w:r>
      <w:r w:rsidR="009E1335">
        <w:rPr>
          <w:rFonts w:ascii="Times New Roman" w:hAnsi="Times New Roman" w:cs="Times New Roman"/>
          <w:sz w:val="28"/>
          <w:szCs w:val="28"/>
        </w:rPr>
        <w:t>9</w:t>
      </w:r>
      <w:r w:rsidRPr="00B2757A">
        <w:rPr>
          <w:rFonts w:ascii="Times New Roman" w:hAnsi="Times New Roman" w:cs="Times New Roman"/>
          <w:sz w:val="28"/>
          <w:szCs w:val="28"/>
        </w:rPr>
        <w:t>.2024</w:t>
      </w:r>
      <w:r w:rsidRPr="00667020">
        <w:rPr>
          <w:rFonts w:ascii="Times New Roman" w:hAnsi="Times New Roman" w:cs="Times New Roman"/>
          <w:sz w:val="28"/>
          <w:szCs w:val="28"/>
        </w:rPr>
        <w:t>;</w:t>
      </w:r>
    </w:p>
    <w:p w14:paraId="25234F0B" w14:textId="1ACE074E" w:rsidR="00342E81" w:rsidRPr="00CF545F" w:rsidRDefault="00342E81" w:rsidP="00A81E20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участие в Аукционе подано </w:t>
      </w:r>
      <w:r w:rsidR="009E1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</w:t>
      </w:r>
      <w:r w:rsidR="00BE59EA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участников закупки;</w:t>
      </w:r>
    </w:p>
    <w:p w14:paraId="569C2007" w14:textId="7698B93E" w:rsidR="00342E81" w:rsidRDefault="00342E81" w:rsidP="00A81E20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дата подачи ценовых предложений – </w:t>
      </w:r>
      <w:r w:rsidR="00CB7383">
        <w:rPr>
          <w:rFonts w:ascii="Times New Roman" w:hAnsi="Times New Roman" w:cs="Times New Roman"/>
          <w:color w:val="000000" w:themeColor="text1"/>
          <w:sz w:val="28"/>
          <w:szCs w:val="28"/>
        </w:rPr>
        <w:t>18</w:t>
      </w:r>
      <w:r w:rsidRPr="00B2757A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9E1335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B2757A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3E858DE0" w14:textId="273A4EA1" w:rsidR="00342E81" w:rsidRDefault="00342E81" w:rsidP="00A81E20">
      <w:pPr>
        <w:pStyle w:val="a5"/>
        <w:numPr>
          <w:ilvl w:val="0"/>
          <w:numId w:val="1"/>
        </w:numPr>
        <w:tabs>
          <w:tab w:val="left" w:pos="568"/>
          <w:tab w:val="left" w:pos="9498"/>
        </w:tabs>
        <w:spacing w:line="34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предложение</w:t>
      </w:r>
      <w:r w:rsidRPr="008B55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 цене контракта пода</w:t>
      </w:r>
      <w:r w:rsidR="00465A77">
        <w:rPr>
          <w:rFonts w:ascii="Times New Roman" w:hAnsi="Times New Roman" w:cs="Times New Roman"/>
          <w:color w:val="000000" w:themeColor="text1"/>
          <w:sz w:val="28"/>
          <w:szCs w:val="28"/>
        </w:rPr>
        <w:t>но</w:t>
      </w:r>
      <w:r w:rsidRPr="002B25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B738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F6F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</w:t>
      </w:r>
      <w:r w:rsidR="00465A77">
        <w:rPr>
          <w:rFonts w:ascii="Times New Roman" w:hAnsi="Times New Roman" w:cs="Times New Roman"/>
          <w:color w:val="000000" w:themeColor="text1"/>
          <w:sz w:val="28"/>
          <w:szCs w:val="28"/>
        </w:rPr>
        <w:t>ами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закупки</w:t>
      </w:r>
      <w:r w:rsidRPr="008B555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24A0A258" w14:textId="47644348" w:rsidR="00342E81" w:rsidRPr="002A0941" w:rsidRDefault="00342E81" w:rsidP="00A81E20">
      <w:pPr>
        <w:pStyle w:val="a5"/>
        <w:numPr>
          <w:ilvl w:val="0"/>
          <w:numId w:val="1"/>
        </w:numPr>
        <w:tabs>
          <w:tab w:val="left" w:pos="568"/>
          <w:tab w:val="left" w:pos="9498"/>
        </w:tabs>
        <w:spacing w:line="34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4A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дата подведения итогов определения поставщика (подрядчика, </w:t>
      </w:r>
      <w:r w:rsidRPr="00014AE9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исполнителя) – </w:t>
      </w:r>
      <w:r w:rsidR="00CB7383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B2757A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9E1335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B2757A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Pr="00014AE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4180C6E3" w14:textId="44734ABF" w:rsidR="00342E81" w:rsidRPr="008B5557" w:rsidRDefault="00342E81" w:rsidP="00A81E20">
      <w:pPr>
        <w:numPr>
          <w:ilvl w:val="0"/>
          <w:numId w:val="1"/>
        </w:numPr>
        <w:autoSpaceDE/>
        <w:autoSpaceDN/>
        <w:adjustRightInd/>
        <w:spacing w:after="0" w:line="340" w:lineRule="exact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B5557">
        <w:rPr>
          <w:rFonts w:ascii="Times New Roman" w:hAnsi="Times New Roman" w:cs="Times New Roman"/>
          <w:color w:val="auto"/>
          <w:sz w:val="28"/>
          <w:szCs w:val="28"/>
        </w:rPr>
        <w:t>по результатам рассмотрения заяво</w:t>
      </w:r>
      <w:r w:rsidR="00FD6E66">
        <w:rPr>
          <w:rFonts w:ascii="Times New Roman" w:hAnsi="Times New Roman" w:cs="Times New Roman"/>
          <w:color w:val="auto"/>
          <w:sz w:val="28"/>
          <w:szCs w:val="28"/>
        </w:rPr>
        <w:t xml:space="preserve">к принято решение о признании </w:t>
      </w:r>
      <w:r w:rsidR="00FD6E66">
        <w:rPr>
          <w:rFonts w:ascii="Times New Roman" w:hAnsi="Times New Roman" w:cs="Times New Roman"/>
          <w:color w:val="auto"/>
          <w:sz w:val="28"/>
          <w:szCs w:val="28"/>
        </w:rPr>
        <w:br/>
      </w:r>
      <w:r w:rsidR="009E1335">
        <w:rPr>
          <w:rFonts w:ascii="Times New Roman" w:hAnsi="Times New Roman" w:cs="Times New Roman"/>
          <w:color w:val="auto"/>
          <w:sz w:val="28"/>
          <w:szCs w:val="28"/>
        </w:rPr>
        <w:t>3</w:t>
      </w:r>
      <w:r w:rsidRPr="008B5557">
        <w:rPr>
          <w:rFonts w:ascii="Times New Roman" w:hAnsi="Times New Roman" w:cs="Times New Roman"/>
          <w:color w:val="auto"/>
          <w:sz w:val="28"/>
          <w:szCs w:val="28"/>
        </w:rPr>
        <w:t xml:space="preserve"> заявок участников Аукциона соответствующими требованиям </w:t>
      </w:r>
      <w:r>
        <w:rPr>
          <w:rFonts w:ascii="Times New Roman" w:hAnsi="Times New Roman" w:cs="Times New Roman"/>
          <w:color w:val="auto"/>
          <w:sz w:val="28"/>
          <w:szCs w:val="28"/>
        </w:rPr>
        <w:t>Извещения</w:t>
      </w:r>
      <w:r w:rsidRPr="008B5557">
        <w:rPr>
          <w:rFonts w:ascii="Times New Roman" w:hAnsi="Times New Roman" w:cs="Times New Roman"/>
          <w:color w:val="auto"/>
          <w:sz w:val="28"/>
          <w:szCs w:val="28"/>
        </w:rPr>
        <w:t xml:space="preserve"> и Закона о контрактной системе;</w:t>
      </w:r>
    </w:p>
    <w:p w14:paraId="73D920C2" w14:textId="13F609A9" w:rsidR="00465A77" w:rsidRPr="00F5634C" w:rsidRDefault="00342E81" w:rsidP="00A81E20">
      <w:pPr>
        <w:numPr>
          <w:ilvl w:val="0"/>
          <w:numId w:val="1"/>
        </w:numPr>
        <w:autoSpaceDE/>
        <w:autoSpaceDN/>
        <w:adjustRightInd/>
        <w:spacing w:after="0" w:line="340" w:lineRule="exact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A5F93">
        <w:rPr>
          <w:rFonts w:ascii="Times New Roman" w:hAnsi="Times New Roman" w:cs="Times New Roman"/>
          <w:color w:val="auto"/>
          <w:sz w:val="28"/>
          <w:szCs w:val="28"/>
        </w:rPr>
        <w:t>победителем Аукциона признан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участник с идентификационным номером заявки «</w:t>
      </w:r>
      <w:r w:rsidR="00CB7383">
        <w:rPr>
          <w:rFonts w:ascii="Times New Roman" w:hAnsi="Times New Roman" w:cs="Times New Roman"/>
          <w:color w:val="auto"/>
          <w:sz w:val="28"/>
          <w:szCs w:val="28"/>
        </w:rPr>
        <w:t>117303660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» </w:t>
      </w:r>
      <w:r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с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минимальным </w:t>
      </w:r>
      <w:r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предложением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цене контракта </w:t>
      </w:r>
      <w:r w:rsidRPr="003B6BEF">
        <w:rPr>
          <w:rFonts w:ascii="Times New Roman" w:hAnsi="Times New Roman" w:cs="Times New Roman"/>
          <w:color w:val="auto"/>
          <w:sz w:val="28"/>
          <w:szCs w:val="28"/>
        </w:rPr>
        <w:t xml:space="preserve">в размере 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="00CB7383">
        <w:rPr>
          <w:rFonts w:ascii="Times New Roman" w:hAnsi="Times New Roman" w:cs="Times New Roman"/>
          <w:color w:val="auto"/>
          <w:sz w:val="28"/>
          <w:szCs w:val="28"/>
        </w:rPr>
        <w:t>15 009 411,80</w:t>
      </w:r>
      <w:r w:rsidRPr="00B2757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B6BEF">
        <w:rPr>
          <w:rFonts w:ascii="Times New Roman" w:hAnsi="Times New Roman" w:cs="Times New Roman"/>
          <w:color w:val="auto"/>
          <w:sz w:val="28"/>
          <w:szCs w:val="28"/>
        </w:rPr>
        <w:t>руб.</w:t>
      </w:r>
    </w:p>
    <w:p w14:paraId="381F5039" w14:textId="233C385B" w:rsidR="0015400D" w:rsidRPr="00E32B82" w:rsidRDefault="00CD75DD" w:rsidP="00A81E20">
      <w:pPr>
        <w:pStyle w:val="a5"/>
        <w:tabs>
          <w:tab w:val="left" w:pos="902"/>
          <w:tab w:val="left" w:pos="9498"/>
        </w:tabs>
        <w:spacing w:line="34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75DD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="00374FA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24557E4A" w14:textId="5E24D6C6" w:rsidR="00A2113E" w:rsidRPr="00E32B82" w:rsidRDefault="00362708" w:rsidP="00A81E20">
      <w:pPr>
        <w:tabs>
          <w:tab w:val="left" w:pos="9498"/>
        </w:tabs>
        <w:spacing w:after="0" w:line="340" w:lineRule="exac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заседании К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t>омисси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A2113E"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установлено, что дата и время подачи ценовых 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2113E"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предло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жений – </w:t>
      </w:r>
      <w:r w:rsidR="00CB7383">
        <w:rPr>
          <w:rFonts w:ascii="Times New Roman" w:hAnsi="Times New Roman" w:cs="Times New Roman"/>
          <w:color w:val="000000" w:themeColor="text1"/>
          <w:sz w:val="28"/>
          <w:szCs w:val="28"/>
        </w:rPr>
        <w:t>18</w:t>
      </w:r>
      <w:r w:rsidR="00AF6E02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9E1335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DF793D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="00A564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период с </w:t>
      </w:r>
      <w:r w:rsidR="009E1335">
        <w:rPr>
          <w:rFonts w:ascii="Times New Roman" w:hAnsi="Times New Roman" w:cs="Times New Roman"/>
          <w:color w:val="000000" w:themeColor="text1"/>
          <w:sz w:val="28"/>
          <w:szCs w:val="28"/>
        </w:rPr>
        <w:t>08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9E1335">
        <w:rPr>
          <w:rFonts w:ascii="Times New Roman" w:hAnsi="Times New Roman" w:cs="Times New Roman"/>
          <w:color w:val="000000" w:themeColor="text1"/>
          <w:sz w:val="28"/>
          <w:szCs w:val="28"/>
        </w:rPr>
        <w:t>00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CB7383">
        <w:rPr>
          <w:rFonts w:ascii="Times New Roman" w:hAnsi="Times New Roman" w:cs="Times New Roman"/>
          <w:color w:val="000000" w:themeColor="text1"/>
          <w:sz w:val="28"/>
          <w:szCs w:val="28"/>
        </w:rPr>
        <w:t>08</w:t>
      </w:r>
      <w:r w:rsidR="003B6BE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CB7383">
        <w:rPr>
          <w:rFonts w:ascii="Times New Roman" w:hAnsi="Times New Roman" w:cs="Times New Roman"/>
          <w:color w:val="000000" w:themeColor="text1"/>
          <w:sz w:val="28"/>
          <w:szCs w:val="28"/>
        </w:rPr>
        <w:t>40</w:t>
      </w:r>
      <w:r w:rsidR="00342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(МСК)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EDA9FB7" w14:textId="65A11470" w:rsidR="00CD1390" w:rsidRDefault="00362708" w:rsidP="00A81E20">
      <w:pPr>
        <w:tabs>
          <w:tab w:val="left" w:pos="9498"/>
        </w:tabs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708">
        <w:rPr>
          <w:rFonts w:ascii="Times New Roman" w:hAnsi="Times New Roman" w:cs="Times New Roman"/>
          <w:sz w:val="28"/>
          <w:szCs w:val="28"/>
        </w:rPr>
        <w:t xml:space="preserve">На заседании Комиссии представитель Заявителя сообщил, что </w:t>
      </w:r>
      <w:r w:rsidR="00CB7383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>.0</w:t>
      </w:r>
      <w:r w:rsidR="009E1335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.2024</w:t>
      </w:r>
      <w:r>
        <w:rPr>
          <w:rFonts w:ascii="Times New Roman" w:hAnsi="Times New Roman" w:cs="Times New Roman"/>
          <w:sz w:val="28"/>
          <w:szCs w:val="28"/>
        </w:rPr>
        <w:br/>
      </w:r>
      <w:r w:rsidRPr="00362708">
        <w:rPr>
          <w:rFonts w:ascii="Times New Roman" w:hAnsi="Times New Roman" w:cs="Times New Roman"/>
          <w:sz w:val="28"/>
          <w:szCs w:val="28"/>
        </w:rPr>
        <w:t>в период подачи ценовых предложений на сайте Оператора электронной площадки произошел технический сбой, в связи с чем у Заявителя отсутствовала возможность подать ценовое предложение</w:t>
      </w:r>
      <w:r w:rsidR="00807C61">
        <w:rPr>
          <w:rFonts w:ascii="Times New Roman" w:hAnsi="Times New Roman" w:cs="Times New Roman"/>
          <w:sz w:val="28"/>
          <w:szCs w:val="28"/>
        </w:rPr>
        <w:t xml:space="preserve"> </w:t>
      </w:r>
      <w:r w:rsidR="00121ECA">
        <w:rPr>
          <w:rFonts w:ascii="Times New Roman" w:hAnsi="Times New Roman" w:cs="Times New Roman"/>
          <w:sz w:val="28"/>
          <w:szCs w:val="28"/>
        </w:rPr>
        <w:t>в период</w:t>
      </w:r>
      <w:r w:rsidR="00CD1390" w:rsidRPr="00EB3682">
        <w:rPr>
          <w:rFonts w:ascii="Times New Roman" w:hAnsi="Times New Roman" w:cs="Times New Roman"/>
          <w:sz w:val="28"/>
          <w:szCs w:val="28"/>
        </w:rPr>
        <w:t xml:space="preserve"> </w:t>
      </w:r>
      <w:r w:rsidR="00D6786B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CD1390" w:rsidRPr="00EB3682">
        <w:rPr>
          <w:rFonts w:ascii="Times New Roman" w:hAnsi="Times New Roman" w:cs="Times New Roman"/>
          <w:sz w:val="28"/>
          <w:szCs w:val="28"/>
        </w:rPr>
        <w:t>Аукциона.</w:t>
      </w:r>
    </w:p>
    <w:p w14:paraId="2FA89CFC" w14:textId="0CF0EB09" w:rsidR="003B6BEF" w:rsidRDefault="00362708" w:rsidP="00A81E20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тем</w:t>
      </w:r>
      <w:r w:rsidR="003B6BEF" w:rsidRPr="003B6BEF">
        <w:rPr>
          <w:rFonts w:ascii="Times New Roman" w:hAnsi="Times New Roman" w:cs="Times New Roman"/>
          <w:sz w:val="28"/>
          <w:szCs w:val="28"/>
        </w:rPr>
        <w:t xml:space="preserve"> Комиссией устан</w:t>
      </w:r>
      <w:r>
        <w:rPr>
          <w:rFonts w:ascii="Times New Roman" w:hAnsi="Times New Roman" w:cs="Times New Roman"/>
          <w:sz w:val="28"/>
          <w:szCs w:val="28"/>
        </w:rPr>
        <w:t xml:space="preserve">овлено, что согласно </w:t>
      </w:r>
      <w:r w:rsidR="00E6361F">
        <w:rPr>
          <w:rFonts w:ascii="Times New Roman" w:hAnsi="Times New Roman" w:cs="Times New Roman"/>
          <w:sz w:val="28"/>
          <w:szCs w:val="28"/>
        </w:rPr>
        <w:t xml:space="preserve">сведениям государственной </w:t>
      </w:r>
      <w:r w:rsidR="003B6BEF" w:rsidRPr="003B6BEF">
        <w:rPr>
          <w:rFonts w:ascii="Times New Roman" w:hAnsi="Times New Roman" w:cs="Times New Roman"/>
          <w:sz w:val="28"/>
          <w:szCs w:val="28"/>
        </w:rPr>
        <w:t>информационной сис</w:t>
      </w:r>
      <w:r w:rsidR="006505D6">
        <w:rPr>
          <w:rFonts w:ascii="Times New Roman" w:hAnsi="Times New Roman" w:cs="Times New Roman"/>
          <w:sz w:val="28"/>
          <w:szCs w:val="28"/>
        </w:rPr>
        <w:t>темы «Независимый регистратор», предназначенной</w:t>
      </w:r>
      <w:r w:rsidR="006505D6">
        <w:rPr>
          <w:rFonts w:ascii="Times New Roman" w:hAnsi="Times New Roman" w:cs="Times New Roman"/>
          <w:sz w:val="28"/>
          <w:szCs w:val="28"/>
        </w:rPr>
        <w:br/>
      </w:r>
      <w:r w:rsidR="003B6BEF" w:rsidRPr="003B6BEF">
        <w:rPr>
          <w:rFonts w:ascii="Times New Roman" w:hAnsi="Times New Roman" w:cs="Times New Roman"/>
          <w:sz w:val="28"/>
          <w:szCs w:val="28"/>
        </w:rPr>
        <w:t>для фикса</w:t>
      </w:r>
      <w:r w:rsidR="006505D6">
        <w:rPr>
          <w:rFonts w:ascii="Times New Roman" w:hAnsi="Times New Roman" w:cs="Times New Roman"/>
          <w:sz w:val="28"/>
          <w:szCs w:val="28"/>
        </w:rPr>
        <w:t xml:space="preserve">ции действий участников закупок </w:t>
      </w:r>
      <w:r w:rsidR="003B6BEF" w:rsidRPr="003B6BEF">
        <w:rPr>
          <w:rFonts w:ascii="Times New Roman" w:hAnsi="Times New Roman" w:cs="Times New Roman"/>
          <w:sz w:val="28"/>
          <w:szCs w:val="28"/>
        </w:rPr>
        <w:t>в процессе проведения т</w:t>
      </w:r>
      <w:r w:rsidR="006505D6">
        <w:rPr>
          <w:rFonts w:ascii="Times New Roman" w:hAnsi="Times New Roman" w:cs="Times New Roman"/>
          <w:sz w:val="28"/>
          <w:szCs w:val="28"/>
        </w:rPr>
        <w:t>оргов</w:t>
      </w:r>
      <w:r w:rsidR="006505D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на электронных площадках </w:t>
      </w:r>
      <w:r w:rsidR="003B6BEF" w:rsidRPr="003B6BEF">
        <w:rPr>
          <w:rFonts w:ascii="Times New Roman" w:hAnsi="Times New Roman" w:cs="Times New Roman"/>
          <w:sz w:val="28"/>
          <w:szCs w:val="28"/>
        </w:rPr>
        <w:t xml:space="preserve">и в ЕИС, </w:t>
      </w:r>
      <w:r w:rsidR="00CB7383">
        <w:rPr>
          <w:rFonts w:ascii="Times New Roman" w:hAnsi="Times New Roman" w:cs="Times New Roman"/>
          <w:sz w:val="28"/>
          <w:szCs w:val="28"/>
        </w:rPr>
        <w:t>18</w:t>
      </w:r>
      <w:r w:rsidR="006505D6">
        <w:rPr>
          <w:rFonts w:ascii="Times New Roman" w:hAnsi="Times New Roman" w:cs="Times New Roman"/>
          <w:sz w:val="28"/>
          <w:szCs w:val="28"/>
        </w:rPr>
        <w:t>.0</w:t>
      </w:r>
      <w:r w:rsidR="009E1335">
        <w:rPr>
          <w:rFonts w:ascii="Times New Roman" w:hAnsi="Times New Roman" w:cs="Times New Roman"/>
          <w:sz w:val="28"/>
          <w:szCs w:val="28"/>
        </w:rPr>
        <w:t>9</w:t>
      </w:r>
      <w:r w:rsidR="006505D6">
        <w:rPr>
          <w:rFonts w:ascii="Times New Roman" w:hAnsi="Times New Roman" w:cs="Times New Roman"/>
          <w:sz w:val="28"/>
          <w:szCs w:val="28"/>
        </w:rPr>
        <w:t xml:space="preserve">.2024 </w:t>
      </w:r>
      <w:r w:rsidRPr="00362708">
        <w:rPr>
          <w:rFonts w:ascii="Times New Roman" w:hAnsi="Times New Roman" w:cs="Times New Roman"/>
          <w:sz w:val="28"/>
          <w:szCs w:val="28"/>
        </w:rPr>
        <w:t>в период подачи ценовых</w:t>
      </w:r>
      <w:r w:rsidR="00E6361F">
        <w:rPr>
          <w:rFonts w:ascii="Times New Roman" w:hAnsi="Times New Roman" w:cs="Times New Roman"/>
          <w:sz w:val="28"/>
          <w:szCs w:val="28"/>
        </w:rPr>
        <w:t xml:space="preserve"> </w:t>
      </w:r>
      <w:r w:rsidRPr="00362708">
        <w:rPr>
          <w:rFonts w:ascii="Times New Roman" w:hAnsi="Times New Roman" w:cs="Times New Roman"/>
          <w:sz w:val="28"/>
          <w:szCs w:val="28"/>
        </w:rPr>
        <w:t>предложений на сайте Оператора электронной площадки зафиксирован сбо</w:t>
      </w:r>
      <w:r w:rsidR="006F0E3D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9CECD89" w14:textId="2B1B66B6" w:rsidR="00920530" w:rsidRDefault="00920530" w:rsidP="00A81E20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этом представитель Оператора электронной площадки </w:t>
      </w:r>
      <w:r w:rsidR="00481919">
        <w:rPr>
          <w:rFonts w:ascii="Times New Roman" w:hAnsi="Times New Roman" w:cs="Times New Roman"/>
          <w:sz w:val="28"/>
          <w:szCs w:val="28"/>
        </w:rPr>
        <w:t xml:space="preserve">на заседании Комиссии </w:t>
      </w:r>
      <w:r>
        <w:rPr>
          <w:rFonts w:ascii="Times New Roman" w:hAnsi="Times New Roman" w:cs="Times New Roman"/>
          <w:sz w:val="28"/>
          <w:szCs w:val="28"/>
        </w:rPr>
        <w:t>не представил доказательств, подтверждающих, что программно-аппаратными средствами электронной площадки Заявителю в период проведения Аукциона обеспечена возможность подачи ценового предложения.</w:t>
      </w:r>
    </w:p>
    <w:p w14:paraId="06C35723" w14:textId="77777777" w:rsidR="00362708" w:rsidRPr="00362708" w:rsidRDefault="00362708" w:rsidP="00A81E20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708">
        <w:rPr>
          <w:rFonts w:ascii="Times New Roman" w:hAnsi="Times New Roman" w:cs="Times New Roman"/>
          <w:sz w:val="28"/>
          <w:szCs w:val="28"/>
        </w:rPr>
        <w:t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10 статьи 7.30 Кодекса Российской Федерации об административных правонарушениях.</w:t>
      </w:r>
    </w:p>
    <w:p w14:paraId="504C1FBB" w14:textId="0DE892C9" w:rsidR="006505D6" w:rsidRPr="009E1335" w:rsidRDefault="00362708" w:rsidP="00A81E20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362708">
        <w:rPr>
          <w:rFonts w:ascii="Times New Roman" w:hAnsi="Times New Roman" w:cs="Times New Roman"/>
          <w:sz w:val="28"/>
          <w:szCs w:val="28"/>
        </w:rPr>
        <w:lastRenderedPageBreak/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  <w:r w:rsidR="00DB5398" w:rsidRPr="00DB539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0415F150" w14:textId="4A6E9969" w:rsidR="004569DF" w:rsidRDefault="004569DF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Default="00BF2C38" w:rsidP="00DF793D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218E2EDA" w14:textId="68BCA252" w:rsidR="00465A77" w:rsidRDefault="003B6BEF" w:rsidP="00A81E20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5A77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CB7383" w:rsidRPr="00CB7383">
        <w:rPr>
          <w:rFonts w:ascii="Times New Roman" w:hAnsi="Times New Roman" w:cs="Times New Roman"/>
          <w:sz w:val="28"/>
          <w:szCs w:val="28"/>
        </w:rPr>
        <w:t>ООО «Торговый дом эмса»</w:t>
      </w:r>
      <w:r w:rsidR="00CB7383">
        <w:rPr>
          <w:rFonts w:ascii="Times New Roman" w:hAnsi="Times New Roman" w:cs="Times New Roman"/>
          <w:sz w:val="28"/>
          <w:szCs w:val="28"/>
        </w:rPr>
        <w:t xml:space="preserve"> </w:t>
      </w:r>
      <w:r w:rsidRPr="00465A77">
        <w:rPr>
          <w:rFonts w:ascii="Times New Roman" w:hAnsi="Times New Roman" w:cs="Times New Roman"/>
          <w:sz w:val="28"/>
          <w:szCs w:val="28"/>
        </w:rPr>
        <w:t>обоснованной.</w:t>
      </w:r>
    </w:p>
    <w:p w14:paraId="14CC296B" w14:textId="77777777" w:rsidR="0076237C" w:rsidRDefault="00465A77" w:rsidP="0076237C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5A77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</w:t>
      </w:r>
      <w:r w:rsidR="00E6361F" w:rsidRPr="00465A77">
        <w:rPr>
          <w:rFonts w:ascii="Times New Roman" w:hAnsi="Times New Roman" w:cs="Times New Roman"/>
          <w:sz w:val="28"/>
          <w:szCs w:val="28"/>
        </w:rPr>
        <w:t xml:space="preserve">нарушение </w:t>
      </w:r>
      <w:r w:rsidR="00E6361F">
        <w:rPr>
          <w:rFonts w:ascii="Times New Roman" w:hAnsi="Times New Roman" w:cs="Times New Roman"/>
          <w:sz w:val="28"/>
          <w:szCs w:val="28"/>
        </w:rPr>
        <w:t>части</w:t>
      </w:r>
      <w:r w:rsidRPr="00465A77">
        <w:rPr>
          <w:rFonts w:ascii="Times New Roman" w:hAnsi="Times New Roman" w:cs="Times New Roman"/>
          <w:sz w:val="28"/>
          <w:szCs w:val="28"/>
        </w:rPr>
        <w:t xml:space="preserve"> 13 статьи 24.1 Закона о контрактной системе.</w:t>
      </w:r>
    </w:p>
    <w:p w14:paraId="50D1F809" w14:textId="79DD724D" w:rsidR="0076237C" w:rsidRDefault="0076237C" w:rsidP="0076237C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37C">
        <w:rPr>
          <w:rFonts w:ascii="Times New Roman" w:hAnsi="Times New Roman" w:cs="Times New Roman"/>
          <w:sz w:val="28"/>
          <w:szCs w:val="28"/>
        </w:rPr>
        <w:t>В связи с тем, что п</w:t>
      </w:r>
      <w:r>
        <w:rPr>
          <w:rFonts w:ascii="Times New Roman" w:hAnsi="Times New Roman" w:cs="Times New Roman"/>
          <w:sz w:val="28"/>
          <w:szCs w:val="28"/>
        </w:rPr>
        <w:t>о выявленному нарушению выдано предписание</w:t>
      </w:r>
      <w:r>
        <w:rPr>
          <w:rFonts w:ascii="Times New Roman" w:hAnsi="Times New Roman" w:cs="Times New Roman"/>
          <w:sz w:val="28"/>
          <w:szCs w:val="28"/>
        </w:rPr>
        <w:br/>
      </w:r>
      <w:r w:rsidRPr="0076237C">
        <w:rPr>
          <w:rFonts w:ascii="Times New Roman" w:hAnsi="Times New Roman" w:cs="Times New Roman"/>
          <w:sz w:val="28"/>
          <w:szCs w:val="28"/>
        </w:rPr>
        <w:t>об устранении нарушен</w:t>
      </w:r>
      <w:r>
        <w:rPr>
          <w:rFonts w:ascii="Times New Roman" w:hAnsi="Times New Roman" w:cs="Times New Roman"/>
          <w:sz w:val="28"/>
          <w:szCs w:val="28"/>
        </w:rPr>
        <w:t xml:space="preserve">ия законодательства Российской </w:t>
      </w:r>
      <w:r w:rsidRPr="0076237C">
        <w:rPr>
          <w:rFonts w:ascii="Times New Roman" w:hAnsi="Times New Roman" w:cs="Times New Roman"/>
          <w:sz w:val="28"/>
          <w:szCs w:val="28"/>
        </w:rPr>
        <w:t>Федерации о контрактной системе</w:t>
      </w:r>
      <w:r>
        <w:rPr>
          <w:rFonts w:ascii="Times New Roman" w:hAnsi="Times New Roman" w:cs="Times New Roman"/>
          <w:sz w:val="28"/>
          <w:szCs w:val="28"/>
        </w:rPr>
        <w:t xml:space="preserve"> в сфере закупок от 25.09.2024 по делу 28/06/105-2202/2024</w:t>
      </w:r>
      <w:r w:rsidRPr="0076237C">
        <w:rPr>
          <w:rFonts w:ascii="Times New Roman" w:hAnsi="Times New Roman" w:cs="Times New Roman"/>
          <w:sz w:val="28"/>
          <w:szCs w:val="28"/>
        </w:rPr>
        <w:t>, по данному решению предписание не выдавать.</w:t>
      </w:r>
    </w:p>
    <w:p w14:paraId="58E33020" w14:textId="22255C0B" w:rsidR="003E3076" w:rsidRPr="0076237C" w:rsidRDefault="0076237C" w:rsidP="0076237C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37C">
        <w:rPr>
          <w:rFonts w:ascii="Times New Roman" w:hAnsi="Times New Roman" w:cs="Times New Roman"/>
          <w:sz w:val="28"/>
          <w:szCs w:val="28"/>
        </w:rPr>
        <w:t>В связи с тем, что материалы по выявленному нарушению переданы</w:t>
      </w:r>
      <w:r w:rsidRPr="0076237C">
        <w:rPr>
          <w:rFonts w:ascii="Times New Roman" w:hAnsi="Times New Roman" w:cs="Times New Roman"/>
          <w:sz w:val="28"/>
          <w:szCs w:val="28"/>
        </w:rPr>
        <w:br/>
        <w:t>на основании решения от 25.09.2024 по делу № 28/06/105-2202/2024 соответствующему должностному лицу Управления контроля размещения государственного заказа ФАС России, материалы по настоящему делу для рассмотрения вопроса о возбуждении дела об административном правонарушении</w:t>
      </w:r>
      <w:r w:rsidRPr="0076237C">
        <w:rPr>
          <w:rFonts w:ascii="Times New Roman" w:hAnsi="Times New Roman" w:cs="Times New Roman"/>
          <w:sz w:val="28"/>
          <w:szCs w:val="28"/>
        </w:rPr>
        <w:br/>
        <w:t>не передавать.</w:t>
      </w:r>
    </w:p>
    <w:p w14:paraId="02887117" w14:textId="77777777" w:rsidR="0076237C" w:rsidRPr="0076237C" w:rsidRDefault="0076237C" w:rsidP="0076237C">
      <w:pPr>
        <w:tabs>
          <w:tab w:val="left" w:pos="993"/>
        </w:tabs>
        <w:spacing w:line="360" w:lineRule="exact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14:paraId="28B55802" w14:textId="388EBAFF" w:rsidR="000D2D1B" w:rsidRPr="000D2D1B" w:rsidRDefault="000D2D1B" w:rsidP="00E6361F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  <w:bookmarkStart w:id="3" w:name="_GoBack"/>
      <w:bookmarkEnd w:id="3"/>
    </w:p>
    <w:sectPr w:rsidR="000D2D1B" w:rsidRPr="000D2D1B" w:rsidSect="008B5557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F495F5" w14:textId="77777777" w:rsidR="001F546F" w:rsidRDefault="001F546F" w:rsidP="007C48EF">
      <w:pPr>
        <w:spacing w:after="0"/>
      </w:pPr>
      <w:r>
        <w:separator/>
      </w:r>
    </w:p>
  </w:endnote>
  <w:endnote w:type="continuationSeparator" w:id="0">
    <w:p w14:paraId="35757C50" w14:textId="77777777" w:rsidR="001F546F" w:rsidRDefault="001F546F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021DA3" w14:textId="77777777" w:rsidR="001F546F" w:rsidRDefault="001F546F" w:rsidP="007C48EF">
      <w:pPr>
        <w:spacing w:after="0"/>
      </w:pPr>
      <w:r>
        <w:separator/>
      </w:r>
    </w:p>
  </w:footnote>
  <w:footnote w:type="continuationSeparator" w:id="0">
    <w:p w14:paraId="70C2546B" w14:textId="77777777" w:rsidR="001F546F" w:rsidRDefault="001F546F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390E">
          <w:rPr>
            <w:noProof/>
          </w:rPr>
          <w:t>3</w:t>
        </w:r>
        <w: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 w15:restartNumberingAfterBreak="0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24535"/>
    <w:rsid w:val="00046C77"/>
    <w:rsid w:val="00051EA5"/>
    <w:rsid w:val="000577DD"/>
    <w:rsid w:val="00060857"/>
    <w:rsid w:val="00075413"/>
    <w:rsid w:val="000762B1"/>
    <w:rsid w:val="00077CFB"/>
    <w:rsid w:val="00091087"/>
    <w:rsid w:val="00093274"/>
    <w:rsid w:val="000B160C"/>
    <w:rsid w:val="000B23F8"/>
    <w:rsid w:val="000B5B0D"/>
    <w:rsid w:val="000C26E0"/>
    <w:rsid w:val="000D2D1B"/>
    <w:rsid w:val="000D3995"/>
    <w:rsid w:val="000F5B3D"/>
    <w:rsid w:val="000F6AFA"/>
    <w:rsid w:val="000F7005"/>
    <w:rsid w:val="00102E29"/>
    <w:rsid w:val="00104009"/>
    <w:rsid w:val="001159C1"/>
    <w:rsid w:val="00121ECA"/>
    <w:rsid w:val="00122EF2"/>
    <w:rsid w:val="00127830"/>
    <w:rsid w:val="00130147"/>
    <w:rsid w:val="0013481D"/>
    <w:rsid w:val="00134E65"/>
    <w:rsid w:val="00140C33"/>
    <w:rsid w:val="00153A33"/>
    <w:rsid w:val="0015400D"/>
    <w:rsid w:val="00155CE3"/>
    <w:rsid w:val="00157C1E"/>
    <w:rsid w:val="001630BA"/>
    <w:rsid w:val="001770A5"/>
    <w:rsid w:val="00177567"/>
    <w:rsid w:val="00186E67"/>
    <w:rsid w:val="00193949"/>
    <w:rsid w:val="00194406"/>
    <w:rsid w:val="00194C98"/>
    <w:rsid w:val="001A1417"/>
    <w:rsid w:val="001A1B04"/>
    <w:rsid w:val="001A2D22"/>
    <w:rsid w:val="001A4C0F"/>
    <w:rsid w:val="001B08E9"/>
    <w:rsid w:val="001C0465"/>
    <w:rsid w:val="001C1243"/>
    <w:rsid w:val="001C478C"/>
    <w:rsid w:val="001D0176"/>
    <w:rsid w:val="001D273C"/>
    <w:rsid w:val="001D615D"/>
    <w:rsid w:val="001E122C"/>
    <w:rsid w:val="001E472F"/>
    <w:rsid w:val="001F546F"/>
    <w:rsid w:val="002005ED"/>
    <w:rsid w:val="002007E8"/>
    <w:rsid w:val="002026D9"/>
    <w:rsid w:val="00217EED"/>
    <w:rsid w:val="002256CB"/>
    <w:rsid w:val="0022650A"/>
    <w:rsid w:val="00245EDF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3087"/>
    <w:rsid w:val="002C21E4"/>
    <w:rsid w:val="002C5B8E"/>
    <w:rsid w:val="002E2483"/>
    <w:rsid w:val="002E2E50"/>
    <w:rsid w:val="002F66C6"/>
    <w:rsid w:val="00307E94"/>
    <w:rsid w:val="003138FF"/>
    <w:rsid w:val="00324708"/>
    <w:rsid w:val="0032643A"/>
    <w:rsid w:val="0033025C"/>
    <w:rsid w:val="003322BE"/>
    <w:rsid w:val="00337687"/>
    <w:rsid w:val="00342E81"/>
    <w:rsid w:val="0035250B"/>
    <w:rsid w:val="00353D73"/>
    <w:rsid w:val="003565C3"/>
    <w:rsid w:val="00362708"/>
    <w:rsid w:val="003637DB"/>
    <w:rsid w:val="00365153"/>
    <w:rsid w:val="0036570C"/>
    <w:rsid w:val="00370C11"/>
    <w:rsid w:val="00374FA2"/>
    <w:rsid w:val="00376016"/>
    <w:rsid w:val="003873D9"/>
    <w:rsid w:val="00392729"/>
    <w:rsid w:val="003A0FBC"/>
    <w:rsid w:val="003A5B2E"/>
    <w:rsid w:val="003A5F93"/>
    <w:rsid w:val="003B6BEF"/>
    <w:rsid w:val="003C3B76"/>
    <w:rsid w:val="003C3E32"/>
    <w:rsid w:val="003D0B3D"/>
    <w:rsid w:val="003D0BFB"/>
    <w:rsid w:val="003D4FF1"/>
    <w:rsid w:val="003D6B0E"/>
    <w:rsid w:val="003D7BDF"/>
    <w:rsid w:val="003E2440"/>
    <w:rsid w:val="003E3076"/>
    <w:rsid w:val="003E5840"/>
    <w:rsid w:val="003E6EB9"/>
    <w:rsid w:val="003F174A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65A77"/>
    <w:rsid w:val="00475A2A"/>
    <w:rsid w:val="004771C8"/>
    <w:rsid w:val="0048021D"/>
    <w:rsid w:val="00481919"/>
    <w:rsid w:val="00481FDC"/>
    <w:rsid w:val="00482E71"/>
    <w:rsid w:val="00483CA1"/>
    <w:rsid w:val="004941A8"/>
    <w:rsid w:val="00496845"/>
    <w:rsid w:val="00497DD8"/>
    <w:rsid w:val="004A4F29"/>
    <w:rsid w:val="004B0EEF"/>
    <w:rsid w:val="004B509C"/>
    <w:rsid w:val="004C390C"/>
    <w:rsid w:val="004F38A5"/>
    <w:rsid w:val="005020E5"/>
    <w:rsid w:val="0050273F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7747"/>
    <w:rsid w:val="00553B13"/>
    <w:rsid w:val="00554767"/>
    <w:rsid w:val="0056323A"/>
    <w:rsid w:val="00570069"/>
    <w:rsid w:val="00571750"/>
    <w:rsid w:val="00571C63"/>
    <w:rsid w:val="00577870"/>
    <w:rsid w:val="00581FE6"/>
    <w:rsid w:val="00585DAE"/>
    <w:rsid w:val="0059319A"/>
    <w:rsid w:val="00595507"/>
    <w:rsid w:val="005961C6"/>
    <w:rsid w:val="005A5AAD"/>
    <w:rsid w:val="005B4469"/>
    <w:rsid w:val="005C17BB"/>
    <w:rsid w:val="005C4E31"/>
    <w:rsid w:val="005D0F6A"/>
    <w:rsid w:val="005D10DD"/>
    <w:rsid w:val="005E49A5"/>
    <w:rsid w:val="005E7EAC"/>
    <w:rsid w:val="005F1E0B"/>
    <w:rsid w:val="00606D8E"/>
    <w:rsid w:val="00610F10"/>
    <w:rsid w:val="006150F2"/>
    <w:rsid w:val="00626BC5"/>
    <w:rsid w:val="00630B61"/>
    <w:rsid w:val="006311EB"/>
    <w:rsid w:val="00637710"/>
    <w:rsid w:val="0064528D"/>
    <w:rsid w:val="00646DA6"/>
    <w:rsid w:val="006505D6"/>
    <w:rsid w:val="00667020"/>
    <w:rsid w:val="0068602C"/>
    <w:rsid w:val="0068689A"/>
    <w:rsid w:val="006907B7"/>
    <w:rsid w:val="006A06F8"/>
    <w:rsid w:val="006A4E51"/>
    <w:rsid w:val="006A5146"/>
    <w:rsid w:val="006B1EFF"/>
    <w:rsid w:val="006B4FC7"/>
    <w:rsid w:val="006B623D"/>
    <w:rsid w:val="006C1A66"/>
    <w:rsid w:val="006D1659"/>
    <w:rsid w:val="006D68F3"/>
    <w:rsid w:val="006D78A0"/>
    <w:rsid w:val="006E1936"/>
    <w:rsid w:val="006E61A1"/>
    <w:rsid w:val="006E6A17"/>
    <w:rsid w:val="006F0E3D"/>
    <w:rsid w:val="006F40FB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56A78"/>
    <w:rsid w:val="0076020A"/>
    <w:rsid w:val="0076091B"/>
    <w:rsid w:val="0076128A"/>
    <w:rsid w:val="007613AF"/>
    <w:rsid w:val="0076237C"/>
    <w:rsid w:val="007824C8"/>
    <w:rsid w:val="0078467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BC2"/>
    <w:rsid w:val="007F6FD4"/>
    <w:rsid w:val="00806C08"/>
    <w:rsid w:val="00807C61"/>
    <w:rsid w:val="008155CE"/>
    <w:rsid w:val="00824F61"/>
    <w:rsid w:val="00826162"/>
    <w:rsid w:val="0083043D"/>
    <w:rsid w:val="008362F6"/>
    <w:rsid w:val="00856BCE"/>
    <w:rsid w:val="00862D3B"/>
    <w:rsid w:val="008678D6"/>
    <w:rsid w:val="00867B79"/>
    <w:rsid w:val="00872E7F"/>
    <w:rsid w:val="008773E8"/>
    <w:rsid w:val="0089234B"/>
    <w:rsid w:val="008927AC"/>
    <w:rsid w:val="008A4BAD"/>
    <w:rsid w:val="008A5B4D"/>
    <w:rsid w:val="008A6DCA"/>
    <w:rsid w:val="008B0F2C"/>
    <w:rsid w:val="008B5557"/>
    <w:rsid w:val="008C7E98"/>
    <w:rsid w:val="008D31B8"/>
    <w:rsid w:val="008D3ED4"/>
    <w:rsid w:val="008E30A9"/>
    <w:rsid w:val="008F15BB"/>
    <w:rsid w:val="008F4A9C"/>
    <w:rsid w:val="008F6FC8"/>
    <w:rsid w:val="00906ABB"/>
    <w:rsid w:val="00920530"/>
    <w:rsid w:val="00923058"/>
    <w:rsid w:val="00931C63"/>
    <w:rsid w:val="00946652"/>
    <w:rsid w:val="0094693F"/>
    <w:rsid w:val="00953178"/>
    <w:rsid w:val="00960F0A"/>
    <w:rsid w:val="0096508A"/>
    <w:rsid w:val="00975622"/>
    <w:rsid w:val="009858E2"/>
    <w:rsid w:val="00990ACF"/>
    <w:rsid w:val="009956CF"/>
    <w:rsid w:val="009A28D4"/>
    <w:rsid w:val="009A6E37"/>
    <w:rsid w:val="009A6F01"/>
    <w:rsid w:val="009B2A93"/>
    <w:rsid w:val="009C390E"/>
    <w:rsid w:val="009C5265"/>
    <w:rsid w:val="009C5475"/>
    <w:rsid w:val="009C6D3A"/>
    <w:rsid w:val="009C70DB"/>
    <w:rsid w:val="009D52FE"/>
    <w:rsid w:val="009E1335"/>
    <w:rsid w:val="009E3972"/>
    <w:rsid w:val="009E48CC"/>
    <w:rsid w:val="009F0D21"/>
    <w:rsid w:val="009F48E8"/>
    <w:rsid w:val="00A00583"/>
    <w:rsid w:val="00A072AE"/>
    <w:rsid w:val="00A101FD"/>
    <w:rsid w:val="00A112BE"/>
    <w:rsid w:val="00A11BF7"/>
    <w:rsid w:val="00A1700F"/>
    <w:rsid w:val="00A2113E"/>
    <w:rsid w:val="00A240BD"/>
    <w:rsid w:val="00A25785"/>
    <w:rsid w:val="00A25F75"/>
    <w:rsid w:val="00A26EE8"/>
    <w:rsid w:val="00A300F3"/>
    <w:rsid w:val="00A43228"/>
    <w:rsid w:val="00A44C40"/>
    <w:rsid w:val="00A560CE"/>
    <w:rsid w:val="00A56426"/>
    <w:rsid w:val="00A66296"/>
    <w:rsid w:val="00A66E52"/>
    <w:rsid w:val="00A70FB4"/>
    <w:rsid w:val="00A73EC5"/>
    <w:rsid w:val="00A81E20"/>
    <w:rsid w:val="00A8211B"/>
    <w:rsid w:val="00A92878"/>
    <w:rsid w:val="00A92AE0"/>
    <w:rsid w:val="00A94F74"/>
    <w:rsid w:val="00A95AB9"/>
    <w:rsid w:val="00AA2243"/>
    <w:rsid w:val="00AA5A03"/>
    <w:rsid w:val="00AA6EB6"/>
    <w:rsid w:val="00AC6ED5"/>
    <w:rsid w:val="00AD2DBF"/>
    <w:rsid w:val="00AD3682"/>
    <w:rsid w:val="00AD7021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17DA7"/>
    <w:rsid w:val="00B24817"/>
    <w:rsid w:val="00B44148"/>
    <w:rsid w:val="00B46223"/>
    <w:rsid w:val="00B6686D"/>
    <w:rsid w:val="00B668AE"/>
    <w:rsid w:val="00B94EC8"/>
    <w:rsid w:val="00B9665D"/>
    <w:rsid w:val="00BA2258"/>
    <w:rsid w:val="00BA4ADD"/>
    <w:rsid w:val="00BB0DBB"/>
    <w:rsid w:val="00BB5FB2"/>
    <w:rsid w:val="00BC237F"/>
    <w:rsid w:val="00BC2EF4"/>
    <w:rsid w:val="00BD6B33"/>
    <w:rsid w:val="00BD708E"/>
    <w:rsid w:val="00BE59EA"/>
    <w:rsid w:val="00BE73B2"/>
    <w:rsid w:val="00BF0AD8"/>
    <w:rsid w:val="00BF2A22"/>
    <w:rsid w:val="00BF2C38"/>
    <w:rsid w:val="00BF4D36"/>
    <w:rsid w:val="00BF5BEF"/>
    <w:rsid w:val="00C01EC9"/>
    <w:rsid w:val="00C112E6"/>
    <w:rsid w:val="00C12C35"/>
    <w:rsid w:val="00C13AEF"/>
    <w:rsid w:val="00C33484"/>
    <w:rsid w:val="00C34A3C"/>
    <w:rsid w:val="00C366E1"/>
    <w:rsid w:val="00C45A15"/>
    <w:rsid w:val="00C57920"/>
    <w:rsid w:val="00C57A08"/>
    <w:rsid w:val="00C61746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A7631"/>
    <w:rsid w:val="00CB05B0"/>
    <w:rsid w:val="00CB7383"/>
    <w:rsid w:val="00CB765B"/>
    <w:rsid w:val="00CC0DAE"/>
    <w:rsid w:val="00CC6A64"/>
    <w:rsid w:val="00CD1390"/>
    <w:rsid w:val="00CD2FBA"/>
    <w:rsid w:val="00CD4C5D"/>
    <w:rsid w:val="00CD4CD7"/>
    <w:rsid w:val="00CD75DD"/>
    <w:rsid w:val="00CE0A7E"/>
    <w:rsid w:val="00CE22AF"/>
    <w:rsid w:val="00CE4340"/>
    <w:rsid w:val="00CE66C2"/>
    <w:rsid w:val="00CF545F"/>
    <w:rsid w:val="00D028ED"/>
    <w:rsid w:val="00D13851"/>
    <w:rsid w:val="00D16970"/>
    <w:rsid w:val="00D232D8"/>
    <w:rsid w:val="00D25355"/>
    <w:rsid w:val="00D31ACA"/>
    <w:rsid w:val="00D42FE9"/>
    <w:rsid w:val="00D45173"/>
    <w:rsid w:val="00D572D6"/>
    <w:rsid w:val="00D576BB"/>
    <w:rsid w:val="00D6786B"/>
    <w:rsid w:val="00D75ACD"/>
    <w:rsid w:val="00D81C69"/>
    <w:rsid w:val="00D901B1"/>
    <w:rsid w:val="00DA0979"/>
    <w:rsid w:val="00DA3999"/>
    <w:rsid w:val="00DA6775"/>
    <w:rsid w:val="00DB5398"/>
    <w:rsid w:val="00DC26D0"/>
    <w:rsid w:val="00DC4714"/>
    <w:rsid w:val="00DD0FCF"/>
    <w:rsid w:val="00DD5D65"/>
    <w:rsid w:val="00DF2250"/>
    <w:rsid w:val="00DF3950"/>
    <w:rsid w:val="00DF793D"/>
    <w:rsid w:val="00E0588B"/>
    <w:rsid w:val="00E11533"/>
    <w:rsid w:val="00E150A4"/>
    <w:rsid w:val="00E159D9"/>
    <w:rsid w:val="00E1671D"/>
    <w:rsid w:val="00E2015A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6361F"/>
    <w:rsid w:val="00E64E67"/>
    <w:rsid w:val="00E64F78"/>
    <w:rsid w:val="00E96505"/>
    <w:rsid w:val="00EA0629"/>
    <w:rsid w:val="00EA0ADE"/>
    <w:rsid w:val="00EB37E1"/>
    <w:rsid w:val="00EB42D4"/>
    <w:rsid w:val="00EB7D3A"/>
    <w:rsid w:val="00EC1256"/>
    <w:rsid w:val="00ED2B14"/>
    <w:rsid w:val="00EE3957"/>
    <w:rsid w:val="00EE399D"/>
    <w:rsid w:val="00EE6B2F"/>
    <w:rsid w:val="00EE6CB7"/>
    <w:rsid w:val="00EF0136"/>
    <w:rsid w:val="00EF4DB1"/>
    <w:rsid w:val="00F0523B"/>
    <w:rsid w:val="00F079AF"/>
    <w:rsid w:val="00F119EF"/>
    <w:rsid w:val="00F12705"/>
    <w:rsid w:val="00F1628E"/>
    <w:rsid w:val="00F2176A"/>
    <w:rsid w:val="00F302C8"/>
    <w:rsid w:val="00F51C38"/>
    <w:rsid w:val="00F5634C"/>
    <w:rsid w:val="00F60FBE"/>
    <w:rsid w:val="00F62AFD"/>
    <w:rsid w:val="00F7412D"/>
    <w:rsid w:val="00F74A27"/>
    <w:rsid w:val="00F86B03"/>
    <w:rsid w:val="00F90372"/>
    <w:rsid w:val="00F9086C"/>
    <w:rsid w:val="00F9128E"/>
    <w:rsid w:val="00FA1F01"/>
    <w:rsid w:val="00FA237C"/>
    <w:rsid w:val="00FB133D"/>
    <w:rsid w:val="00FD31C8"/>
    <w:rsid w:val="00FD4CAF"/>
    <w:rsid w:val="00FD6E66"/>
    <w:rsid w:val="00FE1B37"/>
    <w:rsid w:val="00FE2468"/>
    <w:rsid w:val="00FE5641"/>
    <w:rsid w:val="00FE5E57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A7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B42A1-88DF-49BF-9CEE-BB24A6E0B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Крестьянинов Станислав Викторович</cp:lastModifiedBy>
  <cp:revision>2</cp:revision>
  <cp:lastPrinted>2024-09-30T10:24:00Z</cp:lastPrinted>
  <dcterms:created xsi:type="dcterms:W3CDTF">2024-09-30T14:49:00Z</dcterms:created>
  <dcterms:modified xsi:type="dcterms:W3CDTF">2024-09-30T14:49:00Z</dcterms:modified>
</cp:coreProperties>
</file>