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B75" w:rsidRPr="00791514" w:rsidRDefault="00CB5647" w:rsidP="00791514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69B7" w:rsidRDefault="008069B7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8069B7" w:rsidRDefault="008069B7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8069B7" w:rsidRDefault="008069B7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8069B7" w:rsidRDefault="008069B7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92B75" w:rsidRPr="00B62382">
        <w:rPr>
          <w:rFonts w:ascii="Times New Roman" w:hAnsi="Times New Roman"/>
          <w:sz w:val="32"/>
          <w:szCs w:val="32"/>
        </w:rPr>
        <w:t>Р Е Ш Е Н И Е</w:t>
      </w:r>
    </w:p>
    <w:p w:rsidR="00192B75" w:rsidRPr="00245127" w:rsidRDefault="00192B75" w:rsidP="00245127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245127">
        <w:rPr>
          <w:sz w:val="26"/>
          <w:szCs w:val="26"/>
        </w:rPr>
        <w:t xml:space="preserve">по делу </w:t>
      </w:r>
      <w:r w:rsidR="00A12C4B" w:rsidRPr="00245127">
        <w:rPr>
          <w:sz w:val="26"/>
          <w:szCs w:val="26"/>
        </w:rPr>
        <w:t>№</w:t>
      </w:r>
      <w:r w:rsidR="00615264">
        <w:rPr>
          <w:sz w:val="26"/>
          <w:szCs w:val="26"/>
        </w:rPr>
        <w:t>062/06/106-618</w:t>
      </w:r>
      <w:r w:rsidR="006814C0">
        <w:rPr>
          <w:sz w:val="26"/>
          <w:szCs w:val="26"/>
        </w:rPr>
        <w:t>/2024</w:t>
      </w:r>
      <w:r w:rsidR="00FA0768" w:rsidRPr="00245127">
        <w:rPr>
          <w:sz w:val="26"/>
          <w:szCs w:val="26"/>
        </w:rPr>
        <w:t xml:space="preserve"> </w:t>
      </w:r>
      <w:r w:rsidRPr="00245127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66821" w:rsidRPr="00245127" w:rsidRDefault="00166821" w:rsidP="00B10C7E">
      <w:pPr>
        <w:pStyle w:val="11"/>
        <w:ind w:right="140"/>
        <w:rPr>
          <w:rFonts w:ascii="Times New Roman" w:hAnsi="Times New Roman"/>
          <w:sz w:val="26"/>
          <w:szCs w:val="26"/>
        </w:rPr>
      </w:pPr>
    </w:p>
    <w:p w:rsidR="00192B75" w:rsidRPr="00245127" w:rsidRDefault="00615264" w:rsidP="005F7FDA">
      <w:pPr>
        <w:pStyle w:val="11"/>
        <w:spacing w:after="240" w:line="276" w:lineRule="auto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</w:t>
      </w:r>
      <w:r w:rsidR="003F209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сентября</w:t>
      </w:r>
      <w:r w:rsidR="006814C0">
        <w:rPr>
          <w:rFonts w:ascii="Times New Roman" w:hAnsi="Times New Roman"/>
          <w:sz w:val="26"/>
          <w:szCs w:val="26"/>
        </w:rPr>
        <w:t xml:space="preserve"> 2024</w:t>
      </w:r>
      <w:r w:rsidR="00DB43A1" w:rsidRPr="00245127">
        <w:rPr>
          <w:rFonts w:ascii="Times New Roman" w:hAnsi="Times New Roman"/>
          <w:sz w:val="26"/>
          <w:szCs w:val="26"/>
        </w:rPr>
        <w:t xml:space="preserve"> </w:t>
      </w:r>
      <w:r w:rsidR="008D2E2B">
        <w:rPr>
          <w:rFonts w:ascii="Times New Roman" w:hAnsi="Times New Roman"/>
          <w:sz w:val="26"/>
          <w:szCs w:val="26"/>
        </w:rPr>
        <w:t>года</w:t>
      </w:r>
      <w:r w:rsidR="008D2E2B">
        <w:rPr>
          <w:rFonts w:ascii="Times New Roman" w:hAnsi="Times New Roman"/>
          <w:sz w:val="26"/>
          <w:szCs w:val="26"/>
        </w:rPr>
        <w:tab/>
      </w:r>
      <w:r w:rsidR="00245127">
        <w:rPr>
          <w:rFonts w:ascii="Times New Roman" w:hAnsi="Times New Roman"/>
          <w:sz w:val="26"/>
          <w:szCs w:val="26"/>
        </w:rPr>
        <w:tab/>
      </w:r>
      <w:r w:rsidR="00245127">
        <w:rPr>
          <w:rFonts w:ascii="Times New Roman" w:hAnsi="Times New Roman"/>
          <w:sz w:val="26"/>
          <w:szCs w:val="26"/>
        </w:rPr>
        <w:tab/>
        <w:t xml:space="preserve">   </w:t>
      </w:r>
      <w:r w:rsidR="00192B75" w:rsidRPr="00245127"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="004479F0" w:rsidRPr="00245127">
        <w:rPr>
          <w:rFonts w:ascii="Times New Roman" w:hAnsi="Times New Roman"/>
          <w:sz w:val="26"/>
          <w:szCs w:val="26"/>
        </w:rPr>
        <w:t xml:space="preserve"> </w:t>
      </w:r>
      <w:r w:rsidR="00F515C7" w:rsidRPr="00245127">
        <w:rPr>
          <w:rFonts w:ascii="Times New Roman" w:hAnsi="Times New Roman"/>
          <w:sz w:val="26"/>
          <w:szCs w:val="26"/>
        </w:rPr>
        <w:t xml:space="preserve">      </w:t>
      </w:r>
      <w:r w:rsidR="004479F0" w:rsidRPr="00245127">
        <w:rPr>
          <w:rFonts w:ascii="Times New Roman" w:hAnsi="Times New Roman"/>
          <w:sz w:val="26"/>
          <w:szCs w:val="26"/>
        </w:rPr>
        <w:t xml:space="preserve"> </w:t>
      </w:r>
      <w:r w:rsidR="00192B75" w:rsidRPr="00245127">
        <w:rPr>
          <w:rFonts w:ascii="Times New Roman" w:hAnsi="Times New Roman"/>
          <w:sz w:val="26"/>
          <w:szCs w:val="26"/>
        </w:rPr>
        <w:t xml:space="preserve"> </w:t>
      </w:r>
      <w:r w:rsidR="00D22BC7">
        <w:rPr>
          <w:rFonts w:ascii="Times New Roman" w:hAnsi="Times New Roman"/>
          <w:sz w:val="26"/>
          <w:szCs w:val="26"/>
        </w:rPr>
        <w:t xml:space="preserve">         </w:t>
      </w:r>
      <w:r w:rsidR="008D2E2B">
        <w:rPr>
          <w:rFonts w:ascii="Times New Roman" w:hAnsi="Times New Roman"/>
          <w:sz w:val="26"/>
          <w:szCs w:val="26"/>
        </w:rPr>
        <w:t xml:space="preserve">           </w:t>
      </w:r>
      <w:r w:rsidR="00D22BC7">
        <w:rPr>
          <w:rFonts w:ascii="Times New Roman" w:hAnsi="Times New Roman"/>
          <w:sz w:val="26"/>
          <w:szCs w:val="26"/>
        </w:rPr>
        <w:t xml:space="preserve"> </w:t>
      </w:r>
      <w:r w:rsidR="006B7227">
        <w:rPr>
          <w:rFonts w:ascii="Times New Roman" w:hAnsi="Times New Roman"/>
          <w:sz w:val="26"/>
          <w:szCs w:val="26"/>
        </w:rPr>
        <w:t xml:space="preserve"> </w:t>
      </w:r>
      <w:r w:rsidR="00192B75" w:rsidRPr="00245127">
        <w:rPr>
          <w:rFonts w:ascii="Times New Roman" w:hAnsi="Times New Roman"/>
          <w:sz w:val="26"/>
          <w:szCs w:val="26"/>
        </w:rPr>
        <w:t>г. Рязань</w:t>
      </w:r>
    </w:p>
    <w:p w:rsidR="000A2B44" w:rsidRDefault="00192B75" w:rsidP="000A2B44">
      <w:pPr>
        <w:spacing w:after="240"/>
        <w:ind w:right="140" w:firstLine="709"/>
        <w:jc w:val="center"/>
        <w:rPr>
          <w:bCs/>
          <w:sz w:val="26"/>
          <w:szCs w:val="26"/>
        </w:rPr>
      </w:pPr>
      <w:r w:rsidRPr="00302A36">
        <w:rPr>
          <w:bCs/>
          <w:sz w:val="26"/>
          <w:szCs w:val="26"/>
        </w:rPr>
        <w:t>Резолютивная часть решения оглашена</w:t>
      </w:r>
      <w:r w:rsidR="00FA0768" w:rsidRPr="00302A36">
        <w:rPr>
          <w:bCs/>
          <w:sz w:val="26"/>
          <w:szCs w:val="26"/>
        </w:rPr>
        <w:t xml:space="preserve"> </w:t>
      </w:r>
      <w:r w:rsidR="00615264">
        <w:rPr>
          <w:sz w:val="26"/>
          <w:szCs w:val="26"/>
        </w:rPr>
        <w:t>25</w:t>
      </w:r>
      <w:r w:rsidR="006814C0">
        <w:rPr>
          <w:sz w:val="26"/>
          <w:szCs w:val="26"/>
        </w:rPr>
        <w:t xml:space="preserve"> </w:t>
      </w:r>
      <w:r w:rsidR="00615264">
        <w:rPr>
          <w:sz w:val="26"/>
          <w:szCs w:val="26"/>
        </w:rPr>
        <w:t>сентября</w:t>
      </w:r>
      <w:r w:rsidR="006814C0">
        <w:rPr>
          <w:sz w:val="26"/>
          <w:szCs w:val="26"/>
        </w:rPr>
        <w:t xml:space="preserve"> 2024</w:t>
      </w:r>
      <w:r w:rsidR="00AB0DBE" w:rsidRPr="00302A36">
        <w:rPr>
          <w:sz w:val="26"/>
          <w:szCs w:val="26"/>
        </w:rPr>
        <w:t xml:space="preserve"> </w:t>
      </w:r>
      <w:r w:rsidRPr="00302A36">
        <w:rPr>
          <w:bCs/>
          <w:sz w:val="26"/>
          <w:szCs w:val="26"/>
        </w:rPr>
        <w:t>года</w:t>
      </w:r>
      <w:r w:rsidR="00B9017B" w:rsidRPr="00302A36">
        <w:rPr>
          <w:bCs/>
          <w:sz w:val="26"/>
          <w:szCs w:val="26"/>
        </w:rPr>
        <w:t>.</w:t>
      </w:r>
    </w:p>
    <w:p w:rsidR="000A2B44" w:rsidRDefault="0077311E" w:rsidP="000A2B44">
      <w:pPr>
        <w:spacing w:after="240"/>
        <w:ind w:right="140" w:firstLine="709"/>
        <w:jc w:val="both"/>
        <w:rPr>
          <w:sz w:val="26"/>
          <w:szCs w:val="26"/>
        </w:rPr>
      </w:pPr>
      <w:r w:rsidRPr="00302A36">
        <w:rPr>
          <w:sz w:val="26"/>
          <w:szCs w:val="26"/>
        </w:rPr>
        <w:t>К</w:t>
      </w:r>
      <w:r w:rsidR="00192B75" w:rsidRPr="00302A36">
        <w:rPr>
          <w:sz w:val="26"/>
          <w:szCs w:val="26"/>
        </w:rPr>
        <w:t>омиссия Рязанского УФАС России по контролю в сфере закупок, созданная прика</w:t>
      </w:r>
      <w:r w:rsidR="00DB43A1" w:rsidRPr="00302A36">
        <w:rPr>
          <w:sz w:val="26"/>
          <w:szCs w:val="26"/>
        </w:rPr>
        <w:t>зом Рязанского УФАС России №115 от 03.1</w:t>
      </w:r>
      <w:r w:rsidR="00AB0DBE" w:rsidRPr="00302A36">
        <w:rPr>
          <w:sz w:val="26"/>
          <w:szCs w:val="26"/>
        </w:rPr>
        <w:t>1.2020</w:t>
      </w:r>
      <w:r w:rsidR="00192B75" w:rsidRPr="00302A36">
        <w:rPr>
          <w:sz w:val="26"/>
          <w:szCs w:val="26"/>
        </w:rPr>
        <w:t xml:space="preserve"> (далее – Комиссия), в составе:</w:t>
      </w:r>
      <w:r w:rsidR="00F07FE9" w:rsidRPr="00302A36">
        <w:rPr>
          <w:sz w:val="26"/>
          <w:szCs w:val="26"/>
        </w:rPr>
        <w:t xml:space="preserve"> </w:t>
      </w:r>
      <w:r w:rsidR="005D4317" w:rsidRPr="005D4317">
        <w:rPr>
          <w:sz w:val="26"/>
          <w:szCs w:val="26"/>
        </w:rPr>
        <w:t>&lt;</w:t>
      </w:r>
      <w:r w:rsidR="005D4317">
        <w:rPr>
          <w:sz w:val="26"/>
          <w:szCs w:val="26"/>
        </w:rPr>
        <w:t>…</w:t>
      </w:r>
      <w:r w:rsidR="005D4317" w:rsidRPr="005D4317">
        <w:rPr>
          <w:sz w:val="26"/>
          <w:szCs w:val="26"/>
        </w:rPr>
        <w:t>&gt;</w:t>
      </w:r>
      <w:r w:rsidR="00245127" w:rsidRPr="00302A36">
        <w:rPr>
          <w:sz w:val="26"/>
          <w:szCs w:val="26"/>
        </w:rPr>
        <w:t xml:space="preserve">, председателя Комиссии, </w:t>
      </w:r>
      <w:r w:rsidR="008D2E2B">
        <w:rPr>
          <w:sz w:val="26"/>
          <w:szCs w:val="26"/>
        </w:rPr>
        <w:t>заместителя руководителя</w:t>
      </w:r>
      <w:r w:rsidR="00245127" w:rsidRPr="00302A36">
        <w:rPr>
          <w:sz w:val="26"/>
          <w:szCs w:val="26"/>
        </w:rPr>
        <w:t>; членов Комиссии:</w:t>
      </w:r>
      <w:r w:rsidR="008D2E2B">
        <w:rPr>
          <w:sz w:val="26"/>
          <w:szCs w:val="26"/>
        </w:rPr>
        <w:t xml:space="preserve"> </w:t>
      </w:r>
      <w:r w:rsidR="005D4317" w:rsidRPr="005D4317">
        <w:rPr>
          <w:sz w:val="26"/>
          <w:szCs w:val="26"/>
        </w:rPr>
        <w:t>&lt;</w:t>
      </w:r>
      <w:r w:rsidR="005D4317">
        <w:rPr>
          <w:sz w:val="26"/>
          <w:szCs w:val="26"/>
        </w:rPr>
        <w:t>…</w:t>
      </w:r>
      <w:r w:rsidR="005D4317" w:rsidRPr="005D4317">
        <w:rPr>
          <w:sz w:val="26"/>
          <w:szCs w:val="26"/>
        </w:rPr>
        <w:t>&gt;</w:t>
      </w:r>
      <w:r w:rsidR="008D2E2B">
        <w:rPr>
          <w:sz w:val="26"/>
          <w:szCs w:val="26"/>
        </w:rPr>
        <w:t xml:space="preserve">, главного </w:t>
      </w:r>
      <w:r w:rsidR="006814C0">
        <w:rPr>
          <w:sz w:val="26"/>
          <w:szCs w:val="26"/>
        </w:rPr>
        <w:t>государственного инспектора отдела контроля закупок</w:t>
      </w:r>
      <w:r w:rsidR="008D2E2B">
        <w:rPr>
          <w:sz w:val="26"/>
          <w:szCs w:val="26"/>
        </w:rPr>
        <w:t>,</w:t>
      </w:r>
      <w:r w:rsidR="00245127" w:rsidRPr="00302A36">
        <w:rPr>
          <w:sz w:val="26"/>
          <w:szCs w:val="26"/>
        </w:rPr>
        <w:t xml:space="preserve"> </w:t>
      </w:r>
      <w:r w:rsidR="005D4317" w:rsidRPr="005D4317">
        <w:rPr>
          <w:sz w:val="26"/>
          <w:szCs w:val="26"/>
        </w:rPr>
        <w:t>&lt;</w:t>
      </w:r>
      <w:r w:rsidR="005D4317">
        <w:rPr>
          <w:sz w:val="26"/>
          <w:szCs w:val="26"/>
        </w:rPr>
        <w:t>…</w:t>
      </w:r>
      <w:r w:rsidR="005D4317" w:rsidRPr="005D4317">
        <w:rPr>
          <w:sz w:val="26"/>
          <w:szCs w:val="26"/>
        </w:rPr>
        <w:t>&gt;</w:t>
      </w:r>
      <w:r w:rsidR="00245127" w:rsidRPr="00302A36">
        <w:rPr>
          <w:sz w:val="26"/>
          <w:szCs w:val="26"/>
        </w:rPr>
        <w:t>, специалиста</w:t>
      </w:r>
      <w:r w:rsidR="00615264">
        <w:rPr>
          <w:sz w:val="26"/>
          <w:szCs w:val="26"/>
        </w:rPr>
        <w:t xml:space="preserve"> 1 разряда</w:t>
      </w:r>
      <w:r w:rsidR="00245127" w:rsidRPr="00302A36">
        <w:rPr>
          <w:sz w:val="26"/>
          <w:szCs w:val="26"/>
        </w:rPr>
        <w:t xml:space="preserve"> отдела контроля закупок</w:t>
      </w:r>
      <w:r w:rsidR="00302A36" w:rsidRPr="00302A36">
        <w:rPr>
          <w:sz w:val="26"/>
          <w:szCs w:val="26"/>
        </w:rPr>
        <w:t xml:space="preserve">, </w:t>
      </w:r>
      <w:r w:rsidR="00245127" w:rsidRPr="00302A36">
        <w:rPr>
          <w:sz w:val="26"/>
          <w:szCs w:val="26"/>
        </w:rPr>
        <w:t xml:space="preserve">при участии </w:t>
      </w:r>
      <w:r w:rsidR="006B7227">
        <w:rPr>
          <w:noProof/>
          <w:color w:val="000000" w:themeColor="text1"/>
          <w:sz w:val="26"/>
          <w:szCs w:val="26"/>
        </w:rPr>
        <w:t>представителя</w:t>
      </w:r>
      <w:r w:rsidR="00245127" w:rsidRPr="00302A36">
        <w:rPr>
          <w:noProof/>
          <w:color w:val="000000" w:themeColor="text1"/>
          <w:sz w:val="26"/>
          <w:szCs w:val="26"/>
        </w:rPr>
        <w:t xml:space="preserve"> </w:t>
      </w:r>
      <w:r w:rsidR="00615264">
        <w:rPr>
          <w:sz w:val="26"/>
          <w:szCs w:val="26"/>
        </w:rPr>
        <w:t xml:space="preserve">Федерального казенного учреждения «Исправительная </w:t>
      </w:r>
      <w:r w:rsidR="00C66339">
        <w:rPr>
          <w:sz w:val="26"/>
          <w:szCs w:val="26"/>
        </w:rPr>
        <w:t>колония №6 Управления Федеральной службы исполнения наказаний по Рязанской области»</w:t>
      </w:r>
      <w:r w:rsidR="006814C0">
        <w:rPr>
          <w:sz w:val="26"/>
          <w:szCs w:val="26"/>
        </w:rPr>
        <w:t xml:space="preserve"> </w:t>
      </w:r>
      <w:r w:rsidR="005D4317" w:rsidRPr="005D4317">
        <w:rPr>
          <w:sz w:val="26"/>
          <w:szCs w:val="26"/>
        </w:rPr>
        <w:t>&lt;</w:t>
      </w:r>
      <w:r w:rsidR="005D4317">
        <w:rPr>
          <w:sz w:val="26"/>
          <w:szCs w:val="26"/>
        </w:rPr>
        <w:t>…</w:t>
      </w:r>
      <w:r w:rsidR="005D4317" w:rsidRPr="005D4317">
        <w:rPr>
          <w:sz w:val="26"/>
          <w:szCs w:val="26"/>
        </w:rPr>
        <w:t>&gt;</w:t>
      </w:r>
      <w:r w:rsidR="006814C0">
        <w:rPr>
          <w:sz w:val="26"/>
          <w:szCs w:val="26"/>
        </w:rPr>
        <w:t xml:space="preserve"> (доверенность </w:t>
      </w:r>
      <w:r w:rsidR="00C81C71">
        <w:rPr>
          <w:sz w:val="26"/>
          <w:szCs w:val="26"/>
        </w:rPr>
        <w:t xml:space="preserve">б/н от </w:t>
      </w:r>
      <w:r w:rsidR="00C66339">
        <w:rPr>
          <w:sz w:val="26"/>
          <w:szCs w:val="26"/>
        </w:rPr>
        <w:t>23.09.2024</w:t>
      </w:r>
      <w:r w:rsidR="006814C0">
        <w:rPr>
          <w:sz w:val="26"/>
          <w:szCs w:val="26"/>
        </w:rPr>
        <w:t>),</w:t>
      </w:r>
      <w:r w:rsidR="00245127" w:rsidRPr="00A85C4B">
        <w:rPr>
          <w:sz w:val="26"/>
          <w:szCs w:val="26"/>
        </w:rPr>
        <w:t xml:space="preserve"> </w:t>
      </w:r>
      <w:r w:rsidR="00E63CAA">
        <w:rPr>
          <w:sz w:val="26"/>
          <w:szCs w:val="26"/>
        </w:rPr>
        <w:t xml:space="preserve">в </w:t>
      </w:r>
      <w:r w:rsidR="00C81C71">
        <w:rPr>
          <w:sz w:val="26"/>
          <w:szCs w:val="26"/>
        </w:rPr>
        <w:t>отсутствие представителей</w:t>
      </w:r>
      <w:r w:rsidR="006814C0">
        <w:rPr>
          <w:sz w:val="26"/>
          <w:szCs w:val="26"/>
        </w:rPr>
        <w:t xml:space="preserve"> ИП </w:t>
      </w:r>
      <w:r w:rsidR="005D4317" w:rsidRPr="005D4317">
        <w:rPr>
          <w:sz w:val="26"/>
          <w:szCs w:val="26"/>
        </w:rPr>
        <w:t>&lt;</w:t>
      </w:r>
      <w:r w:rsidR="005D4317">
        <w:rPr>
          <w:sz w:val="26"/>
          <w:szCs w:val="26"/>
        </w:rPr>
        <w:t>…</w:t>
      </w:r>
      <w:r w:rsidR="005D4317" w:rsidRPr="005D4317">
        <w:rPr>
          <w:sz w:val="26"/>
          <w:szCs w:val="26"/>
        </w:rPr>
        <w:t>&gt;</w:t>
      </w:r>
      <w:r w:rsidR="00000049" w:rsidRPr="00A85C4B">
        <w:rPr>
          <w:sz w:val="26"/>
          <w:szCs w:val="26"/>
        </w:rPr>
        <w:t>,</w:t>
      </w:r>
      <w:r w:rsidR="00DB43A1" w:rsidRPr="00302A36">
        <w:rPr>
          <w:sz w:val="26"/>
          <w:szCs w:val="26"/>
        </w:rPr>
        <w:t xml:space="preserve"> </w:t>
      </w:r>
      <w:r w:rsidR="00C81C71">
        <w:rPr>
          <w:sz w:val="26"/>
          <w:szCs w:val="26"/>
        </w:rPr>
        <w:t xml:space="preserve">уведомленных надлежащим образом, </w:t>
      </w:r>
      <w:r w:rsidR="00DB43A1" w:rsidRPr="00302A36">
        <w:rPr>
          <w:sz w:val="26"/>
          <w:szCs w:val="26"/>
        </w:rPr>
        <w:t xml:space="preserve">в отсутствие </w:t>
      </w:r>
      <w:r w:rsidR="00BF0AF2" w:rsidRPr="00302A36">
        <w:rPr>
          <w:sz w:val="26"/>
          <w:szCs w:val="26"/>
        </w:rPr>
        <w:t>представител</w:t>
      </w:r>
      <w:r w:rsidR="00DB43A1" w:rsidRPr="00302A36">
        <w:rPr>
          <w:sz w:val="26"/>
          <w:szCs w:val="26"/>
        </w:rPr>
        <w:t>ей</w:t>
      </w:r>
      <w:r w:rsidR="00BF0AF2" w:rsidRPr="00302A36">
        <w:rPr>
          <w:sz w:val="26"/>
          <w:szCs w:val="26"/>
        </w:rPr>
        <w:t xml:space="preserve"> </w:t>
      </w:r>
      <w:r w:rsidR="00C66339">
        <w:rPr>
          <w:sz w:val="26"/>
          <w:szCs w:val="26"/>
        </w:rPr>
        <w:t>ООО</w:t>
      </w:r>
      <w:r w:rsidR="00C81C71">
        <w:rPr>
          <w:sz w:val="26"/>
          <w:szCs w:val="26"/>
        </w:rPr>
        <w:t xml:space="preserve"> «</w:t>
      </w:r>
      <w:r w:rsidR="00C66339">
        <w:rPr>
          <w:sz w:val="26"/>
          <w:szCs w:val="26"/>
        </w:rPr>
        <w:t>РТС-тендер</w:t>
      </w:r>
      <w:r w:rsidR="00C81C71">
        <w:rPr>
          <w:sz w:val="26"/>
          <w:szCs w:val="26"/>
        </w:rPr>
        <w:t>»</w:t>
      </w:r>
      <w:r w:rsidR="00DB43A1" w:rsidRPr="00302A36">
        <w:rPr>
          <w:sz w:val="26"/>
          <w:szCs w:val="26"/>
        </w:rPr>
        <w:t>,</w:t>
      </w:r>
      <w:r w:rsidR="00BF0AF2" w:rsidRPr="00302A36">
        <w:rPr>
          <w:sz w:val="26"/>
          <w:szCs w:val="26"/>
        </w:rPr>
        <w:t xml:space="preserve"> уведомлен</w:t>
      </w:r>
      <w:r w:rsidR="00DB43A1" w:rsidRPr="00302A36">
        <w:rPr>
          <w:sz w:val="26"/>
          <w:szCs w:val="26"/>
        </w:rPr>
        <w:t>н</w:t>
      </w:r>
      <w:r w:rsidR="00BF0AF2" w:rsidRPr="00302A36">
        <w:rPr>
          <w:sz w:val="26"/>
          <w:szCs w:val="26"/>
        </w:rPr>
        <w:t>ы</w:t>
      </w:r>
      <w:r w:rsidR="00DB43A1" w:rsidRPr="00302A36">
        <w:rPr>
          <w:sz w:val="26"/>
          <w:szCs w:val="26"/>
        </w:rPr>
        <w:t>х</w:t>
      </w:r>
      <w:r w:rsidR="00BF0AF2" w:rsidRPr="00302A36">
        <w:rPr>
          <w:sz w:val="26"/>
          <w:szCs w:val="26"/>
        </w:rPr>
        <w:t xml:space="preserve"> надлежащим образом, </w:t>
      </w:r>
      <w:r w:rsidR="00192B75" w:rsidRPr="00302A36">
        <w:rPr>
          <w:sz w:val="26"/>
          <w:szCs w:val="26"/>
        </w:rPr>
        <w:t>рассмотрев жалобу</w:t>
      </w:r>
      <w:r w:rsidR="00E34BF6" w:rsidRPr="00302A36">
        <w:rPr>
          <w:sz w:val="26"/>
          <w:szCs w:val="26"/>
        </w:rPr>
        <w:t xml:space="preserve"> </w:t>
      </w:r>
      <w:r w:rsidR="00A85C4B" w:rsidRPr="00A85C4B">
        <w:rPr>
          <w:sz w:val="26"/>
          <w:szCs w:val="26"/>
        </w:rPr>
        <w:t xml:space="preserve">Индивидуального предпринимателя </w:t>
      </w:r>
      <w:r w:rsidR="005D4317" w:rsidRPr="005D4317">
        <w:rPr>
          <w:sz w:val="26"/>
          <w:szCs w:val="26"/>
        </w:rPr>
        <w:t>&lt;</w:t>
      </w:r>
      <w:r w:rsidR="005D4317">
        <w:rPr>
          <w:sz w:val="26"/>
          <w:szCs w:val="26"/>
        </w:rPr>
        <w:t>…</w:t>
      </w:r>
      <w:r w:rsidR="005D4317" w:rsidRPr="005D4317">
        <w:rPr>
          <w:sz w:val="26"/>
          <w:szCs w:val="26"/>
        </w:rPr>
        <w:t>&gt;</w:t>
      </w:r>
      <w:r w:rsidR="00C81C71">
        <w:rPr>
          <w:sz w:val="26"/>
          <w:szCs w:val="26"/>
        </w:rPr>
        <w:t xml:space="preserve"> (</w:t>
      </w:r>
      <w:proofErr w:type="spellStart"/>
      <w:r w:rsidR="00C81C71">
        <w:rPr>
          <w:sz w:val="26"/>
          <w:szCs w:val="26"/>
        </w:rPr>
        <w:t>вх</w:t>
      </w:r>
      <w:proofErr w:type="spellEnd"/>
      <w:r w:rsidR="00C81C71">
        <w:rPr>
          <w:sz w:val="26"/>
          <w:szCs w:val="26"/>
        </w:rPr>
        <w:t>. №</w:t>
      </w:r>
      <w:r w:rsidR="00C66339">
        <w:rPr>
          <w:sz w:val="26"/>
          <w:szCs w:val="26"/>
        </w:rPr>
        <w:t>4968</w:t>
      </w:r>
      <w:r w:rsidR="00C81C71">
        <w:rPr>
          <w:sz w:val="26"/>
          <w:szCs w:val="26"/>
        </w:rPr>
        <w:t xml:space="preserve">-ЭП/24 от </w:t>
      </w:r>
      <w:r w:rsidR="00C66339">
        <w:rPr>
          <w:sz w:val="26"/>
          <w:szCs w:val="26"/>
        </w:rPr>
        <w:t>18.09</w:t>
      </w:r>
      <w:r w:rsidR="00A85C4B" w:rsidRPr="00A85C4B">
        <w:rPr>
          <w:sz w:val="26"/>
          <w:szCs w:val="26"/>
        </w:rPr>
        <w:t>.2024) на действия Заказчика (</w:t>
      </w:r>
      <w:r w:rsidR="00C66339" w:rsidRPr="00C66339">
        <w:rPr>
          <w:sz w:val="26"/>
          <w:szCs w:val="26"/>
        </w:rPr>
        <w:t>Ф</w:t>
      </w:r>
      <w:r w:rsidR="00C66339">
        <w:rPr>
          <w:sz w:val="26"/>
          <w:szCs w:val="26"/>
        </w:rPr>
        <w:t>едеральное казенное</w:t>
      </w:r>
      <w:r w:rsidR="00C66339" w:rsidRPr="00C66339">
        <w:rPr>
          <w:sz w:val="26"/>
          <w:szCs w:val="26"/>
        </w:rPr>
        <w:t xml:space="preserve"> у</w:t>
      </w:r>
      <w:r w:rsidR="00C66339">
        <w:rPr>
          <w:sz w:val="26"/>
          <w:szCs w:val="26"/>
        </w:rPr>
        <w:t>чреждение</w:t>
      </w:r>
      <w:r w:rsidR="00C66339" w:rsidRPr="00C66339">
        <w:rPr>
          <w:sz w:val="26"/>
          <w:szCs w:val="26"/>
        </w:rPr>
        <w:t xml:space="preserve"> «Исправительная колония №6 Управления Федеральной службы исполнения наказаний по Рязанской области»</w:t>
      </w:r>
      <w:r w:rsidR="00A85C4B" w:rsidRPr="00A85C4B">
        <w:rPr>
          <w:sz w:val="26"/>
          <w:szCs w:val="26"/>
        </w:rPr>
        <w:t xml:space="preserve">) </w:t>
      </w:r>
      <w:r w:rsidR="00C66339" w:rsidRPr="00C66339">
        <w:rPr>
          <w:sz w:val="26"/>
          <w:szCs w:val="26"/>
        </w:rPr>
        <w:t xml:space="preserve">при проведении электронного аукциона в электронной форме на закупку сварочного аппарата для производственных нужд ФКУ ИК-6 УФСИН России по Рязанской области (извещение </w:t>
      </w:r>
      <w:r w:rsidR="00163265">
        <w:rPr>
          <w:sz w:val="26"/>
          <w:szCs w:val="26"/>
        </w:rPr>
        <w:t xml:space="preserve">       </w:t>
      </w:r>
      <w:r w:rsidR="00C66339" w:rsidRPr="00C66339">
        <w:rPr>
          <w:sz w:val="26"/>
          <w:szCs w:val="26"/>
        </w:rPr>
        <w:t>№ 0359100003224000053 от 12.09.2024)</w:t>
      </w:r>
      <w:r w:rsidR="00000049" w:rsidRPr="00E63CAA">
        <w:rPr>
          <w:sz w:val="26"/>
          <w:szCs w:val="26"/>
        </w:rPr>
        <w:t xml:space="preserve"> </w:t>
      </w:r>
      <w:r w:rsidR="006724FE" w:rsidRPr="00302A36">
        <w:rPr>
          <w:sz w:val="26"/>
          <w:szCs w:val="26"/>
        </w:rPr>
        <w:t xml:space="preserve">и проведя внеплановую проверку указанного </w:t>
      </w:r>
      <w:r w:rsidR="00C7708E" w:rsidRPr="00302A36">
        <w:rPr>
          <w:sz w:val="26"/>
          <w:szCs w:val="26"/>
        </w:rPr>
        <w:t>электронного аукциона</w:t>
      </w:r>
      <w:r w:rsidR="00245127" w:rsidRPr="00302A36">
        <w:rPr>
          <w:sz w:val="26"/>
          <w:szCs w:val="26"/>
        </w:rPr>
        <w:t>,</w:t>
      </w:r>
    </w:p>
    <w:p w:rsidR="000A2B44" w:rsidRDefault="00192B75" w:rsidP="000A2B44">
      <w:pPr>
        <w:spacing w:after="240"/>
        <w:ind w:right="140" w:firstLine="709"/>
        <w:jc w:val="both"/>
        <w:rPr>
          <w:bCs/>
          <w:sz w:val="26"/>
          <w:szCs w:val="26"/>
        </w:rPr>
      </w:pPr>
      <w:r w:rsidRPr="00302A36">
        <w:rPr>
          <w:sz w:val="26"/>
          <w:szCs w:val="26"/>
        </w:rPr>
        <w:t xml:space="preserve">у с </w:t>
      </w:r>
      <w:proofErr w:type="gramStart"/>
      <w:r w:rsidRPr="00302A36">
        <w:rPr>
          <w:sz w:val="26"/>
          <w:szCs w:val="26"/>
        </w:rPr>
        <w:t>т</w:t>
      </w:r>
      <w:proofErr w:type="gramEnd"/>
      <w:r w:rsidRPr="00302A36">
        <w:rPr>
          <w:sz w:val="26"/>
          <w:szCs w:val="26"/>
        </w:rPr>
        <w:t xml:space="preserve"> а н о в и л а:</w:t>
      </w:r>
    </w:p>
    <w:p w:rsidR="000A2B44" w:rsidRDefault="00C66339" w:rsidP="000A2B44">
      <w:pPr>
        <w:spacing w:after="240"/>
        <w:ind w:right="140" w:firstLine="709"/>
        <w:jc w:val="both"/>
        <w:rPr>
          <w:sz w:val="26"/>
          <w:szCs w:val="26"/>
        </w:rPr>
      </w:pPr>
      <w:r w:rsidRPr="00C66339">
        <w:rPr>
          <w:sz w:val="26"/>
          <w:szCs w:val="26"/>
        </w:rPr>
        <w:t>Ф</w:t>
      </w:r>
      <w:r>
        <w:rPr>
          <w:sz w:val="26"/>
          <w:szCs w:val="26"/>
        </w:rPr>
        <w:t>едеральным казенным</w:t>
      </w:r>
      <w:r w:rsidRPr="00C66339">
        <w:rPr>
          <w:sz w:val="26"/>
          <w:szCs w:val="26"/>
        </w:rPr>
        <w:t xml:space="preserve"> у</w:t>
      </w:r>
      <w:r>
        <w:rPr>
          <w:sz w:val="26"/>
          <w:szCs w:val="26"/>
        </w:rPr>
        <w:t>чреждением</w:t>
      </w:r>
      <w:r w:rsidRPr="00C66339">
        <w:rPr>
          <w:sz w:val="26"/>
          <w:szCs w:val="26"/>
        </w:rPr>
        <w:t xml:space="preserve"> «Исправительная колония №6 Управления Федеральной службы исполнения наказаний по Рязанской области»</w:t>
      </w:r>
      <w:r w:rsidR="00000049" w:rsidRPr="00302A36">
        <w:rPr>
          <w:sz w:val="26"/>
          <w:szCs w:val="26"/>
        </w:rPr>
        <w:t xml:space="preserve"> </w:t>
      </w:r>
      <w:r w:rsidR="00192B75" w:rsidRPr="00302A36">
        <w:rPr>
          <w:sz w:val="26"/>
          <w:szCs w:val="26"/>
        </w:rPr>
        <w:t xml:space="preserve">(далее – </w:t>
      </w:r>
      <w:r w:rsidR="00A85C4B">
        <w:rPr>
          <w:sz w:val="26"/>
          <w:szCs w:val="26"/>
        </w:rPr>
        <w:t>Заказчик</w:t>
      </w:r>
      <w:r w:rsidR="00192B75" w:rsidRPr="00302A36">
        <w:rPr>
          <w:sz w:val="26"/>
          <w:szCs w:val="26"/>
        </w:rPr>
        <w:t>)</w:t>
      </w:r>
      <w:r w:rsidR="00E34BF6" w:rsidRPr="00302A36">
        <w:rPr>
          <w:sz w:val="26"/>
          <w:szCs w:val="26"/>
        </w:rPr>
        <w:t xml:space="preserve"> </w:t>
      </w:r>
      <w:r w:rsidR="00192B75" w:rsidRPr="00302A36">
        <w:rPr>
          <w:sz w:val="26"/>
          <w:szCs w:val="26"/>
        </w:rPr>
        <w:t>инициирована процедура закупки путем проведения</w:t>
      </w:r>
      <w:r w:rsidR="00E34BF6" w:rsidRPr="00302A36">
        <w:rPr>
          <w:sz w:val="26"/>
          <w:szCs w:val="26"/>
        </w:rPr>
        <w:t xml:space="preserve"> </w:t>
      </w:r>
      <w:r w:rsidR="00C7708E" w:rsidRPr="00302A36">
        <w:rPr>
          <w:sz w:val="26"/>
          <w:szCs w:val="26"/>
        </w:rPr>
        <w:t>электронного аукциона</w:t>
      </w:r>
      <w:r w:rsidR="006F36E9" w:rsidRPr="00302A36">
        <w:rPr>
          <w:sz w:val="26"/>
          <w:szCs w:val="26"/>
        </w:rPr>
        <w:t xml:space="preserve"> </w:t>
      </w:r>
      <w:r w:rsidRPr="00C66339">
        <w:rPr>
          <w:sz w:val="26"/>
          <w:szCs w:val="26"/>
        </w:rPr>
        <w:t>на закупку сварочного аппарата для производственных нужд ФКУ ИК-6 УФСИН России по Рязанской области</w:t>
      </w:r>
      <w:r w:rsidR="002E259A" w:rsidRPr="00302A36">
        <w:rPr>
          <w:sz w:val="26"/>
          <w:szCs w:val="26"/>
        </w:rPr>
        <w:t xml:space="preserve"> </w:t>
      </w:r>
      <w:r w:rsidR="00C7708E" w:rsidRPr="00302A36">
        <w:rPr>
          <w:sz w:val="26"/>
          <w:szCs w:val="26"/>
        </w:rPr>
        <w:t>(далее – электронный аукцион</w:t>
      </w:r>
      <w:r w:rsidR="00192B75" w:rsidRPr="00302A36">
        <w:rPr>
          <w:sz w:val="26"/>
          <w:szCs w:val="26"/>
        </w:rPr>
        <w:t>).</w:t>
      </w:r>
    </w:p>
    <w:p w:rsidR="000A2B44" w:rsidRDefault="00C66339" w:rsidP="000A2B44">
      <w:pPr>
        <w:spacing w:after="240"/>
        <w:ind w:right="140" w:firstLine="709"/>
        <w:jc w:val="both"/>
        <w:rPr>
          <w:sz w:val="26"/>
          <w:szCs w:val="26"/>
        </w:rPr>
      </w:pPr>
      <w:r>
        <w:rPr>
          <w:sz w:val="26"/>
          <w:szCs w:val="26"/>
        </w:rPr>
        <w:t>12</w:t>
      </w:r>
      <w:r w:rsidR="00A85C4B">
        <w:rPr>
          <w:sz w:val="26"/>
          <w:szCs w:val="26"/>
        </w:rPr>
        <w:t xml:space="preserve"> </w:t>
      </w:r>
      <w:r>
        <w:rPr>
          <w:sz w:val="26"/>
          <w:szCs w:val="26"/>
        </w:rPr>
        <w:t>сентября</w:t>
      </w:r>
      <w:r w:rsidR="00A85C4B">
        <w:rPr>
          <w:sz w:val="26"/>
          <w:szCs w:val="26"/>
        </w:rPr>
        <w:t xml:space="preserve"> 2024</w:t>
      </w:r>
      <w:r w:rsidR="00192B75" w:rsidRPr="00302A36">
        <w:rPr>
          <w:sz w:val="26"/>
          <w:szCs w:val="26"/>
        </w:rPr>
        <w:t xml:space="preserve"> года извещение о проведении </w:t>
      </w:r>
      <w:r w:rsidR="00C7708E" w:rsidRPr="00302A36">
        <w:rPr>
          <w:sz w:val="26"/>
          <w:szCs w:val="26"/>
        </w:rPr>
        <w:t>электронного аукциона</w:t>
      </w:r>
      <w:r w:rsidR="00E34BF6" w:rsidRPr="00302A36">
        <w:rPr>
          <w:sz w:val="26"/>
          <w:szCs w:val="26"/>
        </w:rPr>
        <w:t xml:space="preserve"> </w:t>
      </w:r>
      <w:r w:rsidR="00192B75" w:rsidRPr="00302A36">
        <w:rPr>
          <w:sz w:val="26"/>
          <w:szCs w:val="26"/>
        </w:rPr>
        <w:t>размещен</w:t>
      </w:r>
      <w:r w:rsidR="006F36E9" w:rsidRPr="00302A36">
        <w:rPr>
          <w:sz w:val="26"/>
          <w:szCs w:val="26"/>
        </w:rPr>
        <w:t>о</w:t>
      </w:r>
      <w:r w:rsidR="00192B75" w:rsidRPr="00302A36">
        <w:rPr>
          <w:sz w:val="26"/>
          <w:szCs w:val="26"/>
        </w:rPr>
        <w:t xml:space="preserve"> на официальном сайте Единой информационной системы в сфе</w:t>
      </w:r>
      <w:r w:rsidR="006741D9" w:rsidRPr="00302A36">
        <w:rPr>
          <w:sz w:val="26"/>
          <w:szCs w:val="26"/>
        </w:rPr>
        <w:t>ре закупок - www.zakupki.gov.ru</w:t>
      </w:r>
      <w:r w:rsidR="00192B75" w:rsidRPr="00302A36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865BBD" w:rsidRPr="00865BBD" w:rsidRDefault="00192B75" w:rsidP="00865BBD">
      <w:pPr>
        <w:spacing w:after="240"/>
        <w:ind w:right="140" w:firstLine="709"/>
        <w:jc w:val="both"/>
        <w:rPr>
          <w:color w:val="000000" w:themeColor="text1"/>
          <w:sz w:val="26"/>
          <w:szCs w:val="26"/>
        </w:rPr>
      </w:pPr>
      <w:r w:rsidRPr="00A85C4B">
        <w:rPr>
          <w:sz w:val="26"/>
          <w:szCs w:val="26"/>
        </w:rPr>
        <w:t>Начальная (максима</w:t>
      </w:r>
      <w:r w:rsidR="00B46251" w:rsidRPr="00A85C4B">
        <w:rPr>
          <w:sz w:val="26"/>
          <w:szCs w:val="26"/>
        </w:rPr>
        <w:t>л</w:t>
      </w:r>
      <w:r w:rsidR="003C2C0A" w:rsidRPr="00A85C4B">
        <w:rPr>
          <w:sz w:val="26"/>
          <w:szCs w:val="26"/>
        </w:rPr>
        <w:t>ьная) цена контракта составила </w:t>
      </w:r>
      <w:r w:rsidR="00C66339">
        <w:rPr>
          <w:sz w:val="26"/>
          <w:szCs w:val="26"/>
        </w:rPr>
        <w:t>1 288 902</w:t>
      </w:r>
      <w:r w:rsidR="00C66339" w:rsidRPr="00C66339">
        <w:rPr>
          <w:sz w:val="26"/>
          <w:szCs w:val="26"/>
        </w:rPr>
        <w:t xml:space="preserve"> </w:t>
      </w:r>
      <w:r w:rsidR="00C66339">
        <w:rPr>
          <w:sz w:val="26"/>
          <w:szCs w:val="26"/>
        </w:rPr>
        <w:t>рубля</w:t>
      </w:r>
      <w:r w:rsidR="006962CA" w:rsidRPr="00A85C4B">
        <w:rPr>
          <w:sz w:val="26"/>
          <w:szCs w:val="26"/>
        </w:rPr>
        <w:t xml:space="preserve"> </w:t>
      </w:r>
      <w:r w:rsidR="00C66339">
        <w:rPr>
          <w:sz w:val="26"/>
          <w:szCs w:val="26"/>
        </w:rPr>
        <w:t>57</w:t>
      </w:r>
      <w:r w:rsidR="00E77CE1" w:rsidRPr="00A85C4B">
        <w:rPr>
          <w:sz w:val="26"/>
          <w:szCs w:val="26"/>
        </w:rPr>
        <w:t xml:space="preserve"> </w:t>
      </w:r>
      <w:r w:rsidR="006F36E9" w:rsidRPr="00A85C4B">
        <w:rPr>
          <w:sz w:val="26"/>
          <w:szCs w:val="26"/>
        </w:rPr>
        <w:t>коп</w:t>
      </w:r>
      <w:r w:rsidR="00E450FA" w:rsidRPr="00A85C4B">
        <w:rPr>
          <w:sz w:val="26"/>
          <w:szCs w:val="26"/>
        </w:rPr>
        <w:t>ее</w:t>
      </w:r>
      <w:r w:rsidR="00E20A09" w:rsidRPr="00A85C4B">
        <w:rPr>
          <w:sz w:val="26"/>
          <w:szCs w:val="26"/>
        </w:rPr>
        <w:t>к</w:t>
      </w:r>
      <w:r w:rsidR="00E20A09" w:rsidRPr="00501AED">
        <w:rPr>
          <w:color w:val="000000" w:themeColor="text1"/>
          <w:sz w:val="26"/>
          <w:szCs w:val="26"/>
        </w:rPr>
        <w:t>.</w:t>
      </w:r>
    </w:p>
    <w:p w:rsidR="000A2B44" w:rsidRPr="00935A5C" w:rsidRDefault="006F36E9" w:rsidP="000A2B44">
      <w:pPr>
        <w:spacing w:after="240"/>
        <w:ind w:right="140" w:firstLine="709"/>
        <w:jc w:val="both"/>
        <w:rPr>
          <w:sz w:val="26"/>
          <w:szCs w:val="26"/>
        </w:rPr>
      </w:pPr>
      <w:r w:rsidRPr="00302A36">
        <w:rPr>
          <w:sz w:val="26"/>
          <w:szCs w:val="26"/>
        </w:rPr>
        <w:t xml:space="preserve">По мнению Заявителя, </w:t>
      </w:r>
      <w:r w:rsidR="00E20A09" w:rsidRPr="00302A36">
        <w:rPr>
          <w:sz w:val="26"/>
          <w:szCs w:val="26"/>
        </w:rPr>
        <w:t>Заказчиком нарушены</w:t>
      </w:r>
      <w:r w:rsidRPr="00302A36">
        <w:rPr>
          <w:sz w:val="26"/>
          <w:szCs w:val="26"/>
        </w:rPr>
        <w:t xml:space="preserve"> требования Федерального закона от </w:t>
      </w:r>
      <w:r w:rsidRPr="00935A5C">
        <w:rPr>
          <w:sz w:val="26"/>
          <w:szCs w:val="26"/>
        </w:rPr>
        <w:t>05.04.2013 №44-ФЗ «О контрактной системе в сфере закупок товаров, работ, услуг для государственных и муниципаль</w:t>
      </w:r>
      <w:r w:rsidR="00B46251" w:rsidRPr="00935A5C">
        <w:rPr>
          <w:sz w:val="26"/>
          <w:szCs w:val="26"/>
        </w:rPr>
        <w:t>ных нужд» (далее – Закон о ФКС</w:t>
      </w:r>
      <w:r w:rsidR="00476440" w:rsidRPr="00935A5C">
        <w:rPr>
          <w:sz w:val="26"/>
          <w:szCs w:val="26"/>
        </w:rPr>
        <w:t>), поскольку</w:t>
      </w:r>
      <w:r w:rsidR="00311B66">
        <w:rPr>
          <w:sz w:val="26"/>
          <w:szCs w:val="26"/>
        </w:rPr>
        <w:t xml:space="preserve"> описание объекта закупки сформулировано таким образом</w:t>
      </w:r>
      <w:r w:rsidR="00CB5647" w:rsidRPr="00935A5C">
        <w:rPr>
          <w:sz w:val="26"/>
          <w:szCs w:val="26"/>
        </w:rPr>
        <w:t>,</w:t>
      </w:r>
      <w:r w:rsidR="00311B66">
        <w:rPr>
          <w:sz w:val="26"/>
          <w:szCs w:val="26"/>
        </w:rPr>
        <w:t xml:space="preserve"> что заявле</w:t>
      </w:r>
      <w:r w:rsidR="00E55384">
        <w:rPr>
          <w:sz w:val="26"/>
          <w:szCs w:val="26"/>
        </w:rPr>
        <w:t>нным требованиям, удовлетворяет</w:t>
      </w:r>
      <w:r w:rsidR="00311B66">
        <w:rPr>
          <w:sz w:val="26"/>
          <w:szCs w:val="26"/>
        </w:rPr>
        <w:t xml:space="preserve"> товар единственного производителя</w:t>
      </w:r>
      <w:r w:rsidR="00791514" w:rsidRPr="00935A5C">
        <w:rPr>
          <w:sz w:val="26"/>
          <w:szCs w:val="26"/>
        </w:rPr>
        <w:t>.</w:t>
      </w:r>
    </w:p>
    <w:p w:rsidR="00A85C4B" w:rsidRDefault="00536E51" w:rsidP="00A85C4B">
      <w:pPr>
        <w:spacing w:after="240"/>
        <w:ind w:right="14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отзыве на жалобу №</w:t>
      </w:r>
      <w:r w:rsidR="00C66339">
        <w:rPr>
          <w:sz w:val="26"/>
          <w:szCs w:val="26"/>
        </w:rPr>
        <w:t>б/н</w:t>
      </w:r>
      <w:r w:rsidR="00501AED">
        <w:rPr>
          <w:sz w:val="26"/>
          <w:szCs w:val="26"/>
        </w:rPr>
        <w:t xml:space="preserve"> </w:t>
      </w:r>
      <w:r w:rsidR="00A85C4B">
        <w:rPr>
          <w:sz w:val="26"/>
          <w:szCs w:val="26"/>
        </w:rPr>
        <w:t xml:space="preserve">от </w:t>
      </w:r>
      <w:r w:rsidR="00C66339">
        <w:rPr>
          <w:sz w:val="26"/>
          <w:szCs w:val="26"/>
        </w:rPr>
        <w:t>23.09</w:t>
      </w:r>
      <w:r w:rsidR="00865BBD">
        <w:rPr>
          <w:sz w:val="26"/>
          <w:szCs w:val="26"/>
        </w:rPr>
        <w:t>.2024</w:t>
      </w:r>
      <w:r w:rsidR="00501AED">
        <w:rPr>
          <w:sz w:val="26"/>
          <w:szCs w:val="26"/>
        </w:rPr>
        <w:t xml:space="preserve"> Заказчик сообщил, что описание объекта закупки не противоречит Закону о ФКС.</w:t>
      </w:r>
    </w:p>
    <w:p w:rsidR="000A2B44" w:rsidRDefault="008A446E" w:rsidP="000A2B44">
      <w:pPr>
        <w:spacing w:after="240"/>
        <w:ind w:right="140" w:firstLine="709"/>
        <w:jc w:val="both"/>
        <w:rPr>
          <w:sz w:val="26"/>
          <w:szCs w:val="26"/>
        </w:rPr>
      </w:pPr>
      <w:r w:rsidRPr="00302A36">
        <w:rPr>
          <w:sz w:val="26"/>
          <w:szCs w:val="26"/>
        </w:rPr>
        <w:t xml:space="preserve"> </w:t>
      </w:r>
      <w:r w:rsidR="00990FB0" w:rsidRPr="00302A36">
        <w:rPr>
          <w:sz w:val="26"/>
          <w:szCs w:val="26"/>
        </w:rPr>
        <w:t xml:space="preserve">В ходе </w:t>
      </w:r>
      <w:r w:rsidRPr="00302A36">
        <w:rPr>
          <w:sz w:val="26"/>
          <w:szCs w:val="26"/>
        </w:rPr>
        <w:t xml:space="preserve">заседания Комиссии </w:t>
      </w:r>
      <w:r w:rsidR="00C66339">
        <w:rPr>
          <w:sz w:val="26"/>
          <w:szCs w:val="26"/>
        </w:rPr>
        <w:t>представитель</w:t>
      </w:r>
      <w:r w:rsidR="00B17C10" w:rsidRPr="00302A36">
        <w:rPr>
          <w:sz w:val="26"/>
          <w:szCs w:val="26"/>
        </w:rPr>
        <w:t xml:space="preserve"> </w:t>
      </w:r>
      <w:r w:rsidR="0000348B" w:rsidRPr="00302A36">
        <w:rPr>
          <w:sz w:val="26"/>
          <w:szCs w:val="26"/>
        </w:rPr>
        <w:t>Заказчика</w:t>
      </w:r>
      <w:r w:rsidRPr="00302A36">
        <w:rPr>
          <w:sz w:val="26"/>
          <w:szCs w:val="26"/>
        </w:rPr>
        <w:t xml:space="preserve"> </w:t>
      </w:r>
      <w:r w:rsidR="00C66339">
        <w:rPr>
          <w:sz w:val="26"/>
          <w:szCs w:val="26"/>
        </w:rPr>
        <w:t>сообщил</w:t>
      </w:r>
      <w:r w:rsidR="00B17C10" w:rsidRPr="00302A36">
        <w:rPr>
          <w:sz w:val="26"/>
          <w:szCs w:val="26"/>
        </w:rPr>
        <w:t>,</w:t>
      </w:r>
      <w:r w:rsidR="00D22BC7" w:rsidRPr="00302A36">
        <w:rPr>
          <w:sz w:val="26"/>
          <w:szCs w:val="26"/>
        </w:rPr>
        <w:t xml:space="preserve"> что</w:t>
      </w:r>
      <w:r w:rsidR="00C66339">
        <w:rPr>
          <w:sz w:val="26"/>
          <w:szCs w:val="26"/>
        </w:rPr>
        <w:t xml:space="preserve"> считает</w:t>
      </w:r>
      <w:r w:rsidR="00990FB0" w:rsidRPr="00302A36">
        <w:rPr>
          <w:sz w:val="26"/>
          <w:szCs w:val="26"/>
        </w:rPr>
        <w:t xml:space="preserve"> жалобу необоснованной.</w:t>
      </w:r>
    </w:p>
    <w:p w:rsidR="000A2B44" w:rsidRDefault="00192B75" w:rsidP="000A2B44">
      <w:pPr>
        <w:spacing w:after="240"/>
        <w:ind w:right="140" w:firstLine="709"/>
        <w:jc w:val="both"/>
        <w:rPr>
          <w:sz w:val="26"/>
          <w:szCs w:val="26"/>
        </w:rPr>
      </w:pPr>
      <w:r w:rsidRPr="00302A36">
        <w:rPr>
          <w:sz w:val="26"/>
          <w:szCs w:val="26"/>
        </w:rPr>
        <w:lastRenderedPageBreak/>
        <w:t xml:space="preserve">Изучив представленные документы и материалы, выслушав мнение </w:t>
      </w:r>
      <w:r w:rsidR="00163265">
        <w:rPr>
          <w:sz w:val="26"/>
          <w:szCs w:val="26"/>
        </w:rPr>
        <w:t>Заказчика</w:t>
      </w:r>
      <w:r w:rsidRPr="00302A36">
        <w:rPr>
          <w:sz w:val="26"/>
          <w:szCs w:val="26"/>
        </w:rPr>
        <w:t>, Коми</w:t>
      </w:r>
      <w:r w:rsidR="00932307" w:rsidRPr="00302A36">
        <w:rPr>
          <w:sz w:val="26"/>
          <w:szCs w:val="26"/>
        </w:rPr>
        <w:t>ссия пришла к следующим выводам.</w:t>
      </w:r>
    </w:p>
    <w:p w:rsidR="00E73E5D" w:rsidRDefault="00E73E5D" w:rsidP="000A2B44">
      <w:pPr>
        <w:spacing w:after="240"/>
        <w:ind w:right="140" w:firstLine="709"/>
        <w:jc w:val="both"/>
        <w:rPr>
          <w:sz w:val="26"/>
          <w:szCs w:val="26"/>
        </w:rPr>
      </w:pPr>
      <w:r w:rsidRPr="00E73E5D">
        <w:rPr>
          <w:sz w:val="26"/>
          <w:szCs w:val="26"/>
        </w:rPr>
        <w:t>Согласн</w:t>
      </w:r>
      <w:r w:rsidR="00935A5C">
        <w:rPr>
          <w:sz w:val="26"/>
          <w:szCs w:val="26"/>
        </w:rPr>
        <w:t>о п. 1 ч. 2 ст. 42 Закона о ФКС</w:t>
      </w:r>
      <w:r w:rsidRPr="00E73E5D">
        <w:rPr>
          <w:sz w:val="26"/>
          <w:szCs w:val="26"/>
        </w:rPr>
        <w:t xml:space="preserve"> извещение об осуществлении закупки должно содержать описание объекта закупки в соответствии со ст. 33 Закона о </w:t>
      </w:r>
      <w:r w:rsidR="00163265">
        <w:rPr>
          <w:sz w:val="26"/>
          <w:szCs w:val="26"/>
        </w:rPr>
        <w:t>ФКС.</w:t>
      </w:r>
    </w:p>
    <w:p w:rsidR="00F26B64" w:rsidRDefault="00A85C4B" w:rsidP="00A85C4B">
      <w:pPr>
        <w:pStyle w:val="af5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2C1871">
        <w:rPr>
          <w:sz w:val="26"/>
          <w:szCs w:val="26"/>
        </w:rPr>
        <w:t xml:space="preserve">Согласно пункту 1 части 1 статьи 33 Закона о ФКС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A85C4B" w:rsidRPr="002C1871" w:rsidRDefault="00A85C4B" w:rsidP="00A85C4B">
      <w:pPr>
        <w:pStyle w:val="af5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2C1871">
        <w:rPr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A85C4B" w:rsidRPr="002C1871" w:rsidRDefault="00A85C4B" w:rsidP="00A85C4B">
      <w:pPr>
        <w:pStyle w:val="af5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2C1871">
        <w:rPr>
          <w:sz w:val="26"/>
          <w:szCs w:val="26"/>
        </w:rPr>
        <w:t>а) сопровождение такого указания словами "или эквивалент";</w:t>
      </w:r>
    </w:p>
    <w:p w:rsidR="00A85C4B" w:rsidRPr="002C1871" w:rsidRDefault="00A85C4B" w:rsidP="00A85C4B">
      <w:pPr>
        <w:pStyle w:val="af5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2C1871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A85C4B" w:rsidRPr="002C1871" w:rsidRDefault="00A85C4B" w:rsidP="00A85C4B">
      <w:pPr>
        <w:pStyle w:val="af5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2C1871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A85C4B" w:rsidRPr="002C1871" w:rsidRDefault="00A85C4B" w:rsidP="00A85C4B">
      <w:pPr>
        <w:pStyle w:val="af5"/>
        <w:shd w:val="clear" w:color="auto" w:fill="FFFFFF"/>
        <w:spacing w:before="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2C1871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hyperlink r:id="rId8" w:anchor="dst100006" w:history="1">
        <w:r w:rsidRPr="002C1871">
          <w:rPr>
            <w:sz w:val="26"/>
            <w:szCs w:val="26"/>
          </w:rPr>
          <w:t>Перечень</w:t>
        </w:r>
      </w:hyperlink>
      <w:r w:rsidRPr="002C1871">
        <w:rPr>
          <w:sz w:val="26"/>
          <w:szCs w:val="26"/>
        </w:rPr>
        <w:t> указанных медицинских изделий, специализированных продуктов лечебного питания и </w:t>
      </w:r>
      <w:hyperlink r:id="rId9" w:anchor="dst100008" w:history="1">
        <w:r w:rsidRPr="002C1871">
          <w:rPr>
            <w:sz w:val="26"/>
            <w:szCs w:val="26"/>
          </w:rPr>
          <w:t>порядок</w:t>
        </w:r>
      </w:hyperlink>
      <w:r w:rsidRPr="002C1871">
        <w:rPr>
          <w:sz w:val="26"/>
          <w:szCs w:val="26"/>
        </w:rPr>
        <w:t> его формирования утверждаются Правительством Российской Федерации.</w:t>
      </w:r>
    </w:p>
    <w:p w:rsidR="000A2B44" w:rsidRDefault="00853539" w:rsidP="000A2B44">
      <w:pPr>
        <w:spacing w:after="240"/>
        <w:ind w:right="140" w:firstLine="709"/>
        <w:jc w:val="both"/>
        <w:rPr>
          <w:bCs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0" w:history="1">
        <w:r w:rsidRPr="00853539">
          <w:rPr>
            <w:rFonts w:eastAsiaTheme="minorHAnsi"/>
            <w:sz w:val="26"/>
            <w:szCs w:val="26"/>
            <w:lang w:eastAsia="en-US"/>
          </w:rPr>
          <w:t>пункту 2 части 1 статьи 33</w:t>
        </w:r>
      </w:hyperlink>
      <w:r>
        <w:rPr>
          <w:rFonts w:eastAsiaTheme="minorHAnsi"/>
          <w:sz w:val="26"/>
          <w:szCs w:val="26"/>
          <w:lang w:eastAsia="en-US"/>
        </w:rPr>
        <w:t xml:space="preserve"> </w:t>
      </w:r>
      <w:r w:rsidRPr="00302A36">
        <w:rPr>
          <w:sz w:val="26"/>
          <w:szCs w:val="26"/>
        </w:rPr>
        <w:t>Закона о ФКС</w:t>
      </w:r>
      <w:r>
        <w:rPr>
          <w:rFonts w:eastAsiaTheme="minorHAnsi"/>
          <w:sz w:val="26"/>
          <w:szCs w:val="26"/>
          <w:lang w:eastAsia="en-US"/>
        </w:rPr>
        <w:t xml:space="preserve"> заказчик при описании в документации о закупке объекта закупки должен руководствоваться следующими правилами: </w:t>
      </w:r>
      <w:r w:rsidR="000A2B44">
        <w:rPr>
          <w:rFonts w:eastAsiaTheme="minorHAnsi"/>
          <w:sz w:val="26"/>
          <w:szCs w:val="26"/>
          <w:lang w:eastAsia="en-US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</w:t>
      </w:r>
      <w:r w:rsidR="000A2B44">
        <w:rPr>
          <w:rFonts w:eastAsiaTheme="minorHAnsi"/>
          <w:sz w:val="26"/>
          <w:szCs w:val="26"/>
          <w:lang w:eastAsia="en-US"/>
        </w:rPr>
        <w:lastRenderedPageBreak/>
        <w:t>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53539" w:rsidRDefault="00853539" w:rsidP="000A2B44">
      <w:pPr>
        <w:spacing w:after="240"/>
        <w:ind w:right="14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1" w:history="1">
        <w:r w:rsidRPr="00853539">
          <w:rPr>
            <w:rFonts w:eastAsiaTheme="minorHAnsi"/>
            <w:sz w:val="26"/>
            <w:szCs w:val="26"/>
            <w:lang w:eastAsia="en-US"/>
          </w:rPr>
          <w:t>частью 2 статьи 33</w:t>
        </w:r>
      </w:hyperlink>
      <w:r>
        <w:rPr>
          <w:rFonts w:eastAsiaTheme="minorHAnsi"/>
          <w:sz w:val="26"/>
          <w:szCs w:val="26"/>
          <w:lang w:eastAsia="en-US"/>
        </w:rPr>
        <w:t xml:space="preserve"> </w:t>
      </w:r>
      <w:r w:rsidRPr="00302A36">
        <w:rPr>
          <w:sz w:val="26"/>
          <w:szCs w:val="26"/>
        </w:rPr>
        <w:t>Закона о ФКС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163265">
        <w:rPr>
          <w:rFonts w:eastAsiaTheme="minorHAnsi"/>
          <w:sz w:val="26"/>
          <w:szCs w:val="26"/>
          <w:lang w:eastAsia="en-US"/>
        </w:rPr>
        <w:t>описание объекта закупки</w:t>
      </w:r>
      <w:r>
        <w:rPr>
          <w:rFonts w:eastAsiaTheme="minorHAnsi"/>
          <w:sz w:val="26"/>
          <w:szCs w:val="26"/>
          <w:lang w:eastAsia="en-US"/>
        </w:rPr>
        <w:t xml:space="preserve"> в соответствии с требованиями, указанными в </w:t>
      </w:r>
      <w:hyperlink r:id="rId12" w:history="1">
        <w:r w:rsidRPr="00853539">
          <w:rPr>
            <w:rFonts w:eastAsiaTheme="minorHAnsi"/>
            <w:sz w:val="26"/>
            <w:szCs w:val="26"/>
            <w:lang w:eastAsia="en-US"/>
          </w:rPr>
          <w:t>части 1 указанной статьи</w:t>
        </w:r>
      </w:hyperlink>
      <w:r>
        <w:rPr>
          <w:rFonts w:eastAsiaTheme="minorHAnsi"/>
          <w:sz w:val="26"/>
          <w:szCs w:val="26"/>
          <w:lang w:eastAsia="en-US"/>
        </w:rPr>
        <w:t>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21A0A" w:rsidRDefault="00721A0A" w:rsidP="00076404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21A0A">
        <w:rPr>
          <w:bCs/>
          <w:sz w:val="26"/>
          <w:szCs w:val="26"/>
        </w:rPr>
        <w:t xml:space="preserve">Согласно части 3 статьи 33 Закона о ФКС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 </w:t>
      </w:r>
    </w:p>
    <w:p w:rsidR="00721A0A" w:rsidRDefault="00721A0A" w:rsidP="00076404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21A0A">
        <w:rPr>
          <w:bCs/>
          <w:sz w:val="26"/>
          <w:szCs w:val="26"/>
        </w:rPr>
        <w:t>Таким образом, частью 3 статьи 33 Закона о ФКС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 w:rsidR="00721A0A" w:rsidRPr="00721A0A" w:rsidRDefault="00721A0A" w:rsidP="00721A0A">
      <w:pPr>
        <w:autoSpaceDE w:val="0"/>
        <w:autoSpaceDN w:val="0"/>
        <w:adjustRightInd w:val="0"/>
        <w:spacing w:before="2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721A0A">
        <w:rPr>
          <w:bCs/>
          <w:sz w:val="26"/>
          <w:szCs w:val="26"/>
        </w:rPr>
        <w:t xml:space="preserve">Объектом рассматриваемой закупки является </w:t>
      </w:r>
      <w:r>
        <w:rPr>
          <w:bCs/>
          <w:sz w:val="26"/>
          <w:szCs w:val="26"/>
        </w:rPr>
        <w:t>з</w:t>
      </w:r>
      <w:r w:rsidRPr="00721A0A">
        <w:rPr>
          <w:bCs/>
          <w:sz w:val="26"/>
          <w:szCs w:val="26"/>
        </w:rPr>
        <w:t>акупка сварочного аппарата для производственных нужд ФКУ ИК-6 УФСИН России по Рязанской области</w:t>
      </w:r>
      <w:r>
        <w:rPr>
          <w:bCs/>
          <w:sz w:val="26"/>
          <w:szCs w:val="26"/>
        </w:rPr>
        <w:t xml:space="preserve"> </w:t>
      </w:r>
      <w:r w:rsidRPr="00721A0A">
        <w:rPr>
          <w:bCs/>
          <w:sz w:val="26"/>
          <w:szCs w:val="26"/>
        </w:rPr>
        <w:t>и в разделе «Описание объекта закупки», являющегося неотъемлемой частью извещения об осуществлении закупки, установлены требования к функциональным, техническим, качественным и эксплуатационным характеристикам товара.</w:t>
      </w:r>
    </w:p>
    <w:p w:rsidR="00E55384" w:rsidRDefault="00E55384" w:rsidP="00076404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Также, представитель Заказчика сообщил, что потребностям учреждения соответствуют</w:t>
      </w:r>
      <w:r w:rsidR="00F26B64">
        <w:rPr>
          <w:rFonts w:eastAsiaTheme="minorHAnsi"/>
          <w:sz w:val="26"/>
          <w:szCs w:val="26"/>
          <w:lang w:eastAsia="en-US"/>
        </w:rPr>
        <w:t xml:space="preserve"> как минимум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721A0A" w:rsidRPr="00223D16">
        <w:rPr>
          <w:rFonts w:eastAsiaTheme="minorHAnsi"/>
          <w:sz w:val="26"/>
          <w:szCs w:val="26"/>
          <w:lang w:eastAsia="en-US"/>
        </w:rPr>
        <w:t xml:space="preserve">2 </w:t>
      </w:r>
      <w:r>
        <w:rPr>
          <w:rFonts w:eastAsiaTheme="minorHAnsi"/>
          <w:sz w:val="26"/>
          <w:szCs w:val="26"/>
          <w:lang w:eastAsia="en-US"/>
        </w:rPr>
        <w:t xml:space="preserve">вида </w:t>
      </w:r>
      <w:r w:rsidR="00223D16">
        <w:rPr>
          <w:rFonts w:eastAsiaTheme="minorHAnsi"/>
          <w:sz w:val="26"/>
          <w:szCs w:val="26"/>
          <w:lang w:eastAsia="en-US"/>
        </w:rPr>
        <w:t>сварочных аппаратов</w:t>
      </w:r>
      <w:r>
        <w:rPr>
          <w:rFonts w:eastAsiaTheme="minorHAnsi"/>
          <w:sz w:val="26"/>
          <w:szCs w:val="26"/>
          <w:lang w:eastAsia="en-US"/>
        </w:rPr>
        <w:t xml:space="preserve"> следующих производителей:</w:t>
      </w:r>
    </w:p>
    <w:p w:rsidR="00E55384" w:rsidRDefault="00E55384" w:rsidP="00076404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- </w:t>
      </w:r>
      <w:r w:rsidR="00223D16">
        <w:rPr>
          <w:rFonts w:eastAsiaTheme="minorHAnsi"/>
          <w:sz w:val="26"/>
          <w:szCs w:val="26"/>
          <w:lang w:eastAsia="en-US"/>
        </w:rPr>
        <w:t>сварочный аппарат «Эллой»</w:t>
      </w:r>
      <w:r>
        <w:rPr>
          <w:rFonts w:eastAsiaTheme="minorHAnsi"/>
          <w:sz w:val="26"/>
          <w:szCs w:val="26"/>
          <w:lang w:eastAsia="en-US"/>
        </w:rPr>
        <w:t xml:space="preserve">, </w:t>
      </w:r>
      <w:r w:rsidR="00223D16">
        <w:rPr>
          <w:rFonts w:eastAsiaTheme="minorHAnsi"/>
          <w:sz w:val="26"/>
          <w:szCs w:val="26"/>
          <w:lang w:eastAsia="en-US"/>
        </w:rPr>
        <w:t>Россия</w:t>
      </w:r>
      <w:r>
        <w:rPr>
          <w:rFonts w:eastAsiaTheme="minorHAnsi"/>
          <w:sz w:val="26"/>
          <w:szCs w:val="26"/>
          <w:lang w:eastAsia="en-US"/>
        </w:rPr>
        <w:t>;</w:t>
      </w:r>
    </w:p>
    <w:p w:rsidR="00223D16" w:rsidRDefault="00E55384" w:rsidP="00223D16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-</w:t>
      </w:r>
      <w:r w:rsidR="00223D16">
        <w:rPr>
          <w:rFonts w:eastAsiaTheme="minorHAnsi"/>
          <w:sz w:val="26"/>
          <w:szCs w:val="26"/>
          <w:lang w:eastAsia="en-US"/>
        </w:rPr>
        <w:t xml:space="preserve"> сварочный источник КЕДР, Россия.</w:t>
      </w:r>
    </w:p>
    <w:p w:rsidR="00163265" w:rsidRDefault="00163265" w:rsidP="00223D16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Кроме того, 18.09.2024 Заказчиком внесены изменения в описание объекта закупки и конкретные значения характеристик заменены на диапазонные значения.</w:t>
      </w:r>
    </w:p>
    <w:p w:rsidR="00163265" w:rsidRDefault="00163265" w:rsidP="00223D16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Вышеуказанное обстоятельство не учтено Заявителем при подаче жалобы в контрольный орган.</w:t>
      </w:r>
    </w:p>
    <w:p w:rsidR="00076404" w:rsidRDefault="00163265" w:rsidP="00076404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Таким образом,</w:t>
      </w:r>
      <w:r w:rsidR="000A1EC8" w:rsidRPr="004C6E42">
        <w:rPr>
          <w:rFonts w:eastAsiaTheme="minorHAnsi"/>
          <w:sz w:val="26"/>
          <w:szCs w:val="26"/>
          <w:lang w:eastAsia="en-US"/>
        </w:rPr>
        <w:t xml:space="preserve"> Заявитель не предоставил документального подтверждения довода жалобы с точки зрения достаточности доказательств, которые бы позволяли сделать вывод об установлении характеристик товаров, ограничивающих количество участников закупки, а также вывод о наличии избыточных характеристик к закупаемой продукции, установленных с целью ограничения конкуренции и закупки конкретного товара у конкретного производителя.</w:t>
      </w:r>
    </w:p>
    <w:p w:rsidR="00076404" w:rsidRDefault="000A1EC8" w:rsidP="00076404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4C6E42">
        <w:rPr>
          <w:rFonts w:eastAsiaTheme="minorHAnsi"/>
          <w:sz w:val="26"/>
          <w:szCs w:val="26"/>
          <w:lang w:eastAsia="en-US"/>
        </w:rPr>
        <w:t>Заявителем также не предоставлено каких-либо доказательств, объективных сведений о невозможности поставки продукции, соответствующей</w:t>
      </w:r>
      <w:r w:rsidRPr="000A1EC8">
        <w:rPr>
          <w:sz w:val="26"/>
          <w:szCs w:val="26"/>
          <w:shd w:val="clear" w:color="auto" w:fill="FFFFFF"/>
        </w:rPr>
        <w:t xml:space="preserve"> требованиям извещения о проведении электронного аукциона.</w:t>
      </w:r>
    </w:p>
    <w:p w:rsidR="00076404" w:rsidRDefault="00BF3579" w:rsidP="00076404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02A36">
        <w:rPr>
          <w:rFonts w:eastAsiaTheme="minorHAnsi"/>
          <w:bCs/>
          <w:sz w:val="26"/>
          <w:szCs w:val="26"/>
          <w:lang w:eastAsia="en-US"/>
        </w:rPr>
        <w:t>Таким образом, Комиссия Рязанского УФАС России приходит к выводу, что довод Заявителя не обоснован, поскольку извещение об осуществлении закупки и описание объекта закупки не противоречат требованиям Закона о ФКС</w:t>
      </w:r>
      <w:r w:rsidR="000A1EC8">
        <w:rPr>
          <w:rFonts w:eastAsiaTheme="minorHAnsi"/>
          <w:bCs/>
          <w:sz w:val="26"/>
          <w:szCs w:val="26"/>
          <w:lang w:eastAsia="en-US"/>
        </w:rPr>
        <w:t xml:space="preserve"> и не ограничивает круг потенциальных участников закупки.</w:t>
      </w:r>
    </w:p>
    <w:p w:rsidR="005455A3" w:rsidRDefault="00D4623A" w:rsidP="00076404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 w:rsidRPr="00302A36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5455A3" w:rsidRPr="005455A3">
        <w:rPr>
          <w:sz w:val="26"/>
          <w:szCs w:val="26"/>
        </w:rPr>
        <w:t>Внеплановая проверка, проведенная в соответствии с пунктом 1 части 15 статьи 99 закона о ФКС выявила след</w:t>
      </w:r>
      <w:r w:rsidR="00163265">
        <w:rPr>
          <w:sz w:val="26"/>
          <w:szCs w:val="26"/>
        </w:rPr>
        <w:t>ующие нарушения</w:t>
      </w:r>
      <w:r w:rsidR="005455A3" w:rsidRPr="005455A3">
        <w:rPr>
          <w:sz w:val="26"/>
          <w:szCs w:val="26"/>
        </w:rPr>
        <w:t xml:space="preserve"> законодательства о </w:t>
      </w:r>
      <w:r w:rsidR="00163265">
        <w:rPr>
          <w:sz w:val="26"/>
          <w:szCs w:val="26"/>
        </w:rPr>
        <w:t>ФКС</w:t>
      </w:r>
      <w:r w:rsidR="005455A3" w:rsidRPr="005455A3">
        <w:rPr>
          <w:sz w:val="26"/>
          <w:szCs w:val="26"/>
        </w:rPr>
        <w:t xml:space="preserve">. </w:t>
      </w:r>
    </w:p>
    <w:p w:rsidR="00C621A3" w:rsidRDefault="00C621A3" w:rsidP="00C621A3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 w:rsidRPr="00C621A3">
        <w:rPr>
          <w:sz w:val="26"/>
          <w:szCs w:val="26"/>
        </w:rPr>
        <w:t xml:space="preserve">Согласно ч. 3 ст. 7 Закона о </w:t>
      </w:r>
      <w:r>
        <w:rPr>
          <w:sz w:val="26"/>
          <w:szCs w:val="26"/>
        </w:rPr>
        <w:t>ФКС</w:t>
      </w:r>
      <w:r w:rsidRPr="00C621A3">
        <w:rPr>
          <w:sz w:val="26"/>
          <w:szCs w:val="26"/>
        </w:rPr>
        <w:t xml:space="preserve"> следует,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>Пунктом 3 части 2 статьи 42 Закона о ФКС установлено, что извещение об осуществлении закупки, если иное не предусмотрено Законом о ФКС, должно содержать требования к содержанию, составу заявки на участие в закупке в соответствии с Законом о ФКС и инструкцию по ее заполнению.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>Подпунктом "а" пункта 2 части 1 статьи 43 Закона о ФКС установлено, что предложение участника закупки в отношении объекта закупки с учетом положений части 2 статьи 43 Закона о контрактной системе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>В соответствии с подпунктом "б" пункта 2 части 1 статьи 43 Закона о ФКС предложение участника закупки в отношении объекта закупки должно содержать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>В силу пункта 1 части 2 статьи 43 Закона о ФКС при формировании предложения участника закупки в отношении объекта закупки, информация о товаре, предусмотренная подпунктами "а" и "б" 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 xml:space="preserve">Согласно части 3 статьи 14 Закона о ФКС в целях защиты основ конституционного строя, обеспечения обороны страны и безопасности государства, защиты внутреннего рынка </w:t>
      </w:r>
      <w:r w:rsidRPr="00711C3D">
        <w:rPr>
          <w:bCs/>
          <w:sz w:val="26"/>
          <w:szCs w:val="26"/>
        </w:rPr>
        <w:lastRenderedPageBreak/>
        <w:t>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>Постановление</w:t>
      </w:r>
      <w:r>
        <w:rPr>
          <w:bCs/>
          <w:sz w:val="26"/>
          <w:szCs w:val="26"/>
        </w:rPr>
        <w:t>м</w:t>
      </w:r>
      <w:r w:rsidRPr="00711C3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Правительства РФ от 30.04.2020 № 616</w:t>
      </w:r>
      <w:r w:rsidRPr="00711C3D">
        <w:rPr>
          <w:bCs/>
          <w:sz w:val="26"/>
          <w:szCs w:val="26"/>
        </w:rPr>
        <w:t xml:space="preserve">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(далее - Постановление №</w:t>
      </w:r>
      <w:r>
        <w:rPr>
          <w:bCs/>
          <w:sz w:val="26"/>
          <w:szCs w:val="26"/>
        </w:rPr>
        <w:t xml:space="preserve"> 616</w:t>
      </w:r>
      <w:r w:rsidRPr="00711C3D">
        <w:rPr>
          <w:bCs/>
          <w:sz w:val="26"/>
          <w:szCs w:val="26"/>
        </w:rPr>
        <w:t>)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 к постановлению</w:t>
      </w:r>
      <w:r>
        <w:rPr>
          <w:bCs/>
          <w:sz w:val="26"/>
          <w:szCs w:val="26"/>
        </w:rPr>
        <w:t xml:space="preserve"> № 616 (далее - Перечень).</w:t>
      </w:r>
    </w:p>
    <w:p w:rsidR="00FE77C1" w:rsidRPr="00FE77C1" w:rsidRDefault="00FE77C1" w:rsidP="00FE77C1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FE77C1">
        <w:rPr>
          <w:bCs/>
          <w:sz w:val="26"/>
          <w:szCs w:val="26"/>
        </w:rPr>
        <w:t>Согласно п. 10</w:t>
      </w:r>
      <w:r>
        <w:rPr>
          <w:bCs/>
          <w:sz w:val="26"/>
          <w:szCs w:val="26"/>
        </w:rPr>
        <w:t xml:space="preserve"> Постановления №</w:t>
      </w:r>
      <w:r w:rsidRPr="00FE77C1">
        <w:rPr>
          <w:bCs/>
          <w:sz w:val="26"/>
          <w:szCs w:val="26"/>
        </w:rPr>
        <w:t xml:space="preserve"> 616 установлено, </w:t>
      </w:r>
      <w:r w:rsidR="00F26B64" w:rsidRPr="00F26B64">
        <w:rPr>
          <w:bCs/>
          <w:sz w:val="26"/>
          <w:szCs w:val="26"/>
        </w:rPr>
        <w:t>что для подтверждения соответствия закупки промышленных товаров требованиям, установленным настоящим постановлением, участник закупки указывает (декларирует) в составе заявки на участие в закупке</w:t>
      </w:r>
      <w:r w:rsidRPr="00FE77C1">
        <w:rPr>
          <w:bCs/>
          <w:sz w:val="26"/>
          <w:szCs w:val="26"/>
        </w:rPr>
        <w:t>:</w:t>
      </w:r>
    </w:p>
    <w:p w:rsidR="00F26B64" w:rsidRPr="00F26B64" w:rsidRDefault="00F26B64" w:rsidP="00F26B64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F26B64">
        <w:rPr>
          <w:bCs/>
          <w:sz w:val="26"/>
          <w:szCs w:val="26"/>
        </w:rPr>
        <w:t>в отношении товаров, страной происхождения которых является Российская Федерация, - номера реестровых записей из реестра российской промышленной продукции,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 постановлением Правительства Российской Федерации от 17 июля 2015 г. N 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</w:t>
      </w:r>
    </w:p>
    <w:p w:rsidR="00F26B64" w:rsidRPr="00F26B64" w:rsidRDefault="00F26B64" w:rsidP="00F26B64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F26B64">
        <w:rPr>
          <w:bCs/>
          <w:sz w:val="26"/>
          <w:szCs w:val="26"/>
        </w:rPr>
        <w:t xml:space="preserve">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</w:t>
      </w:r>
      <w:r w:rsidRPr="00F26B64">
        <w:rPr>
          <w:bCs/>
          <w:sz w:val="26"/>
          <w:szCs w:val="26"/>
        </w:rPr>
        <w:lastRenderedPageBreak/>
        <w:t>территории государства - члена Евразийского экономического союза, если это предусмотрено решением Совета Евразийской экономической комиссии от 23 ноября 2020 г. N 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 Информация о реестровых записях о товаре и совокупном количестве баллов включается в контракт.</w:t>
      </w:r>
    </w:p>
    <w:p w:rsidR="00F26B64" w:rsidRPr="00F26B64" w:rsidRDefault="00F26B64" w:rsidP="00F26B64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F26B64">
        <w:rPr>
          <w:bCs/>
          <w:sz w:val="26"/>
          <w:szCs w:val="26"/>
        </w:rPr>
        <w:t>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баллов, указанного в абзацах втором и третьем настоящего пункта, или с указанием такого совокупного количества баллов, не соответствующего требованиям, установленным для целей осуществления закупок постановлением Правительства Российской Федерации от 17 июля 2015 г. N 719 или решением Совета Евразийской экономической комиссии от 23 ноября 2020 г. N 105 соответственно, такая заявка приравнивается к заявке, в которой содержится предложение о поставке товаров, происходящих из иностранных государств.</w:t>
      </w:r>
    </w:p>
    <w:p w:rsidR="00F26B64" w:rsidRPr="00F26B64" w:rsidRDefault="00F26B64" w:rsidP="00F26B64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F26B64">
        <w:rPr>
          <w:bCs/>
          <w:sz w:val="26"/>
          <w:szCs w:val="26"/>
        </w:rPr>
        <w:t>Номера реестровых записей из реестра российской промышленной продукции не представляются при поставках вооружения, военной и специальной техники, принятых на вооружение, снабжение, в эксплуатацию, и (или) при поставках образцов вооружения, военной и специальной техники, разработанных в соответствии с конструкторской документацией с литерой не ниже "О</w:t>
      </w:r>
      <w:r w:rsidRPr="00F26B64">
        <w:rPr>
          <w:bCs/>
          <w:sz w:val="26"/>
          <w:szCs w:val="26"/>
          <w:vertAlign w:val="subscript"/>
        </w:rPr>
        <w:t> 1</w:t>
      </w:r>
      <w:r w:rsidRPr="00F26B64">
        <w:rPr>
          <w:bCs/>
          <w:sz w:val="26"/>
          <w:szCs w:val="26"/>
        </w:rPr>
        <w:t>". Информация о таких товарах не подлежит включению в реестр российской промышленной продукции.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>Заказчиком в извещении об о</w:t>
      </w:r>
      <w:r w:rsidR="00FE77C1">
        <w:rPr>
          <w:bCs/>
          <w:sz w:val="26"/>
          <w:szCs w:val="26"/>
        </w:rPr>
        <w:t>существлении закупки установлен</w:t>
      </w:r>
      <w:r w:rsidRPr="00711C3D">
        <w:rPr>
          <w:bCs/>
          <w:sz w:val="26"/>
          <w:szCs w:val="26"/>
        </w:rPr>
        <w:t xml:space="preserve"> </w:t>
      </w:r>
      <w:r w:rsidR="00FE77C1" w:rsidRPr="00FE77C1">
        <w:rPr>
          <w:bCs/>
          <w:sz w:val="26"/>
          <w:szCs w:val="26"/>
        </w:rPr>
        <w:t>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r w:rsidRPr="00711C3D">
        <w:rPr>
          <w:bCs/>
          <w:sz w:val="26"/>
          <w:szCs w:val="26"/>
        </w:rPr>
        <w:t xml:space="preserve"> </w:t>
      </w:r>
      <w:r w:rsidR="00FE77C1">
        <w:rPr>
          <w:bCs/>
          <w:sz w:val="26"/>
          <w:szCs w:val="26"/>
        </w:rPr>
        <w:t>в соответствии с п</w:t>
      </w:r>
      <w:r w:rsidRPr="00711C3D">
        <w:rPr>
          <w:bCs/>
          <w:sz w:val="26"/>
          <w:szCs w:val="26"/>
        </w:rPr>
        <w:t xml:space="preserve">остановлением </w:t>
      </w:r>
      <w:r w:rsidR="00FE77C1">
        <w:rPr>
          <w:bCs/>
          <w:sz w:val="26"/>
          <w:szCs w:val="26"/>
        </w:rPr>
        <w:t>№ 616.</w:t>
      </w:r>
      <w:r w:rsidRPr="00711C3D">
        <w:rPr>
          <w:bCs/>
          <w:sz w:val="26"/>
          <w:szCs w:val="26"/>
        </w:rPr>
        <w:t xml:space="preserve"> </w:t>
      </w:r>
    </w:p>
    <w:p w:rsidR="00711C3D" w:rsidRPr="00711C3D" w:rsidRDefault="00711C3D" w:rsidP="00711C3D">
      <w:pPr>
        <w:autoSpaceDE w:val="0"/>
        <w:autoSpaceDN w:val="0"/>
        <w:adjustRightInd w:val="0"/>
        <w:spacing w:before="260"/>
        <w:ind w:firstLine="540"/>
        <w:jc w:val="both"/>
        <w:rPr>
          <w:bCs/>
          <w:sz w:val="26"/>
          <w:szCs w:val="26"/>
        </w:rPr>
      </w:pPr>
      <w:r w:rsidRPr="00711C3D">
        <w:rPr>
          <w:bCs/>
          <w:sz w:val="26"/>
          <w:szCs w:val="26"/>
        </w:rPr>
        <w:t xml:space="preserve">Однако, в приложении к извещению об осуществлении закупки «Требования к составу и содержанию заявки» </w:t>
      </w:r>
      <w:r w:rsidR="00163265">
        <w:rPr>
          <w:bCs/>
          <w:sz w:val="26"/>
          <w:szCs w:val="26"/>
        </w:rPr>
        <w:t>не указан перечень документов, подтверждающих страну происхождения товара в соответствии с Постановлением № 616.</w:t>
      </w:r>
    </w:p>
    <w:p w:rsidR="00E8471A" w:rsidRDefault="00E8471A" w:rsidP="00076404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Заказчиком в </w:t>
      </w:r>
      <w:r w:rsidR="00163265">
        <w:rPr>
          <w:sz w:val="26"/>
          <w:szCs w:val="26"/>
        </w:rPr>
        <w:t>структурируемой форме описания объекта закупки установлен код ОКПД 27.90.31.110.</w:t>
      </w:r>
    </w:p>
    <w:p w:rsidR="00163265" w:rsidRDefault="00163265" w:rsidP="00076404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 в файле «Описание объекта закупки», являющемся неотъемлемой частью извещения об осуществлении закупки</w:t>
      </w:r>
      <w:r w:rsidR="00F26B64">
        <w:rPr>
          <w:sz w:val="26"/>
          <w:szCs w:val="26"/>
        </w:rPr>
        <w:t>,</w:t>
      </w:r>
      <w:r>
        <w:rPr>
          <w:sz w:val="26"/>
          <w:szCs w:val="26"/>
        </w:rPr>
        <w:t xml:space="preserve"> содержится код ОКПД 28.29.70.</w:t>
      </w:r>
    </w:p>
    <w:p w:rsidR="00163265" w:rsidRDefault="00163265" w:rsidP="00076404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размещенные в ЕИС Комиссия приходит к выводу, что Заказчиком в структурированной форме описания объекта закупки и в техническом задании допущены разночтения в части установления кодов ОКПД2 товаров, а также разночтения имеются в </w:t>
      </w:r>
      <w:r w:rsidR="00734AD2">
        <w:rPr>
          <w:sz w:val="26"/>
          <w:szCs w:val="26"/>
        </w:rPr>
        <w:t>структурированной форме извещения об осуществлении закупки в части установления запрета на допуск товаров, работ, услуг в соответствии  с Постановлением №616 и отсутствием требований, предъявляемых к наличию в составе заявки документов, подтверждающих страну происхождения товара в соответствии с упомянутым выше Постановлением</w:t>
      </w:r>
      <w:r w:rsidR="00F26B64">
        <w:rPr>
          <w:sz w:val="26"/>
          <w:szCs w:val="26"/>
        </w:rPr>
        <w:t>.</w:t>
      </w:r>
    </w:p>
    <w:p w:rsidR="000145A6" w:rsidRDefault="00F26B64" w:rsidP="000145A6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Учитывая вышеизложенное, действия Заказчика содержат</w:t>
      </w:r>
      <w:r w:rsidR="000145A6" w:rsidRPr="000145A6">
        <w:rPr>
          <w:sz w:val="26"/>
          <w:szCs w:val="26"/>
        </w:rPr>
        <w:t xml:space="preserve"> нарушение части 3 статьи 7 Закона о ФКС, выразившееся в указании противоречивой</w:t>
      </w:r>
      <w:r w:rsidR="000145A6">
        <w:rPr>
          <w:sz w:val="26"/>
          <w:szCs w:val="26"/>
        </w:rPr>
        <w:t xml:space="preserve"> информации</w:t>
      </w:r>
      <w:r>
        <w:rPr>
          <w:sz w:val="26"/>
          <w:szCs w:val="26"/>
        </w:rPr>
        <w:t>,</w:t>
      </w:r>
      <w:r w:rsidR="000145A6">
        <w:rPr>
          <w:sz w:val="26"/>
          <w:szCs w:val="26"/>
        </w:rPr>
        <w:t xml:space="preserve"> </w:t>
      </w:r>
      <w:r w:rsidR="000145A6" w:rsidRPr="000145A6">
        <w:rPr>
          <w:bCs/>
          <w:sz w:val="26"/>
          <w:szCs w:val="26"/>
        </w:rPr>
        <w:t>и содержат признаки состава административного правонарушения, ответственность за которое предусмотрена частью 1.4 статьи 7.30 КоАП РФ.</w:t>
      </w:r>
    </w:p>
    <w:p w:rsidR="00491BB8" w:rsidRDefault="005455A3" w:rsidP="005455A3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  <w:r w:rsidRPr="005455A3">
        <w:rPr>
          <w:sz w:val="26"/>
          <w:szCs w:val="26"/>
        </w:rPr>
        <w:t xml:space="preserve">На основании изложенного, руководствуясь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 </w:t>
      </w:r>
    </w:p>
    <w:p w:rsidR="005455A3" w:rsidRPr="00302A36" w:rsidRDefault="005455A3" w:rsidP="005455A3">
      <w:pPr>
        <w:autoSpaceDE w:val="0"/>
        <w:autoSpaceDN w:val="0"/>
        <w:adjustRightInd w:val="0"/>
        <w:spacing w:before="260"/>
        <w:ind w:firstLine="540"/>
        <w:jc w:val="both"/>
        <w:rPr>
          <w:sz w:val="26"/>
          <w:szCs w:val="26"/>
        </w:rPr>
      </w:pPr>
    </w:p>
    <w:p w:rsidR="00192B75" w:rsidRPr="00302A36" w:rsidRDefault="00192B75" w:rsidP="00302A36">
      <w:pPr>
        <w:pStyle w:val="11"/>
        <w:spacing w:after="240"/>
        <w:ind w:right="14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02A36">
        <w:rPr>
          <w:rFonts w:ascii="Times New Roman" w:hAnsi="Times New Roman"/>
          <w:sz w:val="26"/>
          <w:szCs w:val="26"/>
        </w:rPr>
        <w:t xml:space="preserve">р е ш и </w:t>
      </w:r>
      <w:proofErr w:type="gramStart"/>
      <w:r w:rsidRPr="00302A36">
        <w:rPr>
          <w:rFonts w:ascii="Times New Roman" w:hAnsi="Times New Roman"/>
          <w:sz w:val="26"/>
          <w:szCs w:val="26"/>
        </w:rPr>
        <w:t>л</w:t>
      </w:r>
      <w:proofErr w:type="gramEnd"/>
      <w:r w:rsidRPr="00302A36">
        <w:rPr>
          <w:rFonts w:ascii="Times New Roman" w:hAnsi="Times New Roman"/>
          <w:sz w:val="26"/>
          <w:szCs w:val="26"/>
        </w:rPr>
        <w:t xml:space="preserve"> а:</w:t>
      </w:r>
    </w:p>
    <w:p w:rsidR="00D453DA" w:rsidRDefault="000145A6" w:rsidP="000145A6">
      <w:pPr>
        <w:pStyle w:val="af3"/>
        <w:numPr>
          <w:ilvl w:val="0"/>
          <w:numId w:val="6"/>
        </w:numPr>
        <w:spacing w:after="2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92B75" w:rsidRPr="000145A6">
        <w:rPr>
          <w:sz w:val="26"/>
          <w:szCs w:val="26"/>
        </w:rPr>
        <w:t xml:space="preserve">Признать жалобу </w:t>
      </w:r>
      <w:r w:rsidR="00E73E5D" w:rsidRPr="000145A6">
        <w:rPr>
          <w:sz w:val="26"/>
          <w:szCs w:val="26"/>
        </w:rPr>
        <w:t xml:space="preserve">ИП </w:t>
      </w:r>
      <w:r w:rsidR="005D4317">
        <w:rPr>
          <w:sz w:val="26"/>
          <w:szCs w:val="26"/>
          <w:lang w:val="en-US"/>
        </w:rPr>
        <w:t>&lt;…&gt;</w:t>
      </w:r>
      <w:bookmarkStart w:id="0" w:name="_GoBack"/>
      <w:bookmarkEnd w:id="0"/>
      <w:r w:rsidR="00BF3579" w:rsidRPr="000145A6">
        <w:rPr>
          <w:sz w:val="26"/>
          <w:szCs w:val="26"/>
        </w:rPr>
        <w:t xml:space="preserve"> не</w:t>
      </w:r>
      <w:r w:rsidR="00192B75" w:rsidRPr="000145A6">
        <w:rPr>
          <w:sz w:val="26"/>
          <w:szCs w:val="26"/>
        </w:rPr>
        <w:t>обоснованной.</w:t>
      </w:r>
    </w:p>
    <w:p w:rsidR="000145A6" w:rsidRDefault="000145A6" w:rsidP="000145A6">
      <w:pPr>
        <w:pStyle w:val="af3"/>
        <w:numPr>
          <w:ilvl w:val="0"/>
          <w:numId w:val="6"/>
        </w:numPr>
        <w:spacing w:after="240"/>
        <w:ind w:left="0" w:firstLine="709"/>
        <w:jc w:val="both"/>
        <w:rPr>
          <w:sz w:val="26"/>
          <w:szCs w:val="26"/>
        </w:rPr>
      </w:pPr>
      <w:r w:rsidRPr="000145A6">
        <w:rPr>
          <w:sz w:val="26"/>
          <w:szCs w:val="26"/>
        </w:rPr>
        <w:t>Признать Заказчика (Федеральное казенное учреждение «Исправительная колония №6 Управления Федеральной службы исполнения наказаний по Рязанской области»</w:t>
      </w:r>
      <w:r>
        <w:rPr>
          <w:sz w:val="26"/>
          <w:szCs w:val="26"/>
        </w:rPr>
        <w:t>) нарушившим части 3 статьи 7</w:t>
      </w:r>
      <w:r w:rsidRPr="000145A6">
        <w:rPr>
          <w:sz w:val="26"/>
          <w:szCs w:val="26"/>
        </w:rPr>
        <w:t xml:space="preserve"> Федерального закона от 05.04.2013 №44-ФЗ «О контрактной системе в сфере закупок товаров, работ, услуг для государственных и муниципальных нужд».</w:t>
      </w:r>
    </w:p>
    <w:p w:rsidR="00734AD2" w:rsidRPr="00734AD2" w:rsidRDefault="00734AD2" w:rsidP="00734AD2">
      <w:pPr>
        <w:pStyle w:val="af3"/>
        <w:numPr>
          <w:ilvl w:val="0"/>
          <w:numId w:val="6"/>
        </w:numPr>
        <w:ind w:left="0" w:firstLine="709"/>
        <w:jc w:val="both"/>
        <w:rPr>
          <w:sz w:val="26"/>
          <w:szCs w:val="26"/>
        </w:rPr>
      </w:pPr>
      <w:r w:rsidRPr="00734AD2">
        <w:rPr>
          <w:sz w:val="26"/>
          <w:szCs w:val="26"/>
        </w:rPr>
        <w:t>Выдать предписание Заказчику (</w:t>
      </w:r>
      <w:r>
        <w:rPr>
          <w:sz w:val="26"/>
          <w:szCs w:val="26"/>
        </w:rPr>
        <w:t>Федеральному казенному учреждению</w:t>
      </w:r>
      <w:r w:rsidRPr="00734AD2">
        <w:rPr>
          <w:sz w:val="26"/>
          <w:szCs w:val="26"/>
        </w:rPr>
        <w:t xml:space="preserve"> «Исправительная колония №6 Управления Федеральной службы исполнения наказаний по Рязанской области») и Оператору электронной площадки об устранении нарушений законодательства о контрактной системе.</w:t>
      </w:r>
    </w:p>
    <w:p w:rsidR="000145A6" w:rsidRPr="000145A6" w:rsidRDefault="000145A6" w:rsidP="000145A6">
      <w:pPr>
        <w:pStyle w:val="af3"/>
        <w:numPr>
          <w:ilvl w:val="0"/>
          <w:numId w:val="6"/>
        </w:numPr>
        <w:spacing w:after="240"/>
        <w:ind w:left="0" w:firstLine="709"/>
        <w:jc w:val="both"/>
        <w:rPr>
          <w:sz w:val="26"/>
          <w:szCs w:val="26"/>
        </w:rPr>
      </w:pPr>
      <w:r w:rsidRPr="000145A6">
        <w:rPr>
          <w:sz w:val="26"/>
          <w:szCs w:val="26"/>
        </w:rPr>
        <w:t>Передать материалы по делу №</w:t>
      </w:r>
      <w:r>
        <w:rPr>
          <w:sz w:val="26"/>
          <w:szCs w:val="26"/>
        </w:rPr>
        <w:t>062/06/106-618</w:t>
      </w:r>
      <w:r w:rsidRPr="000145A6">
        <w:rPr>
          <w:sz w:val="26"/>
          <w:szCs w:val="26"/>
        </w:rPr>
        <w:t xml:space="preserve">/2024 уполномоченному должностному лицу для решения вопроса о возбуждении дел об административных правонарушениях.  </w:t>
      </w:r>
    </w:p>
    <w:p w:rsidR="00192B75" w:rsidRPr="00302A36" w:rsidRDefault="00192B75" w:rsidP="00302A36">
      <w:pPr>
        <w:pStyle w:val="31"/>
        <w:spacing w:after="240"/>
        <w:ind w:right="142" w:firstLine="709"/>
        <w:jc w:val="both"/>
        <w:rPr>
          <w:rFonts w:ascii="Times New Roman" w:hAnsi="Times New Roman"/>
          <w:sz w:val="26"/>
          <w:szCs w:val="26"/>
        </w:rPr>
      </w:pPr>
      <w:r w:rsidRPr="00302A36">
        <w:rPr>
          <w:rFonts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D453DA" w:rsidRDefault="00D453DA" w:rsidP="00D453DA">
      <w:pPr>
        <w:spacing w:after="240" w:line="360" w:lineRule="auto"/>
        <w:ind w:right="140"/>
        <w:jc w:val="both"/>
        <w:rPr>
          <w:color w:val="000000" w:themeColor="text1"/>
          <w:sz w:val="26"/>
          <w:szCs w:val="26"/>
        </w:rPr>
      </w:pPr>
    </w:p>
    <w:p w:rsidR="00904417" w:rsidRPr="00245127" w:rsidRDefault="00904417" w:rsidP="00302A36">
      <w:pPr>
        <w:tabs>
          <w:tab w:val="left" w:pos="0"/>
        </w:tabs>
        <w:autoSpaceDE w:val="0"/>
        <w:autoSpaceDN w:val="0"/>
        <w:spacing w:after="240"/>
        <w:ind w:firstLine="709"/>
        <w:jc w:val="both"/>
        <w:rPr>
          <w:sz w:val="26"/>
          <w:szCs w:val="26"/>
        </w:rPr>
      </w:pPr>
    </w:p>
    <w:sectPr w:rsidR="00904417" w:rsidRPr="00245127" w:rsidSect="00DD7E66">
      <w:headerReference w:type="default" r:id="rId13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1B1" w:rsidRDefault="006211B1" w:rsidP="0095005F">
      <w:r>
        <w:separator/>
      </w:r>
    </w:p>
  </w:endnote>
  <w:endnote w:type="continuationSeparator" w:id="0">
    <w:p w:rsidR="006211B1" w:rsidRDefault="006211B1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1B1" w:rsidRDefault="006211B1" w:rsidP="0095005F">
      <w:r>
        <w:separator/>
      </w:r>
    </w:p>
  </w:footnote>
  <w:footnote w:type="continuationSeparator" w:id="0">
    <w:p w:rsidR="006211B1" w:rsidRDefault="006211B1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3818"/>
      <w:docPartObj>
        <w:docPartGallery w:val="Page Numbers (Top of Page)"/>
        <w:docPartUnique/>
      </w:docPartObj>
    </w:sdtPr>
    <w:sdtEndPr/>
    <w:sdtContent>
      <w:p w:rsidR="008069B7" w:rsidRDefault="00AA3046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431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069B7" w:rsidRDefault="008069B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 w15:restartNumberingAfterBreak="0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6080CA3"/>
    <w:multiLevelType w:val="hybridMultilevel"/>
    <w:tmpl w:val="1D2EF544"/>
    <w:lvl w:ilvl="0" w:tplc="A142CD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4C"/>
    <w:rsid w:val="00000049"/>
    <w:rsid w:val="000027A4"/>
    <w:rsid w:val="0000348B"/>
    <w:rsid w:val="0000737D"/>
    <w:rsid w:val="000145A6"/>
    <w:rsid w:val="000208B2"/>
    <w:rsid w:val="00021323"/>
    <w:rsid w:val="0003734D"/>
    <w:rsid w:val="00040F09"/>
    <w:rsid w:val="000422E1"/>
    <w:rsid w:val="000427AB"/>
    <w:rsid w:val="00051D46"/>
    <w:rsid w:val="0006043F"/>
    <w:rsid w:val="00064DA7"/>
    <w:rsid w:val="0006532C"/>
    <w:rsid w:val="000723A4"/>
    <w:rsid w:val="00076404"/>
    <w:rsid w:val="0009166C"/>
    <w:rsid w:val="00093940"/>
    <w:rsid w:val="00094A78"/>
    <w:rsid w:val="000A14F1"/>
    <w:rsid w:val="000A1663"/>
    <w:rsid w:val="000A1EC8"/>
    <w:rsid w:val="000A2B44"/>
    <w:rsid w:val="000A559B"/>
    <w:rsid w:val="000A5623"/>
    <w:rsid w:val="000B41C2"/>
    <w:rsid w:val="000B5EDD"/>
    <w:rsid w:val="000B7236"/>
    <w:rsid w:val="000B765D"/>
    <w:rsid w:val="000C7487"/>
    <w:rsid w:val="000D1B95"/>
    <w:rsid w:val="000D2CBF"/>
    <w:rsid w:val="000D3A7C"/>
    <w:rsid w:val="000D6077"/>
    <w:rsid w:val="000D6DFF"/>
    <w:rsid w:val="000E0507"/>
    <w:rsid w:val="000E2054"/>
    <w:rsid w:val="000E33AF"/>
    <w:rsid w:val="00107E74"/>
    <w:rsid w:val="00116165"/>
    <w:rsid w:val="00127B32"/>
    <w:rsid w:val="00133690"/>
    <w:rsid w:val="001355F9"/>
    <w:rsid w:val="00141478"/>
    <w:rsid w:val="001447AE"/>
    <w:rsid w:val="00152285"/>
    <w:rsid w:val="001541CB"/>
    <w:rsid w:val="00163265"/>
    <w:rsid w:val="00163EB3"/>
    <w:rsid w:val="00166341"/>
    <w:rsid w:val="00166626"/>
    <w:rsid w:val="00166821"/>
    <w:rsid w:val="00170780"/>
    <w:rsid w:val="001714F9"/>
    <w:rsid w:val="00173906"/>
    <w:rsid w:val="00174F0B"/>
    <w:rsid w:val="001807A5"/>
    <w:rsid w:val="0018457E"/>
    <w:rsid w:val="00192B75"/>
    <w:rsid w:val="001A1D24"/>
    <w:rsid w:val="001B779B"/>
    <w:rsid w:val="001C78AD"/>
    <w:rsid w:val="001C7916"/>
    <w:rsid w:val="001D35CE"/>
    <w:rsid w:val="001E1032"/>
    <w:rsid w:val="001E3805"/>
    <w:rsid w:val="001E77E4"/>
    <w:rsid w:val="001F5B00"/>
    <w:rsid w:val="00200F75"/>
    <w:rsid w:val="00203C36"/>
    <w:rsid w:val="0020705E"/>
    <w:rsid w:val="00207DE0"/>
    <w:rsid w:val="00214F5A"/>
    <w:rsid w:val="00215CCB"/>
    <w:rsid w:val="00220962"/>
    <w:rsid w:val="00223D16"/>
    <w:rsid w:val="00226796"/>
    <w:rsid w:val="002321AA"/>
    <w:rsid w:val="002351F8"/>
    <w:rsid w:val="002438EA"/>
    <w:rsid w:val="00245127"/>
    <w:rsid w:val="002462F1"/>
    <w:rsid w:val="0025120B"/>
    <w:rsid w:val="002607A3"/>
    <w:rsid w:val="0026370F"/>
    <w:rsid w:val="00273236"/>
    <w:rsid w:val="00273855"/>
    <w:rsid w:val="0027633A"/>
    <w:rsid w:val="00276668"/>
    <w:rsid w:val="0027727D"/>
    <w:rsid w:val="00286B68"/>
    <w:rsid w:val="00290557"/>
    <w:rsid w:val="00291EB7"/>
    <w:rsid w:val="002A1F7B"/>
    <w:rsid w:val="002B17F2"/>
    <w:rsid w:val="002C2CAA"/>
    <w:rsid w:val="002C446B"/>
    <w:rsid w:val="002C5513"/>
    <w:rsid w:val="002D2E1A"/>
    <w:rsid w:val="002E259A"/>
    <w:rsid w:val="002F688D"/>
    <w:rsid w:val="00302A36"/>
    <w:rsid w:val="00304CD3"/>
    <w:rsid w:val="00305B53"/>
    <w:rsid w:val="00307DED"/>
    <w:rsid w:val="00311653"/>
    <w:rsid w:val="00311B66"/>
    <w:rsid w:val="00311C65"/>
    <w:rsid w:val="00314BCE"/>
    <w:rsid w:val="00315459"/>
    <w:rsid w:val="0031610C"/>
    <w:rsid w:val="00317552"/>
    <w:rsid w:val="003212B5"/>
    <w:rsid w:val="00322D87"/>
    <w:rsid w:val="003354D8"/>
    <w:rsid w:val="00341D3D"/>
    <w:rsid w:val="00351E3E"/>
    <w:rsid w:val="00354E26"/>
    <w:rsid w:val="00366FF9"/>
    <w:rsid w:val="003673B1"/>
    <w:rsid w:val="0037190E"/>
    <w:rsid w:val="00376E5C"/>
    <w:rsid w:val="00381454"/>
    <w:rsid w:val="00392718"/>
    <w:rsid w:val="00393961"/>
    <w:rsid w:val="00394CE6"/>
    <w:rsid w:val="003A117A"/>
    <w:rsid w:val="003A338C"/>
    <w:rsid w:val="003A4325"/>
    <w:rsid w:val="003B68C0"/>
    <w:rsid w:val="003C2C0A"/>
    <w:rsid w:val="003C5D31"/>
    <w:rsid w:val="003D0B3E"/>
    <w:rsid w:val="003D162D"/>
    <w:rsid w:val="003D2CC2"/>
    <w:rsid w:val="003E547A"/>
    <w:rsid w:val="003F2095"/>
    <w:rsid w:val="003F2109"/>
    <w:rsid w:val="0040044C"/>
    <w:rsid w:val="00413ACE"/>
    <w:rsid w:val="00420AD2"/>
    <w:rsid w:val="00425EEB"/>
    <w:rsid w:val="00431431"/>
    <w:rsid w:val="00432178"/>
    <w:rsid w:val="004336E2"/>
    <w:rsid w:val="00435453"/>
    <w:rsid w:val="00435BFB"/>
    <w:rsid w:val="00442D51"/>
    <w:rsid w:val="004479F0"/>
    <w:rsid w:val="00450AF9"/>
    <w:rsid w:val="00454CFE"/>
    <w:rsid w:val="0045679B"/>
    <w:rsid w:val="00460C6C"/>
    <w:rsid w:val="00461E41"/>
    <w:rsid w:val="00462F7C"/>
    <w:rsid w:val="00476440"/>
    <w:rsid w:val="004875F1"/>
    <w:rsid w:val="00490843"/>
    <w:rsid w:val="00491BB8"/>
    <w:rsid w:val="00493AC6"/>
    <w:rsid w:val="004A47E4"/>
    <w:rsid w:val="004A79AC"/>
    <w:rsid w:val="004B2930"/>
    <w:rsid w:val="004B39A5"/>
    <w:rsid w:val="004B7A07"/>
    <w:rsid w:val="004C456F"/>
    <w:rsid w:val="004C63E1"/>
    <w:rsid w:val="004C6E42"/>
    <w:rsid w:val="004D5392"/>
    <w:rsid w:val="004D7E1A"/>
    <w:rsid w:val="004E284E"/>
    <w:rsid w:val="004E2AB0"/>
    <w:rsid w:val="00501AED"/>
    <w:rsid w:val="005027C6"/>
    <w:rsid w:val="00504ED5"/>
    <w:rsid w:val="00514996"/>
    <w:rsid w:val="00517DC3"/>
    <w:rsid w:val="0053303C"/>
    <w:rsid w:val="00536E51"/>
    <w:rsid w:val="005455A3"/>
    <w:rsid w:val="0055351F"/>
    <w:rsid w:val="00555C9F"/>
    <w:rsid w:val="00561EB8"/>
    <w:rsid w:val="00566BED"/>
    <w:rsid w:val="00570F04"/>
    <w:rsid w:val="00571087"/>
    <w:rsid w:val="00577EE7"/>
    <w:rsid w:val="00581E6D"/>
    <w:rsid w:val="00593B37"/>
    <w:rsid w:val="005A5D75"/>
    <w:rsid w:val="005A73F3"/>
    <w:rsid w:val="005B087E"/>
    <w:rsid w:val="005B08A5"/>
    <w:rsid w:val="005B265C"/>
    <w:rsid w:val="005C21AA"/>
    <w:rsid w:val="005C7DE5"/>
    <w:rsid w:val="005D3043"/>
    <w:rsid w:val="005D4317"/>
    <w:rsid w:val="005D4B39"/>
    <w:rsid w:val="005D58FC"/>
    <w:rsid w:val="005E0CD6"/>
    <w:rsid w:val="005F623E"/>
    <w:rsid w:val="005F7FDA"/>
    <w:rsid w:val="00615264"/>
    <w:rsid w:val="006211B1"/>
    <w:rsid w:val="00621490"/>
    <w:rsid w:val="0062410F"/>
    <w:rsid w:val="0062415A"/>
    <w:rsid w:val="00625D19"/>
    <w:rsid w:val="0062672B"/>
    <w:rsid w:val="00631B6C"/>
    <w:rsid w:val="006414F4"/>
    <w:rsid w:val="006524A4"/>
    <w:rsid w:val="006575A1"/>
    <w:rsid w:val="00672067"/>
    <w:rsid w:val="006724FE"/>
    <w:rsid w:val="006741D9"/>
    <w:rsid w:val="006814C0"/>
    <w:rsid w:val="006847D0"/>
    <w:rsid w:val="00691C25"/>
    <w:rsid w:val="00692015"/>
    <w:rsid w:val="006928A0"/>
    <w:rsid w:val="006962CA"/>
    <w:rsid w:val="006A2C30"/>
    <w:rsid w:val="006A2E5B"/>
    <w:rsid w:val="006B4FB9"/>
    <w:rsid w:val="006B6DDA"/>
    <w:rsid w:val="006B7227"/>
    <w:rsid w:val="006C3CE8"/>
    <w:rsid w:val="006D0A94"/>
    <w:rsid w:val="006E7193"/>
    <w:rsid w:val="006F36E9"/>
    <w:rsid w:val="007021B9"/>
    <w:rsid w:val="007034D7"/>
    <w:rsid w:val="007036B3"/>
    <w:rsid w:val="00711C3D"/>
    <w:rsid w:val="00721A0A"/>
    <w:rsid w:val="00723CF0"/>
    <w:rsid w:val="00727956"/>
    <w:rsid w:val="0073128D"/>
    <w:rsid w:val="00731DBA"/>
    <w:rsid w:val="00733E29"/>
    <w:rsid w:val="00734AD2"/>
    <w:rsid w:val="007406D9"/>
    <w:rsid w:val="00743602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76F01"/>
    <w:rsid w:val="0078297A"/>
    <w:rsid w:val="00782E91"/>
    <w:rsid w:val="00783B4F"/>
    <w:rsid w:val="0079009F"/>
    <w:rsid w:val="00790545"/>
    <w:rsid w:val="00791514"/>
    <w:rsid w:val="00795A9D"/>
    <w:rsid w:val="00796507"/>
    <w:rsid w:val="007A2167"/>
    <w:rsid w:val="007A5A67"/>
    <w:rsid w:val="007A6599"/>
    <w:rsid w:val="007A7BAB"/>
    <w:rsid w:val="007B28DA"/>
    <w:rsid w:val="007B4D59"/>
    <w:rsid w:val="007C36B6"/>
    <w:rsid w:val="007C4251"/>
    <w:rsid w:val="007C57B1"/>
    <w:rsid w:val="007E5880"/>
    <w:rsid w:val="007E6136"/>
    <w:rsid w:val="008069B7"/>
    <w:rsid w:val="008124F5"/>
    <w:rsid w:val="00816D72"/>
    <w:rsid w:val="00821625"/>
    <w:rsid w:val="00824B3A"/>
    <w:rsid w:val="008301C4"/>
    <w:rsid w:val="008301E3"/>
    <w:rsid w:val="00842833"/>
    <w:rsid w:val="008433FA"/>
    <w:rsid w:val="00846D90"/>
    <w:rsid w:val="00853539"/>
    <w:rsid w:val="00865BBD"/>
    <w:rsid w:val="00876065"/>
    <w:rsid w:val="00897832"/>
    <w:rsid w:val="008A446E"/>
    <w:rsid w:val="008A4820"/>
    <w:rsid w:val="008A514A"/>
    <w:rsid w:val="008A5956"/>
    <w:rsid w:val="008B3432"/>
    <w:rsid w:val="008B3577"/>
    <w:rsid w:val="008C0327"/>
    <w:rsid w:val="008D110D"/>
    <w:rsid w:val="008D2E2B"/>
    <w:rsid w:val="008D38CF"/>
    <w:rsid w:val="008E2238"/>
    <w:rsid w:val="008E3EF0"/>
    <w:rsid w:val="008F6D46"/>
    <w:rsid w:val="00901C59"/>
    <w:rsid w:val="00904417"/>
    <w:rsid w:val="00905AFA"/>
    <w:rsid w:val="009122BD"/>
    <w:rsid w:val="009123B6"/>
    <w:rsid w:val="00917BBD"/>
    <w:rsid w:val="00921434"/>
    <w:rsid w:val="00924F3B"/>
    <w:rsid w:val="00932307"/>
    <w:rsid w:val="00933ABA"/>
    <w:rsid w:val="00935A5C"/>
    <w:rsid w:val="009369B3"/>
    <w:rsid w:val="0095005F"/>
    <w:rsid w:val="00951011"/>
    <w:rsid w:val="009548D0"/>
    <w:rsid w:val="00955A8A"/>
    <w:rsid w:val="009570A2"/>
    <w:rsid w:val="0096066F"/>
    <w:rsid w:val="00960F27"/>
    <w:rsid w:val="009619A2"/>
    <w:rsid w:val="00972641"/>
    <w:rsid w:val="009735AB"/>
    <w:rsid w:val="009764CB"/>
    <w:rsid w:val="009838DC"/>
    <w:rsid w:val="00983A35"/>
    <w:rsid w:val="00990FB0"/>
    <w:rsid w:val="00991A2B"/>
    <w:rsid w:val="009B4991"/>
    <w:rsid w:val="009B53A7"/>
    <w:rsid w:val="009B7417"/>
    <w:rsid w:val="009C6FA2"/>
    <w:rsid w:val="009D1B6F"/>
    <w:rsid w:val="009D4BCE"/>
    <w:rsid w:val="009E7A2E"/>
    <w:rsid w:val="009F540D"/>
    <w:rsid w:val="00A11215"/>
    <w:rsid w:val="00A12C4B"/>
    <w:rsid w:val="00A143E5"/>
    <w:rsid w:val="00A15F98"/>
    <w:rsid w:val="00A21F47"/>
    <w:rsid w:val="00A25022"/>
    <w:rsid w:val="00A33986"/>
    <w:rsid w:val="00A33E07"/>
    <w:rsid w:val="00A42417"/>
    <w:rsid w:val="00A43BDC"/>
    <w:rsid w:val="00A44084"/>
    <w:rsid w:val="00A453D6"/>
    <w:rsid w:val="00A53267"/>
    <w:rsid w:val="00A57605"/>
    <w:rsid w:val="00A64139"/>
    <w:rsid w:val="00A67E99"/>
    <w:rsid w:val="00A83644"/>
    <w:rsid w:val="00A84F0E"/>
    <w:rsid w:val="00A85028"/>
    <w:rsid w:val="00A85C4B"/>
    <w:rsid w:val="00A9022C"/>
    <w:rsid w:val="00AA3046"/>
    <w:rsid w:val="00AA40D0"/>
    <w:rsid w:val="00AA4162"/>
    <w:rsid w:val="00AA6A70"/>
    <w:rsid w:val="00AB0879"/>
    <w:rsid w:val="00AB0DBE"/>
    <w:rsid w:val="00AD080F"/>
    <w:rsid w:val="00AD0F96"/>
    <w:rsid w:val="00AD10C7"/>
    <w:rsid w:val="00AD25B7"/>
    <w:rsid w:val="00AD51A5"/>
    <w:rsid w:val="00AE1967"/>
    <w:rsid w:val="00AE25D9"/>
    <w:rsid w:val="00B04417"/>
    <w:rsid w:val="00B0469C"/>
    <w:rsid w:val="00B10117"/>
    <w:rsid w:val="00B10C7E"/>
    <w:rsid w:val="00B17C10"/>
    <w:rsid w:val="00B20790"/>
    <w:rsid w:val="00B32011"/>
    <w:rsid w:val="00B32103"/>
    <w:rsid w:val="00B412EF"/>
    <w:rsid w:val="00B46251"/>
    <w:rsid w:val="00B52B08"/>
    <w:rsid w:val="00B53A79"/>
    <w:rsid w:val="00B62FB7"/>
    <w:rsid w:val="00B9017B"/>
    <w:rsid w:val="00B950A5"/>
    <w:rsid w:val="00BA087B"/>
    <w:rsid w:val="00BA14E0"/>
    <w:rsid w:val="00BA1905"/>
    <w:rsid w:val="00BA609B"/>
    <w:rsid w:val="00BB030F"/>
    <w:rsid w:val="00BB4C4D"/>
    <w:rsid w:val="00BD05E9"/>
    <w:rsid w:val="00BD3C0D"/>
    <w:rsid w:val="00BD4AF6"/>
    <w:rsid w:val="00BE2C24"/>
    <w:rsid w:val="00BE56E4"/>
    <w:rsid w:val="00BF0AF2"/>
    <w:rsid w:val="00BF133C"/>
    <w:rsid w:val="00BF3579"/>
    <w:rsid w:val="00C02B2B"/>
    <w:rsid w:val="00C05191"/>
    <w:rsid w:val="00C06DCC"/>
    <w:rsid w:val="00C13682"/>
    <w:rsid w:val="00C13C78"/>
    <w:rsid w:val="00C14B74"/>
    <w:rsid w:val="00C16B1B"/>
    <w:rsid w:val="00C2164D"/>
    <w:rsid w:val="00C30955"/>
    <w:rsid w:val="00C33847"/>
    <w:rsid w:val="00C362D1"/>
    <w:rsid w:val="00C373F9"/>
    <w:rsid w:val="00C376EE"/>
    <w:rsid w:val="00C4238C"/>
    <w:rsid w:val="00C424E5"/>
    <w:rsid w:val="00C56F54"/>
    <w:rsid w:val="00C621A3"/>
    <w:rsid w:val="00C66339"/>
    <w:rsid w:val="00C7040C"/>
    <w:rsid w:val="00C70C26"/>
    <w:rsid w:val="00C725EC"/>
    <w:rsid w:val="00C75134"/>
    <w:rsid w:val="00C7708E"/>
    <w:rsid w:val="00C77170"/>
    <w:rsid w:val="00C81C71"/>
    <w:rsid w:val="00C869D3"/>
    <w:rsid w:val="00C95B5F"/>
    <w:rsid w:val="00C9605B"/>
    <w:rsid w:val="00CA6508"/>
    <w:rsid w:val="00CB3B96"/>
    <w:rsid w:val="00CB5647"/>
    <w:rsid w:val="00CC2AEA"/>
    <w:rsid w:val="00CC4825"/>
    <w:rsid w:val="00CE143C"/>
    <w:rsid w:val="00CF1AB9"/>
    <w:rsid w:val="00CF266F"/>
    <w:rsid w:val="00D05D38"/>
    <w:rsid w:val="00D061BE"/>
    <w:rsid w:val="00D22BC7"/>
    <w:rsid w:val="00D22D2A"/>
    <w:rsid w:val="00D23FBA"/>
    <w:rsid w:val="00D26168"/>
    <w:rsid w:val="00D33413"/>
    <w:rsid w:val="00D36C83"/>
    <w:rsid w:val="00D44A8F"/>
    <w:rsid w:val="00D453DA"/>
    <w:rsid w:val="00D460EE"/>
    <w:rsid w:val="00D4623A"/>
    <w:rsid w:val="00D46D9B"/>
    <w:rsid w:val="00D5377F"/>
    <w:rsid w:val="00D57FBC"/>
    <w:rsid w:val="00D600AD"/>
    <w:rsid w:val="00D628D3"/>
    <w:rsid w:val="00D70EA5"/>
    <w:rsid w:val="00D811D7"/>
    <w:rsid w:val="00D85F7F"/>
    <w:rsid w:val="00DA6FC3"/>
    <w:rsid w:val="00DB0686"/>
    <w:rsid w:val="00DB43A1"/>
    <w:rsid w:val="00DD34B6"/>
    <w:rsid w:val="00DD5C4B"/>
    <w:rsid w:val="00DD7E66"/>
    <w:rsid w:val="00DF6BC5"/>
    <w:rsid w:val="00E00CBA"/>
    <w:rsid w:val="00E06C95"/>
    <w:rsid w:val="00E070E6"/>
    <w:rsid w:val="00E20A09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55384"/>
    <w:rsid w:val="00E61A5C"/>
    <w:rsid w:val="00E63CAA"/>
    <w:rsid w:val="00E719CB"/>
    <w:rsid w:val="00E73E5D"/>
    <w:rsid w:val="00E77CE1"/>
    <w:rsid w:val="00E8471A"/>
    <w:rsid w:val="00E91198"/>
    <w:rsid w:val="00E939A5"/>
    <w:rsid w:val="00E94D3E"/>
    <w:rsid w:val="00EB2194"/>
    <w:rsid w:val="00EB2C1E"/>
    <w:rsid w:val="00EB31B0"/>
    <w:rsid w:val="00EB6B9D"/>
    <w:rsid w:val="00EC042D"/>
    <w:rsid w:val="00EC2AFD"/>
    <w:rsid w:val="00EC718D"/>
    <w:rsid w:val="00ED2E77"/>
    <w:rsid w:val="00ED3197"/>
    <w:rsid w:val="00EE1427"/>
    <w:rsid w:val="00EF1BDD"/>
    <w:rsid w:val="00EF2F44"/>
    <w:rsid w:val="00EF52BD"/>
    <w:rsid w:val="00F07FE9"/>
    <w:rsid w:val="00F12F82"/>
    <w:rsid w:val="00F13D9D"/>
    <w:rsid w:val="00F26B64"/>
    <w:rsid w:val="00F31B89"/>
    <w:rsid w:val="00F33F72"/>
    <w:rsid w:val="00F45ACD"/>
    <w:rsid w:val="00F515C7"/>
    <w:rsid w:val="00F549F4"/>
    <w:rsid w:val="00F550DE"/>
    <w:rsid w:val="00F60884"/>
    <w:rsid w:val="00F62FD2"/>
    <w:rsid w:val="00F80226"/>
    <w:rsid w:val="00F8714D"/>
    <w:rsid w:val="00F93552"/>
    <w:rsid w:val="00F93889"/>
    <w:rsid w:val="00FA0768"/>
    <w:rsid w:val="00FB62A8"/>
    <w:rsid w:val="00FC2C33"/>
    <w:rsid w:val="00FC5AE3"/>
    <w:rsid w:val="00FD3F02"/>
    <w:rsid w:val="00FD66DE"/>
    <w:rsid w:val="00FE24CB"/>
    <w:rsid w:val="00FE3EBD"/>
    <w:rsid w:val="00FE77C1"/>
    <w:rsid w:val="00FF0AB9"/>
    <w:rsid w:val="00FF31AC"/>
    <w:rsid w:val="00FF3541"/>
    <w:rsid w:val="00FF5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00BB3-E009-4BEA-A03B-66193990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C6E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aliases w:val="No Spacing_0,Без интервала 111,МОЙ,для таблиц,мой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aliases w:val="No Spacing_0 Знак,Без интервала 111 Знак,МОЙ Знак,для таблиц Знак,мой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2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3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212">
    <w:name w:val="Основной текст (2) + 12"/>
    <w:aliases w:val="5 pt,Не полужирный"/>
    <w:basedOn w:val="20"/>
    <w:uiPriority w:val="99"/>
    <w:rsid w:val="003E547A"/>
    <w:rPr>
      <w:rFonts w:ascii="Times New Roman" w:hAnsi="Times New Roman" w:cs="Times New Roman"/>
      <w:spacing w:val="0"/>
      <w:sz w:val="25"/>
      <w:szCs w:val="25"/>
      <w:shd w:val="clear" w:color="auto" w:fill="FFFFFF"/>
    </w:rPr>
  </w:style>
  <w:style w:type="character" w:customStyle="1" w:styleId="62">
    <w:name w:val="Основной текст (6)_"/>
    <w:basedOn w:val="a0"/>
    <w:link w:val="63"/>
    <w:uiPriority w:val="99"/>
    <w:rsid w:val="003E547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3E547A"/>
    <w:pPr>
      <w:shd w:val="clear" w:color="auto" w:fill="FFFFFF"/>
      <w:spacing w:line="295" w:lineRule="exact"/>
      <w:ind w:firstLine="700"/>
      <w:jc w:val="both"/>
    </w:pPr>
    <w:rPr>
      <w:rFonts w:eastAsiaTheme="minorHAnsi"/>
      <w:i/>
      <w:iCs/>
      <w:sz w:val="25"/>
      <w:szCs w:val="25"/>
      <w:lang w:eastAsia="en-US"/>
    </w:rPr>
  </w:style>
  <w:style w:type="paragraph" w:styleId="32">
    <w:name w:val="Body Text Indent 3"/>
    <w:basedOn w:val="a"/>
    <w:link w:val="33"/>
    <w:uiPriority w:val="99"/>
    <w:semiHidden/>
    <w:unhideWhenUsed/>
    <w:rsid w:val="0087606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76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4">
    <w:name w:val="Основной текст3"/>
    <w:basedOn w:val="a"/>
    <w:link w:val="af6"/>
    <w:rsid w:val="00917BBD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af6">
    <w:name w:val="Основной текст_"/>
    <w:basedOn w:val="a0"/>
    <w:link w:val="34"/>
    <w:rsid w:val="00917B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7">
    <w:name w:val="Основной текст + Полужирный"/>
    <w:basedOn w:val="a0"/>
    <w:rsid w:val="00D061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4C6E4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s1">
    <w:name w:val="s_1"/>
    <w:basedOn w:val="a"/>
    <w:rsid w:val="00BA19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3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54739">
          <w:marLeft w:val="4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7475/364a873ac2e54d4004021a5af02d6f4a777c1c7b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42380&amp;dst=10038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42380&amp;dst=10171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42380&amp;dst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55372/b4ac8e685c82491918ee4ebea733c06b7bd0f9af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234CD-452F-48E9-89E5-A110D7579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2927</Words>
  <Characters>16684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Мария Викторовна Пахомова</cp:lastModifiedBy>
  <cp:revision>6</cp:revision>
  <cp:lastPrinted>2024-09-30T07:42:00Z</cp:lastPrinted>
  <dcterms:created xsi:type="dcterms:W3CDTF">2024-09-26T13:56:00Z</dcterms:created>
  <dcterms:modified xsi:type="dcterms:W3CDTF">2024-09-30T12:01:00Z</dcterms:modified>
</cp:coreProperties>
</file>