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79D" w:rsidRPr="008C579D" w:rsidRDefault="008C579D" w:rsidP="008C579D">
      <w:pPr>
        <w:autoSpaceDE/>
        <w:autoSpaceDN/>
        <w:adjustRightInd/>
        <w:spacing w:before="0" w:line="280" w:lineRule="exact"/>
        <w:ind w:firstLine="4536"/>
        <w:outlineLvl w:val="0"/>
        <w:rPr>
          <w:color w:val="auto"/>
          <w:sz w:val="26"/>
          <w:szCs w:val="26"/>
        </w:rPr>
      </w:pPr>
      <w:r w:rsidRPr="008C579D">
        <w:rPr>
          <w:color w:val="auto"/>
          <w:sz w:val="26"/>
          <w:szCs w:val="26"/>
        </w:rPr>
        <w:t>Заказчик:</w:t>
      </w:r>
    </w:p>
    <w:p w:rsidR="00C8685D" w:rsidRPr="00C8685D" w:rsidRDefault="00C8685D" w:rsidP="00C8685D">
      <w:pPr>
        <w:autoSpaceDE/>
        <w:autoSpaceDN/>
        <w:adjustRightInd/>
        <w:spacing w:before="0" w:line="280" w:lineRule="exact"/>
        <w:ind w:left="4536" w:firstLine="0"/>
        <w:outlineLvl w:val="0"/>
        <w:rPr>
          <w:color w:val="auto"/>
          <w:sz w:val="26"/>
          <w:szCs w:val="26"/>
        </w:rPr>
      </w:pPr>
      <w:r w:rsidRPr="00C8685D">
        <w:rPr>
          <w:color w:val="auto"/>
          <w:sz w:val="26"/>
          <w:szCs w:val="26"/>
        </w:rPr>
        <w:t>Управление капитального строительства Администрации городского</w:t>
      </w:r>
    </w:p>
    <w:p w:rsidR="00C8685D" w:rsidRPr="00C8685D" w:rsidRDefault="00C8685D" w:rsidP="00C8685D">
      <w:pPr>
        <w:autoSpaceDE/>
        <w:autoSpaceDN/>
        <w:adjustRightInd/>
        <w:spacing w:before="0" w:line="280" w:lineRule="exact"/>
        <w:ind w:left="4536" w:firstLine="0"/>
        <w:outlineLvl w:val="0"/>
        <w:rPr>
          <w:color w:val="auto"/>
          <w:sz w:val="26"/>
          <w:szCs w:val="26"/>
        </w:rPr>
      </w:pPr>
      <w:r w:rsidRPr="00C8685D">
        <w:rPr>
          <w:color w:val="auto"/>
          <w:sz w:val="26"/>
          <w:szCs w:val="26"/>
        </w:rPr>
        <w:t>округа Мытищи</w:t>
      </w:r>
    </w:p>
    <w:p w:rsidR="00C8685D" w:rsidRPr="00C8685D" w:rsidRDefault="00C8685D" w:rsidP="00C8685D">
      <w:pPr>
        <w:autoSpaceDE/>
        <w:autoSpaceDN/>
        <w:adjustRightInd/>
        <w:spacing w:before="0" w:line="280" w:lineRule="exact"/>
        <w:ind w:left="4536" w:firstLine="0"/>
        <w:outlineLvl w:val="0"/>
        <w:rPr>
          <w:color w:val="auto"/>
          <w:sz w:val="26"/>
          <w:szCs w:val="26"/>
        </w:rPr>
      </w:pPr>
      <w:r w:rsidRPr="00C8685D">
        <w:rPr>
          <w:color w:val="auto"/>
          <w:sz w:val="26"/>
          <w:szCs w:val="26"/>
        </w:rPr>
        <w:t>141008,Московская область, г. Мытищи, Новомытищинский пр-кт, д. 36/7</w:t>
      </w:r>
    </w:p>
    <w:p w:rsidR="008C579D" w:rsidRPr="008C579D" w:rsidRDefault="00C8685D" w:rsidP="00C8685D">
      <w:pPr>
        <w:autoSpaceDE/>
        <w:autoSpaceDN/>
        <w:adjustRightInd/>
        <w:spacing w:before="0" w:line="280" w:lineRule="exact"/>
        <w:ind w:left="4536" w:firstLine="0"/>
        <w:outlineLvl w:val="0"/>
        <w:rPr>
          <w:bCs/>
          <w:color w:val="auto"/>
          <w:sz w:val="26"/>
          <w:szCs w:val="26"/>
        </w:rPr>
      </w:pPr>
      <w:r w:rsidRPr="00C8685D">
        <w:rPr>
          <w:color w:val="auto"/>
          <w:sz w:val="26"/>
          <w:szCs w:val="26"/>
        </w:rPr>
        <w:t>uks@mytyshi.ru</w:t>
      </w:r>
    </w:p>
    <w:p w:rsidR="00C8685D" w:rsidRDefault="00C8685D" w:rsidP="008C579D">
      <w:pPr>
        <w:autoSpaceDE/>
        <w:autoSpaceDN/>
        <w:adjustRightInd/>
        <w:spacing w:before="0" w:line="280" w:lineRule="exact"/>
        <w:ind w:left="4536" w:firstLine="0"/>
        <w:outlineLvl w:val="0"/>
        <w:rPr>
          <w:bCs/>
          <w:color w:val="auto"/>
          <w:sz w:val="26"/>
          <w:szCs w:val="26"/>
        </w:rPr>
      </w:pPr>
    </w:p>
    <w:p w:rsidR="00C8685D" w:rsidRP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Уполномоченное учреждение:</w:t>
      </w:r>
    </w:p>
    <w:p w:rsidR="00C8685D" w:rsidRP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Муниципальное казенное учреждение «Управление в сфере закупок для Муниципальных нужд»</w:t>
      </w:r>
    </w:p>
    <w:p w:rsidR="00C8685D" w:rsidRP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141008, Российская Федерация, Московская область, г. Мытищи, Новомытищинский проспект, д. 36/7</w:t>
      </w:r>
    </w:p>
    <w:p w:rsid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zakupki.okrug@mytyshi.ru</w:t>
      </w:r>
    </w:p>
    <w:p w:rsidR="00C8685D" w:rsidRDefault="00C8685D" w:rsidP="008C579D">
      <w:pPr>
        <w:autoSpaceDE/>
        <w:autoSpaceDN/>
        <w:adjustRightInd/>
        <w:spacing w:before="0" w:line="280" w:lineRule="exact"/>
        <w:ind w:left="4536" w:firstLine="0"/>
        <w:outlineLvl w:val="0"/>
        <w:rPr>
          <w:bCs/>
          <w:color w:val="auto"/>
          <w:sz w:val="26"/>
          <w:szCs w:val="26"/>
        </w:rPr>
      </w:pPr>
    </w:p>
    <w:p w:rsidR="008C579D" w:rsidRPr="008C579D" w:rsidRDefault="008C579D" w:rsidP="008C579D">
      <w:pPr>
        <w:autoSpaceDE/>
        <w:autoSpaceDN/>
        <w:adjustRightInd/>
        <w:spacing w:before="0" w:line="280" w:lineRule="exact"/>
        <w:ind w:left="4536" w:firstLine="0"/>
        <w:outlineLvl w:val="0"/>
        <w:rPr>
          <w:bCs/>
          <w:color w:val="auto"/>
          <w:sz w:val="26"/>
          <w:szCs w:val="26"/>
        </w:rPr>
      </w:pPr>
      <w:r w:rsidRPr="008C579D">
        <w:rPr>
          <w:bCs/>
          <w:color w:val="auto"/>
          <w:sz w:val="26"/>
          <w:szCs w:val="26"/>
        </w:rPr>
        <w:t>Оператор электронной площадки:</w:t>
      </w:r>
    </w:p>
    <w:p w:rsidR="00C8685D" w:rsidRP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АО «Сбербанк–АСТ»</w:t>
      </w:r>
    </w:p>
    <w:p w:rsidR="00C8685D" w:rsidRP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 xml:space="preserve">Милютинский пер., д. 10, стр. 4, </w:t>
      </w:r>
    </w:p>
    <w:p w:rsidR="00C8685D" w:rsidRPr="00C8685D" w:rsidRDefault="00C8685D" w:rsidP="00C8685D">
      <w:pPr>
        <w:autoSpaceDE/>
        <w:autoSpaceDN/>
        <w:adjustRightInd/>
        <w:spacing w:before="0" w:line="280" w:lineRule="exact"/>
        <w:ind w:left="4536" w:firstLine="0"/>
        <w:outlineLvl w:val="0"/>
        <w:rPr>
          <w:bCs/>
          <w:color w:val="auto"/>
          <w:sz w:val="26"/>
          <w:szCs w:val="26"/>
        </w:rPr>
      </w:pPr>
      <w:r w:rsidRPr="00C8685D">
        <w:rPr>
          <w:bCs/>
          <w:color w:val="auto"/>
          <w:sz w:val="26"/>
          <w:szCs w:val="26"/>
        </w:rPr>
        <w:t>г. Москва, 101000</w:t>
      </w:r>
    </w:p>
    <w:p w:rsidR="008C579D" w:rsidRPr="008C579D" w:rsidRDefault="00C8685D" w:rsidP="00C8685D">
      <w:pPr>
        <w:autoSpaceDE/>
        <w:autoSpaceDN/>
        <w:adjustRightInd/>
        <w:spacing w:before="0" w:line="280" w:lineRule="exact"/>
        <w:ind w:left="4536" w:firstLine="0"/>
        <w:outlineLvl w:val="0"/>
        <w:rPr>
          <w:color w:val="auto"/>
          <w:sz w:val="26"/>
          <w:szCs w:val="26"/>
        </w:rPr>
      </w:pPr>
      <w:r w:rsidRPr="00C8685D">
        <w:rPr>
          <w:bCs/>
          <w:color w:val="auto"/>
          <w:sz w:val="26"/>
          <w:szCs w:val="26"/>
        </w:rPr>
        <w:t>ko@sberbank-ast.ru</w:t>
      </w:r>
    </w:p>
    <w:p w:rsidR="00C8685D" w:rsidRDefault="00C8685D" w:rsidP="008C579D">
      <w:pPr>
        <w:autoSpaceDE/>
        <w:autoSpaceDN/>
        <w:adjustRightInd/>
        <w:spacing w:before="0" w:line="280" w:lineRule="exact"/>
        <w:ind w:left="4536" w:firstLine="0"/>
        <w:outlineLvl w:val="0"/>
        <w:rPr>
          <w:color w:val="auto"/>
          <w:sz w:val="26"/>
          <w:szCs w:val="26"/>
        </w:rPr>
      </w:pPr>
    </w:p>
    <w:p w:rsidR="008C579D" w:rsidRPr="008C579D" w:rsidRDefault="008C579D" w:rsidP="008C579D">
      <w:pPr>
        <w:autoSpaceDE/>
        <w:autoSpaceDN/>
        <w:adjustRightInd/>
        <w:spacing w:before="0" w:line="280" w:lineRule="exact"/>
        <w:ind w:left="4536" w:firstLine="0"/>
        <w:outlineLvl w:val="0"/>
        <w:rPr>
          <w:color w:val="auto"/>
          <w:sz w:val="26"/>
          <w:szCs w:val="26"/>
        </w:rPr>
      </w:pPr>
      <w:r w:rsidRPr="008C579D">
        <w:rPr>
          <w:color w:val="auto"/>
          <w:sz w:val="26"/>
          <w:szCs w:val="26"/>
        </w:rPr>
        <w:t>Заявитель:</w:t>
      </w:r>
    </w:p>
    <w:p w:rsidR="00C8685D" w:rsidRPr="00C8685D" w:rsidRDefault="00C8685D" w:rsidP="00C8685D">
      <w:pPr>
        <w:shd w:val="clear" w:color="auto" w:fill="FFFFFF" w:themeFill="background1"/>
        <w:spacing w:before="0" w:line="276" w:lineRule="auto"/>
        <w:ind w:firstLine="1701"/>
        <w:jc w:val="center"/>
        <w:rPr>
          <w:bCs/>
          <w:color w:val="auto"/>
          <w:sz w:val="26"/>
          <w:szCs w:val="26"/>
        </w:rPr>
      </w:pPr>
      <w:r w:rsidRPr="00C8685D">
        <w:rPr>
          <w:bCs/>
          <w:color w:val="auto"/>
          <w:sz w:val="26"/>
          <w:szCs w:val="26"/>
        </w:rPr>
        <w:t>ООО «Брокер групп»</w:t>
      </w:r>
    </w:p>
    <w:p w:rsidR="00592674" w:rsidRDefault="00C8685D" w:rsidP="006B5CB0">
      <w:pPr>
        <w:shd w:val="clear" w:color="auto" w:fill="FFFFFF" w:themeFill="background1"/>
        <w:spacing w:before="0" w:line="276" w:lineRule="auto"/>
        <w:ind w:left="1701" w:firstLine="2835"/>
        <w:rPr>
          <w:bCs/>
          <w:color w:val="auto"/>
          <w:sz w:val="26"/>
          <w:szCs w:val="26"/>
        </w:rPr>
      </w:pPr>
      <w:r w:rsidRPr="00C8685D">
        <w:rPr>
          <w:bCs/>
          <w:color w:val="auto"/>
          <w:sz w:val="26"/>
          <w:szCs w:val="26"/>
        </w:rPr>
        <w:t>ooo.tender.broker77@gmail.com</w:t>
      </w:r>
    </w:p>
    <w:p w:rsidR="00B22808" w:rsidRDefault="00B22808" w:rsidP="003F3E7A">
      <w:pPr>
        <w:shd w:val="clear" w:color="auto" w:fill="FFFFFF" w:themeFill="background1"/>
        <w:spacing w:before="0" w:line="276" w:lineRule="auto"/>
        <w:ind w:firstLine="0"/>
        <w:rPr>
          <w:b/>
          <w:sz w:val="26"/>
          <w:szCs w:val="26"/>
        </w:rPr>
      </w:pPr>
    </w:p>
    <w:p w:rsidR="0096131A" w:rsidRPr="003D7EEE" w:rsidRDefault="0096131A" w:rsidP="003D7EEE">
      <w:pPr>
        <w:shd w:val="clear" w:color="auto" w:fill="FFFFFF" w:themeFill="background1"/>
        <w:spacing w:before="0" w:line="276" w:lineRule="auto"/>
        <w:ind w:firstLine="709"/>
        <w:jc w:val="center"/>
        <w:rPr>
          <w:b/>
          <w:color w:val="auto"/>
          <w:sz w:val="26"/>
          <w:szCs w:val="26"/>
        </w:rPr>
      </w:pPr>
      <w:r w:rsidRPr="003D7EEE">
        <w:rPr>
          <w:b/>
          <w:sz w:val="26"/>
          <w:szCs w:val="26"/>
        </w:rPr>
        <w:t>РЕШЕНИЕ</w:t>
      </w:r>
    </w:p>
    <w:p w:rsidR="00A530EB" w:rsidRDefault="004E4CE9" w:rsidP="003D7EEE">
      <w:pPr>
        <w:shd w:val="clear" w:color="auto" w:fill="FFFFFF" w:themeFill="background1"/>
        <w:spacing w:before="0" w:line="276" w:lineRule="auto"/>
        <w:ind w:firstLine="709"/>
        <w:jc w:val="center"/>
        <w:rPr>
          <w:sz w:val="26"/>
          <w:szCs w:val="26"/>
        </w:rPr>
      </w:pPr>
      <w:r w:rsidRPr="003D7EEE">
        <w:rPr>
          <w:sz w:val="26"/>
          <w:szCs w:val="26"/>
        </w:rPr>
        <w:t>по делу</w:t>
      </w:r>
      <w:r w:rsidR="003263E7" w:rsidRPr="003D7EEE">
        <w:rPr>
          <w:sz w:val="26"/>
          <w:szCs w:val="26"/>
        </w:rPr>
        <w:t xml:space="preserve"> </w:t>
      </w:r>
      <w:r w:rsidR="005B0DD3">
        <w:rPr>
          <w:sz w:val="26"/>
          <w:szCs w:val="26"/>
        </w:rPr>
        <w:t>№ 050/06/105-</w:t>
      </w:r>
      <w:r w:rsidR="00C8685D" w:rsidRPr="00C615A8">
        <w:rPr>
          <w:sz w:val="26"/>
          <w:szCs w:val="26"/>
        </w:rPr>
        <w:t>32461</w:t>
      </w:r>
      <w:r w:rsidR="008C579D">
        <w:rPr>
          <w:sz w:val="26"/>
          <w:szCs w:val="26"/>
        </w:rPr>
        <w:t>/2024</w:t>
      </w:r>
      <w:r w:rsidR="00C27B80">
        <w:rPr>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B2785D">
      <w:pPr>
        <w:spacing w:before="0" w:line="276" w:lineRule="auto"/>
        <w:ind w:firstLine="709"/>
        <w:jc w:val="center"/>
        <w:rPr>
          <w:sz w:val="26"/>
          <w:szCs w:val="26"/>
        </w:rPr>
      </w:pPr>
      <w:r w:rsidRPr="008A338C">
        <w:rPr>
          <w:sz w:val="26"/>
          <w:szCs w:val="26"/>
        </w:rPr>
        <w:t xml:space="preserve">законодательства Российской Федерации </w:t>
      </w:r>
    </w:p>
    <w:p w:rsidR="008A5380" w:rsidRDefault="0096131A" w:rsidP="00B2785D">
      <w:pPr>
        <w:spacing w:before="0" w:line="276" w:lineRule="auto"/>
        <w:ind w:firstLine="709"/>
        <w:jc w:val="center"/>
        <w:rPr>
          <w:sz w:val="26"/>
          <w:szCs w:val="26"/>
        </w:rPr>
      </w:pPr>
      <w:r w:rsidRPr="008A338C">
        <w:rPr>
          <w:sz w:val="26"/>
          <w:szCs w:val="26"/>
        </w:rPr>
        <w:t>о контрактной системе в сфере закупок</w:t>
      </w:r>
    </w:p>
    <w:tbl>
      <w:tblPr>
        <w:tblW w:w="9781" w:type="dxa"/>
        <w:tblInd w:w="108" w:type="dxa"/>
        <w:tblLayout w:type="fixed"/>
        <w:tblLook w:val="04A0" w:firstRow="1" w:lastRow="0" w:firstColumn="1" w:lastColumn="0" w:noHBand="0" w:noVBand="1"/>
      </w:tblPr>
      <w:tblGrid>
        <w:gridCol w:w="4842"/>
        <w:gridCol w:w="4939"/>
      </w:tblGrid>
      <w:tr w:rsidR="0096131A" w:rsidRPr="008A338C" w:rsidTr="00921603">
        <w:trPr>
          <w:trHeight w:val="80"/>
        </w:trPr>
        <w:tc>
          <w:tcPr>
            <w:tcW w:w="4842" w:type="dxa"/>
            <w:shd w:val="clear" w:color="auto" w:fill="FFFFFF" w:themeFill="background1"/>
            <w:hideMark/>
          </w:tcPr>
          <w:p w:rsidR="0096131A" w:rsidRPr="008A338C" w:rsidRDefault="00C8685D" w:rsidP="000316C1">
            <w:pPr>
              <w:spacing w:before="0" w:line="276" w:lineRule="auto"/>
              <w:ind w:left="-108" w:firstLine="0"/>
              <w:rPr>
                <w:color w:val="auto"/>
                <w:sz w:val="26"/>
                <w:szCs w:val="26"/>
              </w:rPr>
            </w:pPr>
            <w:r>
              <w:rPr>
                <w:sz w:val="26"/>
                <w:szCs w:val="26"/>
              </w:rPr>
              <w:t>25</w:t>
            </w:r>
            <w:r w:rsidR="002929A0" w:rsidRPr="003D7EEE">
              <w:rPr>
                <w:sz w:val="26"/>
                <w:szCs w:val="26"/>
              </w:rPr>
              <w:t>.</w:t>
            </w:r>
            <w:r>
              <w:rPr>
                <w:sz w:val="26"/>
                <w:szCs w:val="26"/>
              </w:rPr>
              <w:t>09</w:t>
            </w:r>
            <w:r w:rsidR="000D2FFD" w:rsidRPr="003D7EEE">
              <w:rPr>
                <w:sz w:val="26"/>
                <w:szCs w:val="26"/>
              </w:rPr>
              <w:t>.</w:t>
            </w:r>
            <w:r w:rsidR="008C579D">
              <w:rPr>
                <w:sz w:val="26"/>
                <w:szCs w:val="26"/>
              </w:rPr>
              <w:t>2024</w:t>
            </w:r>
          </w:p>
        </w:tc>
        <w:tc>
          <w:tcPr>
            <w:tcW w:w="4939" w:type="dxa"/>
            <w:hideMark/>
          </w:tcPr>
          <w:p w:rsidR="0096131A" w:rsidRPr="008A338C" w:rsidRDefault="001203F5" w:rsidP="00B2785D">
            <w:pPr>
              <w:spacing w:before="0" w:line="276" w:lineRule="auto"/>
              <w:ind w:firstLine="709"/>
              <w:jc w:val="right"/>
              <w:rPr>
                <w:color w:val="auto"/>
                <w:sz w:val="26"/>
                <w:szCs w:val="26"/>
              </w:rPr>
            </w:pPr>
            <w:r>
              <w:rPr>
                <w:sz w:val="26"/>
                <w:szCs w:val="26"/>
              </w:rPr>
              <w:t xml:space="preserve">  </w:t>
            </w:r>
            <w:r w:rsidR="0096131A" w:rsidRPr="008A338C">
              <w:rPr>
                <w:sz w:val="26"/>
                <w:szCs w:val="26"/>
              </w:rPr>
              <w:t>Москва</w:t>
            </w:r>
          </w:p>
        </w:tc>
      </w:tr>
    </w:tbl>
    <w:p w:rsidR="001A555F" w:rsidRDefault="0096131A" w:rsidP="008C579D">
      <w:pPr>
        <w:spacing w:before="0" w:line="276" w:lineRule="auto"/>
        <w:ind w:firstLine="709"/>
        <w:jc w:val="both"/>
        <w:rPr>
          <w:rFonts w:eastAsia="Calibri"/>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4E4A0E">
        <w:rPr>
          <w:rFonts w:eastAsia="Calibri"/>
          <w:sz w:val="26"/>
          <w:szCs w:val="26"/>
        </w:rPr>
        <w:t>)</w:t>
      </w:r>
      <w:bookmarkStart w:id="0" w:name="_GoBack"/>
      <w:bookmarkEnd w:id="0"/>
    </w:p>
    <w:p w:rsidR="00E32E72" w:rsidRPr="006B3459" w:rsidRDefault="00CD3F7F" w:rsidP="00C8685D">
      <w:pPr>
        <w:spacing w:before="0" w:line="276" w:lineRule="auto"/>
        <w:ind w:firstLine="709"/>
        <w:jc w:val="both"/>
        <w:rPr>
          <w:bCs/>
          <w:sz w:val="26"/>
          <w:szCs w:val="26"/>
        </w:rPr>
      </w:pPr>
      <w:r w:rsidRPr="00860202">
        <w:rPr>
          <w:sz w:val="26"/>
          <w:szCs w:val="26"/>
        </w:rPr>
        <w:t xml:space="preserve">рассмотрев </w:t>
      </w:r>
      <w:r w:rsidR="004E4CE9" w:rsidRPr="003D7EEE">
        <w:rPr>
          <w:sz w:val="26"/>
          <w:szCs w:val="26"/>
        </w:rPr>
        <w:t>жалобу</w:t>
      </w:r>
      <w:r w:rsidR="00F23E27" w:rsidRPr="003D7EEE">
        <w:rPr>
          <w:sz w:val="26"/>
          <w:szCs w:val="26"/>
        </w:rPr>
        <w:t xml:space="preserve"> </w:t>
      </w:r>
      <w:r w:rsidR="00C8685D" w:rsidRPr="00C8685D">
        <w:rPr>
          <w:bCs/>
          <w:sz w:val="26"/>
          <w:szCs w:val="26"/>
        </w:rPr>
        <w:t>ООО «Брокер групп»</w:t>
      </w:r>
      <w:r w:rsidR="008C579D" w:rsidRPr="008C579D">
        <w:rPr>
          <w:bCs/>
          <w:sz w:val="26"/>
          <w:szCs w:val="26"/>
        </w:rPr>
        <w:t xml:space="preserve"> (далее – Заявитель) на действия (бездействие) </w:t>
      </w:r>
      <w:r w:rsidR="00C8685D">
        <w:rPr>
          <w:color w:val="000000" w:themeColor="text1"/>
          <w:sz w:val="26"/>
          <w:szCs w:val="26"/>
          <w:lang w:eastAsia="en-US"/>
        </w:rPr>
        <w:t>Управления</w:t>
      </w:r>
      <w:r w:rsidR="00C8685D" w:rsidRPr="0089522D">
        <w:rPr>
          <w:color w:val="000000" w:themeColor="text1"/>
          <w:sz w:val="26"/>
          <w:szCs w:val="26"/>
          <w:lang w:eastAsia="en-US"/>
        </w:rPr>
        <w:t xml:space="preserve"> капитального строительства Администрации городского</w:t>
      </w:r>
      <w:r w:rsidR="00C8685D">
        <w:rPr>
          <w:color w:val="000000" w:themeColor="text1"/>
          <w:sz w:val="26"/>
          <w:szCs w:val="26"/>
          <w:lang w:eastAsia="en-US"/>
        </w:rPr>
        <w:t xml:space="preserve"> </w:t>
      </w:r>
      <w:r w:rsidR="00C8685D" w:rsidRPr="0089522D">
        <w:rPr>
          <w:color w:val="000000" w:themeColor="text1"/>
          <w:sz w:val="26"/>
          <w:szCs w:val="26"/>
          <w:lang w:eastAsia="en-US"/>
        </w:rPr>
        <w:t>округа Мытищи</w:t>
      </w:r>
      <w:r w:rsidR="00C8685D" w:rsidRPr="008C579D">
        <w:rPr>
          <w:bCs/>
          <w:sz w:val="26"/>
          <w:szCs w:val="26"/>
        </w:rPr>
        <w:t xml:space="preserve"> </w:t>
      </w:r>
      <w:r w:rsidR="008C579D" w:rsidRPr="008C579D">
        <w:rPr>
          <w:bCs/>
          <w:sz w:val="26"/>
          <w:szCs w:val="26"/>
        </w:rPr>
        <w:t>(далее – Заказчик)</w:t>
      </w:r>
      <w:r w:rsidR="0013771E">
        <w:rPr>
          <w:bCs/>
          <w:sz w:val="26"/>
          <w:szCs w:val="26"/>
        </w:rPr>
        <w:t>,</w:t>
      </w:r>
      <w:r w:rsidR="00C8685D">
        <w:rPr>
          <w:bCs/>
          <w:sz w:val="26"/>
          <w:szCs w:val="26"/>
        </w:rPr>
        <w:t xml:space="preserve"> </w:t>
      </w:r>
      <w:r w:rsidR="00C8685D">
        <w:rPr>
          <w:sz w:val="26"/>
          <w:szCs w:val="26"/>
        </w:rPr>
        <w:t>Муниципального казенного учреждения</w:t>
      </w:r>
      <w:r w:rsidR="00C8685D" w:rsidRPr="0089522D">
        <w:rPr>
          <w:sz w:val="26"/>
          <w:szCs w:val="26"/>
        </w:rPr>
        <w:t xml:space="preserve"> «Управление в сфере закупок для Муниципальных нужд»</w:t>
      </w:r>
      <w:r w:rsidR="00C8685D">
        <w:rPr>
          <w:sz w:val="26"/>
          <w:szCs w:val="26"/>
        </w:rPr>
        <w:t xml:space="preserve"> (далее – Уполномоченное учреждение)</w:t>
      </w:r>
      <w:r w:rsidR="008C579D" w:rsidRPr="008C579D">
        <w:rPr>
          <w:bCs/>
          <w:sz w:val="26"/>
          <w:szCs w:val="26"/>
        </w:rPr>
        <w:t xml:space="preserve"> при определении поставщика (подрядчика, исполнителя) путем проведения </w:t>
      </w:r>
      <w:r w:rsidR="00C8685D" w:rsidRPr="00C8685D">
        <w:rPr>
          <w:bCs/>
          <w:sz w:val="26"/>
          <w:szCs w:val="26"/>
        </w:rPr>
        <w:t xml:space="preserve">АО «Сбербанк–АСТ» </w:t>
      </w:r>
      <w:r w:rsidR="008C579D" w:rsidRPr="008C579D">
        <w:rPr>
          <w:bCs/>
          <w:sz w:val="26"/>
          <w:szCs w:val="26"/>
        </w:rPr>
        <w:t xml:space="preserve">(далее – Оператор электронной площадки) открытого конкурса в электронной форме на выполнение работ по </w:t>
      </w:r>
      <w:r w:rsidR="00C8685D" w:rsidRPr="00C8685D">
        <w:rPr>
          <w:bCs/>
          <w:sz w:val="26"/>
          <w:szCs w:val="26"/>
        </w:rPr>
        <w:t>установке въездной стелы с благоустройством по адресу: Московская область, г.о. Мытищи, г. Мытищи, ул. Фрунзе</w:t>
      </w:r>
      <w:r w:rsidR="008C579D" w:rsidRPr="008C579D">
        <w:rPr>
          <w:bCs/>
          <w:sz w:val="26"/>
          <w:szCs w:val="26"/>
        </w:rPr>
        <w:t xml:space="preserve"> (извещение № </w:t>
      </w:r>
      <w:r w:rsidR="00C8685D" w:rsidRPr="00C8685D">
        <w:rPr>
          <w:bCs/>
          <w:sz w:val="26"/>
          <w:szCs w:val="26"/>
        </w:rPr>
        <w:t>0848300062724000449</w:t>
      </w:r>
      <w:r w:rsidR="00C8685D">
        <w:rPr>
          <w:bCs/>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w:t>
      </w:r>
      <w:r w:rsidR="00DC45E5" w:rsidRPr="001F7028">
        <w:rPr>
          <w:bCs/>
          <w:sz w:val="26"/>
          <w:szCs w:val="26"/>
          <w:lang w:bidi="ru-RU"/>
        </w:rPr>
        <w:t>)</w:t>
      </w:r>
      <w:r w:rsidR="00061CFF" w:rsidRPr="00061CFF">
        <w:t xml:space="preserve"> </w:t>
      </w:r>
      <w:r w:rsidR="00061CFF">
        <w:rPr>
          <w:bCs/>
          <w:sz w:val="26"/>
          <w:szCs w:val="26"/>
          <w:lang w:bidi="ru-RU"/>
        </w:rPr>
        <w:t>(далее – Официальный сайт)</w:t>
      </w:r>
      <w:r w:rsidR="00061CFF" w:rsidRPr="00061CFF">
        <w:rPr>
          <w:bCs/>
          <w:sz w:val="26"/>
          <w:szCs w:val="26"/>
          <w:lang w:bidi="ru-RU"/>
        </w:rPr>
        <w:t xml:space="preserve">) </w:t>
      </w:r>
      <w:r w:rsidR="00C27B80">
        <w:rPr>
          <w:bCs/>
          <w:sz w:val="26"/>
          <w:szCs w:val="26"/>
          <w:lang w:bidi="ru-RU"/>
        </w:rPr>
        <w:t>(далее –</w:t>
      </w:r>
      <w:r w:rsidR="005B0DD3">
        <w:rPr>
          <w:bCs/>
          <w:sz w:val="26"/>
          <w:szCs w:val="26"/>
          <w:lang w:bidi="ru-RU"/>
        </w:rPr>
        <w:t xml:space="preserve"> Конкурс</w:t>
      </w:r>
      <w:r w:rsidR="00D26DBB">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 xml:space="preserve">соответствии с пунктом 1 части 15 статьи 99 Федерального закона от 05.04.2013 № 44-ФЗ «О контрактной системе в сфере </w:t>
      </w:r>
      <w:r w:rsidRPr="001F7028">
        <w:rPr>
          <w:sz w:val="26"/>
          <w:szCs w:val="26"/>
        </w:rPr>
        <w:lastRenderedPageBreak/>
        <w:t>закупок товаров, работ, услуг для обеспечения государственных и муниципальных нужд» (далее – Закон о контрактной системе),</w:t>
      </w:r>
    </w:p>
    <w:p w:rsidR="00B36C85" w:rsidRDefault="00B36C85" w:rsidP="00F442C8">
      <w:pPr>
        <w:spacing w:before="0" w:line="276" w:lineRule="auto"/>
        <w:ind w:firstLine="709"/>
        <w:jc w:val="center"/>
        <w:rPr>
          <w:b/>
          <w:sz w:val="26"/>
          <w:szCs w:val="26"/>
        </w:rPr>
      </w:pPr>
    </w:p>
    <w:p w:rsidR="00B22808" w:rsidRDefault="00B22808" w:rsidP="00F442C8">
      <w:pPr>
        <w:spacing w:before="0" w:line="276" w:lineRule="auto"/>
        <w:ind w:firstLine="709"/>
        <w:jc w:val="center"/>
        <w:rPr>
          <w:b/>
          <w:sz w:val="26"/>
          <w:szCs w:val="26"/>
        </w:rPr>
      </w:pPr>
    </w:p>
    <w:p w:rsidR="00F442C8" w:rsidRDefault="008E7961" w:rsidP="00C63625">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B22808" w:rsidRPr="001F7028" w:rsidRDefault="00B22808" w:rsidP="00C63625">
      <w:pPr>
        <w:spacing w:before="0" w:line="276" w:lineRule="auto"/>
        <w:ind w:firstLine="709"/>
        <w:jc w:val="center"/>
        <w:rPr>
          <w:sz w:val="26"/>
          <w:szCs w:val="26"/>
        </w:rPr>
      </w:pPr>
    </w:p>
    <w:p w:rsidR="00CA5E5F" w:rsidRPr="00F016D2" w:rsidRDefault="00CA5E5F" w:rsidP="00CA5E5F">
      <w:pPr>
        <w:widowControl/>
        <w:tabs>
          <w:tab w:val="left" w:pos="993"/>
        </w:tabs>
        <w:spacing w:before="0" w:line="276" w:lineRule="auto"/>
        <w:ind w:firstLine="696"/>
        <w:jc w:val="both"/>
        <w:rPr>
          <w:sz w:val="26"/>
          <w:szCs w:val="26"/>
        </w:rPr>
      </w:pPr>
      <w:r w:rsidRPr="00F016D2">
        <w:rPr>
          <w:sz w:val="26"/>
          <w:szCs w:val="26"/>
        </w:rPr>
        <w:t>В Управление поступил</w:t>
      </w:r>
      <w:r>
        <w:rPr>
          <w:sz w:val="26"/>
          <w:szCs w:val="26"/>
        </w:rPr>
        <w:t>а</w:t>
      </w:r>
      <w:r w:rsidRPr="00F016D2">
        <w:rPr>
          <w:sz w:val="26"/>
          <w:szCs w:val="26"/>
        </w:rPr>
        <w:t xml:space="preserve"> жалоб</w:t>
      </w:r>
      <w:r>
        <w:rPr>
          <w:sz w:val="26"/>
          <w:szCs w:val="26"/>
        </w:rPr>
        <w:t>а</w:t>
      </w:r>
      <w:r w:rsidRPr="00F016D2">
        <w:rPr>
          <w:sz w:val="26"/>
          <w:szCs w:val="26"/>
        </w:rPr>
        <w:t xml:space="preserve"> Заявителя на действия Заказчика </w:t>
      </w:r>
      <w:r w:rsidRPr="00F016D2">
        <w:rPr>
          <w:sz w:val="26"/>
          <w:szCs w:val="26"/>
        </w:rPr>
        <w:br/>
        <w:t>при проведении Заказчико</w:t>
      </w:r>
      <w:r w:rsidR="003F3E7A">
        <w:rPr>
          <w:sz w:val="26"/>
          <w:szCs w:val="26"/>
        </w:rPr>
        <w:t>м</w:t>
      </w:r>
      <w:r>
        <w:rPr>
          <w:sz w:val="26"/>
          <w:szCs w:val="26"/>
        </w:rPr>
        <w:t>,</w:t>
      </w:r>
      <w:r w:rsidR="00C8685D">
        <w:rPr>
          <w:sz w:val="26"/>
          <w:szCs w:val="26"/>
        </w:rPr>
        <w:t xml:space="preserve"> Уполномоченным учреждением,</w:t>
      </w:r>
      <w:r>
        <w:rPr>
          <w:sz w:val="26"/>
          <w:szCs w:val="26"/>
        </w:rPr>
        <w:t xml:space="preserve"> </w:t>
      </w:r>
      <w:r w:rsidRPr="00F016D2">
        <w:rPr>
          <w:sz w:val="26"/>
          <w:szCs w:val="26"/>
        </w:rPr>
        <w:t xml:space="preserve">Оператором электронной площадки </w:t>
      </w:r>
      <w:r w:rsidR="005B0DD3" w:rsidRPr="005B0DD3">
        <w:rPr>
          <w:sz w:val="26"/>
          <w:szCs w:val="26"/>
        </w:rPr>
        <w:t>Конкурс</w:t>
      </w:r>
      <w:r w:rsidR="007352D2">
        <w:rPr>
          <w:sz w:val="26"/>
          <w:szCs w:val="26"/>
        </w:rPr>
        <w:t>а</w:t>
      </w:r>
      <w:r w:rsidRPr="00F016D2">
        <w:rPr>
          <w:sz w:val="26"/>
          <w:szCs w:val="26"/>
        </w:rPr>
        <w:t>.</w:t>
      </w:r>
    </w:p>
    <w:p w:rsidR="00BD2625" w:rsidRDefault="00CA5E5F" w:rsidP="00CA5E5F">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5B0DD3" w:rsidRPr="005B0DD3">
        <w:rPr>
          <w:rFonts w:eastAsiaTheme="minorHAnsi"/>
          <w:color w:val="auto"/>
          <w:sz w:val="26"/>
          <w:szCs w:val="26"/>
          <w:lang w:eastAsia="en-US"/>
        </w:rPr>
        <w:t>Конкурс</w:t>
      </w:r>
      <w:r w:rsidR="007352D2">
        <w:rPr>
          <w:rFonts w:eastAsiaTheme="minorHAnsi"/>
          <w:color w:val="auto"/>
          <w:sz w:val="26"/>
          <w:szCs w:val="26"/>
          <w:lang w:eastAsia="en-US"/>
        </w:rPr>
        <w:t>а</w:t>
      </w:r>
      <w:r w:rsidRPr="00F016D2">
        <w:rPr>
          <w:rFonts w:eastAsiaTheme="minorHAnsi"/>
          <w:color w:val="auto"/>
          <w:sz w:val="26"/>
          <w:szCs w:val="26"/>
          <w:lang w:eastAsia="en-US"/>
        </w:rPr>
        <w:t>.</w:t>
      </w:r>
      <w:r w:rsidR="00BD2625" w:rsidRPr="00BD2625">
        <w:rPr>
          <w:sz w:val="26"/>
          <w:szCs w:val="26"/>
        </w:rPr>
        <w:t xml:space="preserve"> </w:t>
      </w:r>
    </w:p>
    <w:p w:rsidR="003C5668" w:rsidRPr="00DE518C"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061CFF">
        <w:rPr>
          <w:sz w:val="26"/>
          <w:szCs w:val="26"/>
        </w:rPr>
        <w:t>и</w:t>
      </w:r>
      <w:r w:rsidR="004C508B" w:rsidRPr="004C508B">
        <w:rPr>
          <w:sz w:val="26"/>
          <w:szCs w:val="26"/>
        </w:rPr>
        <w:t>звещение</w:t>
      </w:r>
      <w:r w:rsidR="0075548A">
        <w:rPr>
          <w:sz w:val="26"/>
          <w:szCs w:val="26"/>
        </w:rPr>
        <w:t>м</w:t>
      </w:r>
      <w:r w:rsidR="004C508B" w:rsidRPr="004C508B">
        <w:rPr>
          <w:sz w:val="26"/>
          <w:szCs w:val="26"/>
        </w:rPr>
        <w:t xml:space="preserve"> о проведении </w:t>
      </w:r>
      <w:r w:rsidR="005B0DD3" w:rsidRPr="005B0DD3">
        <w:rPr>
          <w:sz w:val="26"/>
          <w:szCs w:val="26"/>
        </w:rPr>
        <w:t>Конкурс</w:t>
      </w:r>
      <w:r w:rsidR="007352D2">
        <w:rPr>
          <w:sz w:val="26"/>
          <w:szCs w:val="26"/>
        </w:rPr>
        <w:t>а</w:t>
      </w:r>
      <w:r w:rsidRPr="001F7028">
        <w:rPr>
          <w:sz w:val="26"/>
          <w:szCs w:val="26"/>
        </w:rPr>
        <w:t xml:space="preserve">, протоколами, составленными при определении поставщика </w:t>
      </w:r>
      <w:r w:rsidRPr="00DE518C">
        <w:rPr>
          <w:sz w:val="26"/>
          <w:szCs w:val="26"/>
        </w:rPr>
        <w:t>(подрядчика, исполнителя):</w:t>
      </w:r>
    </w:p>
    <w:p w:rsidR="00451502" w:rsidRPr="003D7EEE" w:rsidRDefault="00EF7059" w:rsidP="00451502">
      <w:pPr>
        <w:tabs>
          <w:tab w:val="left" w:pos="993"/>
        </w:tabs>
        <w:spacing w:before="0" w:line="276" w:lineRule="auto"/>
        <w:ind w:firstLine="709"/>
        <w:jc w:val="both"/>
        <w:rPr>
          <w:sz w:val="26"/>
          <w:szCs w:val="26"/>
        </w:rPr>
      </w:pPr>
      <w:r w:rsidRPr="003D7EEE">
        <w:rPr>
          <w:sz w:val="26"/>
          <w:szCs w:val="26"/>
        </w:rPr>
        <w:t>1</w:t>
      </w:r>
      <w:r w:rsidR="00227C70" w:rsidRPr="003D7EEE">
        <w:rPr>
          <w:sz w:val="26"/>
          <w:szCs w:val="26"/>
        </w:rPr>
        <w:t>)</w:t>
      </w:r>
      <w:r w:rsidR="00227C70" w:rsidRPr="003D7EEE">
        <w:rPr>
          <w:sz w:val="26"/>
          <w:szCs w:val="26"/>
        </w:rPr>
        <w:tab/>
      </w:r>
      <w:r w:rsidR="00451502" w:rsidRPr="003D7EEE">
        <w:rPr>
          <w:sz w:val="26"/>
          <w:szCs w:val="26"/>
        </w:rPr>
        <w:t xml:space="preserve">извещение размещено на Официальном сайте - </w:t>
      </w:r>
      <w:r w:rsidR="00C8685D">
        <w:rPr>
          <w:sz w:val="26"/>
          <w:szCs w:val="26"/>
        </w:rPr>
        <w:t>04.09</w:t>
      </w:r>
      <w:r w:rsidR="008C579D" w:rsidRPr="008C579D">
        <w:rPr>
          <w:sz w:val="26"/>
          <w:szCs w:val="26"/>
        </w:rPr>
        <w:t>.2024</w:t>
      </w:r>
      <w:r w:rsidR="00AA06E0">
        <w:rPr>
          <w:sz w:val="26"/>
          <w:szCs w:val="26"/>
        </w:rPr>
        <w:t>;</w:t>
      </w:r>
    </w:p>
    <w:p w:rsidR="00227C70" w:rsidRPr="003D7EEE" w:rsidRDefault="00451502" w:rsidP="00C743B8">
      <w:pPr>
        <w:tabs>
          <w:tab w:val="left" w:pos="993"/>
        </w:tabs>
        <w:spacing w:before="0" w:line="276" w:lineRule="auto"/>
        <w:ind w:firstLine="709"/>
        <w:jc w:val="both"/>
        <w:rPr>
          <w:sz w:val="26"/>
          <w:szCs w:val="26"/>
        </w:rPr>
      </w:pPr>
      <w:r w:rsidRPr="003D7EEE">
        <w:rPr>
          <w:sz w:val="26"/>
          <w:szCs w:val="26"/>
        </w:rPr>
        <w:t xml:space="preserve">2) </w:t>
      </w:r>
      <w:r w:rsidR="00227C70" w:rsidRPr="003D7EEE">
        <w:rPr>
          <w:sz w:val="26"/>
          <w:szCs w:val="26"/>
        </w:rPr>
        <w:t xml:space="preserve">начальная (максимальная) цена контракта – </w:t>
      </w:r>
      <w:r w:rsidR="00C8685D" w:rsidRPr="00C8685D">
        <w:rPr>
          <w:sz w:val="26"/>
          <w:szCs w:val="26"/>
        </w:rPr>
        <w:t>30 413 496,00</w:t>
      </w:r>
      <w:r w:rsidR="00C8685D">
        <w:rPr>
          <w:sz w:val="26"/>
          <w:szCs w:val="26"/>
        </w:rPr>
        <w:t xml:space="preserve"> </w:t>
      </w:r>
      <w:r w:rsidR="00227C70" w:rsidRPr="003D7EEE">
        <w:rPr>
          <w:sz w:val="26"/>
          <w:szCs w:val="26"/>
        </w:rPr>
        <w:t>руб.;</w:t>
      </w:r>
    </w:p>
    <w:p w:rsidR="00AB7072" w:rsidRPr="003D7EEE" w:rsidRDefault="00451502" w:rsidP="00AB7072">
      <w:pPr>
        <w:tabs>
          <w:tab w:val="left" w:pos="993"/>
        </w:tabs>
        <w:spacing w:before="0" w:line="276" w:lineRule="auto"/>
        <w:ind w:firstLine="709"/>
        <w:jc w:val="both"/>
        <w:rPr>
          <w:sz w:val="26"/>
          <w:szCs w:val="26"/>
        </w:rPr>
      </w:pPr>
      <w:r w:rsidRPr="003D7EEE">
        <w:rPr>
          <w:sz w:val="26"/>
          <w:szCs w:val="26"/>
        </w:rPr>
        <w:t>3</w:t>
      </w:r>
      <w:r w:rsidR="00227C70" w:rsidRPr="003D7EEE">
        <w:rPr>
          <w:sz w:val="26"/>
          <w:szCs w:val="26"/>
        </w:rPr>
        <w:t>)</w:t>
      </w:r>
      <w:r w:rsidR="00227C70" w:rsidRPr="003D7EEE">
        <w:rPr>
          <w:sz w:val="26"/>
          <w:szCs w:val="26"/>
        </w:rPr>
        <w:tab/>
        <w:t>дата окончания подачи заявок –</w:t>
      </w:r>
      <w:r w:rsidR="00DE2545" w:rsidRPr="003D7EEE">
        <w:rPr>
          <w:sz w:val="26"/>
          <w:szCs w:val="26"/>
        </w:rPr>
        <w:t xml:space="preserve"> </w:t>
      </w:r>
      <w:r w:rsidR="00C8685D">
        <w:rPr>
          <w:sz w:val="26"/>
          <w:szCs w:val="26"/>
        </w:rPr>
        <w:t>20.09</w:t>
      </w:r>
      <w:r w:rsidR="008C579D" w:rsidRPr="008C579D">
        <w:rPr>
          <w:sz w:val="26"/>
          <w:szCs w:val="26"/>
        </w:rPr>
        <w:t>.2024</w:t>
      </w:r>
      <w:r w:rsidR="00AB7072" w:rsidRPr="003D7EEE">
        <w:rPr>
          <w:sz w:val="26"/>
          <w:szCs w:val="26"/>
        </w:rPr>
        <w:t>;</w:t>
      </w:r>
    </w:p>
    <w:p w:rsidR="00B433D2" w:rsidRDefault="00451502" w:rsidP="00B433D2">
      <w:pPr>
        <w:tabs>
          <w:tab w:val="left" w:pos="993"/>
        </w:tabs>
        <w:spacing w:before="0" w:line="276" w:lineRule="auto"/>
        <w:ind w:firstLine="709"/>
        <w:jc w:val="both"/>
        <w:rPr>
          <w:sz w:val="26"/>
          <w:szCs w:val="26"/>
        </w:rPr>
      </w:pPr>
      <w:r w:rsidRPr="003D7EEE">
        <w:rPr>
          <w:sz w:val="26"/>
          <w:szCs w:val="26"/>
        </w:rPr>
        <w:t>4</w:t>
      </w:r>
      <w:r w:rsidR="00C743B8" w:rsidRPr="003D7EEE">
        <w:rPr>
          <w:sz w:val="26"/>
          <w:szCs w:val="26"/>
        </w:rPr>
        <w:t>)</w:t>
      </w:r>
      <w:r w:rsidR="000F1D3D" w:rsidRPr="003D7EEE">
        <w:rPr>
          <w:sz w:val="26"/>
          <w:szCs w:val="26"/>
        </w:rPr>
        <w:t xml:space="preserve"> на участие в </w:t>
      </w:r>
      <w:r w:rsidR="005B0DD3" w:rsidRPr="005B0DD3">
        <w:rPr>
          <w:sz w:val="26"/>
          <w:szCs w:val="26"/>
        </w:rPr>
        <w:t>Конкурс</w:t>
      </w:r>
      <w:r w:rsidR="007352D2">
        <w:rPr>
          <w:sz w:val="26"/>
          <w:szCs w:val="26"/>
        </w:rPr>
        <w:t xml:space="preserve">е </w:t>
      </w:r>
      <w:r w:rsidR="003A4B9A">
        <w:rPr>
          <w:sz w:val="26"/>
          <w:szCs w:val="26"/>
        </w:rPr>
        <w:t>подана</w:t>
      </w:r>
      <w:r w:rsidR="000F1D3D" w:rsidRPr="003D7EEE">
        <w:rPr>
          <w:sz w:val="26"/>
          <w:szCs w:val="26"/>
        </w:rPr>
        <w:t xml:space="preserve"> </w:t>
      </w:r>
      <w:r w:rsidR="003A4B9A">
        <w:rPr>
          <w:sz w:val="26"/>
          <w:szCs w:val="26"/>
        </w:rPr>
        <w:t>1</w:t>
      </w:r>
      <w:r w:rsidR="00EF75F2" w:rsidRPr="003D7EEE">
        <w:rPr>
          <w:sz w:val="26"/>
          <w:szCs w:val="26"/>
        </w:rPr>
        <w:t xml:space="preserve"> заяв</w:t>
      </w:r>
      <w:r w:rsidR="003A4B9A">
        <w:rPr>
          <w:sz w:val="26"/>
          <w:szCs w:val="26"/>
        </w:rPr>
        <w:t>ка</w:t>
      </w:r>
      <w:r w:rsidR="008643B2">
        <w:rPr>
          <w:sz w:val="26"/>
          <w:szCs w:val="26"/>
        </w:rPr>
        <w:t xml:space="preserve"> </w:t>
      </w:r>
      <w:r w:rsidR="007B7814">
        <w:rPr>
          <w:sz w:val="26"/>
          <w:szCs w:val="26"/>
        </w:rPr>
        <w:t xml:space="preserve">от </w:t>
      </w:r>
      <w:r w:rsidR="003A4B9A">
        <w:rPr>
          <w:sz w:val="26"/>
          <w:szCs w:val="26"/>
        </w:rPr>
        <w:t>участника</w:t>
      </w:r>
      <w:r w:rsidR="00F04C16">
        <w:rPr>
          <w:sz w:val="26"/>
          <w:szCs w:val="26"/>
        </w:rPr>
        <w:t xml:space="preserve"> закупки</w:t>
      </w:r>
      <w:r w:rsidR="00707C5A">
        <w:rPr>
          <w:sz w:val="26"/>
          <w:szCs w:val="26"/>
        </w:rPr>
        <w:t>,</w:t>
      </w:r>
      <w:r w:rsidR="00F04C16">
        <w:rPr>
          <w:sz w:val="26"/>
          <w:szCs w:val="26"/>
        </w:rPr>
        <w:t xml:space="preserve"> </w:t>
      </w:r>
      <w:r w:rsidR="003A4B9A">
        <w:rPr>
          <w:sz w:val="26"/>
          <w:szCs w:val="26"/>
        </w:rPr>
        <w:t>которая</w:t>
      </w:r>
      <w:r w:rsidR="00CF523B">
        <w:rPr>
          <w:sz w:val="26"/>
          <w:szCs w:val="26"/>
        </w:rPr>
        <w:t xml:space="preserve"> </w:t>
      </w:r>
      <w:r w:rsidR="00EF04DF">
        <w:rPr>
          <w:sz w:val="26"/>
          <w:szCs w:val="26"/>
        </w:rPr>
        <w:t>признан</w:t>
      </w:r>
      <w:r w:rsidR="003A4B9A">
        <w:rPr>
          <w:sz w:val="26"/>
          <w:szCs w:val="26"/>
        </w:rPr>
        <w:t>а</w:t>
      </w:r>
      <w:r w:rsidR="00CF523B">
        <w:rPr>
          <w:sz w:val="26"/>
          <w:szCs w:val="26"/>
        </w:rPr>
        <w:t xml:space="preserve"> </w:t>
      </w:r>
      <w:r w:rsidR="00C743B8">
        <w:rPr>
          <w:sz w:val="26"/>
          <w:szCs w:val="26"/>
        </w:rPr>
        <w:t>соответствующ</w:t>
      </w:r>
      <w:r w:rsidR="0013771E">
        <w:rPr>
          <w:sz w:val="26"/>
          <w:szCs w:val="26"/>
        </w:rPr>
        <w:t>ей</w:t>
      </w:r>
      <w:r w:rsidR="00C743B8">
        <w:rPr>
          <w:sz w:val="26"/>
          <w:szCs w:val="26"/>
        </w:rPr>
        <w:t xml:space="preserve"> требованиям извещения о проведении </w:t>
      </w:r>
      <w:r w:rsidR="005B0DD3" w:rsidRPr="005B0DD3">
        <w:rPr>
          <w:sz w:val="26"/>
          <w:szCs w:val="26"/>
        </w:rPr>
        <w:t>Конкурс</w:t>
      </w:r>
      <w:r w:rsidR="00ED5846" w:rsidRPr="00ED5846">
        <w:rPr>
          <w:sz w:val="26"/>
          <w:szCs w:val="26"/>
        </w:rPr>
        <w:t>а</w:t>
      </w:r>
      <w:r w:rsidR="00C743B8">
        <w:rPr>
          <w:sz w:val="26"/>
          <w:szCs w:val="26"/>
        </w:rPr>
        <w:t>.</w:t>
      </w:r>
    </w:p>
    <w:p w:rsidR="00B9134D" w:rsidRPr="00B84F0F" w:rsidRDefault="0013771E" w:rsidP="00B84F0F">
      <w:pPr>
        <w:pStyle w:val="a4"/>
        <w:tabs>
          <w:tab w:val="left" w:pos="851"/>
          <w:tab w:val="left" w:pos="993"/>
        </w:tabs>
        <w:spacing w:before="0" w:line="276" w:lineRule="auto"/>
        <w:ind w:left="0" w:firstLine="709"/>
        <w:jc w:val="both"/>
        <w:rPr>
          <w:sz w:val="26"/>
          <w:szCs w:val="26"/>
        </w:rPr>
      </w:pPr>
      <w:r>
        <w:rPr>
          <w:sz w:val="26"/>
          <w:szCs w:val="26"/>
        </w:rPr>
        <w:t xml:space="preserve">1. </w:t>
      </w:r>
      <w:r w:rsidR="00B84F0F" w:rsidRPr="00B84F0F">
        <w:rPr>
          <w:sz w:val="26"/>
          <w:szCs w:val="26"/>
        </w:rPr>
        <w:t xml:space="preserve">Согласно доводу жалобы Заявителя, Заказчиком в извещении о проведении </w:t>
      </w:r>
      <w:r w:rsidR="00B84F0F">
        <w:rPr>
          <w:sz w:val="26"/>
          <w:szCs w:val="26"/>
        </w:rPr>
        <w:t>Конкурса</w:t>
      </w:r>
      <w:r w:rsidR="00B84F0F" w:rsidRPr="00B84F0F">
        <w:rPr>
          <w:sz w:val="26"/>
          <w:szCs w:val="26"/>
        </w:rPr>
        <w:t xml:space="preserve"> не</w:t>
      </w:r>
      <w:r w:rsidR="003A4B9A">
        <w:rPr>
          <w:sz w:val="26"/>
          <w:szCs w:val="26"/>
        </w:rPr>
        <w:t>правомерно</w:t>
      </w:r>
      <w:r w:rsidR="00B84F0F" w:rsidRPr="00B84F0F">
        <w:rPr>
          <w:sz w:val="26"/>
          <w:szCs w:val="26"/>
        </w:rPr>
        <w:t xml:space="preserve"> установлено требование к участникам закупки о</w:t>
      </w:r>
      <w:r>
        <w:rPr>
          <w:sz w:val="26"/>
          <w:szCs w:val="26"/>
        </w:rPr>
        <w:t xml:space="preserve"> наличии членства в саморегулируемой организации</w:t>
      </w:r>
      <w:r w:rsidR="00B84F0F" w:rsidRPr="00B84F0F">
        <w:rPr>
          <w:sz w:val="26"/>
          <w:szCs w:val="26"/>
        </w:rPr>
        <w:t xml:space="preserve"> в области строительства, реконструкции, капитального ремонта объе</w:t>
      </w:r>
      <w:r w:rsidR="00FD34B1">
        <w:rPr>
          <w:sz w:val="26"/>
          <w:szCs w:val="26"/>
        </w:rPr>
        <w:t>ктов капитального строительства,</w:t>
      </w:r>
      <w:r>
        <w:rPr>
          <w:sz w:val="26"/>
          <w:szCs w:val="26"/>
        </w:rPr>
        <w:t xml:space="preserve"> </w:t>
      </w:r>
      <w:r w:rsidRPr="00B84F0F">
        <w:rPr>
          <w:sz w:val="26"/>
          <w:szCs w:val="26"/>
        </w:rPr>
        <w:t>(далее - СРО)</w:t>
      </w:r>
      <w:r w:rsidR="00FD34B1">
        <w:rPr>
          <w:sz w:val="26"/>
          <w:szCs w:val="26"/>
        </w:rPr>
        <w:t xml:space="preserve"> </w:t>
      </w:r>
      <w:r w:rsidR="00B84F0F" w:rsidRPr="00B84F0F">
        <w:rPr>
          <w:sz w:val="26"/>
          <w:szCs w:val="26"/>
        </w:rPr>
        <w:t>что противоречит требованиям Закона о контрактной системе</w:t>
      </w:r>
      <w:r w:rsidR="00B84F0F">
        <w:rPr>
          <w:sz w:val="26"/>
          <w:szCs w:val="26"/>
        </w:rPr>
        <w:t>.</w:t>
      </w:r>
    </w:p>
    <w:p w:rsidR="00C22BE5" w:rsidRPr="00C22BE5" w:rsidRDefault="00B9134D" w:rsidP="00C22BE5">
      <w:pPr>
        <w:pStyle w:val="a4"/>
        <w:tabs>
          <w:tab w:val="left" w:pos="851"/>
          <w:tab w:val="left" w:pos="993"/>
        </w:tabs>
        <w:spacing w:before="0" w:line="276" w:lineRule="auto"/>
        <w:ind w:left="0" w:firstLine="709"/>
        <w:jc w:val="both"/>
        <w:rPr>
          <w:sz w:val="26"/>
          <w:szCs w:val="26"/>
        </w:rPr>
      </w:pPr>
      <w:r w:rsidRPr="00776A70">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B9134D" w:rsidRPr="0017550F" w:rsidRDefault="00B9134D" w:rsidP="00B9134D">
      <w:pPr>
        <w:widowControl/>
        <w:tabs>
          <w:tab w:val="left" w:pos="993"/>
        </w:tabs>
        <w:spacing w:before="0" w:line="276" w:lineRule="auto"/>
        <w:ind w:firstLine="709"/>
        <w:jc w:val="both"/>
        <w:rPr>
          <w:rFonts w:eastAsia="Calibri"/>
          <w:color w:val="auto"/>
          <w:sz w:val="26"/>
          <w:szCs w:val="26"/>
          <w:lang w:eastAsia="en-US"/>
        </w:rPr>
      </w:pPr>
      <w:r w:rsidRPr="0017550F">
        <w:rPr>
          <w:rFonts w:eastAsia="Calibr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sidRPr="0017550F">
        <w:rPr>
          <w:rFonts w:eastAsia="Calibri"/>
          <w:color w:val="auto"/>
          <w:sz w:val="26"/>
          <w:szCs w:val="26"/>
          <w:lang w:eastAsia="en-US"/>
        </w:rPr>
        <w:b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9134D" w:rsidRDefault="00B9134D" w:rsidP="00B9134D">
      <w:pPr>
        <w:widowControl/>
        <w:tabs>
          <w:tab w:val="left" w:pos="993"/>
        </w:tabs>
        <w:spacing w:before="0" w:line="276" w:lineRule="auto"/>
        <w:ind w:firstLine="709"/>
        <w:jc w:val="both"/>
        <w:rPr>
          <w:rFonts w:eastAsia="Calibri"/>
          <w:color w:val="auto"/>
          <w:sz w:val="26"/>
          <w:szCs w:val="26"/>
          <w:lang w:eastAsia="en-US"/>
        </w:rPr>
      </w:pPr>
      <w:r w:rsidRPr="0017550F">
        <w:rPr>
          <w:rFonts w:eastAsia="Calibri"/>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84F0F" w:rsidRPr="00B84F0F" w:rsidRDefault="00B84F0F" w:rsidP="00B84F0F">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B84F0F">
        <w:rPr>
          <w:rFonts w:eastAsiaTheme="minorHAnsi"/>
          <w:color w:val="auto"/>
          <w:sz w:val="26"/>
          <w:szCs w:val="26"/>
          <w:lang w:eastAsia="en-US"/>
        </w:rPr>
        <w:t xml:space="preserve">В соответствии с частью 1 статьи 55.8 Градостроительного кодекса Российской Федерации (далее - ГрК Российской Федерации) установлено, что индивидуальный предприниматель или юридическое лицо имеет право выполнять инженерные </w:t>
      </w:r>
      <w:r w:rsidRPr="00B84F0F">
        <w:rPr>
          <w:rFonts w:eastAsiaTheme="minorHAnsi"/>
          <w:color w:val="auto"/>
          <w:sz w:val="26"/>
          <w:szCs w:val="26"/>
          <w:lang w:eastAsia="en-US"/>
        </w:rPr>
        <w:lastRenderedPageBreak/>
        <w:t>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B84F0F" w:rsidRDefault="00B84F0F" w:rsidP="00B84F0F">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B84F0F">
        <w:rPr>
          <w:rFonts w:eastAsiaTheme="minorHAnsi"/>
          <w:color w:val="auto"/>
          <w:sz w:val="26"/>
          <w:szCs w:val="26"/>
          <w:lang w:eastAsia="en-US"/>
        </w:rPr>
        <w:t>В соответствии с положениями ГрК Российской Федерации минимальный размер взноса в компенсационный фонд возмещения вреда должен быть сформирован в соответствии с требованиями части 12 статьи 55.16 ГрК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55.16 ГрК Российской Федерации.</w:t>
      </w:r>
    </w:p>
    <w:p w:rsidR="00B9134D" w:rsidRDefault="00B9134D" w:rsidP="00B84F0F">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Конкурса, объектом закупки является </w:t>
      </w:r>
      <w:r w:rsidRPr="00B9134D">
        <w:rPr>
          <w:rFonts w:eastAsiaTheme="minorHAnsi"/>
          <w:color w:val="auto"/>
          <w:sz w:val="26"/>
          <w:szCs w:val="26"/>
          <w:lang w:eastAsia="en-US"/>
        </w:rPr>
        <w:t xml:space="preserve">выполнение </w:t>
      </w:r>
      <w:r w:rsidR="00B84F0F" w:rsidRPr="00B84F0F">
        <w:rPr>
          <w:rFonts w:eastAsiaTheme="minorHAnsi"/>
          <w:color w:val="auto"/>
          <w:sz w:val="26"/>
          <w:szCs w:val="26"/>
          <w:lang w:eastAsia="en-US"/>
        </w:rPr>
        <w:t xml:space="preserve">работ по </w:t>
      </w:r>
      <w:r w:rsidR="003A4B9A" w:rsidRPr="003A4B9A">
        <w:rPr>
          <w:rFonts w:eastAsiaTheme="minorHAnsi"/>
          <w:color w:val="auto"/>
          <w:sz w:val="26"/>
          <w:szCs w:val="26"/>
          <w:lang w:eastAsia="en-US"/>
        </w:rPr>
        <w:t>установке въездной стелы с благоустройством по адресу: Московская область, г.о. Мытищи, г. Мытищи, ул. Фрунзе</w:t>
      </w:r>
      <w:r>
        <w:rPr>
          <w:rFonts w:eastAsiaTheme="minorHAnsi"/>
          <w:color w:val="auto"/>
          <w:sz w:val="26"/>
          <w:szCs w:val="26"/>
          <w:lang w:eastAsia="en-US"/>
        </w:rPr>
        <w:t>.</w:t>
      </w:r>
    </w:p>
    <w:p w:rsidR="006E5280" w:rsidRDefault="006E5280" w:rsidP="00B84F0F">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приложением №7, к объектам работ относятся в том числе:</w:t>
      </w:r>
    </w:p>
    <w:p w:rsidR="006E5280" w:rsidRDefault="006E5280" w:rsidP="00B84F0F">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Pr="006E5280">
        <w:rPr>
          <w:rFonts w:eastAsiaTheme="minorHAnsi"/>
          <w:color w:val="auto"/>
          <w:sz w:val="26"/>
          <w:szCs w:val="26"/>
          <w:lang w:eastAsia="en-US"/>
        </w:rPr>
        <w:t>Установки шнекового бурения на автомобильном ходу, глубина бурения до 60 м, грузоподъемность мачты 3,7 т</w:t>
      </w:r>
      <w:r>
        <w:rPr>
          <w:rFonts w:eastAsiaTheme="minorHAnsi"/>
          <w:color w:val="auto"/>
          <w:sz w:val="26"/>
          <w:szCs w:val="26"/>
          <w:lang w:eastAsia="en-US"/>
        </w:rPr>
        <w:t>.</w:t>
      </w:r>
    </w:p>
    <w:p w:rsidR="006E5280" w:rsidRDefault="006E5280" w:rsidP="00B84F0F">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2. Свайные работы</w:t>
      </w:r>
    </w:p>
    <w:p w:rsidR="006E5280" w:rsidRPr="006E5280" w:rsidRDefault="006E5280" w:rsidP="006E5280">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3. </w:t>
      </w:r>
      <w:r w:rsidRPr="006E5280">
        <w:rPr>
          <w:rFonts w:eastAsiaTheme="minorHAnsi"/>
          <w:color w:val="auto"/>
          <w:sz w:val="26"/>
          <w:szCs w:val="26"/>
          <w:lang w:eastAsia="en-US"/>
        </w:rPr>
        <w:t>Полив во</w:t>
      </w:r>
      <w:r>
        <w:rPr>
          <w:rFonts w:eastAsiaTheme="minorHAnsi"/>
          <w:color w:val="auto"/>
          <w:sz w:val="26"/>
          <w:szCs w:val="26"/>
          <w:lang w:eastAsia="en-US"/>
        </w:rPr>
        <w:t>дой уплотняемого грунта насыпей</w:t>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Pr>
          <w:rFonts w:eastAsiaTheme="minorHAnsi"/>
          <w:color w:val="auto"/>
          <w:sz w:val="26"/>
          <w:szCs w:val="26"/>
          <w:lang w:eastAsia="en-US"/>
        </w:rPr>
        <w:t xml:space="preserve">      4. </w:t>
      </w:r>
      <w:r w:rsidRPr="006E5280">
        <w:rPr>
          <w:rFonts w:eastAsiaTheme="minorHAnsi"/>
          <w:color w:val="auto"/>
          <w:sz w:val="26"/>
          <w:szCs w:val="26"/>
          <w:lang w:eastAsia="en-US"/>
        </w:rPr>
        <w:t>Засыпка траншей и котлованов с перемещением грунта до 5 м бульдозерами мощностью: 59 к</w:t>
      </w:r>
      <w:r>
        <w:rPr>
          <w:rFonts w:eastAsiaTheme="minorHAnsi"/>
          <w:color w:val="auto"/>
          <w:sz w:val="26"/>
          <w:szCs w:val="26"/>
          <w:lang w:eastAsia="en-US"/>
        </w:rPr>
        <w:t>Вт (80 л. с.), группа грунтов 2»</w:t>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r w:rsidRPr="006E5280">
        <w:rPr>
          <w:rFonts w:eastAsiaTheme="minorHAnsi"/>
          <w:color w:val="auto"/>
          <w:sz w:val="26"/>
          <w:szCs w:val="26"/>
          <w:lang w:eastAsia="en-US"/>
        </w:rPr>
        <w:tab/>
      </w:r>
    </w:p>
    <w:p w:rsidR="0013771E" w:rsidRDefault="0013771E" w:rsidP="00B9134D">
      <w:pPr>
        <w:tabs>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В </w:t>
      </w:r>
      <w:r w:rsidR="00B17C2B">
        <w:rPr>
          <w:rFonts w:eastAsia="Calibri"/>
          <w:color w:val="auto"/>
          <w:sz w:val="26"/>
          <w:szCs w:val="26"/>
          <w:lang w:eastAsia="en-US"/>
        </w:rPr>
        <w:t>извещении о проведении Конкурса</w:t>
      </w:r>
      <w:r>
        <w:rPr>
          <w:rFonts w:eastAsia="Calibri"/>
          <w:color w:val="auto"/>
          <w:sz w:val="26"/>
          <w:szCs w:val="26"/>
          <w:lang w:eastAsia="en-US"/>
        </w:rPr>
        <w:t xml:space="preserve"> Заказчиком установлено в том числе следующее:</w:t>
      </w:r>
    </w:p>
    <w:p w:rsidR="0013771E" w:rsidRDefault="0013771E" w:rsidP="0013771E">
      <w:pPr>
        <w:tabs>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w:t>
      </w:r>
      <w:r w:rsidRPr="0013771E">
        <w:rPr>
          <w:rFonts w:eastAsia="Calibri"/>
          <w:color w:val="auto"/>
          <w:sz w:val="26"/>
          <w:szCs w:val="26"/>
          <w:lang w:eastAsia="en-US"/>
        </w:rPr>
        <w:t>4</w:t>
      </w:r>
      <w:r w:rsidR="00431E23">
        <w:rPr>
          <w:rFonts w:eastAsia="Calibri"/>
          <w:color w:val="auto"/>
          <w:sz w:val="26"/>
          <w:szCs w:val="26"/>
          <w:lang w:eastAsia="en-US"/>
        </w:rPr>
        <w:t>.</w:t>
      </w:r>
      <w:r w:rsidRPr="0013771E">
        <w:rPr>
          <w:rFonts w:eastAsia="Calibri"/>
          <w:color w:val="auto"/>
          <w:sz w:val="26"/>
          <w:szCs w:val="26"/>
          <w:lang w:eastAsia="en-US"/>
        </w:rPr>
        <w:t xml:space="preserve"> Требование к участникам закупок в соответствии с </w:t>
      </w:r>
      <w:r>
        <w:rPr>
          <w:rFonts w:eastAsia="Calibri"/>
          <w:color w:val="auto"/>
          <w:sz w:val="26"/>
          <w:szCs w:val="26"/>
          <w:lang w:eastAsia="en-US"/>
        </w:rPr>
        <w:t>п. 1 ч. 1 ст. 31 Закона</w:t>
      </w:r>
      <w:r>
        <w:rPr>
          <w:rFonts w:eastAsia="Calibri"/>
          <w:color w:val="auto"/>
          <w:sz w:val="26"/>
          <w:szCs w:val="26"/>
          <w:lang w:eastAsia="en-US"/>
        </w:rPr>
        <w:br/>
        <w:t>№ 44-ФЗ.</w:t>
      </w:r>
    </w:p>
    <w:p w:rsidR="0013771E" w:rsidRDefault="0013771E" w:rsidP="0013771E">
      <w:pPr>
        <w:tabs>
          <w:tab w:val="left" w:pos="993"/>
        </w:tabs>
        <w:spacing w:before="0" w:line="276" w:lineRule="auto"/>
        <w:ind w:firstLine="709"/>
        <w:jc w:val="both"/>
        <w:rPr>
          <w:rFonts w:eastAsia="Calibri"/>
          <w:color w:val="auto"/>
          <w:sz w:val="26"/>
          <w:szCs w:val="26"/>
          <w:lang w:eastAsia="en-US"/>
        </w:rPr>
      </w:pPr>
      <w:r w:rsidRPr="0013771E">
        <w:rPr>
          <w:rFonts w:eastAsia="Calibri"/>
          <w:color w:val="auto"/>
          <w:sz w:val="26"/>
          <w:szCs w:val="26"/>
          <w:lang w:eastAsia="en-US"/>
        </w:rPr>
        <w:t xml:space="preserve">Подрядчик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w:t>
      </w:r>
      <w:r>
        <w:rPr>
          <w:rFonts w:eastAsia="Calibri"/>
          <w:color w:val="auto"/>
          <w:sz w:val="26"/>
          <w:szCs w:val="26"/>
          <w:lang w:eastAsia="en-US"/>
        </w:rPr>
        <w:br/>
      </w:r>
      <w:r w:rsidRPr="0013771E">
        <w:rPr>
          <w:rFonts w:eastAsia="Calibri"/>
          <w:color w:val="auto"/>
          <w:sz w:val="26"/>
          <w:szCs w:val="26"/>
          <w:lang w:eastAsia="en-US"/>
        </w:rPr>
        <w:t xml:space="preserve">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*за исключением случаев, перечисленных в ч. 2.1 и 2.2. ст. 52 Градостроительного кодекса РФ. Участник вправе предоставить информацию из единого реестра сведений о членах саморегулируемых организаций и их </w:t>
      </w:r>
      <w:r w:rsidRPr="0013771E">
        <w:rPr>
          <w:rFonts w:eastAsia="Calibri"/>
          <w:color w:val="auto"/>
          <w:sz w:val="26"/>
          <w:szCs w:val="26"/>
          <w:lang w:eastAsia="en-US"/>
        </w:rPr>
        <w:lastRenderedPageBreak/>
        <w:t xml:space="preserve">обязательствах в любой свободной форме, подтверждающую,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 Комиссия будет осуществлять проверку наличия сведений об участнике в едином реестре на основании данных предоставленных </w:t>
      </w:r>
      <w:r w:rsidR="00B17C2B">
        <w:rPr>
          <w:rFonts w:eastAsia="Calibri"/>
          <w:color w:val="auto"/>
          <w:sz w:val="26"/>
          <w:szCs w:val="26"/>
          <w:lang w:eastAsia="en-US"/>
        </w:rPr>
        <w:t>оператором электронной площадки</w:t>
      </w:r>
      <w:r>
        <w:rPr>
          <w:rFonts w:eastAsia="Calibri"/>
          <w:color w:val="auto"/>
          <w:sz w:val="26"/>
          <w:szCs w:val="26"/>
          <w:lang w:eastAsia="en-US"/>
        </w:rPr>
        <w:t>»</w:t>
      </w:r>
      <w:r w:rsidR="00B17C2B">
        <w:rPr>
          <w:rFonts w:eastAsia="Calibri"/>
          <w:color w:val="auto"/>
          <w:sz w:val="26"/>
          <w:szCs w:val="26"/>
          <w:lang w:eastAsia="en-US"/>
        </w:rPr>
        <w:t>.</w:t>
      </w:r>
    </w:p>
    <w:p w:rsidR="00B9134D" w:rsidRDefault="00D06E3D" w:rsidP="00B9134D">
      <w:pPr>
        <w:tabs>
          <w:tab w:val="left" w:pos="993"/>
        </w:tabs>
        <w:spacing w:before="0" w:line="276" w:lineRule="auto"/>
        <w:ind w:firstLine="709"/>
        <w:jc w:val="both"/>
        <w:rPr>
          <w:rFonts w:eastAsia="Calibri"/>
          <w:color w:val="auto"/>
          <w:sz w:val="26"/>
          <w:szCs w:val="26"/>
          <w:lang w:eastAsia="en-US"/>
        </w:rPr>
      </w:pPr>
      <w:r w:rsidRPr="00D06E3D">
        <w:rPr>
          <w:rFonts w:eastAsia="Calibri"/>
          <w:color w:val="auto"/>
          <w:sz w:val="26"/>
          <w:szCs w:val="26"/>
          <w:lang w:eastAsia="en-US"/>
        </w:rPr>
        <w:t xml:space="preserve">Таким образом, Комиссия приходит к выводу, что действия Заказчика в части установления требования к участникам о </w:t>
      </w:r>
      <w:r w:rsidR="00B17C2B">
        <w:rPr>
          <w:rFonts w:eastAsia="Calibri"/>
          <w:color w:val="auto"/>
          <w:sz w:val="26"/>
          <w:szCs w:val="26"/>
          <w:lang w:eastAsia="en-US"/>
        </w:rPr>
        <w:t>наличии членства</w:t>
      </w:r>
      <w:r w:rsidRPr="00D06E3D">
        <w:rPr>
          <w:rFonts w:eastAsia="Calibri"/>
          <w:color w:val="auto"/>
          <w:sz w:val="26"/>
          <w:szCs w:val="26"/>
          <w:lang w:eastAsia="en-US"/>
        </w:rPr>
        <w:t xml:space="preserve"> в СРО в области строительства, реконструкции, капитального ремонта объектов капитального строительства в извещении о проведении Конкурса ограничивают количество участников и противоречат требованиям Закона о контрактной системе.</w:t>
      </w:r>
    </w:p>
    <w:p w:rsidR="005E53FD" w:rsidRPr="0013771E" w:rsidRDefault="005E53FD" w:rsidP="0013771E">
      <w:pPr>
        <w:tabs>
          <w:tab w:val="left" w:pos="993"/>
        </w:tabs>
        <w:spacing w:before="0" w:line="276" w:lineRule="auto"/>
        <w:ind w:firstLine="709"/>
        <w:jc w:val="both"/>
        <w:rPr>
          <w:sz w:val="26"/>
          <w:szCs w:val="26"/>
        </w:rPr>
      </w:pPr>
      <w:r w:rsidRPr="00BE4999">
        <w:rPr>
          <w:sz w:val="26"/>
          <w:szCs w:val="26"/>
        </w:rPr>
        <w:t>На основании изложенного Комиссия приходит к выводу о том, что дей</w:t>
      </w:r>
      <w:r>
        <w:rPr>
          <w:sz w:val="26"/>
          <w:szCs w:val="26"/>
        </w:rPr>
        <w:t>ствия Заказчика нарушают пункт 1 части 1</w:t>
      </w:r>
      <w:r w:rsidRPr="00BE4999">
        <w:rPr>
          <w:sz w:val="26"/>
          <w:szCs w:val="26"/>
        </w:rPr>
        <w:t xml:space="preserve"> статьи 31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 </w:t>
      </w:r>
    </w:p>
    <w:p w:rsidR="00B9134D" w:rsidRPr="00130335" w:rsidRDefault="00B9134D" w:rsidP="00B9134D">
      <w:pPr>
        <w:tabs>
          <w:tab w:val="left" w:pos="993"/>
        </w:tabs>
        <w:spacing w:before="0" w:line="276" w:lineRule="auto"/>
        <w:ind w:firstLine="709"/>
        <w:jc w:val="both"/>
        <w:rPr>
          <w:rFonts w:eastAsia="Calibri"/>
          <w:color w:val="auto"/>
          <w:sz w:val="26"/>
          <w:szCs w:val="26"/>
          <w:lang w:eastAsia="en-US"/>
        </w:rPr>
      </w:pPr>
      <w:r w:rsidRPr="00130335">
        <w:rPr>
          <w:rFonts w:eastAsia="Calibri"/>
          <w:color w:val="auto"/>
          <w:sz w:val="26"/>
          <w:szCs w:val="26"/>
          <w:lang w:eastAsia="en-US"/>
        </w:rPr>
        <w:t>Следовательно, довод жал</w:t>
      </w:r>
      <w:r w:rsidR="003A4B9A">
        <w:rPr>
          <w:rFonts w:eastAsia="Calibri"/>
          <w:color w:val="auto"/>
          <w:sz w:val="26"/>
          <w:szCs w:val="26"/>
          <w:lang w:eastAsia="en-US"/>
        </w:rPr>
        <w:t xml:space="preserve">обы Заявителя является </w:t>
      </w:r>
      <w:r w:rsidRPr="00130335">
        <w:rPr>
          <w:rFonts w:eastAsia="Calibri"/>
          <w:color w:val="auto"/>
          <w:sz w:val="26"/>
          <w:szCs w:val="26"/>
          <w:lang w:eastAsia="en-US"/>
        </w:rPr>
        <w:t>обоснованным.</w:t>
      </w:r>
    </w:p>
    <w:p w:rsidR="002E0285" w:rsidRPr="006E3F50" w:rsidRDefault="00D67392" w:rsidP="002E0285">
      <w:pPr>
        <w:tabs>
          <w:tab w:val="left" w:pos="993"/>
        </w:tabs>
        <w:spacing w:before="0" w:line="276" w:lineRule="auto"/>
        <w:ind w:firstLine="709"/>
        <w:jc w:val="both"/>
        <w:rPr>
          <w:sz w:val="26"/>
          <w:szCs w:val="26"/>
        </w:rPr>
      </w:pPr>
      <w:r w:rsidRPr="002E0285">
        <w:rPr>
          <w:rFonts w:eastAsiaTheme="minorHAnsi"/>
          <w:color w:val="auto"/>
          <w:sz w:val="26"/>
          <w:szCs w:val="26"/>
          <w:lang w:eastAsia="en-US"/>
        </w:rPr>
        <w:t>2.</w:t>
      </w:r>
      <w:r w:rsidR="002E0285">
        <w:rPr>
          <w:sz w:val="26"/>
          <w:szCs w:val="26"/>
        </w:rPr>
        <w:t xml:space="preserve"> </w:t>
      </w:r>
      <w:r w:rsidR="002E0285" w:rsidRPr="006E3F50">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2E0285" w:rsidRPr="006E3F50" w:rsidRDefault="002E0285" w:rsidP="002E0285">
      <w:pPr>
        <w:tabs>
          <w:tab w:val="left" w:pos="993"/>
        </w:tabs>
        <w:spacing w:before="0" w:line="276" w:lineRule="auto"/>
        <w:ind w:firstLine="709"/>
        <w:jc w:val="both"/>
        <w:rPr>
          <w:sz w:val="26"/>
          <w:szCs w:val="26"/>
        </w:rPr>
      </w:pPr>
      <w:r w:rsidRPr="006E3F50">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Pr>
          <w:sz w:val="26"/>
          <w:szCs w:val="26"/>
        </w:rPr>
        <w:t>Конкурс</w:t>
      </w:r>
      <w:r w:rsidRPr="006E3F50">
        <w:rPr>
          <w:sz w:val="26"/>
          <w:szCs w:val="26"/>
        </w:rPr>
        <w:t xml:space="preserve">ов или </w:t>
      </w:r>
      <w:r w:rsidR="00415957">
        <w:rPr>
          <w:sz w:val="26"/>
          <w:szCs w:val="26"/>
        </w:rPr>
        <w:t>Аукционов</w:t>
      </w:r>
      <w:r w:rsidRPr="006E3F50">
        <w:rPr>
          <w:sz w:val="26"/>
          <w:szCs w:val="26"/>
        </w:rPr>
        <w:t>,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2E0285" w:rsidRPr="006E3F50" w:rsidRDefault="002E0285" w:rsidP="002E0285">
      <w:pPr>
        <w:tabs>
          <w:tab w:val="left" w:pos="993"/>
        </w:tabs>
        <w:spacing w:before="0" w:line="276" w:lineRule="auto"/>
        <w:ind w:firstLine="709"/>
        <w:jc w:val="both"/>
        <w:rPr>
          <w:sz w:val="26"/>
          <w:szCs w:val="26"/>
        </w:rPr>
      </w:pPr>
      <w:r w:rsidRPr="006E3F50">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E0285" w:rsidRPr="006E3F50" w:rsidRDefault="002E0285" w:rsidP="002E0285">
      <w:pPr>
        <w:tabs>
          <w:tab w:val="left" w:pos="993"/>
        </w:tabs>
        <w:spacing w:before="0" w:line="276" w:lineRule="auto"/>
        <w:ind w:firstLine="709"/>
        <w:jc w:val="both"/>
        <w:rPr>
          <w:sz w:val="26"/>
          <w:szCs w:val="26"/>
        </w:rPr>
      </w:pPr>
      <w:r w:rsidRPr="006E3F5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2E0285" w:rsidRDefault="002E0285" w:rsidP="002E0285">
      <w:pPr>
        <w:tabs>
          <w:tab w:val="left" w:pos="993"/>
        </w:tabs>
        <w:spacing w:before="0" w:line="276" w:lineRule="auto"/>
        <w:ind w:firstLine="709"/>
        <w:jc w:val="both"/>
        <w:rPr>
          <w:sz w:val="26"/>
          <w:szCs w:val="26"/>
        </w:rPr>
      </w:pPr>
      <w:r w:rsidRPr="006E3F50">
        <w:rPr>
          <w:sz w:val="26"/>
          <w:szCs w:val="26"/>
        </w:rPr>
        <w:t xml:space="preserve">В соответствии с пунктом </w:t>
      </w:r>
      <w:r>
        <w:rPr>
          <w:sz w:val="26"/>
          <w:szCs w:val="26"/>
        </w:rPr>
        <w:t>«</w:t>
      </w:r>
      <w:r w:rsidRPr="006E3F50">
        <w:rPr>
          <w:sz w:val="26"/>
          <w:szCs w:val="26"/>
        </w:rPr>
        <w:t>а</w:t>
      </w:r>
      <w:r>
        <w:rPr>
          <w:sz w:val="26"/>
          <w:szCs w:val="26"/>
        </w:rPr>
        <w:t>»</w:t>
      </w:r>
      <w:r w:rsidRPr="006E3F50">
        <w:rPr>
          <w:sz w:val="26"/>
          <w:szCs w:val="26"/>
        </w:rPr>
        <w:t xml:space="preserve"> части 3 Постановлени</w:t>
      </w:r>
      <w:r>
        <w:rPr>
          <w:sz w:val="26"/>
          <w:szCs w:val="26"/>
        </w:rPr>
        <w:t>я</w:t>
      </w:r>
      <w:r w:rsidRPr="006E3F50">
        <w:rPr>
          <w:sz w:val="26"/>
          <w:szCs w:val="26"/>
        </w:rPr>
        <w:t xml:space="preserve"> Правительства РФ от 29.12.2021 г. </w:t>
      </w:r>
      <w:r>
        <w:rPr>
          <w:sz w:val="26"/>
          <w:szCs w:val="26"/>
        </w:rPr>
        <w:t>№</w:t>
      </w:r>
      <w:r w:rsidRPr="006E3F50">
        <w:rPr>
          <w:sz w:val="26"/>
          <w:szCs w:val="26"/>
        </w:rPr>
        <w:t xml:space="preserve"> 2571 </w:t>
      </w:r>
      <w:r>
        <w:rPr>
          <w:sz w:val="26"/>
          <w:szCs w:val="26"/>
        </w:rPr>
        <w:t>«</w:t>
      </w:r>
      <w:r w:rsidRPr="006E3F50">
        <w:rPr>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sz w:val="26"/>
          <w:szCs w:val="26"/>
        </w:rPr>
        <w:t xml:space="preserve">» </w:t>
      </w:r>
      <w:r w:rsidRPr="006E3F50">
        <w:rPr>
          <w:sz w:val="26"/>
          <w:szCs w:val="26"/>
        </w:rPr>
        <w:t xml:space="preserve">(далее - Постановление </w:t>
      </w:r>
      <w:r>
        <w:rPr>
          <w:sz w:val="26"/>
          <w:szCs w:val="26"/>
        </w:rPr>
        <w:t>№</w:t>
      </w:r>
      <w:r w:rsidRPr="006E3F50">
        <w:rPr>
          <w:sz w:val="26"/>
          <w:szCs w:val="26"/>
        </w:rPr>
        <w:t xml:space="preserve"> 2571)</w:t>
      </w:r>
      <w:r>
        <w:rPr>
          <w:sz w:val="26"/>
          <w:szCs w:val="26"/>
        </w:rPr>
        <w:t xml:space="preserve"> </w:t>
      </w:r>
      <w:r w:rsidRPr="006E3F50">
        <w:rPr>
          <w:sz w:val="26"/>
          <w:szCs w:val="26"/>
        </w:rPr>
        <w:t xml:space="preserve">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Pr="00E12961">
        <w:rPr>
          <w:sz w:val="26"/>
          <w:szCs w:val="26"/>
        </w:rPr>
        <w:t xml:space="preserve">позиции </w:t>
      </w:r>
      <w:r w:rsidR="00FF154C">
        <w:rPr>
          <w:sz w:val="26"/>
          <w:szCs w:val="26"/>
        </w:rPr>
        <w:t>7</w:t>
      </w:r>
      <w:r w:rsidRPr="00E12961">
        <w:rPr>
          <w:sz w:val="26"/>
          <w:szCs w:val="26"/>
        </w:rPr>
        <w:t xml:space="preserve"> приложения применяются в случае, </w:t>
      </w:r>
      <w:r w:rsidR="00FF154C" w:rsidRPr="00FF154C">
        <w:rPr>
          <w:sz w:val="26"/>
          <w:szCs w:val="26"/>
        </w:rPr>
        <w:t>если объект закупки помимо работ по строительству и (или) реконструкции объекта капитального строительства включает работы по капитальному ремонту и (или) сносу объ</w:t>
      </w:r>
      <w:r w:rsidR="004F5A69">
        <w:rPr>
          <w:sz w:val="26"/>
          <w:szCs w:val="26"/>
        </w:rPr>
        <w:t>екта капитального строительства</w:t>
      </w:r>
      <w:r>
        <w:rPr>
          <w:sz w:val="26"/>
          <w:szCs w:val="26"/>
        </w:rPr>
        <w:t>.</w:t>
      </w:r>
    </w:p>
    <w:p w:rsidR="002E0285" w:rsidRPr="00457695" w:rsidRDefault="002E0285" w:rsidP="002E0285">
      <w:pPr>
        <w:tabs>
          <w:tab w:val="left" w:pos="993"/>
        </w:tabs>
        <w:spacing w:before="0" w:line="276" w:lineRule="auto"/>
        <w:ind w:firstLine="709"/>
        <w:jc w:val="both"/>
        <w:rPr>
          <w:sz w:val="26"/>
          <w:szCs w:val="26"/>
        </w:rPr>
      </w:pPr>
      <w:r w:rsidRPr="006E3F50">
        <w:rPr>
          <w:sz w:val="26"/>
          <w:szCs w:val="26"/>
        </w:rPr>
        <w:t xml:space="preserve">Согласно позиции </w:t>
      </w:r>
      <w:r w:rsidR="00FF154C">
        <w:rPr>
          <w:sz w:val="26"/>
          <w:szCs w:val="26"/>
        </w:rPr>
        <w:t>7</w:t>
      </w:r>
      <w:r>
        <w:rPr>
          <w:sz w:val="26"/>
          <w:szCs w:val="26"/>
        </w:rPr>
        <w:t xml:space="preserve"> </w:t>
      </w:r>
      <w:r w:rsidRPr="006E3F50">
        <w:rPr>
          <w:sz w:val="26"/>
          <w:szCs w:val="26"/>
        </w:rPr>
        <w:t xml:space="preserve">Постановления </w:t>
      </w:r>
      <w:r>
        <w:rPr>
          <w:sz w:val="26"/>
          <w:szCs w:val="26"/>
        </w:rPr>
        <w:t>№</w:t>
      </w:r>
      <w:r w:rsidRPr="006E3F50">
        <w:rPr>
          <w:sz w:val="26"/>
          <w:szCs w:val="26"/>
        </w:rPr>
        <w:t xml:space="preserve"> 2571, при проведении конкурентных процедур на </w:t>
      </w:r>
      <w:r>
        <w:rPr>
          <w:sz w:val="26"/>
          <w:szCs w:val="26"/>
        </w:rPr>
        <w:t xml:space="preserve">выполнение работ </w:t>
      </w:r>
      <w:r w:rsidRPr="00052BE3">
        <w:rPr>
          <w:sz w:val="26"/>
          <w:szCs w:val="26"/>
        </w:rPr>
        <w:t xml:space="preserve">по </w:t>
      </w:r>
      <w:r w:rsidRPr="00457695">
        <w:rPr>
          <w:sz w:val="26"/>
          <w:szCs w:val="26"/>
        </w:rPr>
        <w:t>строительству некапитального строения, сооружения (строений, сооружений), благоустройству территории</w:t>
      </w:r>
      <w:r>
        <w:rPr>
          <w:sz w:val="26"/>
          <w:szCs w:val="26"/>
        </w:rPr>
        <w:t xml:space="preserve"> п</w:t>
      </w:r>
      <w:r w:rsidRPr="006E3F50">
        <w:rPr>
          <w:sz w:val="26"/>
          <w:szCs w:val="26"/>
        </w:rPr>
        <w:t xml:space="preserve">редъявляется требование </w:t>
      </w:r>
      <w:r w:rsidRPr="00052BE3">
        <w:rPr>
          <w:sz w:val="26"/>
          <w:szCs w:val="26"/>
        </w:rPr>
        <w:t>наличи</w:t>
      </w:r>
      <w:r>
        <w:rPr>
          <w:sz w:val="26"/>
          <w:szCs w:val="26"/>
        </w:rPr>
        <w:t>и</w:t>
      </w:r>
      <w:r w:rsidRPr="00052BE3">
        <w:rPr>
          <w:sz w:val="26"/>
          <w:szCs w:val="26"/>
        </w:rPr>
        <w:t xml:space="preserve"> у участника закупки следующего опыта выполнения работ:</w:t>
      </w:r>
      <w:r>
        <w:rPr>
          <w:sz w:val="26"/>
          <w:szCs w:val="26"/>
        </w:rPr>
        <w:t xml:space="preserve"> </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1</w:t>
      </w:r>
      <w:r w:rsidR="00347FDD">
        <w:rPr>
          <w:sz w:val="26"/>
          <w:szCs w:val="26"/>
        </w:rPr>
        <w:t xml:space="preserve">) </w:t>
      </w:r>
      <w:r w:rsidRPr="00FF154C">
        <w:rPr>
          <w:sz w:val="26"/>
          <w:szCs w:val="26"/>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sidR="0013771E">
        <w:rPr>
          <w:sz w:val="26"/>
          <w:szCs w:val="26"/>
        </w:rPr>
        <w:t xml:space="preserve"> </w:t>
      </w:r>
      <w:r w:rsidRPr="00FF154C">
        <w:rPr>
          <w:sz w:val="26"/>
          <w:szCs w:val="26"/>
        </w:rPr>
        <w:t>(за исключением линейного объекта);</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2)</w:t>
      </w:r>
      <w:r w:rsidR="00347FDD">
        <w:rPr>
          <w:sz w:val="26"/>
          <w:szCs w:val="26"/>
        </w:rPr>
        <w:t xml:space="preserve">  </w:t>
      </w:r>
      <w:r w:rsidRPr="00FF154C">
        <w:rPr>
          <w:sz w:val="26"/>
          <w:szCs w:val="26"/>
        </w:rPr>
        <w:t>опыт выполнения участником закупки, являющимся застройщиком, работ по строительству, реконструкции объекта капитального строительства</w:t>
      </w:r>
      <w:r w:rsidR="0013771E">
        <w:rPr>
          <w:sz w:val="26"/>
          <w:szCs w:val="26"/>
        </w:rPr>
        <w:t xml:space="preserve"> </w:t>
      </w:r>
      <w:r w:rsidRPr="00FF154C">
        <w:rPr>
          <w:sz w:val="26"/>
          <w:szCs w:val="26"/>
        </w:rPr>
        <w:t>(за исключением линейного объекта).</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Цена выполненных работ по договору, предусмотренных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FF154C" w:rsidRPr="00FF154C" w:rsidRDefault="004F5A69" w:rsidP="00FF154C">
      <w:pPr>
        <w:tabs>
          <w:tab w:val="left" w:pos="993"/>
        </w:tabs>
        <w:spacing w:before="0" w:line="276" w:lineRule="auto"/>
        <w:ind w:firstLine="709"/>
        <w:jc w:val="both"/>
        <w:rPr>
          <w:sz w:val="26"/>
          <w:szCs w:val="26"/>
        </w:rPr>
      </w:pPr>
      <w:r>
        <w:rPr>
          <w:sz w:val="26"/>
          <w:szCs w:val="26"/>
        </w:rPr>
        <w:t xml:space="preserve">не </w:t>
      </w:r>
      <w:r w:rsidR="00FF154C" w:rsidRPr="00FF154C">
        <w:rPr>
          <w:sz w:val="26"/>
          <w:szCs w:val="26"/>
        </w:rPr>
        <w:t>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не менее 40 процентов начальной (максимальной) цены контракта, заключаемого по результатам определения поставщика (подрядчика, исполнителя),</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если начальная (максимальная) цена контракта составляет или превышает 100 млн. рублей, но не превышает 500 млн. рублей;</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не менее 30 процентов начальной (максимальной) цены контракта, заключаемого по результатам определения поставщика (подрядчика, исполнителя),</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если начальная (максимальная) цена контракта составляет или превышает 500 млн. рублей</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в случае наличия опыта, предусмотренного пунктом 1 графы "Дополнительные требования к участникам закупки" настоящей позиции:</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1) исполненный договор;</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В случае наличия опыта, предусмотренного пунктом 2 графы "Дополнительные требования к участникам закупки" настоящей позиции:</w:t>
      </w:r>
    </w:p>
    <w:p w:rsidR="00FF154C" w:rsidRPr="00FF154C" w:rsidRDefault="00FF154C" w:rsidP="00FF154C">
      <w:pPr>
        <w:tabs>
          <w:tab w:val="left" w:pos="993"/>
        </w:tabs>
        <w:spacing w:before="0" w:line="276" w:lineRule="auto"/>
        <w:ind w:firstLine="709"/>
        <w:jc w:val="both"/>
        <w:rPr>
          <w:sz w:val="26"/>
          <w:szCs w:val="26"/>
        </w:rPr>
      </w:pPr>
      <w:r w:rsidRPr="00FF154C">
        <w:rPr>
          <w:sz w:val="26"/>
          <w:szCs w:val="26"/>
        </w:rPr>
        <w:t>1) раздел 11 "Смета на строительство объектов капитального строительства" проектной документации;</w:t>
      </w:r>
    </w:p>
    <w:p w:rsidR="00347FDD" w:rsidRDefault="00FF154C" w:rsidP="00FF154C">
      <w:pPr>
        <w:tabs>
          <w:tab w:val="left" w:pos="993"/>
        </w:tabs>
        <w:spacing w:before="0" w:line="276" w:lineRule="auto"/>
        <w:ind w:firstLine="709"/>
        <w:jc w:val="both"/>
        <w:rPr>
          <w:sz w:val="26"/>
          <w:szCs w:val="26"/>
        </w:rPr>
      </w:pPr>
      <w:r w:rsidRPr="00FF154C">
        <w:rPr>
          <w:sz w:val="26"/>
          <w:szCs w:val="26"/>
        </w:rPr>
        <w:t>2) разрешение на ввод объекта капитального строительства в эксплуатацию</w:t>
      </w:r>
      <w:r w:rsidR="00347FDD">
        <w:rPr>
          <w:sz w:val="26"/>
          <w:szCs w:val="26"/>
        </w:rPr>
        <w:t xml:space="preserve">   </w:t>
      </w:r>
    </w:p>
    <w:p w:rsidR="002E0285" w:rsidRPr="00274823" w:rsidRDefault="002E0285" w:rsidP="00FF154C">
      <w:pPr>
        <w:tabs>
          <w:tab w:val="left" w:pos="993"/>
        </w:tabs>
        <w:spacing w:before="0" w:line="276" w:lineRule="auto"/>
        <w:ind w:firstLine="709"/>
        <w:jc w:val="both"/>
        <w:rPr>
          <w:sz w:val="26"/>
          <w:szCs w:val="26"/>
        </w:rPr>
      </w:pPr>
      <w:r w:rsidRPr="00274823">
        <w:rPr>
          <w:sz w:val="26"/>
          <w:szCs w:val="26"/>
        </w:rPr>
        <w:t>Согласно извещени</w:t>
      </w:r>
      <w:r w:rsidR="00515432">
        <w:rPr>
          <w:sz w:val="26"/>
          <w:szCs w:val="26"/>
        </w:rPr>
        <w:t>ю</w:t>
      </w:r>
      <w:r w:rsidRPr="00274823">
        <w:rPr>
          <w:sz w:val="26"/>
          <w:szCs w:val="26"/>
        </w:rPr>
        <w:t xml:space="preserve"> о проведении Конкурс</w:t>
      </w:r>
      <w:r w:rsidR="00515432">
        <w:rPr>
          <w:sz w:val="26"/>
          <w:szCs w:val="26"/>
        </w:rPr>
        <w:t>а</w:t>
      </w:r>
      <w:r w:rsidRPr="00274823">
        <w:rPr>
          <w:sz w:val="26"/>
          <w:szCs w:val="26"/>
        </w:rPr>
        <w:t xml:space="preserve"> объектом закуп</w:t>
      </w:r>
      <w:r>
        <w:rPr>
          <w:sz w:val="26"/>
          <w:szCs w:val="26"/>
        </w:rPr>
        <w:t>ок</w:t>
      </w:r>
      <w:r w:rsidRPr="00274823">
        <w:rPr>
          <w:sz w:val="26"/>
          <w:szCs w:val="26"/>
        </w:rPr>
        <w:t xml:space="preserve"> является </w:t>
      </w:r>
      <w:r w:rsidR="00515432">
        <w:rPr>
          <w:sz w:val="26"/>
          <w:szCs w:val="26"/>
        </w:rPr>
        <w:t>в</w:t>
      </w:r>
      <w:r w:rsidR="00515432" w:rsidRPr="00515432">
        <w:rPr>
          <w:sz w:val="26"/>
          <w:szCs w:val="26"/>
        </w:rPr>
        <w:t>ыполнение работ по установке въ</w:t>
      </w:r>
      <w:r w:rsidR="00515432">
        <w:rPr>
          <w:sz w:val="26"/>
          <w:szCs w:val="26"/>
        </w:rPr>
        <w:t>ездной стелы с благоустройством</w:t>
      </w:r>
      <w:r w:rsidRPr="00274823">
        <w:rPr>
          <w:sz w:val="26"/>
          <w:szCs w:val="26"/>
        </w:rPr>
        <w:t xml:space="preserve"> начальной максимальной ценой контракта </w:t>
      </w:r>
      <w:r w:rsidR="00515432">
        <w:rPr>
          <w:sz w:val="26"/>
          <w:szCs w:val="26"/>
        </w:rPr>
        <w:t xml:space="preserve">30 413 496,00 </w:t>
      </w:r>
      <w:r w:rsidRPr="00274823">
        <w:rPr>
          <w:sz w:val="26"/>
          <w:szCs w:val="26"/>
        </w:rPr>
        <w:t>рублей.</w:t>
      </w:r>
    </w:p>
    <w:p w:rsidR="002E0285" w:rsidRDefault="002E0285" w:rsidP="002E0285">
      <w:pPr>
        <w:tabs>
          <w:tab w:val="left" w:pos="993"/>
        </w:tabs>
        <w:spacing w:before="0" w:line="276" w:lineRule="auto"/>
        <w:ind w:firstLine="709"/>
        <w:jc w:val="both"/>
        <w:rPr>
          <w:sz w:val="26"/>
          <w:szCs w:val="26"/>
        </w:rPr>
      </w:pPr>
      <w:r w:rsidRPr="00274823">
        <w:rPr>
          <w:sz w:val="26"/>
          <w:szCs w:val="26"/>
        </w:rPr>
        <w:t>Вместе с тем в извещени</w:t>
      </w:r>
      <w:r w:rsidR="0013771E">
        <w:rPr>
          <w:sz w:val="26"/>
          <w:szCs w:val="26"/>
        </w:rPr>
        <w:t>и о проведении Конкурса</w:t>
      </w:r>
      <w:r>
        <w:rPr>
          <w:sz w:val="26"/>
          <w:szCs w:val="26"/>
        </w:rPr>
        <w:t xml:space="preserve"> Заказчиком установлено в том числе следующее:</w:t>
      </w:r>
    </w:p>
    <w:p w:rsidR="004F5A69" w:rsidRPr="004F5A69" w:rsidRDefault="002E0285" w:rsidP="004F5A69">
      <w:pPr>
        <w:tabs>
          <w:tab w:val="left" w:pos="993"/>
        </w:tabs>
        <w:spacing w:before="0" w:line="276" w:lineRule="auto"/>
        <w:ind w:firstLine="709"/>
        <w:jc w:val="both"/>
        <w:rPr>
          <w:sz w:val="26"/>
          <w:szCs w:val="26"/>
        </w:rPr>
      </w:pPr>
      <w:r>
        <w:rPr>
          <w:sz w:val="26"/>
          <w:szCs w:val="26"/>
        </w:rPr>
        <w:t>«</w:t>
      </w:r>
      <w:r w:rsidR="004F5A69" w:rsidRPr="004F5A69">
        <w:rPr>
          <w:sz w:val="26"/>
          <w:szCs w:val="26"/>
        </w:rPr>
        <w:t>3 . 1 Требования в соответствии с позицией 7 раздела II приложен</w:t>
      </w:r>
      <w:r w:rsidR="004F5A69">
        <w:rPr>
          <w:sz w:val="26"/>
          <w:szCs w:val="26"/>
        </w:rPr>
        <w:t>ия к ПП РФ от 29.12.2021 № 2571</w:t>
      </w:r>
    </w:p>
    <w:p w:rsidR="00490FEC" w:rsidRDefault="004F5A69" w:rsidP="00BB1A11">
      <w:pPr>
        <w:tabs>
          <w:tab w:val="left" w:pos="993"/>
        </w:tabs>
        <w:spacing w:before="0" w:line="276" w:lineRule="auto"/>
        <w:ind w:firstLine="709"/>
        <w:jc w:val="both"/>
        <w:rPr>
          <w:sz w:val="26"/>
          <w:szCs w:val="26"/>
        </w:rPr>
      </w:pPr>
      <w:r w:rsidRPr="004F5A69">
        <w:rPr>
          <w:sz w:val="26"/>
          <w:szCs w:val="26"/>
        </w:rPr>
        <w:t>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предусмотренных пунктами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r w:rsidR="00E120E5">
        <w:rPr>
          <w:sz w:val="26"/>
          <w:szCs w:val="26"/>
        </w:rPr>
        <w:t xml:space="preserve"> </w:t>
      </w:r>
      <w:r w:rsidRPr="004F5A69">
        <w:rPr>
          <w:sz w:val="26"/>
          <w:szCs w:val="26"/>
        </w:rPr>
        <w:t>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sidR="002E0285">
        <w:rPr>
          <w:sz w:val="26"/>
          <w:szCs w:val="26"/>
        </w:rPr>
        <w:t>».</w:t>
      </w:r>
    </w:p>
    <w:p w:rsidR="002E0285" w:rsidRDefault="002E0285" w:rsidP="002E0285">
      <w:pPr>
        <w:tabs>
          <w:tab w:val="left" w:pos="993"/>
        </w:tabs>
        <w:spacing w:before="0" w:line="276" w:lineRule="auto"/>
        <w:ind w:firstLine="709"/>
        <w:jc w:val="both"/>
        <w:rPr>
          <w:sz w:val="26"/>
          <w:szCs w:val="26"/>
        </w:rPr>
      </w:pPr>
      <w:r>
        <w:rPr>
          <w:sz w:val="26"/>
          <w:szCs w:val="26"/>
        </w:rPr>
        <w:t>Таким образом, Комиссия приходит к выводу, что действия Заказчика в части установления в и</w:t>
      </w:r>
      <w:r w:rsidR="0013771E">
        <w:rPr>
          <w:sz w:val="26"/>
          <w:szCs w:val="26"/>
        </w:rPr>
        <w:t>звещении</w:t>
      </w:r>
      <w:r w:rsidR="00105381">
        <w:rPr>
          <w:sz w:val="26"/>
          <w:szCs w:val="26"/>
        </w:rPr>
        <w:t xml:space="preserve"> о проведении</w:t>
      </w:r>
      <w:r w:rsidR="0013771E">
        <w:rPr>
          <w:sz w:val="26"/>
          <w:szCs w:val="26"/>
        </w:rPr>
        <w:t xml:space="preserve"> Конкурса</w:t>
      </w:r>
      <w:r w:rsidR="00105381">
        <w:rPr>
          <w:sz w:val="26"/>
          <w:szCs w:val="26"/>
        </w:rPr>
        <w:t xml:space="preserve"> </w:t>
      </w:r>
      <w:r w:rsidR="00B17C2B">
        <w:rPr>
          <w:sz w:val="26"/>
          <w:szCs w:val="26"/>
        </w:rPr>
        <w:t>требования</w:t>
      </w:r>
      <w:r>
        <w:rPr>
          <w:sz w:val="26"/>
          <w:szCs w:val="26"/>
        </w:rPr>
        <w:t xml:space="preserve"> к участникам зак</w:t>
      </w:r>
      <w:r w:rsidR="00BE4999">
        <w:rPr>
          <w:sz w:val="26"/>
          <w:szCs w:val="26"/>
        </w:rPr>
        <w:t>упки в соответствии с позицией 7</w:t>
      </w:r>
      <w:r>
        <w:rPr>
          <w:sz w:val="26"/>
          <w:szCs w:val="26"/>
        </w:rPr>
        <w:t xml:space="preserve"> приложения к Постановлению № 2571 противоречат требованиям Закона о контрактной системе.</w:t>
      </w:r>
    </w:p>
    <w:p w:rsidR="00BE4999" w:rsidRDefault="00BE4999" w:rsidP="002E5C82">
      <w:pPr>
        <w:tabs>
          <w:tab w:val="left" w:pos="993"/>
        </w:tabs>
        <w:spacing w:before="0" w:line="276" w:lineRule="auto"/>
        <w:ind w:firstLine="709"/>
        <w:jc w:val="both"/>
        <w:rPr>
          <w:sz w:val="26"/>
          <w:szCs w:val="26"/>
        </w:rPr>
      </w:pPr>
      <w:r w:rsidRPr="00BE4999">
        <w:rPr>
          <w:sz w:val="26"/>
          <w:szCs w:val="26"/>
        </w:rPr>
        <w:t xml:space="preserve">На основании изложенного Комиссия приходит к выводу о том, что действия Заказчика нарушают части 4 статьи 31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 </w:t>
      </w:r>
    </w:p>
    <w:p w:rsidR="005E53FD" w:rsidRPr="005E53FD" w:rsidRDefault="00FD34B1" w:rsidP="005E53FD">
      <w:pPr>
        <w:tabs>
          <w:tab w:val="left" w:pos="993"/>
        </w:tabs>
        <w:spacing w:before="0" w:line="276" w:lineRule="auto"/>
        <w:ind w:firstLine="709"/>
        <w:jc w:val="both"/>
        <w:rPr>
          <w:sz w:val="26"/>
          <w:szCs w:val="26"/>
        </w:rPr>
      </w:pPr>
      <w:r>
        <w:rPr>
          <w:sz w:val="26"/>
          <w:szCs w:val="26"/>
        </w:rPr>
        <w:t xml:space="preserve">3. </w:t>
      </w:r>
      <w:r w:rsidR="005E53FD" w:rsidRPr="005E53FD">
        <w:rPr>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а) наличие у участников закупки финансовых ресурсов;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г) наличие у участников закупки деловой репутации;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д) наличие у участников закупки специалистов и иных работников определенного уровня квалификации.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В соответствии с пунктом 28 Положения в случае применения показателя оценки, предусмотренного подпунктом "в" пункта 24 настоящего Положения:</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а) применяются один или несколько из следующих детализирующих показателей оценки: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общая цена исполненных участником закупки договоров;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общее количество исполненных участником закупки договоров;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наибольшая цена одного из исполненных участником закупки договоров;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в) документом, предусмотренным приложением N 1 к настоящему Положению:</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В соответствии с пунктом 31 Положения установлено, что при осуществление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а) критерии оценки, предусмотренные подпунктами "б" и "в" пункта 3 настоящего Положения, не применяются;</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объект капитального строительства (за исключением линейного объекта);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линейный объект, за исключением автомобильной дороги;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автомобильная дорога;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особо опасный, технически сложный и уникальный объект капитального строительства;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объект культурного наследия (памятник истории и культуры) народов Российской Федерации;</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контракт, предусмотренный частью 16.1 статьи 34 Федерального закона;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контракт, предусмотренный частью 56 статьи 112 Федерального закона;</w:t>
      </w:r>
    </w:p>
    <w:p w:rsidR="005E53FD" w:rsidRPr="005E53FD" w:rsidRDefault="005E53FD" w:rsidP="005E53FD">
      <w:pPr>
        <w:tabs>
          <w:tab w:val="left" w:pos="993"/>
        </w:tabs>
        <w:spacing w:before="0" w:line="276" w:lineRule="auto"/>
        <w:ind w:firstLine="709"/>
        <w:jc w:val="both"/>
        <w:rPr>
          <w:sz w:val="26"/>
          <w:szCs w:val="26"/>
        </w:rPr>
      </w:pPr>
      <w:r w:rsidRPr="005E53FD">
        <w:rPr>
          <w:sz w:val="26"/>
          <w:szCs w:val="26"/>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B75181" w:rsidRDefault="005E53FD" w:rsidP="005E53FD">
      <w:pPr>
        <w:tabs>
          <w:tab w:val="left" w:pos="993"/>
        </w:tabs>
        <w:spacing w:before="0" w:line="276" w:lineRule="auto"/>
        <w:ind w:firstLine="709"/>
        <w:jc w:val="both"/>
        <w:rPr>
          <w:sz w:val="26"/>
          <w:szCs w:val="26"/>
        </w:rPr>
      </w:pPr>
      <w:r w:rsidRPr="005E53FD">
        <w:rPr>
          <w:sz w:val="26"/>
          <w:szCs w:val="26"/>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r w:rsidR="00FD34B1">
        <w:rPr>
          <w:sz w:val="26"/>
          <w:szCs w:val="26"/>
        </w:rPr>
        <w:t xml:space="preserve"> </w:t>
      </w:r>
    </w:p>
    <w:p w:rsidR="002E5C82" w:rsidRPr="002E5C82" w:rsidRDefault="00B95AEC" w:rsidP="005E53FD">
      <w:pPr>
        <w:tabs>
          <w:tab w:val="left" w:pos="993"/>
        </w:tabs>
        <w:spacing w:before="0" w:line="276" w:lineRule="auto"/>
        <w:ind w:firstLine="709"/>
        <w:jc w:val="both"/>
        <w:rPr>
          <w:sz w:val="26"/>
          <w:szCs w:val="26"/>
        </w:rPr>
      </w:pPr>
      <w:r>
        <w:rPr>
          <w:sz w:val="26"/>
          <w:szCs w:val="26"/>
        </w:rPr>
        <w:t>В</w:t>
      </w:r>
      <w:r w:rsidR="002E5C82" w:rsidRPr="002E5C82">
        <w:rPr>
          <w:sz w:val="26"/>
          <w:szCs w:val="26"/>
        </w:rPr>
        <w:t xml:space="preserve"> критериях оценки по детализирующему показателю «</w:t>
      </w:r>
      <w:r w:rsidR="00DC38B5" w:rsidRPr="00DC38B5">
        <w:rPr>
          <w:sz w:val="26"/>
          <w:szCs w:val="26"/>
        </w:rPr>
        <w:t>Общая цена исполненных участником закупки договоров</w:t>
      </w:r>
      <w:r w:rsidR="002E5C82" w:rsidRPr="002E5C82">
        <w:rPr>
          <w:sz w:val="26"/>
          <w:szCs w:val="26"/>
        </w:rPr>
        <w:t>» показателя «Наличие у участников закупки опыта оказания услуги, связанного с предметом контракта» в рамках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Заказчиком установлено, в том числе следующее:</w:t>
      </w:r>
    </w:p>
    <w:p w:rsidR="00DC38B5" w:rsidRPr="00DC38B5" w:rsidRDefault="002E5C82" w:rsidP="00DC38B5">
      <w:pPr>
        <w:tabs>
          <w:tab w:val="left" w:pos="993"/>
        </w:tabs>
        <w:spacing w:before="0" w:line="276" w:lineRule="auto"/>
        <w:ind w:firstLine="709"/>
        <w:jc w:val="both"/>
        <w:rPr>
          <w:sz w:val="26"/>
          <w:szCs w:val="26"/>
        </w:rPr>
      </w:pPr>
      <w:r w:rsidRPr="002E5C82">
        <w:rPr>
          <w:sz w:val="26"/>
          <w:szCs w:val="26"/>
        </w:rPr>
        <w:t>«</w:t>
      </w:r>
      <w:r w:rsidR="00DC38B5" w:rsidRPr="00DC38B5">
        <w:rPr>
          <w:sz w:val="26"/>
          <w:szCs w:val="26"/>
        </w:rPr>
        <w:t>Наличие исполненного договора (договоров), предусматривающего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r>
    </w:p>
    <w:p w:rsidR="00DC38B5" w:rsidRPr="00DC38B5" w:rsidRDefault="00DC38B5" w:rsidP="00DC38B5">
      <w:pPr>
        <w:tabs>
          <w:tab w:val="left" w:pos="993"/>
        </w:tabs>
        <w:spacing w:before="0" w:line="276" w:lineRule="auto"/>
        <w:ind w:firstLine="709"/>
        <w:jc w:val="both"/>
        <w:rPr>
          <w:sz w:val="26"/>
          <w:szCs w:val="26"/>
        </w:rPr>
      </w:pPr>
      <w:r w:rsidRPr="00DC38B5">
        <w:rPr>
          <w:sz w:val="26"/>
          <w:szCs w:val="26"/>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DC38B5" w:rsidRPr="00DC38B5" w:rsidRDefault="00DC38B5" w:rsidP="00DC38B5">
      <w:pPr>
        <w:tabs>
          <w:tab w:val="left" w:pos="993"/>
        </w:tabs>
        <w:spacing w:before="0" w:line="276" w:lineRule="auto"/>
        <w:ind w:firstLine="709"/>
        <w:jc w:val="both"/>
        <w:rPr>
          <w:sz w:val="26"/>
          <w:szCs w:val="26"/>
        </w:rPr>
      </w:pPr>
      <w:r w:rsidRPr="00DC38B5">
        <w:rPr>
          <w:sz w:val="26"/>
          <w:szCs w:val="26"/>
        </w:rPr>
        <w:t>2) контракт, предусмотренный частью 16.1 статьи 34 Федерального закона №44-ФЗ;</w:t>
      </w:r>
    </w:p>
    <w:p w:rsidR="00DC38B5" w:rsidRPr="00DC38B5" w:rsidRDefault="00DC38B5" w:rsidP="00DC38B5">
      <w:pPr>
        <w:tabs>
          <w:tab w:val="left" w:pos="993"/>
        </w:tabs>
        <w:spacing w:before="0" w:line="276" w:lineRule="auto"/>
        <w:ind w:firstLine="709"/>
        <w:jc w:val="both"/>
        <w:rPr>
          <w:sz w:val="26"/>
          <w:szCs w:val="26"/>
        </w:rPr>
      </w:pPr>
      <w:r w:rsidRPr="00DC38B5">
        <w:rPr>
          <w:sz w:val="26"/>
          <w:szCs w:val="26"/>
        </w:rPr>
        <w:t>3) контракт, предусмотренный частью 56 статьи 112 Федерального закона №44-ФЗ;</w:t>
      </w:r>
    </w:p>
    <w:p w:rsidR="00DC38B5" w:rsidRPr="00DC38B5" w:rsidRDefault="00DC38B5" w:rsidP="00DC38B5">
      <w:pPr>
        <w:tabs>
          <w:tab w:val="left" w:pos="993"/>
        </w:tabs>
        <w:spacing w:before="0" w:line="276" w:lineRule="auto"/>
        <w:ind w:firstLine="709"/>
        <w:jc w:val="both"/>
        <w:rPr>
          <w:sz w:val="26"/>
          <w:szCs w:val="26"/>
        </w:rPr>
      </w:pPr>
      <w:r w:rsidRPr="00DC38B5">
        <w:rPr>
          <w:sz w:val="26"/>
          <w:szCs w:val="26"/>
        </w:rP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2E5C82" w:rsidRPr="002E5C82" w:rsidRDefault="00DC38B5" w:rsidP="00DC38B5">
      <w:pPr>
        <w:tabs>
          <w:tab w:val="left" w:pos="993"/>
        </w:tabs>
        <w:spacing w:before="0" w:line="276" w:lineRule="auto"/>
        <w:ind w:firstLine="709"/>
        <w:jc w:val="both"/>
        <w:rPr>
          <w:sz w:val="26"/>
          <w:szCs w:val="26"/>
        </w:rPr>
      </w:pPr>
      <w:r w:rsidRPr="00DC38B5">
        <w:rPr>
          <w:sz w:val="26"/>
          <w:szCs w:val="26"/>
        </w:rPr>
        <w:t>Комиссией будет оцениваться общая цена исполненных контрактов и/или договоров, исчисляемых в рублях, в которых участник закупки вы</w:t>
      </w:r>
      <w:r>
        <w:rPr>
          <w:sz w:val="26"/>
          <w:szCs w:val="26"/>
        </w:rPr>
        <w:t>ступает генеральным подрядчиком</w:t>
      </w:r>
      <w:r w:rsidR="002E5C82" w:rsidRPr="002E5C82">
        <w:rPr>
          <w:sz w:val="26"/>
          <w:szCs w:val="26"/>
        </w:rPr>
        <w:t>».</w:t>
      </w:r>
    </w:p>
    <w:p w:rsidR="00B95AEC" w:rsidRDefault="00B95AEC" w:rsidP="002E5C82">
      <w:pPr>
        <w:tabs>
          <w:tab w:val="left" w:pos="993"/>
        </w:tabs>
        <w:spacing w:before="0" w:line="276" w:lineRule="auto"/>
        <w:ind w:firstLine="709"/>
        <w:jc w:val="both"/>
        <w:rPr>
          <w:sz w:val="26"/>
          <w:szCs w:val="26"/>
        </w:rPr>
      </w:pPr>
      <w:r>
        <w:rPr>
          <w:sz w:val="26"/>
          <w:szCs w:val="26"/>
        </w:rPr>
        <w:t>Согласно извещению о проведении Конкурса, предметом закупки является: «</w:t>
      </w:r>
      <w:r w:rsidRPr="00B95AEC">
        <w:rPr>
          <w:sz w:val="26"/>
          <w:szCs w:val="26"/>
        </w:rPr>
        <w:t>Выполнение работ по установке въездной стелы с благоустройством по адресу: Московская область, г.о. Мытищи, г. Мытищи, ул. Фрунзе</w:t>
      </w:r>
      <w:r>
        <w:rPr>
          <w:sz w:val="26"/>
          <w:szCs w:val="26"/>
        </w:rPr>
        <w:t>»</w:t>
      </w:r>
      <w:r w:rsidR="00B17C2B">
        <w:rPr>
          <w:sz w:val="26"/>
          <w:szCs w:val="26"/>
        </w:rPr>
        <w:t>.</w:t>
      </w:r>
    </w:p>
    <w:p w:rsidR="002E5C82" w:rsidRPr="002E5C82" w:rsidRDefault="002E5C82" w:rsidP="002E5C82">
      <w:pPr>
        <w:tabs>
          <w:tab w:val="left" w:pos="993"/>
        </w:tabs>
        <w:spacing w:before="0" w:line="276" w:lineRule="auto"/>
        <w:ind w:firstLine="709"/>
        <w:jc w:val="both"/>
        <w:rPr>
          <w:sz w:val="26"/>
          <w:szCs w:val="26"/>
        </w:rPr>
      </w:pPr>
      <w:r w:rsidRPr="002E5C82">
        <w:rPr>
          <w:sz w:val="26"/>
          <w:szCs w:val="26"/>
        </w:rPr>
        <w:t>Изучив указанный порядок оценки, Комиссия п</w:t>
      </w:r>
      <w:r w:rsidR="00F67D93">
        <w:rPr>
          <w:sz w:val="26"/>
          <w:szCs w:val="26"/>
        </w:rPr>
        <w:t>риходит к выводу, что действия З</w:t>
      </w:r>
      <w:r w:rsidRPr="002E5C82">
        <w:rPr>
          <w:sz w:val="26"/>
          <w:szCs w:val="26"/>
        </w:rPr>
        <w:t>аказчика в части установления условия о предоставлении договора</w:t>
      </w:r>
      <w:r w:rsidR="00B17C2B">
        <w:rPr>
          <w:sz w:val="26"/>
          <w:szCs w:val="26"/>
        </w:rPr>
        <w:t xml:space="preserve"> (договоров), предусматривающих </w:t>
      </w:r>
      <w:r w:rsidR="00B17C2B" w:rsidRPr="00DC38B5">
        <w:rPr>
          <w:sz w:val="26"/>
          <w:szCs w:val="26"/>
        </w:rPr>
        <w:t>выполнение работ по строительству, реконструкции, капитальному ремонту, сносу объекта капитального строительства (за исключением линейного объекта)</w:t>
      </w:r>
      <w:r w:rsidR="001F0239" w:rsidRPr="001F0239">
        <w:rPr>
          <w:sz w:val="26"/>
          <w:szCs w:val="26"/>
        </w:rPr>
        <w:t xml:space="preserve"> </w:t>
      </w:r>
      <w:r w:rsidR="00DC38B5">
        <w:rPr>
          <w:sz w:val="26"/>
          <w:szCs w:val="26"/>
        </w:rPr>
        <w:t xml:space="preserve">не соответствует предмету </w:t>
      </w:r>
      <w:r w:rsidRPr="002E5C82">
        <w:rPr>
          <w:sz w:val="26"/>
          <w:szCs w:val="26"/>
        </w:rPr>
        <w:t xml:space="preserve"> закупки и не позволяет выявить лучшие условия исполнения контракта, а также объективно сопоставить предложения участников Конкурса, что противоречит нормам Закона о контрактной системе.</w:t>
      </w:r>
    </w:p>
    <w:p w:rsidR="002E5C82" w:rsidRPr="002E5C82" w:rsidRDefault="002E5C82" w:rsidP="002E5C82">
      <w:pPr>
        <w:tabs>
          <w:tab w:val="left" w:pos="993"/>
        </w:tabs>
        <w:spacing w:before="0" w:line="276" w:lineRule="auto"/>
        <w:ind w:firstLine="709"/>
        <w:jc w:val="both"/>
        <w:rPr>
          <w:sz w:val="26"/>
          <w:szCs w:val="26"/>
        </w:rPr>
      </w:pPr>
      <w:r w:rsidRPr="002E5C82">
        <w:rPr>
          <w:sz w:val="26"/>
          <w:szCs w:val="26"/>
        </w:rPr>
        <w:t>Вместе с тем, представитель Заказчика не представил документов и сведений, однозначно свидетельствующих об обратном.</w:t>
      </w:r>
    </w:p>
    <w:p w:rsidR="002E5C82" w:rsidRPr="002E5C82" w:rsidRDefault="002E5C82" w:rsidP="002E5C82">
      <w:pPr>
        <w:tabs>
          <w:tab w:val="left" w:pos="993"/>
        </w:tabs>
        <w:spacing w:before="0" w:line="276" w:lineRule="auto"/>
        <w:ind w:firstLine="709"/>
        <w:jc w:val="both"/>
        <w:rPr>
          <w:sz w:val="26"/>
          <w:szCs w:val="26"/>
        </w:rPr>
      </w:pPr>
      <w:r w:rsidRPr="002E5C82">
        <w:rPr>
          <w:sz w:val="26"/>
          <w:szCs w:val="26"/>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BE4999" w:rsidRDefault="00BE4999" w:rsidP="002E5C82">
      <w:pPr>
        <w:tabs>
          <w:tab w:val="left" w:pos="993"/>
        </w:tabs>
        <w:spacing w:before="0" w:line="276" w:lineRule="auto"/>
        <w:ind w:firstLine="709"/>
        <w:jc w:val="both"/>
        <w:rPr>
          <w:sz w:val="26"/>
          <w:szCs w:val="26"/>
        </w:rPr>
      </w:pPr>
      <w:r w:rsidRPr="00BE4999">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rsid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C062FD" w:rsidRPr="00C062FD" w:rsidRDefault="00C062FD" w:rsidP="00C062FD">
      <w:pPr>
        <w:tabs>
          <w:tab w:val="left" w:pos="5805"/>
        </w:tabs>
        <w:spacing w:before="0" w:line="276" w:lineRule="auto"/>
        <w:ind w:firstLine="0"/>
        <w:jc w:val="both"/>
        <w:rPr>
          <w:rFonts w:eastAsiaTheme="minorHAnsi"/>
          <w:color w:val="auto"/>
          <w:sz w:val="26"/>
          <w:szCs w:val="26"/>
          <w:lang w:eastAsia="en-US"/>
        </w:rPr>
      </w:pPr>
    </w:p>
    <w:p w:rsid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B95AEC" w:rsidRP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CD416A" w:rsidRDefault="00CD416A" w:rsidP="00CD416A">
      <w:pPr>
        <w:spacing w:before="0" w:line="276" w:lineRule="auto"/>
        <w:ind w:firstLine="709"/>
        <w:jc w:val="center"/>
        <w:rPr>
          <w:b/>
          <w:sz w:val="26"/>
          <w:szCs w:val="26"/>
        </w:rPr>
      </w:pPr>
      <w:r w:rsidRPr="001F7028">
        <w:rPr>
          <w:b/>
          <w:sz w:val="26"/>
          <w:szCs w:val="26"/>
        </w:rPr>
        <w:t>РЕШИЛА:</w:t>
      </w:r>
    </w:p>
    <w:p w:rsidR="00CD416A" w:rsidRPr="001F7028" w:rsidRDefault="00CD416A" w:rsidP="00CD416A">
      <w:pPr>
        <w:spacing w:before="0" w:line="276" w:lineRule="auto"/>
        <w:ind w:firstLine="709"/>
        <w:jc w:val="center"/>
        <w:rPr>
          <w:b/>
          <w:sz w:val="26"/>
          <w:szCs w:val="26"/>
        </w:rPr>
      </w:pPr>
    </w:p>
    <w:p w:rsidR="00E96532" w:rsidRPr="009B3683" w:rsidRDefault="00E96532" w:rsidP="00E96532">
      <w:pPr>
        <w:pStyle w:val="a4"/>
        <w:numPr>
          <w:ilvl w:val="0"/>
          <w:numId w:val="3"/>
        </w:numPr>
        <w:tabs>
          <w:tab w:val="left" w:pos="851"/>
          <w:tab w:val="left" w:pos="993"/>
          <w:tab w:val="left" w:pos="1134"/>
        </w:tabs>
        <w:spacing w:before="0" w:line="276" w:lineRule="auto"/>
        <w:ind w:left="0" w:firstLine="709"/>
        <w:jc w:val="both"/>
        <w:rPr>
          <w:bCs/>
          <w:iCs/>
          <w:sz w:val="26"/>
          <w:szCs w:val="26"/>
        </w:rPr>
      </w:pPr>
      <w:r w:rsidRPr="00C40C25">
        <w:rPr>
          <w:sz w:val="26"/>
          <w:szCs w:val="26"/>
        </w:rPr>
        <w:t xml:space="preserve">Признать жалобу </w:t>
      </w:r>
      <w:r w:rsidRPr="00D271FE">
        <w:rPr>
          <w:sz w:val="26"/>
          <w:szCs w:val="26"/>
        </w:rPr>
        <w:t>ООО «Брокер Групп»</w:t>
      </w:r>
      <w:r>
        <w:rPr>
          <w:sz w:val="26"/>
          <w:szCs w:val="26"/>
        </w:rPr>
        <w:t xml:space="preserve"> </w:t>
      </w:r>
      <w:r w:rsidRPr="00622FA7">
        <w:rPr>
          <w:sz w:val="26"/>
          <w:szCs w:val="26"/>
        </w:rPr>
        <w:t>обоснованной.</w:t>
      </w:r>
    </w:p>
    <w:p w:rsidR="00E96532" w:rsidRDefault="00E96532" w:rsidP="00E96532">
      <w:pPr>
        <w:pStyle w:val="a4"/>
        <w:numPr>
          <w:ilvl w:val="0"/>
          <w:numId w:val="3"/>
        </w:numPr>
        <w:tabs>
          <w:tab w:val="left" w:pos="851"/>
          <w:tab w:val="left" w:pos="993"/>
          <w:tab w:val="left" w:pos="1134"/>
        </w:tabs>
        <w:spacing w:before="0" w:line="276" w:lineRule="auto"/>
        <w:ind w:left="0" w:firstLine="709"/>
        <w:jc w:val="both"/>
        <w:rPr>
          <w:sz w:val="26"/>
          <w:szCs w:val="26"/>
        </w:rPr>
      </w:pPr>
      <w:r w:rsidRPr="00681F65">
        <w:rPr>
          <w:sz w:val="26"/>
          <w:szCs w:val="26"/>
        </w:rPr>
        <w:t>Признать в действиях Заказчика нарушени</w:t>
      </w:r>
      <w:r>
        <w:rPr>
          <w:sz w:val="26"/>
          <w:szCs w:val="26"/>
        </w:rPr>
        <w:t>е</w:t>
      </w:r>
      <w:r w:rsidRPr="00681F65">
        <w:rPr>
          <w:sz w:val="26"/>
          <w:szCs w:val="26"/>
        </w:rPr>
        <w:t xml:space="preserve"> </w:t>
      </w:r>
      <w:r>
        <w:rPr>
          <w:sz w:val="26"/>
          <w:szCs w:val="26"/>
        </w:rPr>
        <w:t>пункта 1 части 1 статьи 31</w:t>
      </w:r>
      <w:r w:rsidR="00B17A5C">
        <w:rPr>
          <w:sz w:val="26"/>
          <w:szCs w:val="26"/>
        </w:rPr>
        <w:t>, пункта 4 част</w:t>
      </w:r>
      <w:r w:rsidR="00B95AEC">
        <w:rPr>
          <w:sz w:val="26"/>
          <w:szCs w:val="26"/>
        </w:rPr>
        <w:t>и 2 статьи 42, части 4 статьи 31</w:t>
      </w:r>
      <w:r>
        <w:rPr>
          <w:sz w:val="26"/>
          <w:szCs w:val="26"/>
        </w:rPr>
        <w:t xml:space="preserve"> Закона о контрактной системе</w:t>
      </w:r>
      <w:r w:rsidRPr="00681F65">
        <w:rPr>
          <w:sz w:val="26"/>
          <w:szCs w:val="26"/>
        </w:rPr>
        <w:t xml:space="preserve">. </w:t>
      </w:r>
    </w:p>
    <w:p w:rsidR="00E96532" w:rsidRPr="00B92F0A" w:rsidRDefault="00E96532" w:rsidP="00E96532">
      <w:pPr>
        <w:pStyle w:val="a4"/>
        <w:numPr>
          <w:ilvl w:val="0"/>
          <w:numId w:val="3"/>
        </w:numPr>
        <w:tabs>
          <w:tab w:val="left" w:pos="851"/>
          <w:tab w:val="left" w:pos="993"/>
          <w:tab w:val="left" w:pos="1134"/>
        </w:tabs>
        <w:spacing w:before="0" w:line="276" w:lineRule="auto"/>
        <w:ind w:left="0" w:firstLine="709"/>
        <w:jc w:val="both"/>
        <w:rPr>
          <w:sz w:val="26"/>
          <w:szCs w:val="26"/>
        </w:rPr>
      </w:pPr>
      <w:r>
        <w:rPr>
          <w:bCs/>
          <w:sz w:val="26"/>
          <w:szCs w:val="26"/>
        </w:rPr>
        <w:t>Заказчику, Уполномоченному учреждению, Конкурсной</w:t>
      </w:r>
      <w:r w:rsidRPr="00B92F0A">
        <w:rPr>
          <w:bCs/>
          <w:sz w:val="26"/>
          <w:szCs w:val="26"/>
        </w:rPr>
        <w:t xml:space="preserve"> комиссии, Оператору электронной площадки </w:t>
      </w:r>
      <w:r>
        <w:rPr>
          <w:bCs/>
          <w:sz w:val="26"/>
          <w:szCs w:val="26"/>
        </w:rPr>
        <w:t xml:space="preserve">выдать </w:t>
      </w:r>
      <w:r w:rsidRPr="00B92F0A">
        <w:rPr>
          <w:bCs/>
          <w:sz w:val="26"/>
          <w:szCs w:val="26"/>
        </w:rPr>
        <w:t>обязател</w:t>
      </w:r>
      <w:r>
        <w:rPr>
          <w:bCs/>
          <w:sz w:val="26"/>
          <w:szCs w:val="26"/>
        </w:rPr>
        <w:t>ьное для исполнения предписание</w:t>
      </w:r>
      <w:r>
        <w:rPr>
          <w:bCs/>
          <w:sz w:val="26"/>
          <w:szCs w:val="26"/>
        </w:rPr>
        <w:br/>
      </w:r>
      <w:r w:rsidRPr="00B92F0A">
        <w:rPr>
          <w:bCs/>
          <w:sz w:val="26"/>
          <w:szCs w:val="26"/>
        </w:rPr>
        <w:t>об устранении допущенных нарушен</w:t>
      </w:r>
      <w:r>
        <w:rPr>
          <w:bCs/>
          <w:sz w:val="26"/>
          <w:szCs w:val="26"/>
        </w:rPr>
        <w:t>ий Закона о контрактной системе.</w:t>
      </w:r>
    </w:p>
    <w:p w:rsidR="00E96532" w:rsidRPr="00E4078F" w:rsidRDefault="00E96532" w:rsidP="00E96532">
      <w:pPr>
        <w:pStyle w:val="a4"/>
        <w:widowControl/>
        <w:numPr>
          <w:ilvl w:val="0"/>
          <w:numId w:val="3"/>
        </w:numPr>
        <w:tabs>
          <w:tab w:val="left" w:pos="851"/>
          <w:tab w:val="left" w:pos="993"/>
          <w:tab w:val="left" w:pos="1134"/>
        </w:tabs>
        <w:spacing w:before="0" w:line="276" w:lineRule="auto"/>
        <w:ind w:left="0" w:firstLine="709"/>
        <w:jc w:val="both"/>
        <w:rPr>
          <w:bCs/>
          <w:sz w:val="26"/>
          <w:szCs w:val="26"/>
        </w:rPr>
      </w:pPr>
      <w:r w:rsidRPr="000A449C">
        <w:rPr>
          <w:bCs/>
          <w:sz w:val="26"/>
          <w:szCs w:val="26"/>
        </w:rPr>
        <w:t xml:space="preserve">Материалы дела от </w:t>
      </w:r>
      <w:r>
        <w:rPr>
          <w:bCs/>
          <w:sz w:val="26"/>
          <w:szCs w:val="26"/>
        </w:rPr>
        <w:t>25.09.2024</w:t>
      </w:r>
      <w:r w:rsidRPr="007A1D5B">
        <w:rPr>
          <w:bCs/>
          <w:sz w:val="26"/>
          <w:szCs w:val="26"/>
        </w:rPr>
        <w:t xml:space="preserve"> № 050/06/105-</w:t>
      </w:r>
      <w:r w:rsidRPr="00E96532">
        <w:rPr>
          <w:bCs/>
          <w:sz w:val="26"/>
          <w:szCs w:val="26"/>
        </w:rPr>
        <w:t>32461</w:t>
      </w:r>
      <w:r>
        <w:rPr>
          <w:bCs/>
          <w:sz w:val="26"/>
          <w:szCs w:val="26"/>
        </w:rPr>
        <w:t>/2024</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E96532" w:rsidRPr="000A449C" w:rsidRDefault="00E96532" w:rsidP="00E96532">
      <w:pPr>
        <w:pStyle w:val="a4"/>
        <w:widowControl/>
        <w:tabs>
          <w:tab w:val="left" w:pos="851"/>
          <w:tab w:val="left" w:pos="993"/>
          <w:tab w:val="left" w:pos="1134"/>
        </w:tabs>
        <w:spacing w:before="0" w:line="276" w:lineRule="auto"/>
        <w:ind w:left="0" w:firstLine="709"/>
        <w:jc w:val="both"/>
        <w:rPr>
          <w:bCs/>
          <w:sz w:val="26"/>
          <w:szCs w:val="26"/>
        </w:rPr>
      </w:pPr>
      <w:r w:rsidRPr="000A449C">
        <w:rPr>
          <w:bCs/>
          <w:sz w:val="26"/>
          <w:szCs w:val="26"/>
        </w:rPr>
        <w:t>Настоящее решение может быть обжаловано в суде, арбитражном суде в течение трех месяцев в установленном законом порядке.</w:t>
      </w:r>
    </w:p>
    <w:p w:rsidR="002C5E85" w:rsidRDefault="002C5E85" w:rsidP="002729E3">
      <w:pPr>
        <w:spacing w:before="0" w:line="276" w:lineRule="auto"/>
        <w:ind w:firstLine="709"/>
        <w:jc w:val="both"/>
      </w:pPr>
    </w:p>
    <w:p w:rsidR="00B17A5C" w:rsidRPr="00B17A5C" w:rsidRDefault="00B17A5C" w:rsidP="00B17A5C">
      <w:pPr>
        <w:spacing w:before="0"/>
        <w:ind w:firstLine="0"/>
        <w:jc w:val="both"/>
      </w:pPr>
    </w:p>
    <w:sectPr w:rsidR="00B17A5C" w:rsidRPr="00B17A5C" w:rsidSect="00ED34DC">
      <w:headerReference w:type="even" r:id="rId8"/>
      <w:headerReference w:type="default" r:id="rId9"/>
      <w:pgSz w:w="11906" w:h="16838"/>
      <w:pgMar w:top="1134" w:right="851" w:bottom="709"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4E4A0E">
          <w:rPr>
            <w:noProof/>
          </w:rPr>
          <w:t>2</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4E4A0E">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B663C"/>
    <w:multiLevelType w:val="hybridMultilevel"/>
    <w:tmpl w:val="8266F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1E4CD6"/>
    <w:multiLevelType w:val="hybridMultilevel"/>
    <w:tmpl w:val="BC242750"/>
    <w:lvl w:ilvl="0" w:tplc="B9187B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E6938F2"/>
    <w:multiLevelType w:val="hybridMultilevel"/>
    <w:tmpl w:val="F7B21890"/>
    <w:lvl w:ilvl="0" w:tplc="95DCC0A8">
      <w:start w:val="1"/>
      <w:numFmt w:val="decimal"/>
      <w:lvlText w:val="%1."/>
      <w:lvlJc w:val="left"/>
      <w:pPr>
        <w:ind w:left="1429" w:hanging="360"/>
      </w:pPr>
      <w:rPr>
        <w:rFonts w:ascii="Times New Roman" w:eastAsia="Times New Roman" w:hAnsi="Times New Roman" w:cs="Times New Roman"/>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5A07"/>
    <w:rsid w:val="00006E69"/>
    <w:rsid w:val="000109DD"/>
    <w:rsid w:val="00011D5B"/>
    <w:rsid w:val="0001243E"/>
    <w:rsid w:val="00017422"/>
    <w:rsid w:val="0002265F"/>
    <w:rsid w:val="000237E9"/>
    <w:rsid w:val="00025063"/>
    <w:rsid w:val="00025FA7"/>
    <w:rsid w:val="00026BA9"/>
    <w:rsid w:val="000278D2"/>
    <w:rsid w:val="00030D07"/>
    <w:rsid w:val="000316C1"/>
    <w:rsid w:val="00034A92"/>
    <w:rsid w:val="00035015"/>
    <w:rsid w:val="00035137"/>
    <w:rsid w:val="00035772"/>
    <w:rsid w:val="0003655A"/>
    <w:rsid w:val="00036731"/>
    <w:rsid w:val="00036B60"/>
    <w:rsid w:val="00036D7C"/>
    <w:rsid w:val="00040DB9"/>
    <w:rsid w:val="00041BF6"/>
    <w:rsid w:val="00043090"/>
    <w:rsid w:val="00046C30"/>
    <w:rsid w:val="000512C2"/>
    <w:rsid w:val="00052EE2"/>
    <w:rsid w:val="00054214"/>
    <w:rsid w:val="0005606B"/>
    <w:rsid w:val="000565E8"/>
    <w:rsid w:val="000578D3"/>
    <w:rsid w:val="00061A69"/>
    <w:rsid w:val="00061CFF"/>
    <w:rsid w:val="00062E5E"/>
    <w:rsid w:val="000635A1"/>
    <w:rsid w:val="00063FAD"/>
    <w:rsid w:val="00064BF6"/>
    <w:rsid w:val="0006622D"/>
    <w:rsid w:val="00066914"/>
    <w:rsid w:val="0007035A"/>
    <w:rsid w:val="00071804"/>
    <w:rsid w:val="00071930"/>
    <w:rsid w:val="00071A95"/>
    <w:rsid w:val="00072FD4"/>
    <w:rsid w:val="000731DC"/>
    <w:rsid w:val="00075B18"/>
    <w:rsid w:val="00077011"/>
    <w:rsid w:val="000770DB"/>
    <w:rsid w:val="00081DE7"/>
    <w:rsid w:val="00083127"/>
    <w:rsid w:val="00084709"/>
    <w:rsid w:val="00084B34"/>
    <w:rsid w:val="000852BC"/>
    <w:rsid w:val="00085B94"/>
    <w:rsid w:val="00087C99"/>
    <w:rsid w:val="00087DB8"/>
    <w:rsid w:val="00090552"/>
    <w:rsid w:val="0009062D"/>
    <w:rsid w:val="00092502"/>
    <w:rsid w:val="00092637"/>
    <w:rsid w:val="00092FA2"/>
    <w:rsid w:val="000930D5"/>
    <w:rsid w:val="00093A59"/>
    <w:rsid w:val="00093E04"/>
    <w:rsid w:val="00094889"/>
    <w:rsid w:val="00094C0C"/>
    <w:rsid w:val="000957C4"/>
    <w:rsid w:val="000964B5"/>
    <w:rsid w:val="0009715E"/>
    <w:rsid w:val="000A183B"/>
    <w:rsid w:val="000A19C0"/>
    <w:rsid w:val="000A1DBF"/>
    <w:rsid w:val="000A3F31"/>
    <w:rsid w:val="000A46E2"/>
    <w:rsid w:val="000A4A2B"/>
    <w:rsid w:val="000A7B83"/>
    <w:rsid w:val="000B0F25"/>
    <w:rsid w:val="000B1156"/>
    <w:rsid w:val="000B1975"/>
    <w:rsid w:val="000B1F25"/>
    <w:rsid w:val="000B32F4"/>
    <w:rsid w:val="000B482C"/>
    <w:rsid w:val="000B4AAD"/>
    <w:rsid w:val="000B4ACE"/>
    <w:rsid w:val="000B622C"/>
    <w:rsid w:val="000C13EA"/>
    <w:rsid w:val="000C19D2"/>
    <w:rsid w:val="000C1ACE"/>
    <w:rsid w:val="000C3AA3"/>
    <w:rsid w:val="000C5FB1"/>
    <w:rsid w:val="000C6B6C"/>
    <w:rsid w:val="000D096E"/>
    <w:rsid w:val="000D12D2"/>
    <w:rsid w:val="000D12ED"/>
    <w:rsid w:val="000D2788"/>
    <w:rsid w:val="000D2FFD"/>
    <w:rsid w:val="000D5C39"/>
    <w:rsid w:val="000E051F"/>
    <w:rsid w:val="000E3D64"/>
    <w:rsid w:val="000E6077"/>
    <w:rsid w:val="000E7314"/>
    <w:rsid w:val="000F0886"/>
    <w:rsid w:val="000F0BE6"/>
    <w:rsid w:val="000F1D3D"/>
    <w:rsid w:val="000F34F1"/>
    <w:rsid w:val="000F596A"/>
    <w:rsid w:val="000F786D"/>
    <w:rsid w:val="00101069"/>
    <w:rsid w:val="0010183C"/>
    <w:rsid w:val="00101B5C"/>
    <w:rsid w:val="0010244B"/>
    <w:rsid w:val="001030D6"/>
    <w:rsid w:val="00105381"/>
    <w:rsid w:val="00105BA7"/>
    <w:rsid w:val="00105BBB"/>
    <w:rsid w:val="00106B87"/>
    <w:rsid w:val="00111F4F"/>
    <w:rsid w:val="00112224"/>
    <w:rsid w:val="001122D0"/>
    <w:rsid w:val="0011357B"/>
    <w:rsid w:val="00113F95"/>
    <w:rsid w:val="001142B0"/>
    <w:rsid w:val="0011519A"/>
    <w:rsid w:val="001155F5"/>
    <w:rsid w:val="0011649D"/>
    <w:rsid w:val="001172C1"/>
    <w:rsid w:val="001203F5"/>
    <w:rsid w:val="001212C5"/>
    <w:rsid w:val="001214A2"/>
    <w:rsid w:val="001219F5"/>
    <w:rsid w:val="001223DB"/>
    <w:rsid w:val="001232A8"/>
    <w:rsid w:val="00123B80"/>
    <w:rsid w:val="001254F5"/>
    <w:rsid w:val="00125A42"/>
    <w:rsid w:val="00126463"/>
    <w:rsid w:val="00126529"/>
    <w:rsid w:val="0012699F"/>
    <w:rsid w:val="0013390A"/>
    <w:rsid w:val="0013390F"/>
    <w:rsid w:val="0013439B"/>
    <w:rsid w:val="00134705"/>
    <w:rsid w:val="001352A6"/>
    <w:rsid w:val="001359C9"/>
    <w:rsid w:val="0013771E"/>
    <w:rsid w:val="00141666"/>
    <w:rsid w:val="00141B71"/>
    <w:rsid w:val="00142B2F"/>
    <w:rsid w:val="00143453"/>
    <w:rsid w:val="00144A89"/>
    <w:rsid w:val="001479C2"/>
    <w:rsid w:val="0015114A"/>
    <w:rsid w:val="00151383"/>
    <w:rsid w:val="00152EC0"/>
    <w:rsid w:val="001544AB"/>
    <w:rsid w:val="00154CB7"/>
    <w:rsid w:val="00155888"/>
    <w:rsid w:val="001564E3"/>
    <w:rsid w:val="001566FC"/>
    <w:rsid w:val="00156A68"/>
    <w:rsid w:val="00156D64"/>
    <w:rsid w:val="00161559"/>
    <w:rsid w:val="00161885"/>
    <w:rsid w:val="001620AC"/>
    <w:rsid w:val="0016212A"/>
    <w:rsid w:val="00162213"/>
    <w:rsid w:val="001624AD"/>
    <w:rsid w:val="00162F73"/>
    <w:rsid w:val="0016568D"/>
    <w:rsid w:val="00165BFF"/>
    <w:rsid w:val="0016635C"/>
    <w:rsid w:val="00167F8D"/>
    <w:rsid w:val="00170792"/>
    <w:rsid w:val="0017238D"/>
    <w:rsid w:val="0017285F"/>
    <w:rsid w:val="00172C63"/>
    <w:rsid w:val="001730FB"/>
    <w:rsid w:val="00173D7E"/>
    <w:rsid w:val="00174999"/>
    <w:rsid w:val="00175EE1"/>
    <w:rsid w:val="0017787C"/>
    <w:rsid w:val="001801B2"/>
    <w:rsid w:val="001804F2"/>
    <w:rsid w:val="0018310C"/>
    <w:rsid w:val="001834CE"/>
    <w:rsid w:val="0018391C"/>
    <w:rsid w:val="00184A14"/>
    <w:rsid w:val="00184E3C"/>
    <w:rsid w:val="001853F5"/>
    <w:rsid w:val="00190EE5"/>
    <w:rsid w:val="0019198E"/>
    <w:rsid w:val="00192372"/>
    <w:rsid w:val="001932F1"/>
    <w:rsid w:val="00195B0C"/>
    <w:rsid w:val="001972E8"/>
    <w:rsid w:val="001A18A3"/>
    <w:rsid w:val="001A555F"/>
    <w:rsid w:val="001A7F95"/>
    <w:rsid w:val="001B00F0"/>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4425"/>
    <w:rsid w:val="001D5D25"/>
    <w:rsid w:val="001E17FE"/>
    <w:rsid w:val="001E1D86"/>
    <w:rsid w:val="001E7D1F"/>
    <w:rsid w:val="001F0239"/>
    <w:rsid w:val="001F1074"/>
    <w:rsid w:val="001F373F"/>
    <w:rsid w:val="001F55FD"/>
    <w:rsid w:val="001F6041"/>
    <w:rsid w:val="001F693F"/>
    <w:rsid w:val="001F6AB7"/>
    <w:rsid w:val="001F7028"/>
    <w:rsid w:val="001F70B5"/>
    <w:rsid w:val="0020070A"/>
    <w:rsid w:val="002037F3"/>
    <w:rsid w:val="002049FA"/>
    <w:rsid w:val="00207637"/>
    <w:rsid w:val="002102A0"/>
    <w:rsid w:val="00210A3F"/>
    <w:rsid w:val="0021146F"/>
    <w:rsid w:val="00213611"/>
    <w:rsid w:val="0021414D"/>
    <w:rsid w:val="00216CF2"/>
    <w:rsid w:val="00220436"/>
    <w:rsid w:val="002218B9"/>
    <w:rsid w:val="00221FC6"/>
    <w:rsid w:val="002239C0"/>
    <w:rsid w:val="002244F8"/>
    <w:rsid w:val="002255C4"/>
    <w:rsid w:val="00227768"/>
    <w:rsid w:val="00227C70"/>
    <w:rsid w:val="00227EE4"/>
    <w:rsid w:val="00227EFA"/>
    <w:rsid w:val="00227F80"/>
    <w:rsid w:val="0023502B"/>
    <w:rsid w:val="00235862"/>
    <w:rsid w:val="0024192E"/>
    <w:rsid w:val="0024324F"/>
    <w:rsid w:val="0024698F"/>
    <w:rsid w:val="00246A4D"/>
    <w:rsid w:val="0024716E"/>
    <w:rsid w:val="00250B23"/>
    <w:rsid w:val="00253DB5"/>
    <w:rsid w:val="002545F2"/>
    <w:rsid w:val="002549B4"/>
    <w:rsid w:val="00254E20"/>
    <w:rsid w:val="002550DB"/>
    <w:rsid w:val="00255891"/>
    <w:rsid w:val="00257BB2"/>
    <w:rsid w:val="00262A68"/>
    <w:rsid w:val="002646F1"/>
    <w:rsid w:val="002655C0"/>
    <w:rsid w:val="00265709"/>
    <w:rsid w:val="002661F1"/>
    <w:rsid w:val="00267972"/>
    <w:rsid w:val="00267F42"/>
    <w:rsid w:val="002707D5"/>
    <w:rsid w:val="002726E0"/>
    <w:rsid w:val="002729E3"/>
    <w:rsid w:val="002738F2"/>
    <w:rsid w:val="0027697F"/>
    <w:rsid w:val="00276DE5"/>
    <w:rsid w:val="00286535"/>
    <w:rsid w:val="00286ED1"/>
    <w:rsid w:val="002902DF"/>
    <w:rsid w:val="002906CA"/>
    <w:rsid w:val="00290F90"/>
    <w:rsid w:val="002929A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B08F9"/>
    <w:rsid w:val="002B5445"/>
    <w:rsid w:val="002B6212"/>
    <w:rsid w:val="002B752E"/>
    <w:rsid w:val="002B7C8C"/>
    <w:rsid w:val="002C0054"/>
    <w:rsid w:val="002C10E5"/>
    <w:rsid w:val="002C3811"/>
    <w:rsid w:val="002C3F15"/>
    <w:rsid w:val="002C57F9"/>
    <w:rsid w:val="002C5E85"/>
    <w:rsid w:val="002C5E90"/>
    <w:rsid w:val="002C6331"/>
    <w:rsid w:val="002C76D7"/>
    <w:rsid w:val="002D0542"/>
    <w:rsid w:val="002D1ADB"/>
    <w:rsid w:val="002D2033"/>
    <w:rsid w:val="002D20A3"/>
    <w:rsid w:val="002D29D9"/>
    <w:rsid w:val="002D475D"/>
    <w:rsid w:val="002D4B4F"/>
    <w:rsid w:val="002D54B9"/>
    <w:rsid w:val="002D5517"/>
    <w:rsid w:val="002D66E0"/>
    <w:rsid w:val="002E0285"/>
    <w:rsid w:val="002E10D3"/>
    <w:rsid w:val="002E191B"/>
    <w:rsid w:val="002E1CF5"/>
    <w:rsid w:val="002E1F44"/>
    <w:rsid w:val="002E2252"/>
    <w:rsid w:val="002E30B5"/>
    <w:rsid w:val="002E33F1"/>
    <w:rsid w:val="002E3866"/>
    <w:rsid w:val="002E4DBB"/>
    <w:rsid w:val="002E5072"/>
    <w:rsid w:val="002E5C82"/>
    <w:rsid w:val="002F1611"/>
    <w:rsid w:val="002F1953"/>
    <w:rsid w:val="002F27E0"/>
    <w:rsid w:val="002F3294"/>
    <w:rsid w:val="002F488B"/>
    <w:rsid w:val="002F5495"/>
    <w:rsid w:val="002F627E"/>
    <w:rsid w:val="00300148"/>
    <w:rsid w:val="00302611"/>
    <w:rsid w:val="0030517E"/>
    <w:rsid w:val="003059B2"/>
    <w:rsid w:val="00307536"/>
    <w:rsid w:val="003076DE"/>
    <w:rsid w:val="00310D04"/>
    <w:rsid w:val="00311C5C"/>
    <w:rsid w:val="0031324E"/>
    <w:rsid w:val="00313CAE"/>
    <w:rsid w:val="003157EE"/>
    <w:rsid w:val="003167DA"/>
    <w:rsid w:val="00317DCE"/>
    <w:rsid w:val="003206D5"/>
    <w:rsid w:val="003236E0"/>
    <w:rsid w:val="00325239"/>
    <w:rsid w:val="00325A6F"/>
    <w:rsid w:val="003263E7"/>
    <w:rsid w:val="0033020C"/>
    <w:rsid w:val="00330F7A"/>
    <w:rsid w:val="00331F15"/>
    <w:rsid w:val="0033263C"/>
    <w:rsid w:val="003327DE"/>
    <w:rsid w:val="00332E5F"/>
    <w:rsid w:val="0033349E"/>
    <w:rsid w:val="003338D0"/>
    <w:rsid w:val="003339B8"/>
    <w:rsid w:val="003347AD"/>
    <w:rsid w:val="00337F58"/>
    <w:rsid w:val="00340B72"/>
    <w:rsid w:val="003434F3"/>
    <w:rsid w:val="003435AA"/>
    <w:rsid w:val="00344556"/>
    <w:rsid w:val="00344712"/>
    <w:rsid w:val="00344CD7"/>
    <w:rsid w:val="00345BAB"/>
    <w:rsid w:val="0034619B"/>
    <w:rsid w:val="00347FDD"/>
    <w:rsid w:val="00350FB9"/>
    <w:rsid w:val="0035140C"/>
    <w:rsid w:val="003524A6"/>
    <w:rsid w:val="0035358D"/>
    <w:rsid w:val="00354475"/>
    <w:rsid w:val="00356066"/>
    <w:rsid w:val="00356E41"/>
    <w:rsid w:val="00360393"/>
    <w:rsid w:val="0036045D"/>
    <w:rsid w:val="0036166D"/>
    <w:rsid w:val="00362A71"/>
    <w:rsid w:val="00364AA1"/>
    <w:rsid w:val="00365D71"/>
    <w:rsid w:val="00366DA1"/>
    <w:rsid w:val="00367234"/>
    <w:rsid w:val="00367742"/>
    <w:rsid w:val="003700EF"/>
    <w:rsid w:val="00372928"/>
    <w:rsid w:val="00373BC8"/>
    <w:rsid w:val="00373F32"/>
    <w:rsid w:val="00374202"/>
    <w:rsid w:val="0037548B"/>
    <w:rsid w:val="00376004"/>
    <w:rsid w:val="00376080"/>
    <w:rsid w:val="003814C7"/>
    <w:rsid w:val="00381936"/>
    <w:rsid w:val="00383CCC"/>
    <w:rsid w:val="00384E2C"/>
    <w:rsid w:val="0038586C"/>
    <w:rsid w:val="00385E4D"/>
    <w:rsid w:val="00386060"/>
    <w:rsid w:val="00390285"/>
    <w:rsid w:val="00390412"/>
    <w:rsid w:val="003906AC"/>
    <w:rsid w:val="0039097D"/>
    <w:rsid w:val="00390D97"/>
    <w:rsid w:val="00391888"/>
    <w:rsid w:val="00391972"/>
    <w:rsid w:val="00391BF2"/>
    <w:rsid w:val="00392036"/>
    <w:rsid w:val="0039358F"/>
    <w:rsid w:val="00393602"/>
    <w:rsid w:val="003942AB"/>
    <w:rsid w:val="003948D9"/>
    <w:rsid w:val="00396160"/>
    <w:rsid w:val="00396AC3"/>
    <w:rsid w:val="00397B3A"/>
    <w:rsid w:val="003A0F28"/>
    <w:rsid w:val="003A4B9A"/>
    <w:rsid w:val="003A6360"/>
    <w:rsid w:val="003A6D0F"/>
    <w:rsid w:val="003A6F3E"/>
    <w:rsid w:val="003B07D1"/>
    <w:rsid w:val="003B0CAB"/>
    <w:rsid w:val="003B2342"/>
    <w:rsid w:val="003B25AA"/>
    <w:rsid w:val="003B2909"/>
    <w:rsid w:val="003B4547"/>
    <w:rsid w:val="003B533D"/>
    <w:rsid w:val="003B598F"/>
    <w:rsid w:val="003B5BC5"/>
    <w:rsid w:val="003B6497"/>
    <w:rsid w:val="003C0006"/>
    <w:rsid w:val="003C0F83"/>
    <w:rsid w:val="003C1480"/>
    <w:rsid w:val="003C2EE6"/>
    <w:rsid w:val="003C3156"/>
    <w:rsid w:val="003C3A89"/>
    <w:rsid w:val="003C5668"/>
    <w:rsid w:val="003C57E2"/>
    <w:rsid w:val="003C688E"/>
    <w:rsid w:val="003C767F"/>
    <w:rsid w:val="003D2038"/>
    <w:rsid w:val="003D3651"/>
    <w:rsid w:val="003D4D71"/>
    <w:rsid w:val="003D5844"/>
    <w:rsid w:val="003D5A22"/>
    <w:rsid w:val="003D7DAE"/>
    <w:rsid w:val="003D7EEE"/>
    <w:rsid w:val="003E259A"/>
    <w:rsid w:val="003E36BA"/>
    <w:rsid w:val="003E4784"/>
    <w:rsid w:val="003E48E2"/>
    <w:rsid w:val="003E6ABC"/>
    <w:rsid w:val="003F1866"/>
    <w:rsid w:val="003F2867"/>
    <w:rsid w:val="003F358B"/>
    <w:rsid w:val="003F39A4"/>
    <w:rsid w:val="003F3E7A"/>
    <w:rsid w:val="003F4C03"/>
    <w:rsid w:val="003F5054"/>
    <w:rsid w:val="003F6451"/>
    <w:rsid w:val="00400CF4"/>
    <w:rsid w:val="00401B5D"/>
    <w:rsid w:val="004028AD"/>
    <w:rsid w:val="004041DA"/>
    <w:rsid w:val="00404537"/>
    <w:rsid w:val="0040510A"/>
    <w:rsid w:val="00405411"/>
    <w:rsid w:val="00411AF4"/>
    <w:rsid w:val="00412693"/>
    <w:rsid w:val="0041431A"/>
    <w:rsid w:val="0041541B"/>
    <w:rsid w:val="00415957"/>
    <w:rsid w:val="004202BE"/>
    <w:rsid w:val="004202F9"/>
    <w:rsid w:val="0042281F"/>
    <w:rsid w:val="00423880"/>
    <w:rsid w:val="00423F50"/>
    <w:rsid w:val="004243C1"/>
    <w:rsid w:val="00426430"/>
    <w:rsid w:val="00426642"/>
    <w:rsid w:val="00426815"/>
    <w:rsid w:val="00426831"/>
    <w:rsid w:val="004272F6"/>
    <w:rsid w:val="004310C1"/>
    <w:rsid w:val="004310E4"/>
    <w:rsid w:val="00431373"/>
    <w:rsid w:val="00431E23"/>
    <w:rsid w:val="0043217B"/>
    <w:rsid w:val="004321D1"/>
    <w:rsid w:val="00432796"/>
    <w:rsid w:val="0043688B"/>
    <w:rsid w:val="004371F3"/>
    <w:rsid w:val="0044037F"/>
    <w:rsid w:val="00444CF2"/>
    <w:rsid w:val="00445EEF"/>
    <w:rsid w:val="00446681"/>
    <w:rsid w:val="00447B56"/>
    <w:rsid w:val="00451502"/>
    <w:rsid w:val="004516EB"/>
    <w:rsid w:val="0045359F"/>
    <w:rsid w:val="0045455C"/>
    <w:rsid w:val="00456AA9"/>
    <w:rsid w:val="004600F4"/>
    <w:rsid w:val="00460AE7"/>
    <w:rsid w:val="00460F04"/>
    <w:rsid w:val="004632E4"/>
    <w:rsid w:val="0046404A"/>
    <w:rsid w:val="00464A41"/>
    <w:rsid w:val="00465387"/>
    <w:rsid w:val="00465F66"/>
    <w:rsid w:val="00467FDA"/>
    <w:rsid w:val="004707DF"/>
    <w:rsid w:val="00471E0B"/>
    <w:rsid w:val="0047266C"/>
    <w:rsid w:val="004743A3"/>
    <w:rsid w:val="004746FB"/>
    <w:rsid w:val="00474848"/>
    <w:rsid w:val="00474909"/>
    <w:rsid w:val="0047655F"/>
    <w:rsid w:val="004767F6"/>
    <w:rsid w:val="00480EC4"/>
    <w:rsid w:val="00481A0C"/>
    <w:rsid w:val="00481C22"/>
    <w:rsid w:val="004830FD"/>
    <w:rsid w:val="0048454B"/>
    <w:rsid w:val="004846F7"/>
    <w:rsid w:val="00485142"/>
    <w:rsid w:val="00485729"/>
    <w:rsid w:val="00486F38"/>
    <w:rsid w:val="0048740C"/>
    <w:rsid w:val="00487B42"/>
    <w:rsid w:val="00490FEC"/>
    <w:rsid w:val="0049129C"/>
    <w:rsid w:val="00493C85"/>
    <w:rsid w:val="004961F7"/>
    <w:rsid w:val="0049634D"/>
    <w:rsid w:val="004965E4"/>
    <w:rsid w:val="004A2CFD"/>
    <w:rsid w:val="004A31F0"/>
    <w:rsid w:val="004A47FE"/>
    <w:rsid w:val="004A4CA3"/>
    <w:rsid w:val="004A6424"/>
    <w:rsid w:val="004A709B"/>
    <w:rsid w:val="004A769A"/>
    <w:rsid w:val="004A7A5B"/>
    <w:rsid w:val="004B0471"/>
    <w:rsid w:val="004B208B"/>
    <w:rsid w:val="004B38CC"/>
    <w:rsid w:val="004B7954"/>
    <w:rsid w:val="004B7AF3"/>
    <w:rsid w:val="004C07C7"/>
    <w:rsid w:val="004C0C88"/>
    <w:rsid w:val="004C130E"/>
    <w:rsid w:val="004C1AC2"/>
    <w:rsid w:val="004C24B3"/>
    <w:rsid w:val="004C3162"/>
    <w:rsid w:val="004C508B"/>
    <w:rsid w:val="004C5641"/>
    <w:rsid w:val="004C6161"/>
    <w:rsid w:val="004C7DF7"/>
    <w:rsid w:val="004D056B"/>
    <w:rsid w:val="004D0B7F"/>
    <w:rsid w:val="004D19A6"/>
    <w:rsid w:val="004D22C5"/>
    <w:rsid w:val="004D2E8F"/>
    <w:rsid w:val="004D3FA3"/>
    <w:rsid w:val="004D465D"/>
    <w:rsid w:val="004D5D4C"/>
    <w:rsid w:val="004D62FA"/>
    <w:rsid w:val="004D6482"/>
    <w:rsid w:val="004E0C92"/>
    <w:rsid w:val="004E0E2C"/>
    <w:rsid w:val="004E14B8"/>
    <w:rsid w:val="004E1E30"/>
    <w:rsid w:val="004E330F"/>
    <w:rsid w:val="004E4A0E"/>
    <w:rsid w:val="004E4CE9"/>
    <w:rsid w:val="004E6A46"/>
    <w:rsid w:val="004E6C38"/>
    <w:rsid w:val="004E71B1"/>
    <w:rsid w:val="004E730D"/>
    <w:rsid w:val="004F0151"/>
    <w:rsid w:val="004F0A52"/>
    <w:rsid w:val="004F1C84"/>
    <w:rsid w:val="004F1CEC"/>
    <w:rsid w:val="004F2C01"/>
    <w:rsid w:val="004F405D"/>
    <w:rsid w:val="004F4AD3"/>
    <w:rsid w:val="004F5A69"/>
    <w:rsid w:val="004F70F4"/>
    <w:rsid w:val="004F7118"/>
    <w:rsid w:val="004F7AEA"/>
    <w:rsid w:val="00500948"/>
    <w:rsid w:val="00500F24"/>
    <w:rsid w:val="005034E5"/>
    <w:rsid w:val="00504288"/>
    <w:rsid w:val="0050573C"/>
    <w:rsid w:val="00505E70"/>
    <w:rsid w:val="00507737"/>
    <w:rsid w:val="00507E98"/>
    <w:rsid w:val="005104EF"/>
    <w:rsid w:val="00510611"/>
    <w:rsid w:val="00510F7C"/>
    <w:rsid w:val="0051403D"/>
    <w:rsid w:val="00514FF2"/>
    <w:rsid w:val="00515262"/>
    <w:rsid w:val="00515432"/>
    <w:rsid w:val="00516BBC"/>
    <w:rsid w:val="00521350"/>
    <w:rsid w:val="005222D2"/>
    <w:rsid w:val="00522BCF"/>
    <w:rsid w:val="0052355C"/>
    <w:rsid w:val="0052499A"/>
    <w:rsid w:val="005256C8"/>
    <w:rsid w:val="00525CF8"/>
    <w:rsid w:val="00526218"/>
    <w:rsid w:val="00526361"/>
    <w:rsid w:val="00526CB9"/>
    <w:rsid w:val="00530004"/>
    <w:rsid w:val="0053007E"/>
    <w:rsid w:val="00532246"/>
    <w:rsid w:val="00532F22"/>
    <w:rsid w:val="0053459E"/>
    <w:rsid w:val="005403EB"/>
    <w:rsid w:val="0054372D"/>
    <w:rsid w:val="00543918"/>
    <w:rsid w:val="00546FCF"/>
    <w:rsid w:val="005509B1"/>
    <w:rsid w:val="00552BCC"/>
    <w:rsid w:val="0055440E"/>
    <w:rsid w:val="00555A8C"/>
    <w:rsid w:val="00555FD7"/>
    <w:rsid w:val="00556339"/>
    <w:rsid w:val="00556881"/>
    <w:rsid w:val="0055735B"/>
    <w:rsid w:val="00560F5B"/>
    <w:rsid w:val="00562146"/>
    <w:rsid w:val="00562319"/>
    <w:rsid w:val="00564FC8"/>
    <w:rsid w:val="005657B4"/>
    <w:rsid w:val="00565913"/>
    <w:rsid w:val="0056659E"/>
    <w:rsid w:val="00566713"/>
    <w:rsid w:val="00566E6A"/>
    <w:rsid w:val="005710F2"/>
    <w:rsid w:val="00572F70"/>
    <w:rsid w:val="00573316"/>
    <w:rsid w:val="00573D97"/>
    <w:rsid w:val="00574FE2"/>
    <w:rsid w:val="00576E58"/>
    <w:rsid w:val="00582D06"/>
    <w:rsid w:val="005871BC"/>
    <w:rsid w:val="00592674"/>
    <w:rsid w:val="00592981"/>
    <w:rsid w:val="00593CDC"/>
    <w:rsid w:val="0059448D"/>
    <w:rsid w:val="00594E2A"/>
    <w:rsid w:val="00595AF5"/>
    <w:rsid w:val="00595C75"/>
    <w:rsid w:val="0059752D"/>
    <w:rsid w:val="0059764C"/>
    <w:rsid w:val="005A0AED"/>
    <w:rsid w:val="005A0F76"/>
    <w:rsid w:val="005A1135"/>
    <w:rsid w:val="005A297C"/>
    <w:rsid w:val="005A6347"/>
    <w:rsid w:val="005A6E42"/>
    <w:rsid w:val="005A7DF8"/>
    <w:rsid w:val="005B0A14"/>
    <w:rsid w:val="005B0DD3"/>
    <w:rsid w:val="005B1E30"/>
    <w:rsid w:val="005B319B"/>
    <w:rsid w:val="005B3F07"/>
    <w:rsid w:val="005B4570"/>
    <w:rsid w:val="005B5DBE"/>
    <w:rsid w:val="005B6684"/>
    <w:rsid w:val="005C09E7"/>
    <w:rsid w:val="005C0AAC"/>
    <w:rsid w:val="005C133D"/>
    <w:rsid w:val="005C21C8"/>
    <w:rsid w:val="005C36B3"/>
    <w:rsid w:val="005C74D1"/>
    <w:rsid w:val="005C7E6C"/>
    <w:rsid w:val="005D0A0B"/>
    <w:rsid w:val="005D1433"/>
    <w:rsid w:val="005D4A02"/>
    <w:rsid w:val="005D7D45"/>
    <w:rsid w:val="005E0144"/>
    <w:rsid w:val="005E2073"/>
    <w:rsid w:val="005E23BF"/>
    <w:rsid w:val="005E2841"/>
    <w:rsid w:val="005E4359"/>
    <w:rsid w:val="005E5268"/>
    <w:rsid w:val="005E53FD"/>
    <w:rsid w:val="005E6080"/>
    <w:rsid w:val="005E7AA5"/>
    <w:rsid w:val="005F11AA"/>
    <w:rsid w:val="005F1CFA"/>
    <w:rsid w:val="005F2E99"/>
    <w:rsid w:val="005F4754"/>
    <w:rsid w:val="005F4956"/>
    <w:rsid w:val="005F7752"/>
    <w:rsid w:val="006024FB"/>
    <w:rsid w:val="00604782"/>
    <w:rsid w:val="00605366"/>
    <w:rsid w:val="00606C8D"/>
    <w:rsid w:val="00607173"/>
    <w:rsid w:val="006106EE"/>
    <w:rsid w:val="006118C7"/>
    <w:rsid w:val="006129A4"/>
    <w:rsid w:val="006148F0"/>
    <w:rsid w:val="00616BAE"/>
    <w:rsid w:val="00616CF1"/>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B1E"/>
    <w:rsid w:val="00632ED0"/>
    <w:rsid w:val="00633A90"/>
    <w:rsid w:val="00633B2E"/>
    <w:rsid w:val="00634AB6"/>
    <w:rsid w:val="0063511B"/>
    <w:rsid w:val="0063560F"/>
    <w:rsid w:val="006375C7"/>
    <w:rsid w:val="00637D6D"/>
    <w:rsid w:val="00637D7E"/>
    <w:rsid w:val="00637E05"/>
    <w:rsid w:val="00640295"/>
    <w:rsid w:val="0064039F"/>
    <w:rsid w:val="00641531"/>
    <w:rsid w:val="0064247B"/>
    <w:rsid w:val="00644237"/>
    <w:rsid w:val="00644270"/>
    <w:rsid w:val="006457EF"/>
    <w:rsid w:val="00647530"/>
    <w:rsid w:val="00647FFA"/>
    <w:rsid w:val="00651541"/>
    <w:rsid w:val="00651635"/>
    <w:rsid w:val="00652230"/>
    <w:rsid w:val="006536A8"/>
    <w:rsid w:val="00655750"/>
    <w:rsid w:val="00655943"/>
    <w:rsid w:val="00656131"/>
    <w:rsid w:val="00656EA5"/>
    <w:rsid w:val="00657981"/>
    <w:rsid w:val="00660281"/>
    <w:rsid w:val="00660561"/>
    <w:rsid w:val="00660DC6"/>
    <w:rsid w:val="006610B6"/>
    <w:rsid w:val="00662EB4"/>
    <w:rsid w:val="0066394C"/>
    <w:rsid w:val="006644E5"/>
    <w:rsid w:val="00664693"/>
    <w:rsid w:val="00665357"/>
    <w:rsid w:val="0066553F"/>
    <w:rsid w:val="006666DE"/>
    <w:rsid w:val="006667FB"/>
    <w:rsid w:val="00667959"/>
    <w:rsid w:val="00672743"/>
    <w:rsid w:val="00672D7D"/>
    <w:rsid w:val="006734D0"/>
    <w:rsid w:val="006738E0"/>
    <w:rsid w:val="0067493D"/>
    <w:rsid w:val="00675B0B"/>
    <w:rsid w:val="00677B29"/>
    <w:rsid w:val="00682E89"/>
    <w:rsid w:val="006833E2"/>
    <w:rsid w:val="006843C2"/>
    <w:rsid w:val="00690021"/>
    <w:rsid w:val="00690ACF"/>
    <w:rsid w:val="00693CE4"/>
    <w:rsid w:val="00694486"/>
    <w:rsid w:val="00694D5A"/>
    <w:rsid w:val="00697899"/>
    <w:rsid w:val="00697AD6"/>
    <w:rsid w:val="006A0D34"/>
    <w:rsid w:val="006A0E5B"/>
    <w:rsid w:val="006A0EDE"/>
    <w:rsid w:val="006A1CBC"/>
    <w:rsid w:val="006A2D9E"/>
    <w:rsid w:val="006A333E"/>
    <w:rsid w:val="006A4838"/>
    <w:rsid w:val="006A4B58"/>
    <w:rsid w:val="006A5674"/>
    <w:rsid w:val="006A5973"/>
    <w:rsid w:val="006A5C3A"/>
    <w:rsid w:val="006A69BF"/>
    <w:rsid w:val="006A6BE3"/>
    <w:rsid w:val="006B273C"/>
    <w:rsid w:val="006B2856"/>
    <w:rsid w:val="006B3459"/>
    <w:rsid w:val="006B3C6A"/>
    <w:rsid w:val="006B50C4"/>
    <w:rsid w:val="006B5CB0"/>
    <w:rsid w:val="006B6970"/>
    <w:rsid w:val="006B6B0B"/>
    <w:rsid w:val="006C07D5"/>
    <w:rsid w:val="006C0C3C"/>
    <w:rsid w:val="006C1662"/>
    <w:rsid w:val="006C39E8"/>
    <w:rsid w:val="006C5B84"/>
    <w:rsid w:val="006D0024"/>
    <w:rsid w:val="006D00AF"/>
    <w:rsid w:val="006D00F7"/>
    <w:rsid w:val="006D0E72"/>
    <w:rsid w:val="006D1DBD"/>
    <w:rsid w:val="006D1F7A"/>
    <w:rsid w:val="006D3C90"/>
    <w:rsid w:val="006D5A41"/>
    <w:rsid w:val="006E0869"/>
    <w:rsid w:val="006E21E7"/>
    <w:rsid w:val="006E2386"/>
    <w:rsid w:val="006E2C95"/>
    <w:rsid w:val="006E485B"/>
    <w:rsid w:val="006E5280"/>
    <w:rsid w:val="006E57C3"/>
    <w:rsid w:val="006E77EB"/>
    <w:rsid w:val="006F086B"/>
    <w:rsid w:val="006F2577"/>
    <w:rsid w:val="006F26D2"/>
    <w:rsid w:val="006F4064"/>
    <w:rsid w:val="006F5B96"/>
    <w:rsid w:val="006F7C49"/>
    <w:rsid w:val="00700015"/>
    <w:rsid w:val="00700BEB"/>
    <w:rsid w:val="00701EFF"/>
    <w:rsid w:val="007026BA"/>
    <w:rsid w:val="00703D2D"/>
    <w:rsid w:val="00703E4F"/>
    <w:rsid w:val="00705EBC"/>
    <w:rsid w:val="007071EB"/>
    <w:rsid w:val="00707C5A"/>
    <w:rsid w:val="00710554"/>
    <w:rsid w:val="00712210"/>
    <w:rsid w:val="007126BB"/>
    <w:rsid w:val="00713FAC"/>
    <w:rsid w:val="00714CEA"/>
    <w:rsid w:val="00717695"/>
    <w:rsid w:val="007178D1"/>
    <w:rsid w:val="007217EE"/>
    <w:rsid w:val="00723803"/>
    <w:rsid w:val="00723C73"/>
    <w:rsid w:val="00724CED"/>
    <w:rsid w:val="007255A5"/>
    <w:rsid w:val="0072609F"/>
    <w:rsid w:val="007272B1"/>
    <w:rsid w:val="007352D2"/>
    <w:rsid w:val="007368AB"/>
    <w:rsid w:val="00736BBE"/>
    <w:rsid w:val="0073726D"/>
    <w:rsid w:val="0074061B"/>
    <w:rsid w:val="00741010"/>
    <w:rsid w:val="00742AF6"/>
    <w:rsid w:val="00752059"/>
    <w:rsid w:val="00752B74"/>
    <w:rsid w:val="00754628"/>
    <w:rsid w:val="0075548A"/>
    <w:rsid w:val="00755F76"/>
    <w:rsid w:val="00757A33"/>
    <w:rsid w:val="0076338A"/>
    <w:rsid w:val="00763F94"/>
    <w:rsid w:val="00764E0B"/>
    <w:rsid w:val="00767364"/>
    <w:rsid w:val="00767D5D"/>
    <w:rsid w:val="00770363"/>
    <w:rsid w:val="007707E7"/>
    <w:rsid w:val="0077102C"/>
    <w:rsid w:val="00771EC0"/>
    <w:rsid w:val="00773331"/>
    <w:rsid w:val="0077409D"/>
    <w:rsid w:val="00774517"/>
    <w:rsid w:val="00774C4E"/>
    <w:rsid w:val="00774F50"/>
    <w:rsid w:val="00776365"/>
    <w:rsid w:val="00777205"/>
    <w:rsid w:val="00780265"/>
    <w:rsid w:val="00780488"/>
    <w:rsid w:val="00782214"/>
    <w:rsid w:val="00783183"/>
    <w:rsid w:val="00783388"/>
    <w:rsid w:val="00783813"/>
    <w:rsid w:val="00783E45"/>
    <w:rsid w:val="007844F8"/>
    <w:rsid w:val="007869FB"/>
    <w:rsid w:val="00790891"/>
    <w:rsid w:val="007911E3"/>
    <w:rsid w:val="00791891"/>
    <w:rsid w:val="00791A19"/>
    <w:rsid w:val="00791F70"/>
    <w:rsid w:val="00792700"/>
    <w:rsid w:val="007940FC"/>
    <w:rsid w:val="00794274"/>
    <w:rsid w:val="00795CCB"/>
    <w:rsid w:val="00795F92"/>
    <w:rsid w:val="00797F15"/>
    <w:rsid w:val="007A0452"/>
    <w:rsid w:val="007A0F32"/>
    <w:rsid w:val="007A2A3D"/>
    <w:rsid w:val="007A48A9"/>
    <w:rsid w:val="007B13CB"/>
    <w:rsid w:val="007B1421"/>
    <w:rsid w:val="007B2A5D"/>
    <w:rsid w:val="007B5A9A"/>
    <w:rsid w:val="007B6925"/>
    <w:rsid w:val="007B70B8"/>
    <w:rsid w:val="007B717E"/>
    <w:rsid w:val="007B7814"/>
    <w:rsid w:val="007C0B56"/>
    <w:rsid w:val="007C0D71"/>
    <w:rsid w:val="007C18E9"/>
    <w:rsid w:val="007C25FF"/>
    <w:rsid w:val="007C60B0"/>
    <w:rsid w:val="007C6F12"/>
    <w:rsid w:val="007D00DE"/>
    <w:rsid w:val="007D0351"/>
    <w:rsid w:val="007D2B50"/>
    <w:rsid w:val="007D3BCB"/>
    <w:rsid w:val="007D3CAC"/>
    <w:rsid w:val="007D579B"/>
    <w:rsid w:val="007D6298"/>
    <w:rsid w:val="007D7509"/>
    <w:rsid w:val="007D77AE"/>
    <w:rsid w:val="007D7FFA"/>
    <w:rsid w:val="007E1BA3"/>
    <w:rsid w:val="007E29A4"/>
    <w:rsid w:val="007E607D"/>
    <w:rsid w:val="007E6458"/>
    <w:rsid w:val="007E769F"/>
    <w:rsid w:val="007F03F0"/>
    <w:rsid w:val="007F18E6"/>
    <w:rsid w:val="007F1CD8"/>
    <w:rsid w:val="007F5DAB"/>
    <w:rsid w:val="007F6869"/>
    <w:rsid w:val="007F7AE3"/>
    <w:rsid w:val="007F7E2F"/>
    <w:rsid w:val="008013FD"/>
    <w:rsid w:val="008059BC"/>
    <w:rsid w:val="008108AB"/>
    <w:rsid w:val="00810CE1"/>
    <w:rsid w:val="008134B8"/>
    <w:rsid w:val="00815313"/>
    <w:rsid w:val="008155B8"/>
    <w:rsid w:val="00817F1A"/>
    <w:rsid w:val="00820ABD"/>
    <w:rsid w:val="00820B7E"/>
    <w:rsid w:val="00824BDD"/>
    <w:rsid w:val="00824F45"/>
    <w:rsid w:val="008257CD"/>
    <w:rsid w:val="008277FE"/>
    <w:rsid w:val="00830A99"/>
    <w:rsid w:val="00830F7D"/>
    <w:rsid w:val="00831D9A"/>
    <w:rsid w:val="00834242"/>
    <w:rsid w:val="008357D4"/>
    <w:rsid w:val="00835B54"/>
    <w:rsid w:val="00835EE8"/>
    <w:rsid w:val="00836BD9"/>
    <w:rsid w:val="00840483"/>
    <w:rsid w:val="00840D34"/>
    <w:rsid w:val="008421DD"/>
    <w:rsid w:val="00842D21"/>
    <w:rsid w:val="00846493"/>
    <w:rsid w:val="00847791"/>
    <w:rsid w:val="00850661"/>
    <w:rsid w:val="00851BE6"/>
    <w:rsid w:val="00855928"/>
    <w:rsid w:val="008566EE"/>
    <w:rsid w:val="00860202"/>
    <w:rsid w:val="0086107E"/>
    <w:rsid w:val="00861726"/>
    <w:rsid w:val="0086321E"/>
    <w:rsid w:val="008643B2"/>
    <w:rsid w:val="00865499"/>
    <w:rsid w:val="00870783"/>
    <w:rsid w:val="00870A66"/>
    <w:rsid w:val="00872796"/>
    <w:rsid w:val="00875F4D"/>
    <w:rsid w:val="008773FF"/>
    <w:rsid w:val="00877539"/>
    <w:rsid w:val="008777A4"/>
    <w:rsid w:val="008803AE"/>
    <w:rsid w:val="008855B0"/>
    <w:rsid w:val="008868FE"/>
    <w:rsid w:val="00890338"/>
    <w:rsid w:val="008910A3"/>
    <w:rsid w:val="008916B8"/>
    <w:rsid w:val="00893B14"/>
    <w:rsid w:val="00894016"/>
    <w:rsid w:val="008952BC"/>
    <w:rsid w:val="008963DA"/>
    <w:rsid w:val="008971B9"/>
    <w:rsid w:val="008A0E4D"/>
    <w:rsid w:val="008A1F7B"/>
    <w:rsid w:val="008A2114"/>
    <w:rsid w:val="008A338C"/>
    <w:rsid w:val="008A4941"/>
    <w:rsid w:val="008A5380"/>
    <w:rsid w:val="008A5695"/>
    <w:rsid w:val="008A7B29"/>
    <w:rsid w:val="008B1157"/>
    <w:rsid w:val="008B2DFB"/>
    <w:rsid w:val="008B3314"/>
    <w:rsid w:val="008B36C1"/>
    <w:rsid w:val="008B473D"/>
    <w:rsid w:val="008B4946"/>
    <w:rsid w:val="008B728A"/>
    <w:rsid w:val="008B76D0"/>
    <w:rsid w:val="008B7822"/>
    <w:rsid w:val="008C08DF"/>
    <w:rsid w:val="008C16BF"/>
    <w:rsid w:val="008C2B36"/>
    <w:rsid w:val="008C2CC1"/>
    <w:rsid w:val="008C31C7"/>
    <w:rsid w:val="008C3420"/>
    <w:rsid w:val="008C3459"/>
    <w:rsid w:val="008C5012"/>
    <w:rsid w:val="008C519E"/>
    <w:rsid w:val="008C579D"/>
    <w:rsid w:val="008C5E48"/>
    <w:rsid w:val="008C5F9A"/>
    <w:rsid w:val="008C63A1"/>
    <w:rsid w:val="008C6819"/>
    <w:rsid w:val="008D0622"/>
    <w:rsid w:val="008D15CD"/>
    <w:rsid w:val="008D1885"/>
    <w:rsid w:val="008D2D4B"/>
    <w:rsid w:val="008D3B4E"/>
    <w:rsid w:val="008D3ED0"/>
    <w:rsid w:val="008D4B0B"/>
    <w:rsid w:val="008D7785"/>
    <w:rsid w:val="008D7D17"/>
    <w:rsid w:val="008D7D3A"/>
    <w:rsid w:val="008E02D8"/>
    <w:rsid w:val="008E3B35"/>
    <w:rsid w:val="008E4C67"/>
    <w:rsid w:val="008E5912"/>
    <w:rsid w:val="008E5AFA"/>
    <w:rsid w:val="008E7571"/>
    <w:rsid w:val="008E7961"/>
    <w:rsid w:val="008E7ABD"/>
    <w:rsid w:val="008F0B83"/>
    <w:rsid w:val="008F0CCD"/>
    <w:rsid w:val="008F248E"/>
    <w:rsid w:val="008F46E4"/>
    <w:rsid w:val="008F7B86"/>
    <w:rsid w:val="009028E2"/>
    <w:rsid w:val="00904EF9"/>
    <w:rsid w:val="00905C83"/>
    <w:rsid w:val="009107BE"/>
    <w:rsid w:val="0091135B"/>
    <w:rsid w:val="009121A4"/>
    <w:rsid w:val="00912615"/>
    <w:rsid w:val="00916953"/>
    <w:rsid w:val="00917515"/>
    <w:rsid w:val="00917637"/>
    <w:rsid w:val="009203DD"/>
    <w:rsid w:val="00921204"/>
    <w:rsid w:val="00921603"/>
    <w:rsid w:val="00921E3E"/>
    <w:rsid w:val="009222FB"/>
    <w:rsid w:val="00923AC8"/>
    <w:rsid w:val="009266C2"/>
    <w:rsid w:val="00926F64"/>
    <w:rsid w:val="00927A1F"/>
    <w:rsid w:val="00930CC4"/>
    <w:rsid w:val="0093101E"/>
    <w:rsid w:val="00932BD9"/>
    <w:rsid w:val="009333FA"/>
    <w:rsid w:val="00934AC3"/>
    <w:rsid w:val="00936969"/>
    <w:rsid w:val="00936F6D"/>
    <w:rsid w:val="00941C1B"/>
    <w:rsid w:val="0094419A"/>
    <w:rsid w:val="00944808"/>
    <w:rsid w:val="00946632"/>
    <w:rsid w:val="009468E0"/>
    <w:rsid w:val="00946DA4"/>
    <w:rsid w:val="00950049"/>
    <w:rsid w:val="00950B97"/>
    <w:rsid w:val="00951E41"/>
    <w:rsid w:val="00952D7C"/>
    <w:rsid w:val="00954BB7"/>
    <w:rsid w:val="0096026D"/>
    <w:rsid w:val="0096131A"/>
    <w:rsid w:val="00961A04"/>
    <w:rsid w:val="0096384A"/>
    <w:rsid w:val="00963A47"/>
    <w:rsid w:val="0096502A"/>
    <w:rsid w:val="0096585B"/>
    <w:rsid w:val="0096636C"/>
    <w:rsid w:val="00966939"/>
    <w:rsid w:val="0097076C"/>
    <w:rsid w:val="00971CEA"/>
    <w:rsid w:val="00971F8E"/>
    <w:rsid w:val="0097352A"/>
    <w:rsid w:val="00980622"/>
    <w:rsid w:val="00983A94"/>
    <w:rsid w:val="009858DE"/>
    <w:rsid w:val="00987CD3"/>
    <w:rsid w:val="009917C5"/>
    <w:rsid w:val="00991E4B"/>
    <w:rsid w:val="009934E8"/>
    <w:rsid w:val="009947C9"/>
    <w:rsid w:val="00995ABA"/>
    <w:rsid w:val="009979AB"/>
    <w:rsid w:val="009A1639"/>
    <w:rsid w:val="009A1DFC"/>
    <w:rsid w:val="009A2066"/>
    <w:rsid w:val="009A2345"/>
    <w:rsid w:val="009A2685"/>
    <w:rsid w:val="009A33C4"/>
    <w:rsid w:val="009A401B"/>
    <w:rsid w:val="009A4ACA"/>
    <w:rsid w:val="009A53CE"/>
    <w:rsid w:val="009A56EF"/>
    <w:rsid w:val="009A5F2D"/>
    <w:rsid w:val="009B13AD"/>
    <w:rsid w:val="009B4E13"/>
    <w:rsid w:val="009B6876"/>
    <w:rsid w:val="009C0B68"/>
    <w:rsid w:val="009C0F06"/>
    <w:rsid w:val="009C1026"/>
    <w:rsid w:val="009C119C"/>
    <w:rsid w:val="009C217D"/>
    <w:rsid w:val="009C3479"/>
    <w:rsid w:val="009C41A1"/>
    <w:rsid w:val="009C4707"/>
    <w:rsid w:val="009C67C1"/>
    <w:rsid w:val="009C7CD4"/>
    <w:rsid w:val="009D0113"/>
    <w:rsid w:val="009D05C4"/>
    <w:rsid w:val="009D2E25"/>
    <w:rsid w:val="009D4228"/>
    <w:rsid w:val="009D4903"/>
    <w:rsid w:val="009D51BB"/>
    <w:rsid w:val="009D638E"/>
    <w:rsid w:val="009D771F"/>
    <w:rsid w:val="009D7F9C"/>
    <w:rsid w:val="009E0A50"/>
    <w:rsid w:val="009E0E35"/>
    <w:rsid w:val="009E155A"/>
    <w:rsid w:val="009E3B3D"/>
    <w:rsid w:val="009E4A0D"/>
    <w:rsid w:val="009E5ADB"/>
    <w:rsid w:val="009E7FBB"/>
    <w:rsid w:val="009F10F9"/>
    <w:rsid w:val="009F13C0"/>
    <w:rsid w:val="009F16C8"/>
    <w:rsid w:val="009F1C6B"/>
    <w:rsid w:val="009F3421"/>
    <w:rsid w:val="009F3A3B"/>
    <w:rsid w:val="009F3E69"/>
    <w:rsid w:val="009F4005"/>
    <w:rsid w:val="009F4D3E"/>
    <w:rsid w:val="009F6F1B"/>
    <w:rsid w:val="009F7B6F"/>
    <w:rsid w:val="00A00E92"/>
    <w:rsid w:val="00A058D1"/>
    <w:rsid w:val="00A06EBC"/>
    <w:rsid w:val="00A10A5E"/>
    <w:rsid w:val="00A1142A"/>
    <w:rsid w:val="00A158A5"/>
    <w:rsid w:val="00A206A0"/>
    <w:rsid w:val="00A23263"/>
    <w:rsid w:val="00A25CE3"/>
    <w:rsid w:val="00A26A6F"/>
    <w:rsid w:val="00A30CF6"/>
    <w:rsid w:val="00A31340"/>
    <w:rsid w:val="00A35B7E"/>
    <w:rsid w:val="00A4090C"/>
    <w:rsid w:val="00A41571"/>
    <w:rsid w:val="00A43B6F"/>
    <w:rsid w:val="00A452E7"/>
    <w:rsid w:val="00A455FB"/>
    <w:rsid w:val="00A503F1"/>
    <w:rsid w:val="00A50464"/>
    <w:rsid w:val="00A530EB"/>
    <w:rsid w:val="00A544D5"/>
    <w:rsid w:val="00A545F3"/>
    <w:rsid w:val="00A54803"/>
    <w:rsid w:val="00A54A57"/>
    <w:rsid w:val="00A5522E"/>
    <w:rsid w:val="00A55C25"/>
    <w:rsid w:val="00A56843"/>
    <w:rsid w:val="00A57D33"/>
    <w:rsid w:val="00A61103"/>
    <w:rsid w:val="00A61249"/>
    <w:rsid w:val="00A6200B"/>
    <w:rsid w:val="00A624A9"/>
    <w:rsid w:val="00A65D32"/>
    <w:rsid w:val="00A70393"/>
    <w:rsid w:val="00A71347"/>
    <w:rsid w:val="00A71403"/>
    <w:rsid w:val="00A74EA4"/>
    <w:rsid w:val="00A75279"/>
    <w:rsid w:val="00A76A6A"/>
    <w:rsid w:val="00A77142"/>
    <w:rsid w:val="00A774E7"/>
    <w:rsid w:val="00A82FC9"/>
    <w:rsid w:val="00A83563"/>
    <w:rsid w:val="00A83AD7"/>
    <w:rsid w:val="00A84DDF"/>
    <w:rsid w:val="00A85D2B"/>
    <w:rsid w:val="00A8731B"/>
    <w:rsid w:val="00A9247C"/>
    <w:rsid w:val="00A92EC2"/>
    <w:rsid w:val="00A92EC7"/>
    <w:rsid w:val="00A94E9D"/>
    <w:rsid w:val="00A94FE6"/>
    <w:rsid w:val="00A955D0"/>
    <w:rsid w:val="00A963B9"/>
    <w:rsid w:val="00AA06E0"/>
    <w:rsid w:val="00AA244E"/>
    <w:rsid w:val="00AA3359"/>
    <w:rsid w:val="00AA3B8A"/>
    <w:rsid w:val="00AA3EB4"/>
    <w:rsid w:val="00AA4448"/>
    <w:rsid w:val="00AA48FE"/>
    <w:rsid w:val="00AA7ABA"/>
    <w:rsid w:val="00AB191D"/>
    <w:rsid w:val="00AB2B9A"/>
    <w:rsid w:val="00AB5434"/>
    <w:rsid w:val="00AB6613"/>
    <w:rsid w:val="00AB6F09"/>
    <w:rsid w:val="00AB7072"/>
    <w:rsid w:val="00AB7CFE"/>
    <w:rsid w:val="00AC1F8B"/>
    <w:rsid w:val="00AC2B9F"/>
    <w:rsid w:val="00AC2DCD"/>
    <w:rsid w:val="00AC3832"/>
    <w:rsid w:val="00AC67D5"/>
    <w:rsid w:val="00AC6866"/>
    <w:rsid w:val="00AC7F22"/>
    <w:rsid w:val="00AD0ACF"/>
    <w:rsid w:val="00AD37A9"/>
    <w:rsid w:val="00AD3B19"/>
    <w:rsid w:val="00AD4BEE"/>
    <w:rsid w:val="00AD5831"/>
    <w:rsid w:val="00AD7CFA"/>
    <w:rsid w:val="00AD7F11"/>
    <w:rsid w:val="00AE0801"/>
    <w:rsid w:val="00AE23FD"/>
    <w:rsid w:val="00AE2967"/>
    <w:rsid w:val="00AE3C85"/>
    <w:rsid w:val="00AE5306"/>
    <w:rsid w:val="00AE5B17"/>
    <w:rsid w:val="00AE621F"/>
    <w:rsid w:val="00AE73AD"/>
    <w:rsid w:val="00AE7D79"/>
    <w:rsid w:val="00AF049D"/>
    <w:rsid w:val="00AF0D4C"/>
    <w:rsid w:val="00AF17B9"/>
    <w:rsid w:val="00AF18C2"/>
    <w:rsid w:val="00AF4F0D"/>
    <w:rsid w:val="00AF56BF"/>
    <w:rsid w:val="00AF731C"/>
    <w:rsid w:val="00AF7383"/>
    <w:rsid w:val="00AF7615"/>
    <w:rsid w:val="00AF7647"/>
    <w:rsid w:val="00B0111A"/>
    <w:rsid w:val="00B02C80"/>
    <w:rsid w:val="00B04006"/>
    <w:rsid w:val="00B04AFC"/>
    <w:rsid w:val="00B10351"/>
    <w:rsid w:val="00B115C2"/>
    <w:rsid w:val="00B127FB"/>
    <w:rsid w:val="00B14980"/>
    <w:rsid w:val="00B16090"/>
    <w:rsid w:val="00B17A5C"/>
    <w:rsid w:val="00B17C2B"/>
    <w:rsid w:val="00B223E6"/>
    <w:rsid w:val="00B22808"/>
    <w:rsid w:val="00B22896"/>
    <w:rsid w:val="00B228E0"/>
    <w:rsid w:val="00B22C09"/>
    <w:rsid w:val="00B23B36"/>
    <w:rsid w:val="00B25967"/>
    <w:rsid w:val="00B26FEC"/>
    <w:rsid w:val="00B2785D"/>
    <w:rsid w:val="00B27A77"/>
    <w:rsid w:val="00B328C4"/>
    <w:rsid w:val="00B33EAF"/>
    <w:rsid w:val="00B36661"/>
    <w:rsid w:val="00B36A62"/>
    <w:rsid w:val="00B36AA6"/>
    <w:rsid w:val="00B36C85"/>
    <w:rsid w:val="00B371BE"/>
    <w:rsid w:val="00B40808"/>
    <w:rsid w:val="00B417C1"/>
    <w:rsid w:val="00B433D2"/>
    <w:rsid w:val="00B439B6"/>
    <w:rsid w:val="00B43B5D"/>
    <w:rsid w:val="00B43DB7"/>
    <w:rsid w:val="00B43FD8"/>
    <w:rsid w:val="00B44B09"/>
    <w:rsid w:val="00B4562A"/>
    <w:rsid w:val="00B45F56"/>
    <w:rsid w:val="00B46A41"/>
    <w:rsid w:val="00B46F69"/>
    <w:rsid w:val="00B47706"/>
    <w:rsid w:val="00B47786"/>
    <w:rsid w:val="00B47C41"/>
    <w:rsid w:val="00B50C1F"/>
    <w:rsid w:val="00B5112C"/>
    <w:rsid w:val="00B55C91"/>
    <w:rsid w:val="00B5704D"/>
    <w:rsid w:val="00B60185"/>
    <w:rsid w:val="00B634F4"/>
    <w:rsid w:val="00B63D6D"/>
    <w:rsid w:val="00B64014"/>
    <w:rsid w:val="00B65204"/>
    <w:rsid w:val="00B70706"/>
    <w:rsid w:val="00B7174A"/>
    <w:rsid w:val="00B75181"/>
    <w:rsid w:val="00B75A3D"/>
    <w:rsid w:val="00B7621F"/>
    <w:rsid w:val="00B76437"/>
    <w:rsid w:val="00B77803"/>
    <w:rsid w:val="00B83A44"/>
    <w:rsid w:val="00B84AE2"/>
    <w:rsid w:val="00B84B35"/>
    <w:rsid w:val="00B84F0F"/>
    <w:rsid w:val="00B87359"/>
    <w:rsid w:val="00B874AA"/>
    <w:rsid w:val="00B9134D"/>
    <w:rsid w:val="00B91B92"/>
    <w:rsid w:val="00B923B6"/>
    <w:rsid w:val="00B92C52"/>
    <w:rsid w:val="00B94D05"/>
    <w:rsid w:val="00B95AEC"/>
    <w:rsid w:val="00B963A1"/>
    <w:rsid w:val="00B979FF"/>
    <w:rsid w:val="00BA0F25"/>
    <w:rsid w:val="00BA1B26"/>
    <w:rsid w:val="00BA3793"/>
    <w:rsid w:val="00BA66A9"/>
    <w:rsid w:val="00BB0C96"/>
    <w:rsid w:val="00BB12B9"/>
    <w:rsid w:val="00BB1A11"/>
    <w:rsid w:val="00BB38D7"/>
    <w:rsid w:val="00BB7F1F"/>
    <w:rsid w:val="00BC1EC8"/>
    <w:rsid w:val="00BC205C"/>
    <w:rsid w:val="00BC27B9"/>
    <w:rsid w:val="00BC3516"/>
    <w:rsid w:val="00BC4C20"/>
    <w:rsid w:val="00BC63A8"/>
    <w:rsid w:val="00BC77C2"/>
    <w:rsid w:val="00BC7BAD"/>
    <w:rsid w:val="00BC7FB6"/>
    <w:rsid w:val="00BD1209"/>
    <w:rsid w:val="00BD2625"/>
    <w:rsid w:val="00BD2A79"/>
    <w:rsid w:val="00BD2F7C"/>
    <w:rsid w:val="00BD408B"/>
    <w:rsid w:val="00BD4D3A"/>
    <w:rsid w:val="00BD754A"/>
    <w:rsid w:val="00BE0B0C"/>
    <w:rsid w:val="00BE2AAA"/>
    <w:rsid w:val="00BE2F78"/>
    <w:rsid w:val="00BE3042"/>
    <w:rsid w:val="00BE305D"/>
    <w:rsid w:val="00BE328E"/>
    <w:rsid w:val="00BE4999"/>
    <w:rsid w:val="00BE6C57"/>
    <w:rsid w:val="00BE6D86"/>
    <w:rsid w:val="00BF0C78"/>
    <w:rsid w:val="00BF2187"/>
    <w:rsid w:val="00BF3556"/>
    <w:rsid w:val="00BF45F2"/>
    <w:rsid w:val="00BF4BA8"/>
    <w:rsid w:val="00BF60DA"/>
    <w:rsid w:val="00C042D0"/>
    <w:rsid w:val="00C04735"/>
    <w:rsid w:val="00C05601"/>
    <w:rsid w:val="00C06053"/>
    <w:rsid w:val="00C062FD"/>
    <w:rsid w:val="00C07004"/>
    <w:rsid w:val="00C100F1"/>
    <w:rsid w:val="00C16979"/>
    <w:rsid w:val="00C21302"/>
    <w:rsid w:val="00C22098"/>
    <w:rsid w:val="00C22BE5"/>
    <w:rsid w:val="00C22E52"/>
    <w:rsid w:val="00C23586"/>
    <w:rsid w:val="00C24037"/>
    <w:rsid w:val="00C267C3"/>
    <w:rsid w:val="00C27042"/>
    <w:rsid w:val="00C275E0"/>
    <w:rsid w:val="00C27771"/>
    <w:rsid w:val="00C27B80"/>
    <w:rsid w:val="00C27F56"/>
    <w:rsid w:val="00C301BF"/>
    <w:rsid w:val="00C31586"/>
    <w:rsid w:val="00C32509"/>
    <w:rsid w:val="00C32D6F"/>
    <w:rsid w:val="00C34A08"/>
    <w:rsid w:val="00C35E27"/>
    <w:rsid w:val="00C36B70"/>
    <w:rsid w:val="00C37F0C"/>
    <w:rsid w:val="00C41C93"/>
    <w:rsid w:val="00C44518"/>
    <w:rsid w:val="00C44868"/>
    <w:rsid w:val="00C50F3D"/>
    <w:rsid w:val="00C51033"/>
    <w:rsid w:val="00C52259"/>
    <w:rsid w:val="00C52B9F"/>
    <w:rsid w:val="00C52D12"/>
    <w:rsid w:val="00C54284"/>
    <w:rsid w:val="00C615A8"/>
    <w:rsid w:val="00C629B2"/>
    <w:rsid w:val="00C634C2"/>
    <w:rsid w:val="00C63625"/>
    <w:rsid w:val="00C64533"/>
    <w:rsid w:val="00C64AF3"/>
    <w:rsid w:val="00C64B1A"/>
    <w:rsid w:val="00C65F22"/>
    <w:rsid w:val="00C67FCC"/>
    <w:rsid w:val="00C71C2E"/>
    <w:rsid w:val="00C7295D"/>
    <w:rsid w:val="00C74075"/>
    <w:rsid w:val="00C7407A"/>
    <w:rsid w:val="00C74179"/>
    <w:rsid w:val="00C743B8"/>
    <w:rsid w:val="00C75126"/>
    <w:rsid w:val="00C802A4"/>
    <w:rsid w:val="00C80B85"/>
    <w:rsid w:val="00C8154B"/>
    <w:rsid w:val="00C820A5"/>
    <w:rsid w:val="00C850C0"/>
    <w:rsid w:val="00C8583B"/>
    <w:rsid w:val="00C859E6"/>
    <w:rsid w:val="00C85C56"/>
    <w:rsid w:val="00C863FB"/>
    <w:rsid w:val="00C8685D"/>
    <w:rsid w:val="00C86CFF"/>
    <w:rsid w:val="00C86D59"/>
    <w:rsid w:val="00C90701"/>
    <w:rsid w:val="00C910C5"/>
    <w:rsid w:val="00C918E7"/>
    <w:rsid w:val="00C95A9D"/>
    <w:rsid w:val="00C9764C"/>
    <w:rsid w:val="00CA0AD9"/>
    <w:rsid w:val="00CA2338"/>
    <w:rsid w:val="00CA3354"/>
    <w:rsid w:val="00CA4C91"/>
    <w:rsid w:val="00CA5014"/>
    <w:rsid w:val="00CA5DED"/>
    <w:rsid w:val="00CA5E5F"/>
    <w:rsid w:val="00CB03C8"/>
    <w:rsid w:val="00CB0C96"/>
    <w:rsid w:val="00CB0E1C"/>
    <w:rsid w:val="00CB2D5A"/>
    <w:rsid w:val="00CB495B"/>
    <w:rsid w:val="00CB4A78"/>
    <w:rsid w:val="00CB4F8E"/>
    <w:rsid w:val="00CC03AB"/>
    <w:rsid w:val="00CC182A"/>
    <w:rsid w:val="00CC3B42"/>
    <w:rsid w:val="00CC5730"/>
    <w:rsid w:val="00CC77D7"/>
    <w:rsid w:val="00CD1729"/>
    <w:rsid w:val="00CD398C"/>
    <w:rsid w:val="00CD3F7F"/>
    <w:rsid w:val="00CD4096"/>
    <w:rsid w:val="00CD416A"/>
    <w:rsid w:val="00CD455C"/>
    <w:rsid w:val="00CD5634"/>
    <w:rsid w:val="00CD5C56"/>
    <w:rsid w:val="00CD663A"/>
    <w:rsid w:val="00CD6AF3"/>
    <w:rsid w:val="00CD6E74"/>
    <w:rsid w:val="00CD719D"/>
    <w:rsid w:val="00CE098B"/>
    <w:rsid w:val="00CE0C2A"/>
    <w:rsid w:val="00CE26B6"/>
    <w:rsid w:val="00CE2B23"/>
    <w:rsid w:val="00CE2DE8"/>
    <w:rsid w:val="00CE48E6"/>
    <w:rsid w:val="00CF293D"/>
    <w:rsid w:val="00CF4D2F"/>
    <w:rsid w:val="00CF523B"/>
    <w:rsid w:val="00CF59EC"/>
    <w:rsid w:val="00CF6109"/>
    <w:rsid w:val="00CF7DFE"/>
    <w:rsid w:val="00D00D93"/>
    <w:rsid w:val="00D01637"/>
    <w:rsid w:val="00D03432"/>
    <w:rsid w:val="00D060EC"/>
    <w:rsid w:val="00D06470"/>
    <w:rsid w:val="00D06E3D"/>
    <w:rsid w:val="00D07399"/>
    <w:rsid w:val="00D10BE1"/>
    <w:rsid w:val="00D1133A"/>
    <w:rsid w:val="00D126A8"/>
    <w:rsid w:val="00D13858"/>
    <w:rsid w:val="00D14535"/>
    <w:rsid w:val="00D14E3A"/>
    <w:rsid w:val="00D16932"/>
    <w:rsid w:val="00D17C70"/>
    <w:rsid w:val="00D2052F"/>
    <w:rsid w:val="00D21EC1"/>
    <w:rsid w:val="00D2324A"/>
    <w:rsid w:val="00D235E5"/>
    <w:rsid w:val="00D23C4A"/>
    <w:rsid w:val="00D24B82"/>
    <w:rsid w:val="00D26DBB"/>
    <w:rsid w:val="00D30830"/>
    <w:rsid w:val="00D308DA"/>
    <w:rsid w:val="00D30CF0"/>
    <w:rsid w:val="00D3128D"/>
    <w:rsid w:val="00D31E45"/>
    <w:rsid w:val="00D35F24"/>
    <w:rsid w:val="00D36720"/>
    <w:rsid w:val="00D37BA8"/>
    <w:rsid w:val="00D37BEC"/>
    <w:rsid w:val="00D402B8"/>
    <w:rsid w:val="00D416CF"/>
    <w:rsid w:val="00D41E43"/>
    <w:rsid w:val="00D4243F"/>
    <w:rsid w:val="00D427FE"/>
    <w:rsid w:val="00D43BA0"/>
    <w:rsid w:val="00D474D2"/>
    <w:rsid w:val="00D50DF6"/>
    <w:rsid w:val="00D51D20"/>
    <w:rsid w:val="00D52020"/>
    <w:rsid w:val="00D529C8"/>
    <w:rsid w:val="00D5420B"/>
    <w:rsid w:val="00D54422"/>
    <w:rsid w:val="00D57790"/>
    <w:rsid w:val="00D57D40"/>
    <w:rsid w:val="00D619BB"/>
    <w:rsid w:val="00D62F8B"/>
    <w:rsid w:val="00D640FB"/>
    <w:rsid w:val="00D64498"/>
    <w:rsid w:val="00D66A4B"/>
    <w:rsid w:val="00D67392"/>
    <w:rsid w:val="00D720D7"/>
    <w:rsid w:val="00D7279C"/>
    <w:rsid w:val="00D72E93"/>
    <w:rsid w:val="00D73C60"/>
    <w:rsid w:val="00D7434B"/>
    <w:rsid w:val="00D760E9"/>
    <w:rsid w:val="00D80AB1"/>
    <w:rsid w:val="00D8369E"/>
    <w:rsid w:val="00D83857"/>
    <w:rsid w:val="00D83CA2"/>
    <w:rsid w:val="00D85FB4"/>
    <w:rsid w:val="00D8610E"/>
    <w:rsid w:val="00D8730D"/>
    <w:rsid w:val="00D90246"/>
    <w:rsid w:val="00D94604"/>
    <w:rsid w:val="00D96464"/>
    <w:rsid w:val="00D96D4C"/>
    <w:rsid w:val="00DA03B3"/>
    <w:rsid w:val="00DA0603"/>
    <w:rsid w:val="00DA0FF2"/>
    <w:rsid w:val="00DA14A3"/>
    <w:rsid w:val="00DA2A16"/>
    <w:rsid w:val="00DA30FF"/>
    <w:rsid w:val="00DA3A7F"/>
    <w:rsid w:val="00DA554A"/>
    <w:rsid w:val="00DA6241"/>
    <w:rsid w:val="00DA6B5F"/>
    <w:rsid w:val="00DA72EB"/>
    <w:rsid w:val="00DA7A38"/>
    <w:rsid w:val="00DB1500"/>
    <w:rsid w:val="00DB21D9"/>
    <w:rsid w:val="00DB459D"/>
    <w:rsid w:val="00DB4732"/>
    <w:rsid w:val="00DB50DB"/>
    <w:rsid w:val="00DB528F"/>
    <w:rsid w:val="00DB7E78"/>
    <w:rsid w:val="00DC2000"/>
    <w:rsid w:val="00DC38B5"/>
    <w:rsid w:val="00DC38CF"/>
    <w:rsid w:val="00DC45E5"/>
    <w:rsid w:val="00DD1723"/>
    <w:rsid w:val="00DD17AA"/>
    <w:rsid w:val="00DD501B"/>
    <w:rsid w:val="00DD5303"/>
    <w:rsid w:val="00DD5806"/>
    <w:rsid w:val="00DD6FC7"/>
    <w:rsid w:val="00DE0717"/>
    <w:rsid w:val="00DE0C5F"/>
    <w:rsid w:val="00DE2545"/>
    <w:rsid w:val="00DE379D"/>
    <w:rsid w:val="00DE45E9"/>
    <w:rsid w:val="00DE518C"/>
    <w:rsid w:val="00DE6E51"/>
    <w:rsid w:val="00DE77C5"/>
    <w:rsid w:val="00DF04C5"/>
    <w:rsid w:val="00DF09EC"/>
    <w:rsid w:val="00DF1E39"/>
    <w:rsid w:val="00DF2919"/>
    <w:rsid w:val="00DF2BD5"/>
    <w:rsid w:val="00DF312A"/>
    <w:rsid w:val="00DF3340"/>
    <w:rsid w:val="00DF4B16"/>
    <w:rsid w:val="00DF522D"/>
    <w:rsid w:val="00DF62EE"/>
    <w:rsid w:val="00E009BC"/>
    <w:rsid w:val="00E00FAC"/>
    <w:rsid w:val="00E01AA2"/>
    <w:rsid w:val="00E02E52"/>
    <w:rsid w:val="00E0306E"/>
    <w:rsid w:val="00E038F5"/>
    <w:rsid w:val="00E05BF3"/>
    <w:rsid w:val="00E05DFA"/>
    <w:rsid w:val="00E0648B"/>
    <w:rsid w:val="00E10CE7"/>
    <w:rsid w:val="00E116EA"/>
    <w:rsid w:val="00E11E58"/>
    <w:rsid w:val="00E120E5"/>
    <w:rsid w:val="00E1299F"/>
    <w:rsid w:val="00E13B13"/>
    <w:rsid w:val="00E1493B"/>
    <w:rsid w:val="00E160C9"/>
    <w:rsid w:val="00E17111"/>
    <w:rsid w:val="00E22B7E"/>
    <w:rsid w:val="00E23BB5"/>
    <w:rsid w:val="00E23D3F"/>
    <w:rsid w:val="00E25104"/>
    <w:rsid w:val="00E26A31"/>
    <w:rsid w:val="00E31B5A"/>
    <w:rsid w:val="00E31EFE"/>
    <w:rsid w:val="00E32E72"/>
    <w:rsid w:val="00E330CF"/>
    <w:rsid w:val="00E3396A"/>
    <w:rsid w:val="00E35297"/>
    <w:rsid w:val="00E35B1F"/>
    <w:rsid w:val="00E364BA"/>
    <w:rsid w:val="00E36CE8"/>
    <w:rsid w:val="00E425EF"/>
    <w:rsid w:val="00E434A7"/>
    <w:rsid w:val="00E47953"/>
    <w:rsid w:val="00E5280A"/>
    <w:rsid w:val="00E52FA3"/>
    <w:rsid w:val="00E53649"/>
    <w:rsid w:val="00E54217"/>
    <w:rsid w:val="00E55915"/>
    <w:rsid w:val="00E55A98"/>
    <w:rsid w:val="00E6119D"/>
    <w:rsid w:val="00E62CA8"/>
    <w:rsid w:val="00E62F41"/>
    <w:rsid w:val="00E633AA"/>
    <w:rsid w:val="00E637E0"/>
    <w:rsid w:val="00E639B3"/>
    <w:rsid w:val="00E656F4"/>
    <w:rsid w:val="00E65D8A"/>
    <w:rsid w:val="00E705BD"/>
    <w:rsid w:val="00E7092A"/>
    <w:rsid w:val="00E71488"/>
    <w:rsid w:val="00E7194D"/>
    <w:rsid w:val="00E731AD"/>
    <w:rsid w:val="00E73F79"/>
    <w:rsid w:val="00E747B5"/>
    <w:rsid w:val="00E75A55"/>
    <w:rsid w:val="00E76333"/>
    <w:rsid w:val="00E774A3"/>
    <w:rsid w:val="00E77637"/>
    <w:rsid w:val="00E80CBA"/>
    <w:rsid w:val="00E8119F"/>
    <w:rsid w:val="00E84A95"/>
    <w:rsid w:val="00E84D6A"/>
    <w:rsid w:val="00E87867"/>
    <w:rsid w:val="00E9031E"/>
    <w:rsid w:val="00E90912"/>
    <w:rsid w:val="00E92221"/>
    <w:rsid w:val="00E9233E"/>
    <w:rsid w:val="00E93BB5"/>
    <w:rsid w:val="00E945DE"/>
    <w:rsid w:val="00E94A28"/>
    <w:rsid w:val="00E9511B"/>
    <w:rsid w:val="00E9529E"/>
    <w:rsid w:val="00E95945"/>
    <w:rsid w:val="00E96532"/>
    <w:rsid w:val="00E96FB2"/>
    <w:rsid w:val="00EA024D"/>
    <w:rsid w:val="00EA03D7"/>
    <w:rsid w:val="00EA0C90"/>
    <w:rsid w:val="00EA2E54"/>
    <w:rsid w:val="00EA33B9"/>
    <w:rsid w:val="00EA382F"/>
    <w:rsid w:val="00EA5C38"/>
    <w:rsid w:val="00EB1F49"/>
    <w:rsid w:val="00EB3434"/>
    <w:rsid w:val="00EB48A8"/>
    <w:rsid w:val="00EB504D"/>
    <w:rsid w:val="00EB72AB"/>
    <w:rsid w:val="00EC00FF"/>
    <w:rsid w:val="00EC0C44"/>
    <w:rsid w:val="00EC1112"/>
    <w:rsid w:val="00EC115E"/>
    <w:rsid w:val="00EC1601"/>
    <w:rsid w:val="00EC2699"/>
    <w:rsid w:val="00EC28BD"/>
    <w:rsid w:val="00EC32FF"/>
    <w:rsid w:val="00EC48B3"/>
    <w:rsid w:val="00EC66C1"/>
    <w:rsid w:val="00EC684C"/>
    <w:rsid w:val="00EC78C7"/>
    <w:rsid w:val="00ED116F"/>
    <w:rsid w:val="00ED1DE1"/>
    <w:rsid w:val="00ED21A0"/>
    <w:rsid w:val="00ED29F6"/>
    <w:rsid w:val="00ED34DC"/>
    <w:rsid w:val="00ED35BE"/>
    <w:rsid w:val="00ED5376"/>
    <w:rsid w:val="00ED5846"/>
    <w:rsid w:val="00ED5D2F"/>
    <w:rsid w:val="00ED643B"/>
    <w:rsid w:val="00ED7881"/>
    <w:rsid w:val="00ED7882"/>
    <w:rsid w:val="00EE2668"/>
    <w:rsid w:val="00EE294C"/>
    <w:rsid w:val="00EE3871"/>
    <w:rsid w:val="00EE558C"/>
    <w:rsid w:val="00EE55A6"/>
    <w:rsid w:val="00EF0221"/>
    <w:rsid w:val="00EF04DF"/>
    <w:rsid w:val="00EF2139"/>
    <w:rsid w:val="00EF4DF2"/>
    <w:rsid w:val="00EF5A8C"/>
    <w:rsid w:val="00EF6EED"/>
    <w:rsid w:val="00EF7059"/>
    <w:rsid w:val="00EF75F2"/>
    <w:rsid w:val="00F00D43"/>
    <w:rsid w:val="00F01FEB"/>
    <w:rsid w:val="00F046BF"/>
    <w:rsid w:val="00F0481A"/>
    <w:rsid w:val="00F04C16"/>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15C0"/>
    <w:rsid w:val="00F33C6D"/>
    <w:rsid w:val="00F354E0"/>
    <w:rsid w:val="00F3586F"/>
    <w:rsid w:val="00F36DFB"/>
    <w:rsid w:val="00F40077"/>
    <w:rsid w:val="00F407FF"/>
    <w:rsid w:val="00F41FC5"/>
    <w:rsid w:val="00F4232D"/>
    <w:rsid w:val="00F4280E"/>
    <w:rsid w:val="00F442C8"/>
    <w:rsid w:val="00F447B9"/>
    <w:rsid w:val="00F4496D"/>
    <w:rsid w:val="00F46AB6"/>
    <w:rsid w:val="00F47BBF"/>
    <w:rsid w:val="00F47FF4"/>
    <w:rsid w:val="00F503C8"/>
    <w:rsid w:val="00F50D55"/>
    <w:rsid w:val="00F52069"/>
    <w:rsid w:val="00F5217C"/>
    <w:rsid w:val="00F52926"/>
    <w:rsid w:val="00F55FC7"/>
    <w:rsid w:val="00F56323"/>
    <w:rsid w:val="00F60572"/>
    <w:rsid w:val="00F60FBC"/>
    <w:rsid w:val="00F62784"/>
    <w:rsid w:val="00F6298F"/>
    <w:rsid w:val="00F62F59"/>
    <w:rsid w:val="00F6338D"/>
    <w:rsid w:val="00F6439C"/>
    <w:rsid w:val="00F645C4"/>
    <w:rsid w:val="00F6620B"/>
    <w:rsid w:val="00F6651A"/>
    <w:rsid w:val="00F67232"/>
    <w:rsid w:val="00F675E3"/>
    <w:rsid w:val="00F6760C"/>
    <w:rsid w:val="00F67D93"/>
    <w:rsid w:val="00F71A1B"/>
    <w:rsid w:val="00F72FBA"/>
    <w:rsid w:val="00F74B83"/>
    <w:rsid w:val="00F75A01"/>
    <w:rsid w:val="00F75D06"/>
    <w:rsid w:val="00F770BA"/>
    <w:rsid w:val="00F77F82"/>
    <w:rsid w:val="00F80291"/>
    <w:rsid w:val="00F81A74"/>
    <w:rsid w:val="00F851D4"/>
    <w:rsid w:val="00F853EB"/>
    <w:rsid w:val="00F854E7"/>
    <w:rsid w:val="00F87026"/>
    <w:rsid w:val="00F87286"/>
    <w:rsid w:val="00F911D6"/>
    <w:rsid w:val="00F95A7B"/>
    <w:rsid w:val="00F963A7"/>
    <w:rsid w:val="00FA1ED2"/>
    <w:rsid w:val="00FA2181"/>
    <w:rsid w:val="00FA2DC7"/>
    <w:rsid w:val="00FA3E25"/>
    <w:rsid w:val="00FA6D92"/>
    <w:rsid w:val="00FA75E2"/>
    <w:rsid w:val="00FA7A33"/>
    <w:rsid w:val="00FB05FC"/>
    <w:rsid w:val="00FB0D72"/>
    <w:rsid w:val="00FB1455"/>
    <w:rsid w:val="00FB14E8"/>
    <w:rsid w:val="00FB1713"/>
    <w:rsid w:val="00FB2C40"/>
    <w:rsid w:val="00FB3063"/>
    <w:rsid w:val="00FC00F9"/>
    <w:rsid w:val="00FC056E"/>
    <w:rsid w:val="00FC184D"/>
    <w:rsid w:val="00FC29B5"/>
    <w:rsid w:val="00FC3946"/>
    <w:rsid w:val="00FC4072"/>
    <w:rsid w:val="00FC4B1F"/>
    <w:rsid w:val="00FC5A81"/>
    <w:rsid w:val="00FC5EF9"/>
    <w:rsid w:val="00FC6328"/>
    <w:rsid w:val="00FC68CB"/>
    <w:rsid w:val="00FC6FD0"/>
    <w:rsid w:val="00FC7D31"/>
    <w:rsid w:val="00FD1E6A"/>
    <w:rsid w:val="00FD239E"/>
    <w:rsid w:val="00FD34B1"/>
    <w:rsid w:val="00FD67D9"/>
    <w:rsid w:val="00FD68EA"/>
    <w:rsid w:val="00FD72F7"/>
    <w:rsid w:val="00FD7A93"/>
    <w:rsid w:val="00FE0155"/>
    <w:rsid w:val="00FE12BF"/>
    <w:rsid w:val="00FE1777"/>
    <w:rsid w:val="00FE240D"/>
    <w:rsid w:val="00FE343B"/>
    <w:rsid w:val="00FE35B4"/>
    <w:rsid w:val="00FE43E0"/>
    <w:rsid w:val="00FE4C95"/>
    <w:rsid w:val="00FE6F67"/>
    <w:rsid w:val="00FE6FA1"/>
    <w:rsid w:val="00FF03C1"/>
    <w:rsid w:val="00FF049F"/>
    <w:rsid w:val="00FF072A"/>
    <w:rsid w:val="00FF143A"/>
    <w:rsid w:val="00FF154C"/>
    <w:rsid w:val="00FF27C0"/>
    <w:rsid w:val="00FF34B9"/>
    <w:rsid w:val="00FF365A"/>
    <w:rsid w:val="00FF3ABC"/>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62136-BB97-42B9-9617-EC5CAEDD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Ненумерованный список,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Ненумерованный список Знак,it_List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451502"/>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451502"/>
    <w:rPr>
      <w:rFonts w:ascii="Times New Roman" w:eastAsia="Times New Roman" w:hAnsi="Times New Roman" w:cs="Times New Roman"/>
      <w:b/>
      <w:sz w:val="24"/>
      <w:szCs w:val="24"/>
      <w:lang w:eastAsia="ar-SA"/>
    </w:rPr>
  </w:style>
  <w:style w:type="table" w:customStyle="1" w:styleId="110">
    <w:name w:val="Сетка таблицы11"/>
    <w:basedOn w:val="a1"/>
    <w:next w:val="ae"/>
    <w:uiPriority w:val="39"/>
    <w:rsid w:val="00447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e"/>
    <w:uiPriority w:val="39"/>
    <w:rsid w:val="00447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59"/>
    <w:rsid w:val="00E1493B"/>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784028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9299244">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86673441">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18655408">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65523767">
      <w:bodyDiv w:val="1"/>
      <w:marLeft w:val="0"/>
      <w:marRight w:val="0"/>
      <w:marTop w:val="0"/>
      <w:marBottom w:val="0"/>
      <w:divBdr>
        <w:top w:val="none" w:sz="0" w:space="0" w:color="auto"/>
        <w:left w:val="none" w:sz="0" w:space="0" w:color="auto"/>
        <w:bottom w:val="none" w:sz="0" w:space="0" w:color="auto"/>
        <w:right w:val="none" w:sz="0" w:space="0" w:color="auto"/>
      </w:divBdr>
    </w:div>
    <w:div w:id="374086967">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433324557">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68280529">
      <w:bodyDiv w:val="1"/>
      <w:marLeft w:val="0"/>
      <w:marRight w:val="0"/>
      <w:marTop w:val="0"/>
      <w:marBottom w:val="0"/>
      <w:divBdr>
        <w:top w:val="none" w:sz="0" w:space="0" w:color="auto"/>
        <w:left w:val="none" w:sz="0" w:space="0" w:color="auto"/>
        <w:bottom w:val="none" w:sz="0" w:space="0" w:color="auto"/>
        <w:right w:val="none" w:sz="0" w:space="0" w:color="auto"/>
      </w:divBdr>
      <w:divsChild>
        <w:div w:id="527138706">
          <w:marLeft w:val="0"/>
          <w:marRight w:val="0"/>
          <w:marTop w:val="240"/>
          <w:marBottom w:val="0"/>
          <w:divBdr>
            <w:top w:val="none" w:sz="0" w:space="0" w:color="auto"/>
            <w:left w:val="none" w:sz="0" w:space="0" w:color="auto"/>
            <w:bottom w:val="none" w:sz="0" w:space="0" w:color="auto"/>
            <w:right w:val="none" w:sz="0" w:space="0" w:color="auto"/>
          </w:divBdr>
        </w:div>
      </w:divsChild>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83162736">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785854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649898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037890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414403">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30489328">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17521891">
      <w:bodyDiv w:val="1"/>
      <w:marLeft w:val="0"/>
      <w:marRight w:val="0"/>
      <w:marTop w:val="0"/>
      <w:marBottom w:val="0"/>
      <w:divBdr>
        <w:top w:val="none" w:sz="0" w:space="0" w:color="auto"/>
        <w:left w:val="none" w:sz="0" w:space="0" w:color="auto"/>
        <w:bottom w:val="none" w:sz="0" w:space="0" w:color="auto"/>
        <w:right w:val="none" w:sz="0" w:space="0" w:color="auto"/>
      </w:divBdr>
    </w:div>
    <w:div w:id="919405160">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6916719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566949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4789454">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00040669">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7654013">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98810186">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8250055">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54915590">
      <w:bodyDiv w:val="1"/>
      <w:marLeft w:val="0"/>
      <w:marRight w:val="0"/>
      <w:marTop w:val="0"/>
      <w:marBottom w:val="0"/>
      <w:divBdr>
        <w:top w:val="none" w:sz="0" w:space="0" w:color="auto"/>
        <w:left w:val="none" w:sz="0" w:space="0" w:color="auto"/>
        <w:bottom w:val="none" w:sz="0" w:space="0" w:color="auto"/>
        <w:right w:val="none" w:sz="0" w:space="0" w:color="auto"/>
      </w:divBdr>
    </w:div>
    <w:div w:id="1686402294">
      <w:bodyDiv w:val="1"/>
      <w:marLeft w:val="0"/>
      <w:marRight w:val="0"/>
      <w:marTop w:val="0"/>
      <w:marBottom w:val="0"/>
      <w:divBdr>
        <w:top w:val="none" w:sz="0" w:space="0" w:color="auto"/>
        <w:left w:val="none" w:sz="0" w:space="0" w:color="auto"/>
        <w:bottom w:val="none" w:sz="0" w:space="0" w:color="auto"/>
        <w:right w:val="none" w:sz="0" w:space="0" w:color="auto"/>
      </w:divBdr>
    </w:div>
    <w:div w:id="1687713942">
      <w:bodyDiv w:val="1"/>
      <w:marLeft w:val="0"/>
      <w:marRight w:val="0"/>
      <w:marTop w:val="0"/>
      <w:marBottom w:val="0"/>
      <w:divBdr>
        <w:top w:val="none" w:sz="0" w:space="0" w:color="auto"/>
        <w:left w:val="none" w:sz="0" w:space="0" w:color="auto"/>
        <w:bottom w:val="none" w:sz="0" w:space="0" w:color="auto"/>
        <w:right w:val="none" w:sz="0" w:space="0" w:color="auto"/>
      </w:divBdr>
    </w:div>
    <w:div w:id="169739107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39938048">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50173497">
      <w:bodyDiv w:val="1"/>
      <w:marLeft w:val="0"/>
      <w:marRight w:val="0"/>
      <w:marTop w:val="0"/>
      <w:marBottom w:val="0"/>
      <w:divBdr>
        <w:top w:val="none" w:sz="0" w:space="0" w:color="auto"/>
        <w:left w:val="none" w:sz="0" w:space="0" w:color="auto"/>
        <w:bottom w:val="none" w:sz="0" w:space="0" w:color="auto"/>
        <w:right w:val="none" w:sz="0" w:space="0" w:color="auto"/>
      </w:divBdr>
    </w:div>
    <w:div w:id="187642710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017887">
      <w:bodyDiv w:val="1"/>
      <w:marLeft w:val="0"/>
      <w:marRight w:val="0"/>
      <w:marTop w:val="0"/>
      <w:marBottom w:val="0"/>
      <w:divBdr>
        <w:top w:val="none" w:sz="0" w:space="0" w:color="auto"/>
        <w:left w:val="none" w:sz="0" w:space="0" w:color="auto"/>
        <w:bottom w:val="none" w:sz="0" w:space="0" w:color="auto"/>
        <w:right w:val="none" w:sz="0" w:space="0" w:color="auto"/>
      </w:divBdr>
    </w:div>
    <w:div w:id="188510029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28688465">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52096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34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E1ABF-018B-4528-9D6E-39CFB4DF1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11</Pages>
  <Words>4373</Words>
  <Characters>24927</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Кажаров Мухадин Владимирович</cp:lastModifiedBy>
  <cp:revision>404</cp:revision>
  <cp:lastPrinted>2024-09-30T16:38:00Z</cp:lastPrinted>
  <dcterms:created xsi:type="dcterms:W3CDTF">2022-03-11T17:39:00Z</dcterms:created>
  <dcterms:modified xsi:type="dcterms:W3CDTF">2024-09-30T16:52:00Z</dcterms:modified>
</cp:coreProperties>
</file>