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F2316C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Заказчик:</w:t>
      </w:r>
    </w:p>
    <w:p w14:paraId="335EDA1F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ФГБУ «ПЕТЕРБУРГСКИЙ ИНСТИТУТ ЯДЕРНОЙ ФИЗИКИ ИМ. Б.П.КОНСТАНТИНОВА                                                                  НАЦИОНАЛЬНОГО                                                                   ИССЛЕДОВАТЕЛЬСКОГО                                               ЦЕНТРА «КУРЧАТОВСКИЙ ИНСТИТУТ»                                                dir@pnpi.nrcki.ru; gribach_na@pnpi.nrcki.ru</w:t>
      </w:r>
    </w:p>
    <w:p w14:paraId="58E2A197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14:paraId="095DFEE4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Заявитель:</w:t>
      </w:r>
    </w:p>
    <w:p w14:paraId="76082CEB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ИП Феоктистов В.В.</w:t>
      </w:r>
    </w:p>
    <w:p w14:paraId="32B02723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feoktistov.tender@mail.ru</w:t>
      </w:r>
    </w:p>
    <w:p w14:paraId="2ADA359E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Оператор электронной площадки: ООО «РТС тендер»</w:t>
      </w:r>
    </w:p>
    <w:p w14:paraId="1047C851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ko@rts-tender.ru</w:t>
      </w:r>
    </w:p>
    <w:p w14:paraId="2CDC7DB4" w14:textId="77777777" w:rsidR="00A40704" w:rsidRPr="00A40704" w:rsidRDefault="00A40704" w:rsidP="00A40704">
      <w:pPr>
        <w:widowControl w:val="0"/>
        <w:autoSpaceDE w:val="0"/>
        <w:autoSpaceDN w:val="0"/>
        <w:adjustRightInd w:val="0"/>
        <w:spacing w:after="0" w:line="240" w:lineRule="auto"/>
        <w:ind w:left="5245" w:right="140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A40704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Номер извещения:</w:t>
      </w:r>
    </w:p>
    <w:p w14:paraId="377DFDFE" w14:textId="25971CFF" w:rsidR="00FA5677" w:rsidRDefault="00A40704" w:rsidP="00A4070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eastAsiaTheme="minorEastAsia" w:hAnsi="Times New Roman" w:cs="Times New Roman"/>
          <w:bCs/>
          <w:sz w:val="26"/>
          <w:szCs w:val="26"/>
          <w:lang w:val="en-US" w:eastAsia="ru-RU"/>
        </w:rPr>
        <w:t xml:space="preserve">                                                                                 </w:t>
      </w:r>
      <w:r w:rsidRPr="00A4070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0345100003324000079   </w:t>
      </w:r>
    </w:p>
    <w:p w14:paraId="7785BA4F" w14:textId="77777777" w:rsidR="00FA5677" w:rsidRDefault="00FA5677" w:rsidP="00FA567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0495C03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95BCDE8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Комиссии Ленинградского УФАС России</w:t>
      </w:r>
    </w:p>
    <w:p w14:paraId="51F72FEC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</w:t>
      </w:r>
    </w:p>
    <w:p w14:paraId="12F64748" w14:textId="54B51096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</w:t>
      </w:r>
      <w:r w:rsidR="00FC65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по делу № </w:t>
      </w:r>
      <w:r w:rsidR="00A40704">
        <w:rPr>
          <w:rFonts w:ascii="Times New Roman" w:eastAsia="SimSun" w:hAnsi="Times New Roman" w:cs="Times New Roman"/>
          <w:sz w:val="24"/>
          <w:szCs w:val="24"/>
        </w:rPr>
        <w:t>047/06/49-26</w:t>
      </w:r>
      <w:r w:rsidR="00A40704" w:rsidRPr="00A40704">
        <w:rPr>
          <w:rFonts w:ascii="Times New Roman" w:eastAsia="SimSun" w:hAnsi="Times New Roman" w:cs="Times New Roman"/>
          <w:sz w:val="24"/>
          <w:szCs w:val="24"/>
        </w:rPr>
        <w:t>44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/2024</w:t>
      </w:r>
    </w:p>
    <w:p w14:paraId="0D1940C5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66E1B" w14:textId="1EBFB471" w:rsidR="00FA5677" w:rsidRDefault="00A40704" w:rsidP="00FA5677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0704">
        <w:rPr>
          <w:rFonts w:ascii="Times New Roman" w:hAnsi="Times New Roman"/>
          <w:sz w:val="26"/>
          <w:szCs w:val="26"/>
        </w:rPr>
        <w:t>24</w:t>
      </w:r>
      <w:r w:rsidR="008C0E5C">
        <w:rPr>
          <w:rFonts w:ascii="Times New Roman" w:hAnsi="Times New Roman"/>
          <w:sz w:val="26"/>
          <w:szCs w:val="26"/>
        </w:rPr>
        <w:t xml:space="preserve"> </w:t>
      </w:r>
      <w:r w:rsidR="00082E83">
        <w:rPr>
          <w:rFonts w:ascii="Times New Roman" w:eastAsiaTheme="minorEastAsia" w:hAnsi="Times New Roman" w:cs="Times New Roman"/>
          <w:sz w:val="26"/>
          <w:szCs w:val="26"/>
        </w:rPr>
        <w:t>сентября</w:t>
      </w:r>
      <w:r w:rsidR="00FC656D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FA5677">
        <w:rPr>
          <w:rFonts w:ascii="Times New Roman" w:eastAsiaTheme="minorEastAsia" w:hAnsi="Times New Roman" w:cs="Times New Roman"/>
          <w:sz w:val="26"/>
          <w:szCs w:val="26"/>
        </w:rPr>
        <w:t xml:space="preserve">2024 года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</w:t>
      </w:r>
      <w:r w:rsidR="00082E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Санкт-Петербург</w:t>
      </w:r>
    </w:p>
    <w:p w14:paraId="694ABF8C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3A35179" w14:textId="77777777" w:rsidR="00FA5677" w:rsidRDefault="00FA5677" w:rsidP="00FA567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Ленинградского УФАС России по контролю в сфере закупок (далее - Комиссия) в составе:</w:t>
      </w:r>
    </w:p>
    <w:p w14:paraId="108C078E" w14:textId="506833CB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по делу № </w:t>
      </w:r>
      <w:r w:rsidR="00A40704">
        <w:rPr>
          <w:rFonts w:ascii="Times New Roman" w:eastAsia="SimSun" w:hAnsi="Times New Roman" w:cs="Times New Roman"/>
          <w:sz w:val="24"/>
          <w:szCs w:val="24"/>
        </w:rPr>
        <w:t>047/06/49-26</w:t>
      </w:r>
      <w:r w:rsidR="00A40704" w:rsidRPr="00A40704">
        <w:rPr>
          <w:rFonts w:ascii="Times New Roman" w:eastAsia="SimSun" w:hAnsi="Times New Roman" w:cs="Times New Roman"/>
          <w:sz w:val="24"/>
          <w:szCs w:val="24"/>
        </w:rPr>
        <w:t>44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/2024</w:t>
      </w:r>
      <w:r w:rsidR="00763AED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407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A40704" w:rsidRPr="00A407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="002F6D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.10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0A81F0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27CC9A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26E0DF74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BE91EC3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594DEC77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D7571F7" w14:textId="545DE693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A40704">
        <w:rPr>
          <w:rFonts w:ascii="Times New Roman" w:eastAsia="SimSun" w:hAnsi="Times New Roman" w:cs="Times New Roman"/>
          <w:sz w:val="24"/>
          <w:szCs w:val="24"/>
        </w:rPr>
        <w:t>047/06/49-26</w:t>
      </w:r>
      <w:r w:rsidR="00A40704" w:rsidRPr="00A40704">
        <w:rPr>
          <w:rFonts w:ascii="Times New Roman" w:eastAsia="SimSun" w:hAnsi="Times New Roman" w:cs="Times New Roman"/>
          <w:sz w:val="24"/>
          <w:szCs w:val="24"/>
        </w:rPr>
        <w:t>44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/2024</w:t>
      </w:r>
      <w:r w:rsidR="00763AED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A407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2</w:t>
      </w:r>
      <w:r w:rsidR="00A40704" w:rsidRPr="00A407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="00AF0F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.10.2024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3DA1D750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04CDF5F4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6C61359B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68525C57" w14:textId="7F14FF53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AF0F32">
        <w:rPr>
          <w:rFonts w:ascii="Times New Roman" w:eastAsia="Times New Roman" w:hAnsi="Times New Roman" w:cs="Times New Roman"/>
          <w:sz w:val="26"/>
          <w:szCs w:val="26"/>
          <w:lang w:eastAsia="ar-SA"/>
        </w:rPr>
        <w:t>28</w:t>
      </w:r>
      <w:r w:rsidR="002F6D16">
        <w:rPr>
          <w:rFonts w:ascii="Times New Roman" w:eastAsia="Times New Roman" w:hAnsi="Times New Roman" w:cs="Times New Roman"/>
          <w:sz w:val="26"/>
          <w:szCs w:val="26"/>
          <w:lang w:eastAsia="ar-SA"/>
        </w:rPr>
        <w:t>.10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.2024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3AAD5823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71B0B16" w14:textId="77777777" w:rsidR="00FA5677" w:rsidRDefault="00FA5677" w:rsidP="00FA567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14:paraId="401F7DA1" w14:textId="77777777" w:rsidR="004702EF" w:rsidRDefault="004702EF"/>
    <w:sectPr w:rsidR="00470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97887574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5677"/>
    <w:rsid w:val="00082E83"/>
    <w:rsid w:val="001354E5"/>
    <w:rsid w:val="001F39E5"/>
    <w:rsid w:val="002B72EC"/>
    <w:rsid w:val="002F6D16"/>
    <w:rsid w:val="004702EF"/>
    <w:rsid w:val="004F55FE"/>
    <w:rsid w:val="00763AED"/>
    <w:rsid w:val="007B0EA6"/>
    <w:rsid w:val="008C0E5C"/>
    <w:rsid w:val="00A40704"/>
    <w:rsid w:val="00AF0F32"/>
    <w:rsid w:val="00E241F7"/>
    <w:rsid w:val="00F201FB"/>
    <w:rsid w:val="00F7751F"/>
    <w:rsid w:val="00FA5677"/>
    <w:rsid w:val="00FC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DF8D5"/>
  <w15:docId w15:val="{D4D9BCB3-0A15-4488-8D14-255F492FD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7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A5677"/>
    <w:pPr>
      <w:suppressAutoHyphens/>
      <w:autoSpaceDN w:val="0"/>
    </w:pPr>
    <w:rPr>
      <w:rFonts w:ascii="Calibri" w:eastAsia="Arial Unicode MS" w:hAnsi="Calibri" w:cs="Arial Unicode MS"/>
      <w:color w:val="000000"/>
      <w:lang w:eastAsia="ru-RU"/>
    </w:rPr>
  </w:style>
  <w:style w:type="paragraph" w:styleId="HTML">
    <w:name w:val="HTML Preformatted"/>
    <w:link w:val="HTML0"/>
    <w:semiHidden/>
    <w:unhideWhenUsed/>
    <w:rsid w:val="00FA56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FA5677"/>
    <w:rPr>
      <w:rFonts w:ascii="Courier New" w:eastAsia="Arial Unicode MS" w:hAnsi="Courier New" w:cs="Arial Unicode MS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420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13</cp:revision>
  <dcterms:created xsi:type="dcterms:W3CDTF">2024-07-08T09:56:00Z</dcterms:created>
  <dcterms:modified xsi:type="dcterms:W3CDTF">2024-09-27T10:22:00Z</dcterms:modified>
</cp:coreProperties>
</file>