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6F9" w:rsidRDefault="00F656F9" w:rsidP="00D357F2">
      <w:pPr>
        <w:ind w:left="5812" w:right="-284"/>
        <w:contextualSpacing/>
        <w:rPr>
          <w:bCs/>
        </w:rPr>
      </w:pPr>
      <w:proofErr w:type="spellStart"/>
      <w:r>
        <w:rPr>
          <w:bCs/>
        </w:rPr>
        <w:t>И.о</w:t>
      </w:r>
      <w:proofErr w:type="spellEnd"/>
      <w:r>
        <w:rPr>
          <w:bCs/>
        </w:rPr>
        <w:t>. начальника ГКУ НСО «Центр по обеспечению мероприятий в области гражданской обороны, чрезвычайных ситуаций и п</w:t>
      </w:r>
      <w:r w:rsidRPr="000722A4">
        <w:rPr>
          <w:bCs/>
        </w:rPr>
        <w:t xml:space="preserve">ожарной </w:t>
      </w:r>
      <w:r>
        <w:rPr>
          <w:bCs/>
        </w:rPr>
        <w:t>безопасности Новосибирской о</w:t>
      </w:r>
      <w:r w:rsidRPr="000722A4">
        <w:rPr>
          <w:bCs/>
        </w:rPr>
        <w:t>бласти</w:t>
      </w:r>
      <w:r>
        <w:rPr>
          <w:bCs/>
        </w:rPr>
        <w:t>»</w:t>
      </w:r>
    </w:p>
    <w:p w:rsidR="00F656F9" w:rsidRPr="00914AF8" w:rsidRDefault="00F656F9" w:rsidP="00D357F2">
      <w:pPr>
        <w:ind w:left="5812" w:right="-284"/>
        <w:contextualSpacing/>
        <w:rPr>
          <w:bCs/>
        </w:rPr>
      </w:pPr>
      <w:r>
        <w:rPr>
          <w:bCs/>
        </w:rPr>
        <w:t>Зубареву С.В.</w:t>
      </w:r>
    </w:p>
    <w:p w:rsidR="00F656F9" w:rsidRDefault="00F656F9" w:rsidP="00D357F2">
      <w:pPr>
        <w:ind w:left="5812" w:right="-284"/>
        <w:contextualSpacing/>
        <w:rPr>
          <w:bCs/>
        </w:rPr>
      </w:pPr>
      <w:r w:rsidRPr="000722A4">
        <w:rPr>
          <w:bCs/>
        </w:rPr>
        <w:t xml:space="preserve">630007, </w:t>
      </w:r>
      <w:r>
        <w:rPr>
          <w:bCs/>
        </w:rPr>
        <w:t xml:space="preserve">г. Новосибирск, </w:t>
      </w:r>
    </w:p>
    <w:p w:rsidR="00F656F9" w:rsidRDefault="00F656F9" w:rsidP="00D357F2">
      <w:pPr>
        <w:ind w:left="5812" w:right="-284"/>
        <w:contextualSpacing/>
        <w:rPr>
          <w:bCs/>
        </w:rPr>
      </w:pPr>
      <w:r>
        <w:rPr>
          <w:bCs/>
        </w:rPr>
        <w:t>ул. Советская</w:t>
      </w:r>
      <w:r w:rsidRPr="000722A4">
        <w:rPr>
          <w:bCs/>
        </w:rPr>
        <w:t>, д.</w:t>
      </w:r>
      <w:r>
        <w:rPr>
          <w:bCs/>
        </w:rPr>
        <w:t xml:space="preserve"> </w:t>
      </w:r>
      <w:r w:rsidRPr="000722A4">
        <w:rPr>
          <w:bCs/>
        </w:rPr>
        <w:t xml:space="preserve">4а </w:t>
      </w:r>
      <w:r w:rsidRPr="00914AF8">
        <w:rPr>
          <w:bCs/>
        </w:rPr>
        <w:t xml:space="preserve"> </w:t>
      </w:r>
    </w:p>
    <w:p w:rsidR="00F656F9" w:rsidRDefault="00F656F9" w:rsidP="00D357F2">
      <w:pPr>
        <w:ind w:left="5812" w:right="-284"/>
        <w:contextualSpacing/>
        <w:rPr>
          <w:bCs/>
        </w:rPr>
      </w:pPr>
    </w:p>
    <w:p w:rsidR="00F656F9" w:rsidRPr="00914AF8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>Директору ГКУ НСО «</w:t>
      </w:r>
      <w:proofErr w:type="spellStart"/>
      <w:r w:rsidRPr="00914AF8">
        <w:rPr>
          <w:bCs/>
        </w:rPr>
        <w:t>УКСис</w:t>
      </w:r>
      <w:proofErr w:type="spellEnd"/>
      <w:r w:rsidRPr="00914AF8">
        <w:rPr>
          <w:bCs/>
        </w:rPr>
        <w:t xml:space="preserve">» </w:t>
      </w:r>
    </w:p>
    <w:p w:rsidR="00F656F9" w:rsidRPr="00914AF8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>Литвинову А.Ю.</w:t>
      </w:r>
    </w:p>
    <w:p w:rsidR="00F656F9" w:rsidRPr="00914AF8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 xml:space="preserve">630005, г. Новосибирск, </w:t>
      </w:r>
    </w:p>
    <w:p w:rsidR="00F656F9" w:rsidRPr="00914AF8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>ул. Фрунзе, д. 88</w:t>
      </w:r>
    </w:p>
    <w:p w:rsidR="00F656F9" w:rsidRPr="000722A4" w:rsidRDefault="00F656F9" w:rsidP="00D357F2">
      <w:pPr>
        <w:ind w:right="-284"/>
        <w:contextualSpacing/>
        <w:rPr>
          <w:bCs/>
        </w:rPr>
      </w:pPr>
    </w:p>
    <w:p w:rsidR="00F656F9" w:rsidRPr="00914AF8" w:rsidRDefault="00F656F9" w:rsidP="00D357F2">
      <w:pPr>
        <w:ind w:left="5812" w:right="-284"/>
        <w:contextualSpacing/>
        <w:rPr>
          <w:bCs/>
        </w:rPr>
      </w:pPr>
      <w:r>
        <w:rPr>
          <w:bCs/>
        </w:rPr>
        <w:t>ИП Матвееву А.С.</w:t>
      </w:r>
    </w:p>
    <w:p w:rsidR="00F656F9" w:rsidRDefault="00F656F9" w:rsidP="00D357F2">
      <w:pPr>
        <w:ind w:left="5812" w:right="-284"/>
        <w:contextualSpacing/>
        <w:rPr>
          <w:bCs/>
        </w:rPr>
      </w:pPr>
      <w:r w:rsidRPr="000722A4">
        <w:rPr>
          <w:bCs/>
        </w:rPr>
        <w:t xml:space="preserve">344003, </w:t>
      </w:r>
      <w:r>
        <w:rPr>
          <w:bCs/>
        </w:rPr>
        <w:t>г. Ростов-на-Дону</w:t>
      </w:r>
      <w:r w:rsidRPr="000722A4">
        <w:rPr>
          <w:bCs/>
        </w:rPr>
        <w:t xml:space="preserve">, </w:t>
      </w:r>
    </w:p>
    <w:p w:rsidR="00F656F9" w:rsidRDefault="00F656F9" w:rsidP="00D357F2">
      <w:pPr>
        <w:ind w:left="5812" w:right="-284"/>
        <w:contextualSpacing/>
        <w:rPr>
          <w:bCs/>
        </w:rPr>
      </w:pPr>
      <w:r>
        <w:rPr>
          <w:bCs/>
        </w:rPr>
        <w:t>пер. Соборный, д.62, кв</w:t>
      </w:r>
      <w:r w:rsidRPr="000722A4">
        <w:rPr>
          <w:bCs/>
        </w:rPr>
        <w:t>. 36</w:t>
      </w:r>
    </w:p>
    <w:p w:rsidR="00F656F9" w:rsidRPr="00B60C03" w:rsidRDefault="00F656F9" w:rsidP="00D357F2">
      <w:pPr>
        <w:ind w:left="5812" w:right="-284"/>
        <w:contextualSpacing/>
        <w:rPr>
          <w:bCs/>
        </w:rPr>
      </w:pPr>
      <w:bookmarkStart w:id="0" w:name="_GoBack"/>
      <w:bookmarkEnd w:id="0"/>
    </w:p>
    <w:p w:rsidR="00F656F9" w:rsidRPr="00914AF8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>АО «Сбербанк-АСТ»</w:t>
      </w:r>
    </w:p>
    <w:p w:rsidR="00F656F9" w:rsidRPr="00F656F9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</w:rPr>
        <w:t>факс</w:t>
      </w:r>
      <w:r w:rsidRPr="00F656F9">
        <w:rPr>
          <w:bCs/>
        </w:rPr>
        <w:t>: 8 (495) 787-29-98</w:t>
      </w:r>
    </w:p>
    <w:p w:rsidR="00F656F9" w:rsidRPr="00F656F9" w:rsidRDefault="00F656F9" w:rsidP="00D357F2">
      <w:pPr>
        <w:ind w:left="5812" w:right="-284"/>
        <w:contextualSpacing/>
        <w:rPr>
          <w:bCs/>
        </w:rPr>
      </w:pPr>
      <w:r w:rsidRPr="00914AF8">
        <w:rPr>
          <w:bCs/>
          <w:lang w:val="en-US"/>
        </w:rPr>
        <w:t>E</w:t>
      </w:r>
      <w:r w:rsidRPr="00F656F9">
        <w:rPr>
          <w:bCs/>
        </w:rPr>
        <w:t>-</w:t>
      </w:r>
      <w:r w:rsidRPr="00914AF8">
        <w:rPr>
          <w:bCs/>
          <w:lang w:val="en-US"/>
        </w:rPr>
        <w:t>mail</w:t>
      </w:r>
      <w:r w:rsidRPr="00F656F9">
        <w:rPr>
          <w:bCs/>
        </w:rPr>
        <w:t xml:space="preserve">: </w:t>
      </w:r>
      <w:r w:rsidRPr="00914AF8">
        <w:rPr>
          <w:bCs/>
          <w:lang w:val="en-US"/>
        </w:rPr>
        <w:t>company</w:t>
      </w:r>
      <w:r w:rsidRPr="00F656F9">
        <w:rPr>
          <w:bCs/>
        </w:rPr>
        <w:t>@</w:t>
      </w:r>
      <w:proofErr w:type="spellStart"/>
      <w:r w:rsidRPr="00914AF8">
        <w:rPr>
          <w:bCs/>
          <w:lang w:val="en-US"/>
        </w:rPr>
        <w:t>sberbank</w:t>
      </w:r>
      <w:proofErr w:type="spellEnd"/>
      <w:r w:rsidRPr="00F656F9">
        <w:rPr>
          <w:bCs/>
        </w:rPr>
        <w:t>-</w:t>
      </w:r>
      <w:proofErr w:type="spellStart"/>
      <w:r w:rsidRPr="00914AF8">
        <w:rPr>
          <w:bCs/>
          <w:lang w:val="en-US"/>
        </w:rPr>
        <w:t>ast</w:t>
      </w:r>
      <w:proofErr w:type="spellEnd"/>
      <w:r w:rsidRPr="00F656F9">
        <w:rPr>
          <w:bCs/>
        </w:rPr>
        <w:t>.</w:t>
      </w:r>
      <w:proofErr w:type="spellStart"/>
      <w:r w:rsidRPr="00914AF8">
        <w:rPr>
          <w:bCs/>
          <w:lang w:val="en-US"/>
        </w:rPr>
        <w:t>ru</w:t>
      </w:r>
      <w:proofErr w:type="spellEnd"/>
    </w:p>
    <w:p w:rsidR="00737740" w:rsidRDefault="00737740" w:rsidP="002D7949">
      <w:pPr>
        <w:widowControl w:val="0"/>
        <w:ind w:firstLine="374"/>
        <w:jc w:val="center"/>
        <w:rPr>
          <w:b/>
        </w:rPr>
      </w:pPr>
    </w:p>
    <w:p w:rsidR="004A5CA5" w:rsidRDefault="004A5CA5" w:rsidP="002D7949">
      <w:pPr>
        <w:widowControl w:val="0"/>
        <w:ind w:firstLine="374"/>
        <w:jc w:val="center"/>
        <w:rPr>
          <w:b/>
        </w:rPr>
      </w:pPr>
    </w:p>
    <w:p w:rsidR="004A5CA5" w:rsidRDefault="004A5CA5" w:rsidP="002D7949">
      <w:pPr>
        <w:widowControl w:val="0"/>
        <w:ind w:firstLine="374"/>
        <w:jc w:val="center"/>
        <w:rPr>
          <w:b/>
        </w:rPr>
      </w:pPr>
    </w:p>
    <w:p w:rsidR="004A5CA5" w:rsidRPr="00084389" w:rsidRDefault="004A5CA5" w:rsidP="002D7949">
      <w:pPr>
        <w:widowControl w:val="0"/>
        <w:ind w:firstLine="374"/>
        <w:jc w:val="center"/>
        <w:rPr>
          <w:b/>
        </w:rPr>
      </w:pPr>
    </w:p>
    <w:p w:rsidR="001F76F6" w:rsidRPr="00084389" w:rsidRDefault="001F76F6" w:rsidP="002D7949">
      <w:pPr>
        <w:widowControl w:val="0"/>
        <w:ind w:firstLine="374"/>
        <w:jc w:val="center"/>
        <w:rPr>
          <w:b/>
        </w:rPr>
      </w:pPr>
      <w:r w:rsidRPr="00084389">
        <w:rPr>
          <w:b/>
        </w:rPr>
        <w:t>РЕШЕНИЕ №</w:t>
      </w:r>
      <w:r w:rsidR="00CD55B3" w:rsidRPr="00084389">
        <w:rPr>
          <w:b/>
        </w:rPr>
        <w:t xml:space="preserve"> </w:t>
      </w:r>
      <w:r w:rsidR="00F656F9" w:rsidRPr="00F656F9">
        <w:rPr>
          <w:b/>
        </w:rPr>
        <w:t>054/06/49-2461/2024</w:t>
      </w:r>
    </w:p>
    <w:p w:rsidR="00284930" w:rsidRPr="00084389" w:rsidRDefault="00284930" w:rsidP="002D7949">
      <w:pPr>
        <w:widowControl w:val="0"/>
        <w:ind w:firstLine="374"/>
        <w:jc w:val="center"/>
        <w:rPr>
          <w:b/>
        </w:rPr>
      </w:pPr>
    </w:p>
    <w:p w:rsidR="001F76F6" w:rsidRPr="00084389" w:rsidRDefault="00F656F9" w:rsidP="00F656F9">
      <w:pPr>
        <w:ind w:right="-142"/>
        <w:jc w:val="both"/>
      </w:pPr>
      <w:r>
        <w:t>«</w:t>
      </w:r>
      <w:r w:rsidR="001F7F53">
        <w:t>24</w:t>
      </w:r>
      <w:r>
        <w:t>»</w:t>
      </w:r>
      <w:r w:rsidR="002927B0" w:rsidRPr="00084389">
        <w:t xml:space="preserve"> </w:t>
      </w:r>
      <w:r w:rsidR="001F7F53">
        <w:t>сентября</w:t>
      </w:r>
      <w:r w:rsidR="00D156A3" w:rsidRPr="00084389">
        <w:t xml:space="preserve"> </w:t>
      </w:r>
      <w:r w:rsidR="00140C75" w:rsidRPr="00084389">
        <w:t>202</w:t>
      </w:r>
      <w:r w:rsidR="00B12D85" w:rsidRPr="00084389">
        <w:t xml:space="preserve">4 </w:t>
      </w:r>
      <w:r w:rsidR="00D156A3" w:rsidRPr="00084389">
        <w:t>года</w:t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proofErr w:type="gramStart"/>
      <w:r w:rsidR="003553F7" w:rsidRPr="00084389">
        <w:tab/>
      </w:r>
      <w:r>
        <w:t xml:space="preserve">  </w:t>
      </w:r>
      <w:r w:rsidR="001F76F6" w:rsidRPr="00084389">
        <w:t>г.</w:t>
      </w:r>
      <w:proofErr w:type="gramEnd"/>
      <w:r w:rsidR="001F76F6" w:rsidRPr="00084389">
        <w:t xml:space="preserve"> Новосибирск</w:t>
      </w:r>
    </w:p>
    <w:p w:rsidR="001F76F6" w:rsidRPr="00084389" w:rsidRDefault="001F76F6" w:rsidP="002D7949">
      <w:pPr>
        <w:tabs>
          <w:tab w:val="left" w:pos="1290"/>
        </w:tabs>
        <w:jc w:val="both"/>
      </w:pPr>
    </w:p>
    <w:p w:rsidR="00FC1666" w:rsidRPr="00084389" w:rsidRDefault="001F76F6" w:rsidP="002D7949">
      <w:pPr>
        <w:ind w:firstLine="567"/>
        <w:jc w:val="both"/>
      </w:pPr>
      <w:r w:rsidRPr="0008438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84389">
        <w:t>закупок</w:t>
      </w:r>
      <w:r w:rsidRPr="00084389">
        <w:t xml:space="preserve"> (Комиссия Новосибирского УФАС России)</w:t>
      </w:r>
      <w:r w:rsidR="00FC1666" w:rsidRPr="00084389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заместитель </w:t>
            </w:r>
            <w:r w:rsidR="00673EA0" w:rsidRPr="00084389">
              <w:t>руководителя управления</w:t>
            </w:r>
            <w:r w:rsidRPr="00084389">
              <w:t>, председател</w:t>
            </w:r>
            <w:r w:rsidR="00673EA0" w:rsidRPr="00084389">
              <w:t>ь</w:t>
            </w:r>
            <w:r w:rsidRPr="00084389">
              <w:t xml:space="preserve"> Комиссии;</w:t>
            </w:r>
          </w:p>
        </w:tc>
      </w:tr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1F7F53" w:rsidP="002D794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1F7F53">
            <w:r w:rsidRPr="00084389">
              <w:t xml:space="preserve">- </w:t>
            </w:r>
            <w:r w:rsidR="001F7F53"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9620C9" w:rsidRPr="00084389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</w:t>
            </w:r>
            <w:r w:rsidR="00605202" w:rsidRPr="00084389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1F7F53" w:rsidRDefault="005133F0" w:rsidP="00251139">
      <w:pPr>
        <w:ind w:right="-142" w:firstLine="567"/>
        <w:jc w:val="both"/>
      </w:pPr>
      <w:r w:rsidRPr="00084389">
        <w:t xml:space="preserve">в </w:t>
      </w:r>
      <w:r w:rsidR="00507ACB" w:rsidRPr="00084389">
        <w:t>отсутствие</w:t>
      </w:r>
      <w:r w:rsidRPr="00084389">
        <w:t xml:space="preserve"> представителей</w:t>
      </w:r>
      <w:r w:rsidR="001F7F53">
        <w:t>:</w:t>
      </w:r>
    </w:p>
    <w:p w:rsidR="001F7F53" w:rsidRDefault="00673EA0" w:rsidP="00251139">
      <w:pPr>
        <w:ind w:right="-142" w:firstLine="567"/>
        <w:jc w:val="both"/>
      </w:pPr>
      <w:r w:rsidRPr="00084389">
        <w:rPr>
          <w:b/>
          <w:i/>
        </w:rPr>
        <w:t>заказчика</w:t>
      </w:r>
      <w:r w:rsidRPr="00084389">
        <w:t xml:space="preserve"> – </w:t>
      </w:r>
      <w:r w:rsidR="00F656F9" w:rsidRPr="00F656F9">
        <w:t>ГКУ НСО «Центр по обеспечению мероприятий в области гражданской обороны, чрезвычайных ситуаций и пожарной безопасности Новосибирской области»</w:t>
      </w:r>
      <w:r w:rsidRPr="00084389">
        <w:t xml:space="preserve">, </w:t>
      </w:r>
      <w:r w:rsidR="001F7F53">
        <w:t>уведомлено</w:t>
      </w:r>
      <w:r w:rsidR="001F7F53" w:rsidRPr="00084389">
        <w:t xml:space="preserve"> надлежащим образом</w:t>
      </w:r>
      <w:r w:rsidR="001F7F53">
        <w:t>,</w:t>
      </w:r>
    </w:p>
    <w:p w:rsidR="00F656F9" w:rsidRDefault="00F656F9" w:rsidP="00251139">
      <w:pPr>
        <w:ind w:right="-142" w:firstLine="567"/>
        <w:jc w:val="both"/>
      </w:pPr>
      <w:r w:rsidRPr="00084389">
        <w:rPr>
          <w:b/>
          <w:i/>
        </w:rPr>
        <w:t>уполномоченного учреждения</w:t>
      </w:r>
      <w:r w:rsidRPr="00084389">
        <w:t xml:space="preserve"> – ГКУ НСО «</w:t>
      </w:r>
      <w:proofErr w:type="spellStart"/>
      <w:r w:rsidRPr="00084389">
        <w:t>УКСис</w:t>
      </w:r>
      <w:proofErr w:type="spellEnd"/>
      <w:r w:rsidRPr="00084389">
        <w:t>»</w:t>
      </w:r>
      <w:r>
        <w:t xml:space="preserve">, </w:t>
      </w:r>
      <w:r>
        <w:t>уведомлено</w:t>
      </w:r>
      <w:r w:rsidRPr="00084389">
        <w:t xml:space="preserve"> надлежащим образом</w:t>
      </w:r>
      <w:r>
        <w:t>,</w:t>
      </w:r>
    </w:p>
    <w:p w:rsidR="00673EA0" w:rsidRPr="00084389" w:rsidRDefault="001F7F53" w:rsidP="00251139">
      <w:pPr>
        <w:ind w:right="-142" w:firstLine="567"/>
        <w:jc w:val="both"/>
        <w:rPr>
          <w:b/>
          <w:i/>
        </w:rPr>
      </w:pPr>
      <w:r>
        <w:rPr>
          <w:b/>
          <w:i/>
        </w:rPr>
        <w:t>подателя жалобы</w:t>
      </w:r>
      <w:r w:rsidR="00673EA0" w:rsidRPr="00084389">
        <w:rPr>
          <w:b/>
          <w:i/>
        </w:rPr>
        <w:t xml:space="preserve"> – </w:t>
      </w:r>
      <w:r w:rsidR="00507ACB" w:rsidRPr="00084389">
        <w:t>ИП Матвеева А.С.</w:t>
      </w:r>
      <w:r w:rsidR="00673EA0" w:rsidRPr="00084389">
        <w:t>,</w:t>
      </w:r>
      <w:r w:rsidR="005C21A0" w:rsidRPr="00084389">
        <w:t xml:space="preserve"> </w:t>
      </w:r>
      <w:r>
        <w:t>уведомлен</w:t>
      </w:r>
      <w:r w:rsidR="00673EA0" w:rsidRPr="00084389">
        <w:t xml:space="preserve"> надлежащим образом, </w:t>
      </w:r>
    </w:p>
    <w:p w:rsidR="00B85C64" w:rsidRPr="00084389" w:rsidRDefault="000D3DC2" w:rsidP="00251139">
      <w:pPr>
        <w:ind w:right="-142" w:firstLine="567"/>
        <w:jc w:val="both"/>
      </w:pPr>
      <w:r w:rsidRPr="00084389">
        <w:t>рассмотрев</w:t>
      </w:r>
      <w:r w:rsidR="00524EDF" w:rsidRPr="00084389">
        <w:t xml:space="preserve"> </w:t>
      </w:r>
      <w:r w:rsidRPr="00084389">
        <w:t>жалоб</w:t>
      </w:r>
      <w:r w:rsidR="00BC7677" w:rsidRPr="00084389">
        <w:t>у</w:t>
      </w:r>
      <w:r w:rsidR="001D5E2E" w:rsidRPr="00084389">
        <w:t xml:space="preserve"> </w:t>
      </w:r>
      <w:r w:rsidR="005D625A" w:rsidRPr="00084389">
        <w:t>ИП Матвеева А.С.</w:t>
      </w:r>
      <w:r w:rsidR="00B6095D" w:rsidRPr="00084389">
        <w:t xml:space="preserve"> </w:t>
      </w:r>
      <w:r w:rsidR="005D625A" w:rsidRPr="00084389">
        <w:t>на действия единой комиссии уполномоченного учреждения – ГКУ НСО «</w:t>
      </w:r>
      <w:proofErr w:type="spellStart"/>
      <w:r w:rsidR="005D625A" w:rsidRPr="00084389">
        <w:t>УКСис</w:t>
      </w:r>
      <w:proofErr w:type="spellEnd"/>
      <w:r w:rsidR="005D625A" w:rsidRPr="00084389">
        <w:t xml:space="preserve">» при проведении электронного аукциона № </w:t>
      </w:r>
      <w:r w:rsidR="001F7F53">
        <w:t>0851200000624006182</w:t>
      </w:r>
      <w:r w:rsidR="005D625A" w:rsidRPr="00084389">
        <w:t xml:space="preserve"> на поставку пенообразователя</w:t>
      </w:r>
      <w:r w:rsidR="002927B0" w:rsidRPr="00084389">
        <w:t>,</w:t>
      </w:r>
      <w:r w:rsidR="007B4415" w:rsidRPr="00084389">
        <w:t xml:space="preserve"> </w:t>
      </w:r>
      <w:r w:rsidR="0054758E" w:rsidRPr="00084389">
        <w:t xml:space="preserve">начальная (максимальная) </w:t>
      </w:r>
      <w:r w:rsidR="0003779D" w:rsidRPr="00084389">
        <w:t xml:space="preserve">цена контракта </w:t>
      </w:r>
      <w:r w:rsidR="005D625A" w:rsidRPr="00084389">
        <w:t xml:space="preserve">3 982 212,00 </w:t>
      </w:r>
      <w:r w:rsidR="00BC7677" w:rsidRPr="00084389">
        <w:t>руб.,</w:t>
      </w:r>
    </w:p>
    <w:p w:rsidR="007D03A5" w:rsidRPr="00084389" w:rsidRDefault="007B7E25" w:rsidP="00251139">
      <w:pPr>
        <w:tabs>
          <w:tab w:val="left" w:pos="2964"/>
        </w:tabs>
        <w:ind w:right="-142"/>
        <w:jc w:val="both"/>
      </w:pPr>
      <w:r w:rsidRPr="00084389">
        <w:tab/>
      </w:r>
    </w:p>
    <w:p w:rsidR="0066550F" w:rsidRPr="00084389" w:rsidRDefault="005D7BCB" w:rsidP="00251139">
      <w:pPr>
        <w:ind w:right="-142" w:firstLine="426"/>
        <w:jc w:val="center"/>
        <w:rPr>
          <w:b/>
        </w:rPr>
      </w:pPr>
      <w:r w:rsidRPr="00084389">
        <w:rPr>
          <w:b/>
        </w:rPr>
        <w:t>УСТАНОВИЛА:</w:t>
      </w:r>
    </w:p>
    <w:p w:rsidR="007D03A5" w:rsidRPr="00084389" w:rsidRDefault="007D03A5" w:rsidP="00251139">
      <w:pPr>
        <w:ind w:right="-142" w:firstLine="426"/>
        <w:jc w:val="center"/>
        <w:rPr>
          <w:b/>
        </w:rPr>
      </w:pPr>
    </w:p>
    <w:p w:rsidR="007B4415" w:rsidRDefault="003E4264" w:rsidP="00251139">
      <w:pPr>
        <w:ind w:right="-142" w:firstLine="567"/>
        <w:jc w:val="both"/>
      </w:pPr>
      <w:r w:rsidRPr="00084389">
        <w:t>В Ново</w:t>
      </w:r>
      <w:r w:rsidR="002E44F7" w:rsidRPr="00084389">
        <w:t>сибирское</w:t>
      </w:r>
      <w:r w:rsidR="009F1FDC" w:rsidRPr="00084389">
        <w:t xml:space="preserve"> УФАС России обратил</w:t>
      </w:r>
      <w:r w:rsidR="00E935DF" w:rsidRPr="00084389">
        <w:t>ся</w:t>
      </w:r>
      <w:r w:rsidR="002B495D" w:rsidRPr="00084389">
        <w:t xml:space="preserve"> </w:t>
      </w:r>
      <w:r w:rsidR="00E935DF" w:rsidRPr="00084389">
        <w:t>ИП Матвеев А.С. с жалобой на действия единой комиссии уполномоченного учреждения – ГКУ НСО «</w:t>
      </w:r>
      <w:proofErr w:type="spellStart"/>
      <w:r w:rsidR="00E935DF" w:rsidRPr="00084389">
        <w:t>УКСис</w:t>
      </w:r>
      <w:proofErr w:type="spellEnd"/>
      <w:r w:rsidR="00E935DF" w:rsidRPr="00084389">
        <w:t xml:space="preserve">» </w:t>
      </w:r>
      <w:r w:rsidR="001F7F53" w:rsidRPr="001F7F53">
        <w:t>при проведении электронного аукциона № 0851200000624006182 на поставку пенообразователя</w:t>
      </w:r>
      <w:r w:rsidR="000C7869" w:rsidRPr="00084389">
        <w:t>.</w:t>
      </w:r>
    </w:p>
    <w:p w:rsidR="00F656F9" w:rsidRPr="00494C79" w:rsidRDefault="00F656F9" w:rsidP="00251139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>
        <w:t>03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>
        <w:t>11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>
        <w:t>2</w:t>
      </w:r>
      <w:r>
        <w:t xml:space="preserve"> заяв</w:t>
      </w:r>
      <w:r w:rsidRPr="00494C79">
        <w:t>к</w:t>
      </w:r>
      <w:r>
        <w:t>и</w:t>
      </w:r>
      <w:r>
        <w:t>;</w:t>
      </w:r>
    </w:p>
    <w:p w:rsidR="00F656F9" w:rsidRPr="00494C79" w:rsidRDefault="00F656F9" w:rsidP="00251139">
      <w:pPr>
        <w:ind w:right="-142" w:firstLine="567"/>
        <w:jc w:val="both"/>
      </w:pPr>
      <w:r w:rsidRPr="00494C79">
        <w:lastRenderedPageBreak/>
        <w:t xml:space="preserve">4) дата рассмотрения заявок на участие в электронном аукционе - </w:t>
      </w:r>
      <w:r>
        <w:t>13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Default="00F656F9" w:rsidP="00251139">
      <w:pPr>
        <w:ind w:right="-142" w:firstLine="567"/>
        <w:jc w:val="both"/>
      </w:pPr>
      <w:r w:rsidRPr="00494C79">
        <w:t>5) в результате рассмотрения заявок заявк</w:t>
      </w:r>
      <w:r>
        <w:t>а</w:t>
      </w:r>
      <w:r w:rsidRPr="00494C79">
        <w:t xml:space="preserve"> </w:t>
      </w:r>
      <w:r>
        <w:t>одного</w:t>
      </w:r>
      <w:r w:rsidRPr="00494C79">
        <w:t xml:space="preserve"> участник</w:t>
      </w:r>
      <w:r>
        <w:t>а</w:t>
      </w:r>
      <w:r w:rsidRPr="00494C79">
        <w:t xml:space="preserve"> закупки признан</w:t>
      </w:r>
      <w:r>
        <w:t>а</w:t>
      </w:r>
      <w:r w:rsidRPr="00494C79">
        <w:t xml:space="preserve"> соответствующ</w:t>
      </w:r>
      <w:r>
        <w:t>ей</w:t>
      </w:r>
      <w:r w:rsidRPr="00494C79">
        <w:t xml:space="preserve"> требованиям извещения о проведении электронного аукциона</w:t>
      </w:r>
      <w:r>
        <w:t>.</w:t>
      </w:r>
    </w:p>
    <w:p w:rsidR="00F656F9" w:rsidRPr="00084389" w:rsidRDefault="00F656F9" w:rsidP="00251139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Суть жалобы ИП Матвеева А.С. заключается в следующем.</w:t>
      </w:r>
    </w:p>
    <w:p w:rsidR="00F656F9" w:rsidRDefault="00F656F9" w:rsidP="00251139">
      <w:pPr>
        <w:ind w:right="-142" w:firstLine="567"/>
        <w:jc w:val="both"/>
      </w:pPr>
      <w:r w:rsidRPr="00084389">
        <w:t xml:space="preserve">В соответствии с протоколом подведения итогов электронного аукциона от </w:t>
      </w:r>
      <w:r w:rsidRPr="00084389">
        <w:rPr>
          <w:bCs/>
        </w:rPr>
        <w:t xml:space="preserve">19.08.2024 </w:t>
      </w:r>
      <w:r w:rsidRPr="00084389">
        <w:t>заявка ИП Матвеева А.С. была отклонена единой комиссией уполномоченного учреждения на основании п.</w:t>
      </w:r>
      <w:r>
        <w:t>1</w:t>
      </w:r>
      <w:r w:rsidRPr="00084389">
        <w:t xml:space="preserve"> ч.12 ст.48 Закона о контрактной системе. В обоснование принятого решения единая комиссия уполномоченного учреждения указала, что </w:t>
      </w:r>
      <w:r w:rsidRPr="00F656F9">
        <w:t>в заявке участника закупки не указан товарный знак предлагаемого товара, а согласно сведениям с официального сайта https://fips.ru/ у предлагаемого в заявке товара имеется товарный знак</w:t>
      </w:r>
      <w:r w:rsidRPr="00084389">
        <w:t>.</w:t>
      </w:r>
    </w:p>
    <w:p w:rsidR="00F656F9" w:rsidRDefault="00F656F9" w:rsidP="00251139">
      <w:pPr>
        <w:ind w:right="-142" w:firstLine="567"/>
        <w:jc w:val="both"/>
      </w:pPr>
      <w:r>
        <w:t>Податель жалобы не согласен с решением единой комиссии уполномоченного учреждения, поскольку у предлагаемого к поставке товара отсутствует зарегистрированный товарный знак.</w:t>
      </w:r>
    </w:p>
    <w:p w:rsidR="00F656F9" w:rsidRPr="00084389" w:rsidRDefault="00F656F9" w:rsidP="00251139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ГКУ НСО «</w:t>
      </w:r>
      <w:proofErr w:type="spellStart"/>
      <w:r w:rsidRPr="00084389">
        <w:rPr>
          <w:b/>
          <w:i/>
        </w:rPr>
        <w:t>УКСис</w:t>
      </w:r>
      <w:proofErr w:type="spellEnd"/>
      <w:r w:rsidRPr="00084389">
        <w:rPr>
          <w:b/>
          <w:i/>
        </w:rPr>
        <w:t xml:space="preserve">» в возражениях на жалобу ИП Матвеева А.С. в полном объеме поддержало основание отклонения заявки ИП Матвеева А.С. </w:t>
      </w:r>
    </w:p>
    <w:p w:rsidR="00F656F9" w:rsidRPr="00084389" w:rsidRDefault="00F656F9" w:rsidP="00251139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 xml:space="preserve">Согласно </w:t>
      </w:r>
      <w:proofErr w:type="spellStart"/>
      <w:r w:rsidRPr="00084389">
        <w:t>пп</w:t>
      </w:r>
      <w:proofErr w:type="spellEnd"/>
      <w:r w:rsidRPr="00084389">
        <w:t>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Пунктом 1 раздела 2 требований к содержанию, составу заявки на участие в закупке и инструкции по ее заполнению установлено, что при формировании предложения участника закупки в отношении объекта закупки, 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Правовому регулированию товарных знаков посвящен параграф 2 главы 76 раздела VII части четвертой Гражданского кодекса РФ (далее – ГК РФ).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В соответствии с ч.1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В соответствии со ст.1480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ГК РФ.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Согласно п.1 ст.1482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7F46F8" w:rsidRDefault="007F46F8" w:rsidP="00251139">
      <w:pPr>
        <w:ind w:right="-142" w:firstLine="567"/>
        <w:jc w:val="both"/>
        <w:rPr>
          <w:color w:val="000000" w:themeColor="text1"/>
        </w:rPr>
      </w:pPr>
      <w:r w:rsidRPr="003D513E">
        <w:rPr>
          <w:color w:val="000000" w:themeColor="text1"/>
        </w:rPr>
        <w:t>Приказ</w:t>
      </w:r>
      <w:r>
        <w:rPr>
          <w:color w:val="000000" w:themeColor="text1"/>
        </w:rPr>
        <w:t>ом</w:t>
      </w:r>
      <w:r w:rsidRPr="003D513E">
        <w:rPr>
          <w:color w:val="000000" w:themeColor="text1"/>
        </w:rPr>
        <w:t xml:space="preserve"> Роспатента от 08.08.2023 </w:t>
      </w:r>
      <w:r>
        <w:rPr>
          <w:color w:val="000000" w:themeColor="text1"/>
        </w:rPr>
        <w:t>№ 99 утверждено</w:t>
      </w:r>
      <w:r w:rsidRPr="003D513E">
        <w:rPr>
          <w:color w:val="000000" w:themeColor="text1"/>
        </w:rPr>
        <w:t xml:space="preserve"> </w:t>
      </w:r>
      <w:r>
        <w:rPr>
          <w:color w:val="000000" w:themeColor="text1"/>
        </w:rPr>
        <w:t>п</w:t>
      </w:r>
      <w:r w:rsidRPr="003D513E">
        <w:rPr>
          <w:color w:val="000000" w:themeColor="text1"/>
        </w:rPr>
        <w:t>оло</w:t>
      </w:r>
      <w:r>
        <w:rPr>
          <w:color w:val="000000" w:themeColor="text1"/>
        </w:rPr>
        <w:t>жение об официальном бюллетене «</w:t>
      </w:r>
      <w:r w:rsidRPr="003D513E">
        <w:rPr>
          <w:color w:val="000000" w:themeColor="text1"/>
        </w:rPr>
        <w:t>Товарные знаки, знаки обслуживания, географические указания и наименован</w:t>
      </w:r>
      <w:r>
        <w:rPr>
          <w:color w:val="000000" w:themeColor="text1"/>
        </w:rPr>
        <w:t xml:space="preserve">ия мест происхождения товаров» (далее – Положение), которое </w:t>
      </w:r>
      <w:r w:rsidRPr="00456DEE">
        <w:rPr>
          <w:color w:val="000000" w:themeColor="text1"/>
        </w:rPr>
        <w:t xml:space="preserve">устанавливает требования к оформлению официального бюллетеня </w:t>
      </w:r>
      <w:r>
        <w:rPr>
          <w:color w:val="000000" w:themeColor="text1"/>
        </w:rPr>
        <w:t>«</w:t>
      </w:r>
      <w:r w:rsidRPr="00456DEE">
        <w:rPr>
          <w:color w:val="000000" w:themeColor="text1"/>
        </w:rPr>
        <w:t>Товарные знаки, знаки обслуживания, географические указания и наименования мест происхождения товаров</w:t>
      </w:r>
      <w:r>
        <w:rPr>
          <w:color w:val="000000" w:themeColor="text1"/>
        </w:rPr>
        <w:t>»</w:t>
      </w:r>
      <w:r w:rsidRPr="00456DEE">
        <w:rPr>
          <w:color w:val="000000" w:themeColor="text1"/>
        </w:rPr>
        <w:t xml:space="preserve"> (далее - Бюллетень), регламентирует его структуру и состав публикуемых в нем сведений.</w:t>
      </w:r>
    </w:p>
    <w:p w:rsidR="007F46F8" w:rsidRPr="008218E8" w:rsidRDefault="007F46F8" w:rsidP="00251139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Положением утверждена ф</w:t>
      </w:r>
      <w:r w:rsidRPr="005B5AD6">
        <w:rPr>
          <w:color w:val="000000" w:themeColor="text1"/>
        </w:rPr>
        <w:t>орма представления публикуемых сведений о заявках на товарные знаки.</w:t>
      </w:r>
      <w:r>
        <w:rPr>
          <w:color w:val="000000" w:themeColor="text1"/>
        </w:rPr>
        <w:t xml:space="preserve"> В указанной форме содержится графа (511) «</w:t>
      </w:r>
      <w:r w:rsidRPr="00C63037">
        <w:rPr>
          <w:color w:val="000000" w:themeColor="text1"/>
        </w:rPr>
        <w:t>Классы МКТУ и перечень товаров и/или услуг</w:t>
      </w:r>
      <w:r>
        <w:rPr>
          <w:color w:val="000000" w:themeColor="text1"/>
        </w:rPr>
        <w:t xml:space="preserve">», которая, согласно </w:t>
      </w:r>
      <w:r w:rsidRPr="00C63037">
        <w:rPr>
          <w:color w:val="000000" w:themeColor="text1"/>
        </w:rPr>
        <w:t>формат</w:t>
      </w:r>
      <w:r>
        <w:rPr>
          <w:color w:val="000000" w:themeColor="text1"/>
        </w:rPr>
        <w:t xml:space="preserve">у </w:t>
      </w:r>
      <w:r w:rsidRPr="00C63037">
        <w:rPr>
          <w:color w:val="000000" w:themeColor="text1"/>
        </w:rPr>
        <w:t>записи публикуемых в бюллетене библиографических данных,</w:t>
      </w:r>
      <w:r>
        <w:rPr>
          <w:color w:val="000000" w:themeColor="text1"/>
        </w:rPr>
        <w:t xml:space="preserve"> </w:t>
      </w:r>
      <w:r w:rsidRPr="00C63037">
        <w:rPr>
          <w:color w:val="000000" w:themeColor="text1"/>
        </w:rPr>
        <w:lastRenderedPageBreak/>
        <w:t>относящихся к товарным знакам, предоставлению правовой</w:t>
      </w:r>
      <w:r>
        <w:rPr>
          <w:color w:val="000000" w:themeColor="text1"/>
        </w:rPr>
        <w:t xml:space="preserve"> </w:t>
      </w:r>
      <w:r w:rsidRPr="00C63037">
        <w:rPr>
          <w:color w:val="000000" w:themeColor="text1"/>
        </w:rPr>
        <w:t xml:space="preserve">охраны общеизвестному в </w:t>
      </w:r>
      <w:r>
        <w:rPr>
          <w:color w:val="000000" w:themeColor="text1"/>
        </w:rPr>
        <w:t>Р</w:t>
      </w:r>
      <w:r w:rsidRPr="00C63037">
        <w:rPr>
          <w:color w:val="000000" w:themeColor="text1"/>
        </w:rPr>
        <w:t xml:space="preserve">оссийской </w:t>
      </w:r>
      <w:r>
        <w:rPr>
          <w:color w:val="000000" w:themeColor="text1"/>
        </w:rPr>
        <w:t>Ф</w:t>
      </w:r>
      <w:r w:rsidRPr="00C63037">
        <w:rPr>
          <w:color w:val="000000" w:themeColor="text1"/>
        </w:rPr>
        <w:t>едерации товарному знаку</w:t>
      </w:r>
      <w:r>
        <w:rPr>
          <w:color w:val="000000" w:themeColor="text1"/>
        </w:rPr>
        <w:t xml:space="preserve"> (приложение № 2 к Положению), </w:t>
      </w:r>
      <w:r w:rsidRPr="008218E8">
        <w:rPr>
          <w:color w:val="000000" w:themeColor="text1"/>
          <w:u w:val="single"/>
        </w:rPr>
        <w:t>содержит указание на перечень товаров и/или услуг, в отношении которых зарегистрирован товарный знак</w:t>
      </w:r>
      <w:r w:rsidRPr="00C63037">
        <w:rPr>
          <w:color w:val="000000" w:themeColor="text1"/>
        </w:rPr>
        <w:t xml:space="preserve">, сгруппированных по </w:t>
      </w:r>
      <w:r w:rsidRPr="008218E8">
        <w:rPr>
          <w:color w:val="000000" w:themeColor="text1"/>
        </w:rPr>
        <w:t>классам международной классификации товаров и услуг.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 xml:space="preserve">Сведения о зарегистрированных товарных знаках размещаются на сайте https://new.fips.ru/ и информационном сервисе поиска товарных знаков Роспатента https://searchplatform.rospatent.gov.ru/trademarks. </w:t>
      </w:r>
    </w:p>
    <w:p w:rsidR="00F656F9" w:rsidRDefault="007F46F8" w:rsidP="00251139">
      <w:pPr>
        <w:ind w:right="-142" w:firstLine="567"/>
        <w:jc w:val="both"/>
      </w:pPr>
      <w:r>
        <w:t xml:space="preserve">Изучив заявку подателя жалобы (ИП Матвеев А.С.), Комиссия Новосибирского УФАС России установила, что ИП Матвеевым А.С. был предложен к поставке пенообразователь «Люкс» (6%) производства ООО «ЮГ ПЕНА», Россия. При этом, </w:t>
      </w:r>
      <w:r>
        <w:t>При этом, товарный знак подателем жалобы указан не был.</w:t>
      </w:r>
    </w:p>
    <w:p w:rsidR="007F46F8" w:rsidRDefault="007F46F8" w:rsidP="00251139">
      <w:pPr>
        <w:ind w:right="-142" w:firstLine="567"/>
        <w:jc w:val="both"/>
      </w:pPr>
      <w:r>
        <w:t xml:space="preserve">Вместе с тем, на сайте Роспатента имеются сведения о зарегистрированном товарном знаке </w:t>
      </w:r>
    </w:p>
    <w:p w:rsidR="007F46F8" w:rsidRDefault="007F46F8" w:rsidP="00251139">
      <w:pPr>
        <w:ind w:right="-142" w:firstLine="567"/>
        <w:jc w:val="both"/>
      </w:pPr>
      <w:r>
        <w:rPr>
          <w:noProof/>
        </w:rPr>
        <w:drawing>
          <wp:inline distT="0" distB="0" distL="0" distR="0">
            <wp:extent cx="1257300" cy="628650"/>
            <wp:effectExtent l="0" t="0" r="0" b="0"/>
            <wp:docPr id="1" name="Рисунок 1" descr="https://fips.ru/ofpstorage/TM/2022.08.02/RUNWTM/000/000/088/402/000/%D0%A2%D0%97-884020-00001/00000001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ps.ru/ofpstorage/TM/2022.08.02/RUNWTM/000/000/088/402/000/%D0%A2%D0%97-884020-00001/00000001-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6F8" w:rsidRPr="00084389" w:rsidRDefault="007F46F8" w:rsidP="00251139">
      <w:pPr>
        <w:ind w:right="-142"/>
        <w:jc w:val="both"/>
      </w:pPr>
      <w:r>
        <w:t>(регистрационный номер № 884020, срок действия исключительного права до 21.02.2032), который распространяется, в том числе, на 01 класс МКТУ (</w:t>
      </w:r>
      <w:r w:rsidRPr="007F46F8">
        <w:t>составы для огнетушителей; составы огнестойкие; составы для тушения огня</w:t>
      </w:r>
      <w:r w:rsidR="000C4EC8">
        <w:t>)</w:t>
      </w:r>
      <w:r w:rsidRPr="007F46F8">
        <w:t>.</w:t>
      </w:r>
    </w:p>
    <w:p w:rsidR="000C4EC8" w:rsidRPr="00084389" w:rsidRDefault="000C4EC8" w:rsidP="00251139">
      <w:pPr>
        <w:ind w:right="-142" w:firstLine="567"/>
        <w:jc w:val="both"/>
      </w:pPr>
      <w:r w:rsidRPr="00084389">
        <w:t xml:space="preserve">В соответствии с </w:t>
      </w:r>
      <w:proofErr w:type="spellStart"/>
      <w:r w:rsidRPr="00084389">
        <w:t>пп</w:t>
      </w:r>
      <w:proofErr w:type="spellEnd"/>
      <w:r w:rsidRPr="00084389"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0C4EC8" w:rsidRDefault="000C4EC8" w:rsidP="00251139">
      <w:pPr>
        <w:ind w:right="-142" w:firstLine="567"/>
        <w:jc w:val="both"/>
      </w:pPr>
      <w:r>
        <w:t xml:space="preserve">В соответствии с п.1 ч.12 ст.48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Pr="00E95469">
        <w:t xml:space="preserve">непредставления (за исключением случаев, предусмотренных </w:t>
      </w:r>
      <w:r>
        <w:t>данным</w:t>
      </w:r>
      <w:r w:rsidRPr="00E95469">
        <w:t xml:space="preserve"> Федеральным законом) в заявке на участие в закупке информации и документов, предусмотренных извещением об осуществлении закупки в соответствии с </w:t>
      </w:r>
      <w:r>
        <w:t>Законом о контрактной системе</w:t>
      </w:r>
      <w:r w:rsidRPr="00E95469">
        <w:t xml:space="preserve"> (за исключением информации и документов, предусмотренных пунктами 2 и 3 части 6 статьи 43 </w:t>
      </w:r>
      <w:r>
        <w:t>данного</w:t>
      </w:r>
      <w:r w:rsidRPr="00E95469">
        <w:t xml:space="preserve"> Федерального закона), несоответствия таких информации и документов требованиям, установленным в извещении об осуществлении закупки</w:t>
      </w:r>
      <w:r>
        <w:t>.</w:t>
      </w:r>
    </w:p>
    <w:p w:rsidR="000C4EC8" w:rsidRPr="00084389" w:rsidRDefault="000C4EC8" w:rsidP="00251139">
      <w:pPr>
        <w:ind w:right="-142" w:firstLine="567"/>
        <w:jc w:val="both"/>
      </w:pPr>
      <w:r w:rsidRPr="00084389">
        <w:t xml:space="preserve">Таким образом, поскольку в заявке на участие в закупке ИП Матвеевым А.С. в структурированном виде </w:t>
      </w:r>
      <w:r>
        <w:t xml:space="preserve">не </w:t>
      </w:r>
      <w:r w:rsidRPr="00084389">
        <w:t>был указан товарный знак</w:t>
      </w:r>
      <w:r>
        <w:t xml:space="preserve"> на предлагаемый к поставке товар</w:t>
      </w:r>
      <w:r w:rsidRPr="00084389">
        <w:t xml:space="preserve">, Комиссия Новосибирского УФАС России не усматривает в действиях единой комиссии уполномоченного учреждения нарушений законодательства о контрактной системе в сфере закупок. </w:t>
      </w:r>
      <w:r w:rsidR="00042DF8">
        <w:t>Документов и сведений, подтверждающих отсутствие у предлагаемого ИП Матвеевым А.С. пенообразователя товарного знака, подателем жалобы не представ</w:t>
      </w:r>
      <w:r w:rsidR="00251139">
        <w:t>л</w:t>
      </w:r>
      <w:r w:rsidR="00042DF8">
        <w:t xml:space="preserve">ено. </w:t>
      </w:r>
      <w:r w:rsidRPr="00084389">
        <w:t>Довод жалобы не нашел своего подтверждения.</w:t>
      </w:r>
    </w:p>
    <w:p w:rsidR="00042DF8" w:rsidRDefault="000C4EC8" w:rsidP="00251139">
      <w:pPr>
        <w:ind w:right="-142" w:firstLine="567"/>
        <w:jc w:val="both"/>
      </w:pPr>
      <w:r>
        <w:t xml:space="preserve">При этом, </w:t>
      </w:r>
      <w:r w:rsidR="00042DF8">
        <w:t xml:space="preserve">согласно решению Комиссии Новосибирского УФАС России </w:t>
      </w:r>
      <w:r w:rsidR="00042DF8" w:rsidRPr="00042DF8">
        <w:t>№ 054/06/48-2211/2024</w:t>
      </w:r>
      <w:r w:rsidR="00042DF8">
        <w:t xml:space="preserve"> от 28.08.2024, принятому по результатам рассмотрения жалобы </w:t>
      </w:r>
      <w:r w:rsidR="00042DF8" w:rsidRPr="00084389">
        <w:t>ИП Матвеева А.С. на действия единой комиссии уполномоченного учреждения – ГКУ НСО «</w:t>
      </w:r>
      <w:proofErr w:type="spellStart"/>
      <w:r w:rsidR="00042DF8" w:rsidRPr="00084389">
        <w:t>УКСис</w:t>
      </w:r>
      <w:proofErr w:type="spellEnd"/>
      <w:r w:rsidR="00042DF8" w:rsidRPr="00084389">
        <w:t>» при проведении электронного аукциона № 0851200000624005617 на поставку пенообразователя</w:t>
      </w:r>
      <w:r w:rsidR="00042DF8">
        <w:t xml:space="preserve">, заявка ИП Матвеева А.С. была правомерно отклонена единой комиссией уполномоченного учреждения </w:t>
      </w:r>
      <w:r w:rsidR="00251139">
        <w:t>на основании</w:t>
      </w:r>
      <w:r w:rsidR="00042DF8">
        <w:t xml:space="preserve"> п.8 ч.12 ст.48 Закона о контрактной системе, поскольку предпринимателем в заявке </w:t>
      </w:r>
      <w:r w:rsidR="00251139">
        <w:t xml:space="preserve">на участие в закупке </w:t>
      </w:r>
      <w:r w:rsidR="00042DF8" w:rsidRPr="00251139">
        <w:rPr>
          <w:u w:val="single"/>
        </w:rPr>
        <w:t xml:space="preserve">был указан незарегистрированный товарный знак </w:t>
      </w:r>
      <w:r w:rsidR="00042DF8" w:rsidRPr="00251139">
        <w:rPr>
          <w:u w:val="single"/>
        </w:rPr>
        <w:t>«Пенообразователь «ЛЮКС» (6%</w:t>
      </w:r>
      <w:r w:rsidR="00042DF8" w:rsidRPr="00084389">
        <w:t>)</w:t>
      </w:r>
      <w:r w:rsidR="00251139">
        <w:t xml:space="preserve">, в связи с чем Комиссия Новосибирского УФАС России не усматривает противоречий при принятии единой комиссией уполномоченного учреждения решений об отклонении заявок ИП Матвеева А.С. на участие в закупках </w:t>
      </w:r>
      <w:r w:rsidR="00251139" w:rsidRPr="00084389">
        <w:t>№ 0851200000624005617</w:t>
      </w:r>
      <w:r w:rsidR="00251139">
        <w:t xml:space="preserve"> и </w:t>
      </w:r>
      <w:r w:rsidR="00251139" w:rsidRPr="001F7F53">
        <w:t>№ 0851200000624006182</w:t>
      </w:r>
      <w:r w:rsidR="00251139">
        <w:t xml:space="preserve">. </w:t>
      </w:r>
    </w:p>
    <w:p w:rsidR="00251139" w:rsidRDefault="00251139" w:rsidP="00251139">
      <w:pPr>
        <w:ind w:right="-142" w:firstLine="567"/>
        <w:jc w:val="both"/>
      </w:pPr>
      <w:r w:rsidRPr="00BA4975">
        <w:rPr>
          <w:b/>
          <w:i/>
        </w:rPr>
        <w:lastRenderedPageBreak/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</w:t>
      </w:r>
      <w:r w:rsidRPr="00BA4975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BA4975">
        <w:rPr>
          <w:b/>
          <w:i/>
        </w:rPr>
        <w:t xml:space="preserve"> комиссии при рассмотрении заявок, нарушений законодательства Российской Ф</w:t>
      </w:r>
      <w:r>
        <w:rPr>
          <w:b/>
          <w:i/>
        </w:rPr>
        <w:t xml:space="preserve">едерации о контрактной системе </w:t>
      </w:r>
      <w:r w:rsidRPr="00BA4975">
        <w:rPr>
          <w:b/>
          <w:i/>
        </w:rPr>
        <w:t>не выявлено.</w:t>
      </w:r>
    </w:p>
    <w:p w:rsidR="00E42737" w:rsidRPr="00084389" w:rsidRDefault="00E42737" w:rsidP="00251139">
      <w:pPr>
        <w:ind w:right="-142" w:firstLine="567"/>
        <w:jc w:val="both"/>
      </w:pPr>
      <w:r w:rsidRPr="00084389">
        <w:t>Руководствуясь ч.8 ст</w:t>
      </w:r>
      <w:r w:rsidR="003A5C53" w:rsidRPr="00084389">
        <w:t>.</w:t>
      </w:r>
      <w:r w:rsidRPr="00084389">
        <w:t>106</w:t>
      </w:r>
      <w:r w:rsidR="00887028" w:rsidRPr="00084389">
        <w:t>, п.1 ч.15 ст.99</w:t>
      </w:r>
      <w:r w:rsidR="00086510" w:rsidRPr="00084389">
        <w:t xml:space="preserve"> </w:t>
      </w:r>
      <w:r w:rsidR="00887028" w:rsidRPr="00084389">
        <w:t xml:space="preserve">Закона о контрактной системе </w:t>
      </w:r>
      <w:r w:rsidR="00086510" w:rsidRPr="00084389">
        <w:t>Комиссия Новосибирского УФАС России</w:t>
      </w:r>
      <w:r w:rsidRPr="00084389">
        <w:t xml:space="preserve"> </w:t>
      </w:r>
    </w:p>
    <w:p w:rsidR="00320FAB" w:rsidRPr="00084389" w:rsidRDefault="000C46AF" w:rsidP="00251139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7539A9" w:rsidRPr="00084389" w:rsidRDefault="002B495D" w:rsidP="00251139">
      <w:pPr>
        <w:ind w:right="-142" w:firstLine="567"/>
        <w:jc w:val="both"/>
      </w:pPr>
      <w:r w:rsidRPr="00084389">
        <w:t>Признать жалобу</w:t>
      </w:r>
      <w:r w:rsidR="00E935DF" w:rsidRPr="00084389">
        <w:t xml:space="preserve"> ИП Матвеева А.С.</w:t>
      </w:r>
      <w:r w:rsidRPr="00084389">
        <w:t xml:space="preserve"> </w:t>
      </w:r>
      <w:r w:rsidR="005D625A" w:rsidRPr="00084389">
        <w:t>на действия единой комиссии уполномоченного учреждения – ГКУ НСО «</w:t>
      </w:r>
      <w:proofErr w:type="spellStart"/>
      <w:r w:rsidR="005D625A" w:rsidRPr="00084389">
        <w:t>УКСис</w:t>
      </w:r>
      <w:proofErr w:type="spellEnd"/>
      <w:r w:rsidR="005D625A" w:rsidRPr="00084389">
        <w:t xml:space="preserve">» </w:t>
      </w:r>
      <w:r w:rsidR="001F7F53" w:rsidRPr="001F7F53">
        <w:t xml:space="preserve">при проведении электронного аукциона № 0851200000624006182 на поставку пенообразователя </w:t>
      </w:r>
      <w:r w:rsidR="0023713A" w:rsidRPr="00084389">
        <w:t>необоснованной.</w:t>
      </w:r>
    </w:p>
    <w:p w:rsidR="006707BD" w:rsidRPr="00084389" w:rsidRDefault="0008519D" w:rsidP="0025113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Председатель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  <w:t>А.М. Заргаров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1F7F53">
        <w:t>И.В. Костин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1F7F53" w:rsidP="002D7949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Е.Е. Дадаж</w:t>
      </w:r>
      <w:r w:rsidR="0023713A" w:rsidRPr="00084389">
        <w:t>анова</w:t>
      </w:r>
    </w:p>
    <w:sectPr w:rsidR="0023713A" w:rsidRPr="00084389" w:rsidSect="001343EE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254" w:rsidRDefault="004F7254">
      <w:r>
        <w:separator/>
      </w:r>
    </w:p>
  </w:endnote>
  <w:endnote w:type="continuationSeparator" w:id="0">
    <w:p w:rsidR="004F7254" w:rsidRDefault="004F7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1066517"/>
      <w:docPartObj>
        <w:docPartGallery w:val="Page Numbers (Bottom of Page)"/>
        <w:docPartUnique/>
      </w:docPartObj>
    </w:sdtPr>
    <w:sdtEndPr/>
    <w:sdtContent>
      <w:p w:rsidR="001343EE" w:rsidRDefault="001343EE" w:rsidP="001343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7F2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254" w:rsidRDefault="004F7254">
      <w:r>
        <w:separator/>
      </w:r>
    </w:p>
  </w:footnote>
  <w:footnote w:type="continuationSeparator" w:id="0">
    <w:p w:rsidR="004F7254" w:rsidRDefault="004F7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62971"/>
    <w:multiLevelType w:val="hybridMultilevel"/>
    <w:tmpl w:val="1EBA3BA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9"/>
  </w:num>
  <w:num w:numId="13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0A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DF8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BFB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7FF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389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910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EC8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C01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70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EE"/>
    <w:rsid w:val="00134CD7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742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53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13A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0EB1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39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8B2"/>
    <w:rsid w:val="00266CA4"/>
    <w:rsid w:val="00267046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319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2FC4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D7949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C34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CA5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BF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254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ACB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204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9E2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25A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2B6F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6F4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EA0"/>
    <w:rsid w:val="00673F2B"/>
    <w:rsid w:val="00674056"/>
    <w:rsid w:val="006744EA"/>
    <w:rsid w:val="006745E3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B2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66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3B2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9DB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740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BD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999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D99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0B8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6F8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852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409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1EE2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3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202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259"/>
    <w:rsid w:val="009204CB"/>
    <w:rsid w:val="00920712"/>
    <w:rsid w:val="009207B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47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1E0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4D29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4A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29F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BB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070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96A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BB3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B55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A60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15E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124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6F6F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97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6E1D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C754A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580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7F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29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F45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8A4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98F"/>
    <w:rsid w:val="00C75C24"/>
    <w:rsid w:val="00C75E21"/>
    <w:rsid w:val="00C75E67"/>
    <w:rsid w:val="00C75F6A"/>
    <w:rsid w:val="00C76796"/>
    <w:rsid w:val="00C76DF5"/>
    <w:rsid w:val="00C77315"/>
    <w:rsid w:val="00C7758E"/>
    <w:rsid w:val="00C77752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7F2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A9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030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47EE2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FF1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9ED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5DF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6F9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C72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4F2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681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343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E3E44-D664-48F7-8894-050F237F8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4</cp:revision>
  <cp:lastPrinted>2024-09-24T08:11:00Z</cp:lastPrinted>
  <dcterms:created xsi:type="dcterms:W3CDTF">2024-09-24T04:37:00Z</dcterms:created>
  <dcterms:modified xsi:type="dcterms:W3CDTF">2024-09-24T08:11:00Z</dcterms:modified>
</cp:coreProperties>
</file>