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5D8DC1" w14:textId="628975A4" w:rsidR="00761994" w:rsidRPr="00901474" w:rsidRDefault="00761994" w:rsidP="00575BFB">
      <w:pPr>
        <w:spacing w:line="340" w:lineRule="exact"/>
        <w:jc w:val="center"/>
        <w:rPr>
          <w:sz w:val="28"/>
          <w:szCs w:val="28"/>
        </w:rPr>
      </w:pPr>
      <w:r w:rsidRPr="00901474">
        <w:rPr>
          <w:sz w:val="28"/>
          <w:szCs w:val="28"/>
        </w:rPr>
        <w:t>РЕШЕНИЕ</w:t>
      </w:r>
    </w:p>
    <w:p w14:paraId="0770A9AD" w14:textId="69B960CD" w:rsidR="007844B7" w:rsidRPr="00901474" w:rsidRDefault="007844B7" w:rsidP="00575BFB">
      <w:pPr>
        <w:spacing w:line="340" w:lineRule="exact"/>
        <w:contextualSpacing/>
        <w:jc w:val="center"/>
        <w:rPr>
          <w:sz w:val="28"/>
          <w:szCs w:val="28"/>
        </w:rPr>
      </w:pPr>
      <w:r w:rsidRPr="00901474">
        <w:rPr>
          <w:sz w:val="28"/>
          <w:szCs w:val="28"/>
        </w:rPr>
        <w:t>по делу № 28/06/105-</w:t>
      </w:r>
      <w:r w:rsidR="00F42A50">
        <w:rPr>
          <w:sz w:val="28"/>
          <w:szCs w:val="28"/>
        </w:rPr>
        <w:t>2170</w:t>
      </w:r>
      <w:r w:rsidRPr="00901474">
        <w:rPr>
          <w:sz w:val="28"/>
          <w:szCs w:val="28"/>
        </w:rPr>
        <w:t>/202</w:t>
      </w:r>
      <w:r w:rsidR="007837DA" w:rsidRPr="00901474">
        <w:rPr>
          <w:sz w:val="28"/>
          <w:szCs w:val="28"/>
        </w:rPr>
        <w:t>4</w:t>
      </w:r>
      <w:r w:rsidRPr="00901474">
        <w:rPr>
          <w:sz w:val="28"/>
          <w:szCs w:val="28"/>
        </w:rPr>
        <w:t xml:space="preserve"> о нарушении </w:t>
      </w:r>
    </w:p>
    <w:p w14:paraId="082A0806" w14:textId="77777777" w:rsidR="007844B7" w:rsidRPr="00901474" w:rsidRDefault="007844B7" w:rsidP="00575BFB">
      <w:pPr>
        <w:spacing w:line="340" w:lineRule="exact"/>
        <w:contextualSpacing/>
        <w:jc w:val="center"/>
        <w:rPr>
          <w:sz w:val="28"/>
          <w:szCs w:val="28"/>
        </w:rPr>
      </w:pPr>
      <w:r w:rsidRPr="00901474">
        <w:rPr>
          <w:sz w:val="28"/>
          <w:szCs w:val="28"/>
        </w:rPr>
        <w:t xml:space="preserve">законодательства Российской Федерации </w:t>
      </w:r>
    </w:p>
    <w:p w14:paraId="4F828E2B" w14:textId="77777777" w:rsidR="007844B7" w:rsidRPr="00901474" w:rsidRDefault="007844B7" w:rsidP="00575BFB">
      <w:pPr>
        <w:spacing w:line="340" w:lineRule="exact"/>
        <w:jc w:val="center"/>
        <w:rPr>
          <w:sz w:val="28"/>
          <w:szCs w:val="28"/>
        </w:rPr>
      </w:pPr>
      <w:r w:rsidRPr="00901474">
        <w:rPr>
          <w:sz w:val="28"/>
          <w:szCs w:val="28"/>
        </w:rPr>
        <w:t>о контрактной системе в сфере закупок</w:t>
      </w:r>
    </w:p>
    <w:p w14:paraId="14D2C622" w14:textId="77777777" w:rsidR="00ED3644" w:rsidRPr="00901474" w:rsidRDefault="00ED3644" w:rsidP="00575BFB">
      <w:pPr>
        <w:spacing w:line="340" w:lineRule="exact"/>
        <w:rPr>
          <w:sz w:val="28"/>
          <w:szCs w:val="28"/>
        </w:rPr>
      </w:pPr>
    </w:p>
    <w:p w14:paraId="772BB198" w14:textId="640564A8" w:rsidR="00014ED4" w:rsidRPr="00901474" w:rsidRDefault="00F42A50" w:rsidP="00575BFB">
      <w:pPr>
        <w:tabs>
          <w:tab w:val="left" w:pos="9639"/>
        </w:tabs>
        <w:spacing w:line="34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23</w:t>
      </w:r>
      <w:r w:rsidR="00014ED4" w:rsidRPr="00901474">
        <w:rPr>
          <w:sz w:val="28"/>
          <w:szCs w:val="28"/>
        </w:rPr>
        <w:t>.0</w:t>
      </w:r>
      <w:r w:rsidR="0002624D">
        <w:rPr>
          <w:sz w:val="28"/>
          <w:szCs w:val="28"/>
        </w:rPr>
        <w:t>9</w:t>
      </w:r>
      <w:r w:rsidR="00014ED4" w:rsidRPr="00901474">
        <w:rPr>
          <w:sz w:val="28"/>
          <w:szCs w:val="28"/>
        </w:rPr>
        <w:t>.2024                                                                                                                          Москва</w:t>
      </w:r>
    </w:p>
    <w:p w14:paraId="6248FE3E" w14:textId="77777777" w:rsidR="00014ED4" w:rsidRPr="00901474" w:rsidRDefault="00014ED4" w:rsidP="00575BFB">
      <w:pPr>
        <w:tabs>
          <w:tab w:val="left" w:pos="9639"/>
        </w:tabs>
        <w:spacing w:line="340" w:lineRule="exact"/>
        <w:ind w:firstLine="567"/>
        <w:jc w:val="both"/>
        <w:rPr>
          <w:sz w:val="28"/>
          <w:szCs w:val="28"/>
        </w:rPr>
      </w:pPr>
    </w:p>
    <w:p w14:paraId="6EC26AA8" w14:textId="42EEF3A0" w:rsidR="007844B7" w:rsidRPr="00901474" w:rsidRDefault="00014ED4" w:rsidP="00CE3E89">
      <w:pPr>
        <w:tabs>
          <w:tab w:val="left" w:pos="9639"/>
        </w:tabs>
        <w:spacing w:line="340" w:lineRule="exact"/>
        <w:ind w:firstLine="567"/>
        <w:jc w:val="both"/>
        <w:rPr>
          <w:sz w:val="28"/>
          <w:szCs w:val="28"/>
        </w:rPr>
      </w:pPr>
      <w:r w:rsidRPr="00901474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77BA402A" w14:textId="669FA439" w:rsidR="00463814" w:rsidRPr="0002624D" w:rsidRDefault="007844B7" w:rsidP="00784116">
      <w:pPr>
        <w:tabs>
          <w:tab w:val="left" w:pos="9639"/>
        </w:tabs>
        <w:spacing w:line="340" w:lineRule="exact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color w:val="000000" w:themeColor="text1"/>
          <w:sz w:val="28"/>
          <w:szCs w:val="28"/>
        </w:rPr>
        <w:t xml:space="preserve">рассмотрев посредством системы видео-конференц-связи </w:t>
      </w:r>
      <w:r w:rsidR="00045C3C" w:rsidRPr="00901474">
        <w:rPr>
          <w:color w:val="000000" w:themeColor="text1"/>
          <w:sz w:val="28"/>
          <w:szCs w:val="28"/>
        </w:rPr>
        <w:br/>
      </w:r>
      <w:r w:rsidRPr="00901474">
        <w:rPr>
          <w:color w:val="000000" w:themeColor="text1"/>
          <w:sz w:val="28"/>
          <w:szCs w:val="28"/>
        </w:rPr>
        <w:t>жалобу</w:t>
      </w:r>
      <w:bookmarkStart w:id="0" w:name="_Hlk138754537"/>
      <w:bookmarkStart w:id="1" w:name="_Hlk144230776"/>
      <w:r w:rsidR="00045C3C" w:rsidRPr="00901474">
        <w:rPr>
          <w:color w:val="000000" w:themeColor="text1"/>
          <w:sz w:val="28"/>
          <w:szCs w:val="28"/>
        </w:rPr>
        <w:t xml:space="preserve"> </w:t>
      </w:r>
      <w:bookmarkStart w:id="2" w:name="_Hlk149332624"/>
      <w:r w:rsidR="00F42A50" w:rsidRPr="00F42A50">
        <w:rPr>
          <w:sz w:val="28"/>
          <w:szCs w:val="28"/>
        </w:rPr>
        <w:t>ПАО КБ «Центр-Инвест»</w:t>
      </w:r>
      <w:r w:rsidR="00F42A50">
        <w:rPr>
          <w:sz w:val="28"/>
          <w:szCs w:val="28"/>
        </w:rPr>
        <w:t xml:space="preserve"> </w:t>
      </w:r>
      <w:r w:rsidRPr="00901474">
        <w:rPr>
          <w:color w:val="000000" w:themeColor="text1"/>
          <w:sz w:val="28"/>
          <w:szCs w:val="28"/>
        </w:rPr>
        <w:t>(далее – Заявитель)</w:t>
      </w:r>
      <w:r w:rsidR="00BA731E" w:rsidRPr="00901474">
        <w:rPr>
          <w:color w:val="000000" w:themeColor="text1"/>
          <w:sz w:val="28"/>
          <w:szCs w:val="28"/>
        </w:rPr>
        <w:t xml:space="preserve"> </w:t>
      </w:r>
      <w:r w:rsidRPr="00901474">
        <w:rPr>
          <w:color w:val="000000" w:themeColor="text1"/>
          <w:sz w:val="28"/>
          <w:szCs w:val="28"/>
        </w:rPr>
        <w:t xml:space="preserve">на действия </w:t>
      </w:r>
      <w:r w:rsidR="0002624D">
        <w:rPr>
          <w:color w:val="000000" w:themeColor="text1"/>
          <w:sz w:val="28"/>
          <w:szCs w:val="28"/>
        </w:rPr>
        <w:br/>
      </w:r>
      <w:r w:rsidR="00F42A50" w:rsidRPr="00F42A50">
        <w:rPr>
          <w:sz w:val="28"/>
          <w:szCs w:val="28"/>
        </w:rPr>
        <w:t>АО «ЕЭТП»</w:t>
      </w:r>
      <w:r w:rsidR="00F42A50">
        <w:rPr>
          <w:sz w:val="28"/>
          <w:szCs w:val="28"/>
        </w:rPr>
        <w:t xml:space="preserve"> </w:t>
      </w:r>
      <w:r w:rsidRPr="00901474">
        <w:rPr>
          <w:color w:val="000000" w:themeColor="text1"/>
          <w:sz w:val="28"/>
          <w:szCs w:val="28"/>
        </w:rPr>
        <w:t>(далее – Оператор электронной площадки) при проведении</w:t>
      </w:r>
      <w:r w:rsidR="004A6202" w:rsidRPr="00901474">
        <w:rPr>
          <w:color w:val="000000" w:themeColor="text1"/>
          <w:sz w:val="28"/>
          <w:szCs w:val="28"/>
        </w:rPr>
        <w:t xml:space="preserve"> </w:t>
      </w:r>
      <w:r w:rsidR="00463814" w:rsidRPr="00901474">
        <w:rPr>
          <w:color w:val="000000" w:themeColor="text1"/>
          <w:sz w:val="28"/>
          <w:szCs w:val="28"/>
        </w:rPr>
        <w:br/>
      </w:r>
      <w:r w:rsidR="00784116" w:rsidRPr="00784116">
        <w:rPr>
          <w:color w:val="000000" w:themeColor="text1"/>
          <w:sz w:val="28"/>
          <w:szCs w:val="28"/>
        </w:rPr>
        <w:t>Межрегиональн</w:t>
      </w:r>
      <w:r w:rsidR="00784116">
        <w:rPr>
          <w:color w:val="000000" w:themeColor="text1"/>
          <w:sz w:val="28"/>
          <w:szCs w:val="28"/>
        </w:rPr>
        <w:t>ым</w:t>
      </w:r>
      <w:r w:rsidR="00784116" w:rsidRPr="00784116">
        <w:rPr>
          <w:color w:val="000000" w:themeColor="text1"/>
          <w:sz w:val="28"/>
          <w:szCs w:val="28"/>
        </w:rPr>
        <w:t xml:space="preserve"> филиал</w:t>
      </w:r>
      <w:r w:rsidR="00784116">
        <w:rPr>
          <w:color w:val="000000" w:themeColor="text1"/>
          <w:sz w:val="28"/>
          <w:szCs w:val="28"/>
        </w:rPr>
        <w:t>ом</w:t>
      </w:r>
      <w:r w:rsidR="00784116" w:rsidRPr="00784116">
        <w:rPr>
          <w:color w:val="000000" w:themeColor="text1"/>
          <w:sz w:val="28"/>
          <w:szCs w:val="28"/>
        </w:rPr>
        <w:t xml:space="preserve"> ФКУ «ЦОКР» в г. </w:t>
      </w:r>
      <w:proofErr w:type="spellStart"/>
      <w:r w:rsidR="00784116" w:rsidRPr="00784116">
        <w:rPr>
          <w:color w:val="000000" w:themeColor="text1"/>
          <w:sz w:val="28"/>
          <w:szCs w:val="28"/>
        </w:rPr>
        <w:t>Ростове</w:t>
      </w:r>
      <w:proofErr w:type="spellEnd"/>
      <w:r w:rsidR="00784116" w:rsidRPr="00784116">
        <w:rPr>
          <w:color w:val="000000" w:themeColor="text1"/>
          <w:sz w:val="28"/>
          <w:szCs w:val="28"/>
        </w:rPr>
        <w:t xml:space="preserve">-на-Дону </w:t>
      </w:r>
      <w:r w:rsidR="00784116">
        <w:rPr>
          <w:color w:val="000000" w:themeColor="text1"/>
          <w:sz w:val="28"/>
          <w:szCs w:val="28"/>
        </w:rPr>
        <w:br/>
      </w:r>
      <w:r w:rsidR="0002624D">
        <w:rPr>
          <w:color w:val="000000" w:themeColor="text1"/>
          <w:sz w:val="28"/>
          <w:szCs w:val="28"/>
        </w:rPr>
        <w:t>(далее – Заказчик)</w:t>
      </w:r>
      <w:r w:rsidR="00F91C39">
        <w:rPr>
          <w:color w:val="000000" w:themeColor="text1"/>
          <w:sz w:val="28"/>
          <w:szCs w:val="28"/>
        </w:rPr>
        <w:t xml:space="preserve">, комиссией по осуществлению закупок Заказчика </w:t>
      </w:r>
      <w:r w:rsidR="00F91C39">
        <w:rPr>
          <w:color w:val="000000" w:themeColor="text1"/>
          <w:sz w:val="28"/>
          <w:szCs w:val="28"/>
        </w:rPr>
        <w:br/>
        <w:t>(далее – Комиссия по осуществлению закупок)</w:t>
      </w:r>
      <w:r w:rsidR="0002624D" w:rsidRPr="0002624D">
        <w:rPr>
          <w:color w:val="000000" w:themeColor="text1"/>
          <w:sz w:val="28"/>
          <w:szCs w:val="28"/>
        </w:rPr>
        <w:t xml:space="preserve">, </w:t>
      </w:r>
      <w:r w:rsidR="00463814" w:rsidRPr="00901474">
        <w:rPr>
          <w:color w:val="000000" w:themeColor="text1"/>
          <w:sz w:val="28"/>
          <w:szCs w:val="28"/>
        </w:rPr>
        <w:t xml:space="preserve">Оператором электронной площадки </w:t>
      </w:r>
      <w:r w:rsidR="00463814" w:rsidRPr="00901474">
        <w:rPr>
          <w:rFonts w:eastAsiaTheme="minorHAnsi"/>
          <w:sz w:val="28"/>
          <w:szCs w:val="28"/>
          <w:lang w:eastAsia="en-US"/>
        </w:rPr>
        <w:t>электронного аукциона на право заключения</w:t>
      </w:r>
      <w:r w:rsidR="0002624D">
        <w:rPr>
          <w:rFonts w:eastAsiaTheme="minorHAnsi"/>
          <w:sz w:val="28"/>
          <w:szCs w:val="28"/>
          <w:lang w:eastAsia="en-US"/>
        </w:rPr>
        <w:t xml:space="preserve"> </w:t>
      </w:r>
      <w:r w:rsidR="00361237" w:rsidRPr="00901474">
        <w:rPr>
          <w:rFonts w:eastAsiaTheme="minorHAnsi"/>
          <w:sz w:val="28"/>
          <w:szCs w:val="28"/>
          <w:lang w:eastAsia="en-US"/>
        </w:rPr>
        <w:t xml:space="preserve">государственного </w:t>
      </w:r>
      <w:r w:rsidR="00463814" w:rsidRPr="00901474">
        <w:rPr>
          <w:rFonts w:eastAsiaTheme="minorHAnsi"/>
          <w:sz w:val="28"/>
          <w:szCs w:val="28"/>
          <w:lang w:eastAsia="en-US"/>
        </w:rPr>
        <w:t>контракта</w:t>
      </w:r>
      <w:r w:rsidR="00707F34">
        <w:rPr>
          <w:rFonts w:eastAsiaTheme="minorHAnsi"/>
          <w:sz w:val="28"/>
          <w:szCs w:val="28"/>
          <w:lang w:eastAsia="en-US"/>
        </w:rPr>
        <w:t xml:space="preserve"> </w:t>
      </w:r>
      <w:r w:rsidR="00463814" w:rsidRPr="00901474">
        <w:rPr>
          <w:rFonts w:eastAsiaTheme="minorHAnsi"/>
          <w:sz w:val="28"/>
          <w:szCs w:val="28"/>
          <w:lang w:eastAsia="en-US"/>
        </w:rPr>
        <w:t xml:space="preserve">на </w:t>
      </w:r>
      <w:r w:rsidR="00784116" w:rsidRPr="00784116">
        <w:rPr>
          <w:rFonts w:eastAsiaTheme="minorHAnsi"/>
          <w:sz w:val="28"/>
          <w:szCs w:val="28"/>
          <w:lang w:eastAsia="en-US"/>
        </w:rPr>
        <w:t xml:space="preserve">оказание финансовых услуг по открытию и ведению расчетных счетов Управления Федерального казначейства по Волгоградской области, предназначенных для выдачи и внесения наличных денежных средств </w:t>
      </w:r>
      <w:r w:rsidR="00F91C39">
        <w:rPr>
          <w:rFonts w:eastAsiaTheme="minorHAnsi"/>
          <w:sz w:val="28"/>
          <w:szCs w:val="28"/>
          <w:lang w:eastAsia="en-US"/>
        </w:rPr>
        <w:br/>
      </w:r>
      <w:r w:rsidR="00784116" w:rsidRPr="00784116">
        <w:rPr>
          <w:rFonts w:eastAsiaTheme="minorHAnsi"/>
          <w:sz w:val="28"/>
          <w:szCs w:val="28"/>
          <w:lang w:eastAsia="en-US"/>
        </w:rPr>
        <w:t>и осуществления расчетов по отдельным операциям участников системы казначейских платежей, расположенных</w:t>
      </w:r>
      <w:r w:rsidR="00F91C39">
        <w:rPr>
          <w:rFonts w:eastAsiaTheme="minorHAnsi"/>
          <w:sz w:val="28"/>
          <w:szCs w:val="28"/>
          <w:lang w:eastAsia="en-US"/>
        </w:rPr>
        <w:t xml:space="preserve"> </w:t>
      </w:r>
      <w:r w:rsidR="00784116" w:rsidRPr="00784116">
        <w:rPr>
          <w:rFonts w:eastAsiaTheme="minorHAnsi"/>
          <w:sz w:val="28"/>
          <w:szCs w:val="28"/>
          <w:lang w:eastAsia="en-US"/>
        </w:rPr>
        <w:t xml:space="preserve">на территории Быковского, </w:t>
      </w:r>
      <w:proofErr w:type="spellStart"/>
      <w:r w:rsidR="00784116" w:rsidRPr="00784116">
        <w:rPr>
          <w:rFonts w:eastAsiaTheme="minorHAnsi"/>
          <w:sz w:val="28"/>
          <w:szCs w:val="28"/>
          <w:lang w:eastAsia="en-US"/>
        </w:rPr>
        <w:t>Городищенского</w:t>
      </w:r>
      <w:proofErr w:type="spellEnd"/>
      <w:r w:rsidR="00784116" w:rsidRPr="00784116">
        <w:rPr>
          <w:rFonts w:eastAsiaTheme="minorHAnsi"/>
          <w:sz w:val="28"/>
          <w:szCs w:val="28"/>
          <w:lang w:eastAsia="en-US"/>
        </w:rPr>
        <w:t xml:space="preserve">, Даниловского, Дубовского, Еланского, </w:t>
      </w:r>
      <w:proofErr w:type="spellStart"/>
      <w:r w:rsidR="00784116" w:rsidRPr="00784116">
        <w:rPr>
          <w:rFonts w:eastAsiaTheme="minorHAnsi"/>
          <w:sz w:val="28"/>
          <w:szCs w:val="28"/>
          <w:lang w:eastAsia="en-US"/>
        </w:rPr>
        <w:t>Жирновского</w:t>
      </w:r>
      <w:proofErr w:type="spellEnd"/>
      <w:r w:rsidR="00784116" w:rsidRPr="00784116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="00784116" w:rsidRPr="00784116">
        <w:rPr>
          <w:rFonts w:eastAsiaTheme="minorHAnsi"/>
          <w:sz w:val="28"/>
          <w:szCs w:val="28"/>
          <w:lang w:eastAsia="en-US"/>
        </w:rPr>
        <w:t>Иловлинского</w:t>
      </w:r>
      <w:proofErr w:type="spellEnd"/>
      <w:r w:rsidR="00784116" w:rsidRPr="00784116">
        <w:rPr>
          <w:rFonts w:eastAsiaTheme="minorHAnsi"/>
          <w:sz w:val="28"/>
          <w:szCs w:val="28"/>
          <w:lang w:eastAsia="en-US"/>
        </w:rPr>
        <w:t xml:space="preserve">, Калачевского, </w:t>
      </w:r>
      <w:proofErr w:type="spellStart"/>
      <w:r w:rsidR="00784116" w:rsidRPr="00784116">
        <w:rPr>
          <w:rFonts w:eastAsiaTheme="minorHAnsi"/>
          <w:sz w:val="28"/>
          <w:szCs w:val="28"/>
          <w:lang w:eastAsia="en-US"/>
        </w:rPr>
        <w:t>Клетского</w:t>
      </w:r>
      <w:proofErr w:type="spellEnd"/>
      <w:r w:rsidR="00784116" w:rsidRPr="00784116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="00784116" w:rsidRPr="00784116">
        <w:rPr>
          <w:rFonts w:eastAsiaTheme="minorHAnsi"/>
          <w:sz w:val="28"/>
          <w:szCs w:val="28"/>
          <w:lang w:eastAsia="en-US"/>
        </w:rPr>
        <w:t>Котельниковского</w:t>
      </w:r>
      <w:proofErr w:type="spellEnd"/>
      <w:r w:rsidR="00784116" w:rsidRPr="00784116">
        <w:rPr>
          <w:rFonts w:eastAsiaTheme="minorHAnsi"/>
          <w:sz w:val="28"/>
          <w:szCs w:val="28"/>
          <w:lang w:eastAsia="en-US"/>
        </w:rPr>
        <w:t xml:space="preserve">, Котовского, Ленинского, Николаевского, Октябрьского, Ольховского, </w:t>
      </w:r>
      <w:proofErr w:type="spellStart"/>
      <w:r w:rsidR="00784116" w:rsidRPr="00784116">
        <w:rPr>
          <w:rFonts w:eastAsiaTheme="minorHAnsi"/>
          <w:sz w:val="28"/>
          <w:szCs w:val="28"/>
          <w:lang w:eastAsia="en-US"/>
        </w:rPr>
        <w:t>Палласовского</w:t>
      </w:r>
      <w:proofErr w:type="spellEnd"/>
      <w:r w:rsidR="00784116" w:rsidRPr="00784116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="00784116" w:rsidRPr="00784116">
        <w:rPr>
          <w:rFonts w:eastAsiaTheme="minorHAnsi"/>
          <w:sz w:val="28"/>
          <w:szCs w:val="28"/>
          <w:lang w:eastAsia="en-US"/>
        </w:rPr>
        <w:t>Светлоярского</w:t>
      </w:r>
      <w:proofErr w:type="spellEnd"/>
      <w:r w:rsidR="00784116" w:rsidRPr="00784116">
        <w:rPr>
          <w:rFonts w:eastAsiaTheme="minorHAnsi"/>
          <w:sz w:val="28"/>
          <w:szCs w:val="28"/>
          <w:lang w:eastAsia="en-US"/>
        </w:rPr>
        <w:t xml:space="preserve">, Среднеахтубинского, </w:t>
      </w:r>
      <w:proofErr w:type="spellStart"/>
      <w:r w:rsidR="00784116" w:rsidRPr="00784116">
        <w:rPr>
          <w:rFonts w:eastAsiaTheme="minorHAnsi"/>
          <w:sz w:val="28"/>
          <w:szCs w:val="28"/>
          <w:lang w:eastAsia="en-US"/>
        </w:rPr>
        <w:t>Старополтавского</w:t>
      </w:r>
      <w:proofErr w:type="spellEnd"/>
      <w:r w:rsidR="00784116" w:rsidRPr="00784116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="00784116" w:rsidRPr="00784116">
        <w:rPr>
          <w:rFonts w:eastAsiaTheme="minorHAnsi"/>
          <w:sz w:val="28"/>
          <w:szCs w:val="28"/>
          <w:lang w:eastAsia="en-US"/>
        </w:rPr>
        <w:t>Суровикинского</w:t>
      </w:r>
      <w:proofErr w:type="spellEnd"/>
      <w:r w:rsidR="00784116" w:rsidRPr="00784116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="00784116" w:rsidRPr="00784116">
        <w:rPr>
          <w:rFonts w:eastAsiaTheme="minorHAnsi"/>
          <w:sz w:val="28"/>
          <w:szCs w:val="28"/>
          <w:lang w:eastAsia="en-US"/>
        </w:rPr>
        <w:t>Камышинского</w:t>
      </w:r>
      <w:proofErr w:type="spellEnd"/>
      <w:r w:rsidR="00784116" w:rsidRPr="00784116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="00784116" w:rsidRPr="00784116">
        <w:rPr>
          <w:rFonts w:eastAsiaTheme="minorHAnsi"/>
          <w:sz w:val="28"/>
          <w:szCs w:val="28"/>
          <w:lang w:eastAsia="en-US"/>
        </w:rPr>
        <w:t>Фроловского</w:t>
      </w:r>
      <w:proofErr w:type="spellEnd"/>
      <w:r w:rsidR="00784116" w:rsidRPr="00784116">
        <w:rPr>
          <w:rFonts w:eastAsiaTheme="minorHAnsi"/>
          <w:sz w:val="28"/>
          <w:szCs w:val="28"/>
          <w:lang w:eastAsia="en-US"/>
        </w:rPr>
        <w:t xml:space="preserve">, Чернышковского муниципальных районов Волгоградской области, городского округа </w:t>
      </w:r>
      <w:r w:rsidR="00784116">
        <w:rPr>
          <w:rFonts w:eastAsiaTheme="minorHAnsi"/>
          <w:sz w:val="28"/>
          <w:szCs w:val="28"/>
          <w:lang w:eastAsia="en-US"/>
        </w:rPr>
        <w:t>–</w:t>
      </w:r>
      <w:r w:rsidR="00784116" w:rsidRPr="00784116">
        <w:rPr>
          <w:rFonts w:eastAsiaTheme="minorHAnsi"/>
          <w:sz w:val="28"/>
          <w:szCs w:val="28"/>
          <w:lang w:eastAsia="en-US"/>
        </w:rPr>
        <w:t xml:space="preserve"> город Михайловка, городского округа город-герой Волгоград и городского округа </w:t>
      </w:r>
      <w:r w:rsidR="00784116">
        <w:rPr>
          <w:rFonts w:eastAsiaTheme="minorHAnsi"/>
          <w:sz w:val="28"/>
          <w:szCs w:val="28"/>
          <w:lang w:eastAsia="en-US"/>
        </w:rPr>
        <w:t>–</w:t>
      </w:r>
      <w:r w:rsidR="00784116" w:rsidRPr="00784116">
        <w:rPr>
          <w:rFonts w:eastAsiaTheme="minorHAnsi"/>
          <w:sz w:val="28"/>
          <w:szCs w:val="28"/>
          <w:lang w:eastAsia="en-US"/>
        </w:rPr>
        <w:t xml:space="preserve"> город Волжский, в целях обеспечения денежными средствами на счете № 40116, с использованием расчетных (дебетовых) карт в соответствии с действующим законодательством Российской Федерации, нормативными правовыми актами Центрального банка Российской Федерации, Министерства финансов Российской Федерации </w:t>
      </w:r>
      <w:r w:rsidR="00F91C39">
        <w:rPr>
          <w:rFonts w:eastAsiaTheme="minorHAnsi"/>
          <w:sz w:val="28"/>
          <w:szCs w:val="28"/>
          <w:lang w:eastAsia="en-US"/>
        </w:rPr>
        <w:br/>
      </w:r>
      <w:r w:rsidR="00784116" w:rsidRPr="00784116">
        <w:rPr>
          <w:rFonts w:eastAsiaTheme="minorHAnsi"/>
          <w:sz w:val="28"/>
          <w:szCs w:val="28"/>
          <w:lang w:eastAsia="en-US"/>
        </w:rPr>
        <w:t>и Федерального казначейства (прочая закупка)</w:t>
      </w:r>
      <w:r w:rsidR="00784116">
        <w:rPr>
          <w:rFonts w:eastAsiaTheme="minorHAnsi"/>
          <w:sz w:val="28"/>
          <w:szCs w:val="28"/>
          <w:lang w:eastAsia="en-US"/>
        </w:rPr>
        <w:t xml:space="preserve"> </w:t>
      </w:r>
      <w:r w:rsidR="00463814" w:rsidRPr="00901474">
        <w:rPr>
          <w:rFonts w:eastAsiaTheme="minorHAnsi"/>
          <w:sz w:val="28"/>
          <w:szCs w:val="28"/>
          <w:lang w:eastAsia="en-US"/>
        </w:rPr>
        <w:t xml:space="preserve">(номер извещения в единой информационной системе в сфере закупок </w:t>
      </w:r>
      <w:hyperlink r:id="rId8" w:history="1">
        <w:r w:rsidR="00463814" w:rsidRPr="00901474">
          <w:rPr>
            <w:rFonts w:eastAsiaTheme="minorHAnsi"/>
            <w:sz w:val="28"/>
            <w:szCs w:val="28"/>
            <w:lang w:eastAsia="en-US"/>
          </w:rPr>
          <w:t>www.zakupki.gov.ru</w:t>
        </w:r>
      </w:hyperlink>
      <w:r w:rsidR="00463814" w:rsidRPr="00901474">
        <w:rPr>
          <w:rFonts w:eastAsiaTheme="minorHAnsi"/>
          <w:sz w:val="28"/>
          <w:szCs w:val="28"/>
          <w:lang w:eastAsia="en-US"/>
        </w:rPr>
        <w:t xml:space="preserve"> (далее – ЕИС) – </w:t>
      </w:r>
      <w:r w:rsidR="00784116" w:rsidRPr="00784116">
        <w:rPr>
          <w:rFonts w:eastAsiaTheme="minorHAnsi"/>
          <w:sz w:val="28"/>
          <w:szCs w:val="28"/>
          <w:lang w:eastAsia="en-US"/>
        </w:rPr>
        <w:t>0858400000124000119</w:t>
      </w:r>
      <w:r w:rsidR="00463814" w:rsidRPr="00901474">
        <w:rPr>
          <w:rFonts w:eastAsiaTheme="minorHAnsi"/>
          <w:sz w:val="28"/>
          <w:szCs w:val="28"/>
          <w:lang w:eastAsia="en-US"/>
        </w:rPr>
        <w:t>) (далее</w:t>
      </w:r>
      <w:r w:rsidR="00AA20F7" w:rsidRPr="00901474">
        <w:rPr>
          <w:rFonts w:eastAsiaTheme="minorHAnsi"/>
          <w:sz w:val="28"/>
          <w:szCs w:val="28"/>
          <w:lang w:eastAsia="en-US"/>
        </w:rPr>
        <w:t xml:space="preserve"> </w:t>
      </w:r>
      <w:r w:rsidR="00463814" w:rsidRPr="00901474">
        <w:rPr>
          <w:rFonts w:eastAsiaTheme="minorHAnsi"/>
          <w:sz w:val="28"/>
          <w:szCs w:val="28"/>
          <w:lang w:eastAsia="en-US"/>
        </w:rPr>
        <w:t xml:space="preserve">– Извещение, Аукцион),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</w:t>
      </w:r>
      <w:r w:rsidR="00F91C39">
        <w:rPr>
          <w:rFonts w:eastAsiaTheme="minorHAnsi"/>
          <w:sz w:val="28"/>
          <w:szCs w:val="28"/>
          <w:lang w:eastAsia="en-US"/>
        </w:rPr>
        <w:br/>
      </w:r>
      <w:r w:rsidR="00463814" w:rsidRPr="00901474">
        <w:rPr>
          <w:rFonts w:eastAsiaTheme="minorHAnsi"/>
          <w:sz w:val="28"/>
          <w:szCs w:val="28"/>
          <w:lang w:eastAsia="en-US"/>
        </w:rPr>
        <w:t xml:space="preserve">работ, услуг для обеспечения государственных и муниципальных нужд» </w:t>
      </w:r>
      <w:r w:rsidR="00F91C39">
        <w:rPr>
          <w:rFonts w:eastAsiaTheme="minorHAnsi"/>
          <w:sz w:val="28"/>
          <w:szCs w:val="28"/>
          <w:lang w:eastAsia="en-US"/>
        </w:rPr>
        <w:br/>
      </w:r>
      <w:r w:rsidR="00463814" w:rsidRPr="00901474">
        <w:rPr>
          <w:rFonts w:eastAsiaTheme="minorHAnsi"/>
          <w:sz w:val="28"/>
          <w:szCs w:val="28"/>
          <w:lang w:eastAsia="en-US"/>
        </w:rPr>
        <w:t>(далее – Закон о контрактной системе),</w:t>
      </w:r>
    </w:p>
    <w:bookmarkEnd w:id="0"/>
    <w:bookmarkEnd w:id="1"/>
    <w:bookmarkEnd w:id="2"/>
    <w:p w14:paraId="4D759862" w14:textId="77777777" w:rsidR="00014ED4" w:rsidRPr="00901474" w:rsidRDefault="00014ED4" w:rsidP="00575BFB">
      <w:pPr>
        <w:widowControl w:val="0"/>
        <w:spacing w:line="340" w:lineRule="exact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14:paraId="3363CF87" w14:textId="77777777" w:rsidR="00014ED4" w:rsidRPr="00901474" w:rsidRDefault="00014ED4" w:rsidP="00575BFB">
      <w:pPr>
        <w:spacing w:line="340" w:lineRule="exact"/>
        <w:contextualSpacing/>
        <w:jc w:val="center"/>
        <w:rPr>
          <w:rFonts w:eastAsiaTheme="minorHAnsi"/>
          <w:sz w:val="28"/>
          <w:szCs w:val="28"/>
          <w:lang w:eastAsia="en-US"/>
        </w:rPr>
      </w:pPr>
      <w:r w:rsidRPr="00901474">
        <w:rPr>
          <w:rFonts w:eastAsiaTheme="minorHAnsi"/>
          <w:sz w:val="28"/>
          <w:szCs w:val="28"/>
          <w:lang w:eastAsia="en-US"/>
        </w:rPr>
        <w:t>УСТАНОВИЛА:</w:t>
      </w:r>
    </w:p>
    <w:p w14:paraId="171D456A" w14:textId="77777777" w:rsidR="00014ED4" w:rsidRPr="00901474" w:rsidRDefault="00014ED4" w:rsidP="00575BFB">
      <w:pPr>
        <w:spacing w:line="340" w:lineRule="exact"/>
        <w:ind w:firstLine="567"/>
        <w:contextualSpacing/>
        <w:jc w:val="center"/>
        <w:rPr>
          <w:rFonts w:eastAsiaTheme="minorHAnsi"/>
          <w:sz w:val="28"/>
          <w:szCs w:val="28"/>
          <w:lang w:eastAsia="en-US"/>
        </w:rPr>
      </w:pPr>
    </w:p>
    <w:p w14:paraId="091837A2" w14:textId="78A1A9EF" w:rsidR="000E41E0" w:rsidRPr="00901474" w:rsidRDefault="00014ED4" w:rsidP="00575BFB">
      <w:pPr>
        <w:widowControl w:val="0"/>
        <w:spacing w:line="34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rFonts w:eastAsiaTheme="minorHAnsi"/>
          <w:sz w:val="28"/>
          <w:szCs w:val="28"/>
          <w:lang w:eastAsia="en-US"/>
        </w:rPr>
        <w:t xml:space="preserve">В Федеральную антимонопольную службу поступила жалоба Заявителя </w:t>
      </w:r>
      <w:r w:rsidRPr="00901474">
        <w:rPr>
          <w:rFonts w:eastAsiaTheme="minorHAnsi"/>
          <w:sz w:val="28"/>
          <w:szCs w:val="28"/>
          <w:lang w:eastAsia="en-US"/>
        </w:rPr>
        <w:br/>
        <w:t>на действия Оператора электронной площадки при проведении Заказчик</w:t>
      </w:r>
      <w:r w:rsidR="003F5127" w:rsidRPr="00901474">
        <w:rPr>
          <w:rFonts w:eastAsiaTheme="minorHAnsi"/>
          <w:sz w:val="28"/>
          <w:szCs w:val="28"/>
          <w:lang w:eastAsia="en-US"/>
        </w:rPr>
        <w:t>ом</w:t>
      </w:r>
      <w:r w:rsidRPr="00901474">
        <w:rPr>
          <w:rFonts w:eastAsiaTheme="minorHAnsi"/>
          <w:sz w:val="28"/>
          <w:szCs w:val="28"/>
          <w:lang w:eastAsia="en-US"/>
        </w:rPr>
        <w:t xml:space="preserve">, </w:t>
      </w:r>
      <w:r w:rsidRPr="00901474">
        <w:rPr>
          <w:rFonts w:eastAsiaTheme="minorHAnsi"/>
          <w:sz w:val="28"/>
          <w:szCs w:val="28"/>
          <w:lang w:eastAsia="en-US"/>
        </w:rPr>
        <w:lastRenderedPageBreak/>
        <w:t>Оператором электронной площадки Аукциона.</w:t>
      </w:r>
    </w:p>
    <w:p w14:paraId="4C10309F" w14:textId="2ECD9E89" w:rsidR="000E41E0" w:rsidRPr="00901474" w:rsidRDefault="000E41E0" w:rsidP="00575BFB">
      <w:pPr>
        <w:widowControl w:val="0"/>
        <w:spacing w:line="34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rFonts w:eastAsiaTheme="minorHAnsi"/>
          <w:sz w:val="28"/>
          <w:szCs w:val="28"/>
          <w:lang w:eastAsia="en-US"/>
        </w:rPr>
        <w:t xml:space="preserve">По мнению Заявителя, его права и законные интересы нарушены </w:t>
      </w:r>
      <w:r w:rsidR="00CA367B" w:rsidRPr="00901474">
        <w:rPr>
          <w:rFonts w:eastAsiaTheme="minorHAnsi"/>
          <w:sz w:val="28"/>
          <w:szCs w:val="28"/>
          <w:lang w:eastAsia="en-US"/>
        </w:rPr>
        <w:t>действиями Оператора электронной площадки,</w:t>
      </w:r>
      <w:r w:rsidRPr="00901474">
        <w:rPr>
          <w:rFonts w:eastAsiaTheme="minorHAnsi"/>
          <w:sz w:val="28"/>
          <w:szCs w:val="28"/>
          <w:lang w:eastAsia="en-US"/>
        </w:rPr>
        <w:t xml:space="preserve"> не обеспечившего надежность функционирования программно-аппаратных средств, используемых </w:t>
      </w:r>
      <w:r w:rsidR="00C20037">
        <w:rPr>
          <w:rFonts w:eastAsiaTheme="minorHAnsi"/>
          <w:sz w:val="28"/>
          <w:szCs w:val="28"/>
          <w:lang w:eastAsia="en-US"/>
        </w:rPr>
        <w:br/>
      </w:r>
      <w:r w:rsidRPr="00901474">
        <w:rPr>
          <w:rFonts w:eastAsiaTheme="minorHAnsi"/>
          <w:sz w:val="28"/>
          <w:szCs w:val="28"/>
          <w:lang w:eastAsia="en-US"/>
        </w:rPr>
        <w:t>при проведении Аукциона, в связи с чем</w:t>
      </w:r>
      <w:r w:rsidR="0045510A" w:rsidRPr="00901474">
        <w:rPr>
          <w:rFonts w:eastAsiaTheme="minorHAnsi"/>
          <w:sz w:val="28"/>
          <w:szCs w:val="28"/>
          <w:lang w:eastAsia="en-US"/>
        </w:rPr>
        <w:t xml:space="preserve"> </w:t>
      </w:r>
      <w:r w:rsidRPr="00901474">
        <w:rPr>
          <w:sz w:val="28"/>
          <w:szCs w:val="28"/>
        </w:rPr>
        <w:t xml:space="preserve">у Заявителя отсутствовала возможность подать ценовое предложение в </w:t>
      </w:r>
      <w:r w:rsidR="0045510A" w:rsidRPr="00901474">
        <w:rPr>
          <w:sz w:val="28"/>
          <w:szCs w:val="28"/>
        </w:rPr>
        <w:t>период</w:t>
      </w:r>
      <w:r w:rsidRPr="00901474">
        <w:rPr>
          <w:sz w:val="28"/>
          <w:szCs w:val="28"/>
        </w:rPr>
        <w:t xml:space="preserve"> проведения Аукциона.</w:t>
      </w:r>
    </w:p>
    <w:p w14:paraId="1457DC53" w14:textId="5B5D1B59" w:rsidR="00014ED4" w:rsidRPr="00901474" w:rsidRDefault="00014ED4" w:rsidP="00575BFB">
      <w:pPr>
        <w:widowControl w:val="0"/>
        <w:spacing w:line="34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rFonts w:eastAsiaTheme="minorHAnsi"/>
          <w:sz w:val="28"/>
          <w:szCs w:val="28"/>
          <w:lang w:eastAsia="en-US"/>
        </w:rPr>
        <w:t xml:space="preserve">Представитель Оператора электронной площадки на заседании Комиссии </w:t>
      </w:r>
      <w:r w:rsidRPr="00901474">
        <w:rPr>
          <w:rFonts w:eastAsiaTheme="minorHAnsi"/>
          <w:sz w:val="28"/>
          <w:szCs w:val="28"/>
          <w:lang w:eastAsia="en-US"/>
        </w:rPr>
        <w:br/>
        <w:t xml:space="preserve">не согласился с </w:t>
      </w:r>
      <w:r w:rsidR="00F02A17">
        <w:rPr>
          <w:rFonts w:eastAsiaTheme="minorHAnsi"/>
          <w:sz w:val="28"/>
          <w:szCs w:val="28"/>
          <w:lang w:eastAsia="en-US"/>
        </w:rPr>
        <w:t>доводом</w:t>
      </w:r>
      <w:r w:rsidRPr="00901474">
        <w:rPr>
          <w:rFonts w:eastAsiaTheme="minorHAnsi"/>
          <w:sz w:val="28"/>
          <w:szCs w:val="28"/>
          <w:lang w:eastAsia="en-US"/>
        </w:rPr>
        <w:t xml:space="preserve"> Заявителя и сообщил, что при проведении Аукциона Оператор электронной площадки действовал в соответствии с положениями законодательства Российской Федерации о контрактной системе в сфере закупок.</w:t>
      </w:r>
    </w:p>
    <w:p w14:paraId="09AC291B" w14:textId="68A2BCB5" w:rsidR="00014ED4" w:rsidRPr="00901474" w:rsidRDefault="00014ED4" w:rsidP="00575BFB">
      <w:pPr>
        <w:widowControl w:val="0"/>
        <w:spacing w:line="34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rFonts w:eastAsiaTheme="minorHAnsi"/>
          <w:sz w:val="28"/>
          <w:szCs w:val="28"/>
          <w:lang w:eastAsia="en-US"/>
        </w:rPr>
        <w:t xml:space="preserve">В соответствии с </w:t>
      </w:r>
      <w:r w:rsidR="003F5127" w:rsidRPr="00901474">
        <w:rPr>
          <w:rFonts w:eastAsiaTheme="minorHAnsi"/>
          <w:sz w:val="28"/>
          <w:szCs w:val="28"/>
          <w:lang w:eastAsia="en-US"/>
        </w:rPr>
        <w:t>Извещением</w:t>
      </w:r>
      <w:r w:rsidRPr="00901474">
        <w:rPr>
          <w:rFonts w:eastAsiaTheme="minorHAnsi"/>
          <w:sz w:val="28"/>
          <w:szCs w:val="28"/>
          <w:lang w:eastAsia="en-US"/>
        </w:rPr>
        <w:t>, протокол</w:t>
      </w:r>
      <w:r w:rsidR="003F5127" w:rsidRPr="00901474">
        <w:rPr>
          <w:rFonts w:eastAsiaTheme="minorHAnsi"/>
          <w:sz w:val="28"/>
          <w:szCs w:val="28"/>
          <w:lang w:eastAsia="en-US"/>
        </w:rPr>
        <w:t>ами</w:t>
      </w:r>
      <w:r w:rsidRPr="00901474">
        <w:rPr>
          <w:rFonts w:eastAsiaTheme="minorHAnsi"/>
          <w:sz w:val="28"/>
          <w:szCs w:val="28"/>
          <w:lang w:eastAsia="en-US"/>
        </w:rPr>
        <w:t>, составленным</w:t>
      </w:r>
      <w:r w:rsidR="003F5127" w:rsidRPr="00901474">
        <w:rPr>
          <w:rFonts w:eastAsiaTheme="minorHAnsi"/>
          <w:sz w:val="28"/>
          <w:szCs w:val="28"/>
          <w:lang w:eastAsia="en-US"/>
        </w:rPr>
        <w:t>и</w:t>
      </w:r>
      <w:r w:rsidRPr="00901474">
        <w:rPr>
          <w:rFonts w:eastAsiaTheme="minorHAnsi"/>
          <w:sz w:val="28"/>
          <w:szCs w:val="28"/>
          <w:lang w:eastAsia="en-US"/>
        </w:rPr>
        <w:t xml:space="preserve"> </w:t>
      </w:r>
      <w:r w:rsidR="003F5127" w:rsidRPr="00901474">
        <w:rPr>
          <w:rFonts w:eastAsiaTheme="minorHAnsi"/>
          <w:sz w:val="28"/>
          <w:szCs w:val="28"/>
          <w:lang w:eastAsia="en-US"/>
        </w:rPr>
        <w:br/>
      </w:r>
      <w:r w:rsidRPr="00901474">
        <w:rPr>
          <w:rFonts w:eastAsiaTheme="minorHAnsi"/>
          <w:sz w:val="28"/>
          <w:szCs w:val="28"/>
          <w:lang w:eastAsia="en-US"/>
        </w:rPr>
        <w:t>при проведении Аукциона:</w:t>
      </w:r>
    </w:p>
    <w:p w14:paraId="2CB1B931" w14:textId="306A84C2" w:rsidR="00014ED4" w:rsidRPr="00901474" w:rsidRDefault="00C93B26" w:rsidP="00575BFB">
      <w:pPr>
        <w:widowControl w:val="0"/>
        <w:numPr>
          <w:ilvl w:val="0"/>
          <w:numId w:val="5"/>
        </w:numPr>
        <w:tabs>
          <w:tab w:val="left" w:pos="902"/>
        </w:tabs>
        <w:spacing w:after="160" w:line="340" w:lineRule="exact"/>
        <w:ind w:hanging="503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rFonts w:eastAsiaTheme="minorHAnsi"/>
          <w:sz w:val="28"/>
          <w:szCs w:val="28"/>
          <w:lang w:eastAsia="en-US"/>
        </w:rPr>
        <w:t xml:space="preserve">Извещение </w:t>
      </w:r>
      <w:r w:rsidR="00014ED4" w:rsidRPr="00901474">
        <w:rPr>
          <w:rFonts w:eastAsiaTheme="minorHAnsi"/>
          <w:sz w:val="28"/>
          <w:szCs w:val="28"/>
          <w:lang w:eastAsia="en-US"/>
        </w:rPr>
        <w:t xml:space="preserve">размещено в ЕИС – </w:t>
      </w:r>
      <w:r w:rsidR="00C47254">
        <w:rPr>
          <w:rFonts w:eastAsiaTheme="minorHAnsi"/>
          <w:sz w:val="28"/>
          <w:szCs w:val="28"/>
          <w:lang w:eastAsia="en-US"/>
        </w:rPr>
        <w:t>30</w:t>
      </w:r>
      <w:r w:rsidR="00014ED4" w:rsidRPr="00901474">
        <w:rPr>
          <w:rFonts w:eastAsiaTheme="minorHAnsi"/>
          <w:sz w:val="28"/>
          <w:szCs w:val="28"/>
          <w:lang w:eastAsia="en-US"/>
        </w:rPr>
        <w:t>.</w:t>
      </w:r>
      <w:r w:rsidRPr="00901474">
        <w:rPr>
          <w:rFonts w:eastAsiaTheme="minorHAnsi"/>
          <w:sz w:val="28"/>
          <w:szCs w:val="28"/>
          <w:lang w:eastAsia="en-US"/>
        </w:rPr>
        <w:t>0</w:t>
      </w:r>
      <w:r w:rsidR="00BC4DE1" w:rsidRPr="00901474">
        <w:rPr>
          <w:rFonts w:eastAsiaTheme="minorHAnsi"/>
          <w:sz w:val="28"/>
          <w:szCs w:val="28"/>
          <w:lang w:eastAsia="en-US"/>
        </w:rPr>
        <w:t>8</w:t>
      </w:r>
      <w:r w:rsidR="00014ED4" w:rsidRPr="00901474">
        <w:rPr>
          <w:rFonts w:eastAsiaTheme="minorHAnsi"/>
          <w:sz w:val="28"/>
          <w:szCs w:val="28"/>
          <w:lang w:eastAsia="en-US"/>
        </w:rPr>
        <w:t>.202</w:t>
      </w:r>
      <w:r w:rsidRPr="00901474">
        <w:rPr>
          <w:rFonts w:eastAsiaTheme="minorHAnsi"/>
          <w:sz w:val="28"/>
          <w:szCs w:val="28"/>
          <w:lang w:eastAsia="en-US"/>
        </w:rPr>
        <w:t>4</w:t>
      </w:r>
      <w:r w:rsidR="00014ED4" w:rsidRPr="00901474">
        <w:rPr>
          <w:rFonts w:eastAsiaTheme="minorHAnsi"/>
          <w:sz w:val="28"/>
          <w:szCs w:val="28"/>
          <w:lang w:eastAsia="en-US"/>
        </w:rPr>
        <w:t>;</w:t>
      </w:r>
    </w:p>
    <w:p w14:paraId="391A521C" w14:textId="77777777" w:rsidR="00014ED4" w:rsidRPr="00901474" w:rsidRDefault="00014ED4" w:rsidP="00575BFB">
      <w:pPr>
        <w:widowControl w:val="0"/>
        <w:numPr>
          <w:ilvl w:val="0"/>
          <w:numId w:val="5"/>
        </w:numPr>
        <w:tabs>
          <w:tab w:val="left" w:pos="902"/>
        </w:tabs>
        <w:spacing w:after="160" w:line="340" w:lineRule="exact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rFonts w:eastAsiaTheme="minorHAnsi"/>
          <w:sz w:val="28"/>
          <w:szCs w:val="28"/>
          <w:lang w:eastAsia="en-US"/>
        </w:rPr>
        <w:t>способ определения поставщика (подрядчика, исполнителя) – электронный аукцион;</w:t>
      </w:r>
    </w:p>
    <w:p w14:paraId="41CCD6AF" w14:textId="5A7CF2CF" w:rsidR="00014ED4" w:rsidRPr="00901474" w:rsidRDefault="00014ED4" w:rsidP="00575BFB">
      <w:pPr>
        <w:widowControl w:val="0"/>
        <w:numPr>
          <w:ilvl w:val="0"/>
          <w:numId w:val="5"/>
        </w:numPr>
        <w:tabs>
          <w:tab w:val="left" w:pos="902"/>
        </w:tabs>
        <w:spacing w:after="160" w:line="340" w:lineRule="exact"/>
        <w:ind w:hanging="503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rFonts w:eastAsiaTheme="minorHAnsi"/>
          <w:sz w:val="28"/>
          <w:szCs w:val="28"/>
          <w:lang w:eastAsia="en-US"/>
        </w:rPr>
        <w:t xml:space="preserve">начальная (максимальная) цена контракта – </w:t>
      </w:r>
      <w:r w:rsidR="00C47254" w:rsidRPr="00C47254">
        <w:rPr>
          <w:rFonts w:eastAsiaTheme="minorHAnsi"/>
          <w:sz w:val="28"/>
          <w:szCs w:val="28"/>
          <w:lang w:eastAsia="en-US"/>
        </w:rPr>
        <w:t xml:space="preserve">0,01 </w:t>
      </w:r>
      <w:r w:rsidRPr="00901474">
        <w:rPr>
          <w:rFonts w:eastAsiaTheme="minorHAnsi"/>
          <w:sz w:val="28"/>
          <w:szCs w:val="28"/>
          <w:lang w:eastAsia="en-US"/>
        </w:rPr>
        <w:t>руб.;</w:t>
      </w:r>
    </w:p>
    <w:p w14:paraId="3464B779" w14:textId="7AD5C436" w:rsidR="00C93B26" w:rsidRPr="00901474" w:rsidRDefault="00014ED4" w:rsidP="00575BFB">
      <w:pPr>
        <w:widowControl w:val="0"/>
        <w:numPr>
          <w:ilvl w:val="0"/>
          <w:numId w:val="5"/>
        </w:numPr>
        <w:tabs>
          <w:tab w:val="left" w:pos="902"/>
        </w:tabs>
        <w:spacing w:after="160" w:line="340" w:lineRule="exact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rFonts w:eastAsiaTheme="minorHAnsi"/>
          <w:sz w:val="28"/>
          <w:szCs w:val="28"/>
          <w:lang w:eastAsia="en-US"/>
        </w:rPr>
        <w:t xml:space="preserve">дата окончания срока подачи заявок на участие в Аукционе – </w:t>
      </w:r>
      <w:r w:rsidR="00C47254">
        <w:rPr>
          <w:rFonts w:eastAsiaTheme="minorHAnsi"/>
          <w:sz w:val="28"/>
          <w:szCs w:val="28"/>
          <w:lang w:eastAsia="en-US"/>
        </w:rPr>
        <w:t>09</w:t>
      </w:r>
      <w:r w:rsidRPr="00901474">
        <w:rPr>
          <w:rFonts w:eastAsiaTheme="minorHAnsi"/>
          <w:sz w:val="28"/>
          <w:szCs w:val="28"/>
          <w:lang w:eastAsia="en-US"/>
        </w:rPr>
        <w:t>.</w:t>
      </w:r>
      <w:r w:rsidR="00CD39BA" w:rsidRPr="00901474">
        <w:rPr>
          <w:rFonts w:eastAsiaTheme="minorHAnsi"/>
          <w:sz w:val="28"/>
          <w:szCs w:val="28"/>
          <w:lang w:eastAsia="en-US"/>
        </w:rPr>
        <w:t>0</w:t>
      </w:r>
      <w:r w:rsidR="00026FEC">
        <w:rPr>
          <w:rFonts w:eastAsiaTheme="minorHAnsi"/>
          <w:sz w:val="28"/>
          <w:szCs w:val="28"/>
          <w:lang w:eastAsia="en-US"/>
        </w:rPr>
        <w:t>9</w:t>
      </w:r>
      <w:r w:rsidRPr="00901474">
        <w:rPr>
          <w:rFonts w:eastAsiaTheme="minorHAnsi"/>
          <w:sz w:val="28"/>
          <w:szCs w:val="28"/>
          <w:lang w:eastAsia="en-US"/>
        </w:rPr>
        <w:t>.202</w:t>
      </w:r>
      <w:r w:rsidR="00CD39BA" w:rsidRPr="00901474">
        <w:rPr>
          <w:rFonts w:eastAsiaTheme="minorHAnsi"/>
          <w:sz w:val="28"/>
          <w:szCs w:val="28"/>
          <w:lang w:eastAsia="en-US"/>
        </w:rPr>
        <w:t>4</w:t>
      </w:r>
      <w:r w:rsidRPr="00901474">
        <w:rPr>
          <w:rFonts w:eastAsiaTheme="minorHAnsi"/>
          <w:sz w:val="28"/>
          <w:szCs w:val="28"/>
          <w:lang w:eastAsia="en-US"/>
        </w:rPr>
        <w:t>;</w:t>
      </w:r>
    </w:p>
    <w:p w14:paraId="04334774" w14:textId="102FA70B" w:rsidR="00C93B26" w:rsidRPr="00901474" w:rsidRDefault="00C93B26" w:rsidP="00575BFB">
      <w:pPr>
        <w:widowControl w:val="0"/>
        <w:numPr>
          <w:ilvl w:val="0"/>
          <w:numId w:val="5"/>
        </w:numPr>
        <w:tabs>
          <w:tab w:val="left" w:pos="902"/>
        </w:tabs>
        <w:spacing w:after="160" w:line="340" w:lineRule="exact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sz w:val="28"/>
          <w:szCs w:val="28"/>
        </w:rPr>
        <w:t xml:space="preserve">на участие в Аукционе подано </w:t>
      </w:r>
      <w:r w:rsidR="00C47254">
        <w:rPr>
          <w:sz w:val="28"/>
          <w:szCs w:val="28"/>
        </w:rPr>
        <w:t>2</w:t>
      </w:r>
      <w:r w:rsidRPr="00901474">
        <w:rPr>
          <w:sz w:val="28"/>
          <w:szCs w:val="28"/>
        </w:rPr>
        <w:t xml:space="preserve"> </w:t>
      </w:r>
      <w:r w:rsidR="00072AC2" w:rsidRPr="00901474">
        <w:rPr>
          <w:sz w:val="28"/>
          <w:szCs w:val="28"/>
        </w:rPr>
        <w:t>заявки</w:t>
      </w:r>
      <w:r w:rsidRPr="00901474">
        <w:rPr>
          <w:sz w:val="28"/>
          <w:szCs w:val="28"/>
        </w:rPr>
        <w:t xml:space="preserve"> от участников закупки;</w:t>
      </w:r>
    </w:p>
    <w:p w14:paraId="312D9169" w14:textId="28083FA2" w:rsidR="00C93B26" w:rsidRPr="00901474" w:rsidRDefault="00C93B26" w:rsidP="00575BFB">
      <w:pPr>
        <w:widowControl w:val="0"/>
        <w:numPr>
          <w:ilvl w:val="0"/>
          <w:numId w:val="5"/>
        </w:numPr>
        <w:tabs>
          <w:tab w:val="left" w:pos="902"/>
        </w:tabs>
        <w:spacing w:after="160" w:line="340" w:lineRule="exact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sz w:val="28"/>
          <w:szCs w:val="28"/>
        </w:rPr>
        <w:t xml:space="preserve">дата проведения процедуры подачи ценовых предложений – </w:t>
      </w:r>
      <w:r w:rsidR="00C47254">
        <w:rPr>
          <w:sz w:val="28"/>
          <w:szCs w:val="28"/>
        </w:rPr>
        <w:t>09</w:t>
      </w:r>
      <w:r w:rsidRPr="00901474">
        <w:rPr>
          <w:sz w:val="28"/>
          <w:szCs w:val="28"/>
        </w:rPr>
        <w:t>.0</w:t>
      </w:r>
      <w:r w:rsidR="00026FEC">
        <w:rPr>
          <w:sz w:val="28"/>
          <w:szCs w:val="28"/>
        </w:rPr>
        <w:t>9</w:t>
      </w:r>
      <w:r w:rsidRPr="00901474">
        <w:rPr>
          <w:sz w:val="28"/>
          <w:szCs w:val="28"/>
        </w:rPr>
        <w:t>.2024;</w:t>
      </w:r>
    </w:p>
    <w:p w14:paraId="60DAD9F5" w14:textId="0C24A6FD" w:rsidR="00C93B26" w:rsidRPr="00901474" w:rsidRDefault="00C93B26" w:rsidP="00575BFB">
      <w:pPr>
        <w:widowControl w:val="0"/>
        <w:numPr>
          <w:ilvl w:val="0"/>
          <w:numId w:val="5"/>
        </w:numPr>
        <w:tabs>
          <w:tab w:val="left" w:pos="902"/>
        </w:tabs>
        <w:spacing w:after="160" w:line="340" w:lineRule="exact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sz w:val="28"/>
          <w:szCs w:val="28"/>
        </w:rPr>
        <w:t xml:space="preserve">в период проведения Аукциона ценовое предложение </w:t>
      </w:r>
      <w:r w:rsidR="00C47254">
        <w:rPr>
          <w:sz w:val="28"/>
          <w:szCs w:val="28"/>
        </w:rPr>
        <w:t xml:space="preserve">не </w:t>
      </w:r>
      <w:r w:rsidR="00072AC2" w:rsidRPr="00901474">
        <w:rPr>
          <w:sz w:val="28"/>
          <w:szCs w:val="28"/>
        </w:rPr>
        <w:t>подано</w:t>
      </w:r>
      <w:r w:rsidRPr="00901474">
        <w:rPr>
          <w:sz w:val="28"/>
          <w:szCs w:val="28"/>
        </w:rPr>
        <w:t xml:space="preserve"> </w:t>
      </w:r>
      <w:r w:rsidRPr="00901474">
        <w:rPr>
          <w:sz w:val="28"/>
          <w:szCs w:val="28"/>
        </w:rPr>
        <w:br/>
      </w:r>
      <w:r w:rsidR="00C47254">
        <w:rPr>
          <w:sz w:val="28"/>
          <w:szCs w:val="28"/>
        </w:rPr>
        <w:t>ни одним из</w:t>
      </w:r>
      <w:r w:rsidRPr="00901474">
        <w:rPr>
          <w:sz w:val="28"/>
          <w:szCs w:val="28"/>
        </w:rPr>
        <w:t xml:space="preserve"> </w:t>
      </w:r>
      <w:r w:rsidR="00072AC2" w:rsidRPr="00901474">
        <w:rPr>
          <w:sz w:val="28"/>
          <w:szCs w:val="28"/>
        </w:rPr>
        <w:t>участник</w:t>
      </w:r>
      <w:r w:rsidR="00C47254">
        <w:rPr>
          <w:sz w:val="28"/>
          <w:szCs w:val="28"/>
        </w:rPr>
        <w:t>ов</w:t>
      </w:r>
      <w:r w:rsidRPr="00901474">
        <w:rPr>
          <w:sz w:val="28"/>
          <w:szCs w:val="28"/>
        </w:rPr>
        <w:t xml:space="preserve"> закупки;</w:t>
      </w:r>
    </w:p>
    <w:p w14:paraId="71926CDC" w14:textId="71ADE04C" w:rsidR="00C93B26" w:rsidRPr="00901474" w:rsidRDefault="00C93B26" w:rsidP="00575BFB">
      <w:pPr>
        <w:widowControl w:val="0"/>
        <w:numPr>
          <w:ilvl w:val="0"/>
          <w:numId w:val="5"/>
        </w:numPr>
        <w:tabs>
          <w:tab w:val="left" w:pos="902"/>
        </w:tabs>
        <w:spacing w:after="160" w:line="340" w:lineRule="exact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sz w:val="28"/>
          <w:szCs w:val="28"/>
        </w:rPr>
        <w:t xml:space="preserve">по результатам рассмотрения заявок принято решение о признании </w:t>
      </w:r>
      <w:r w:rsidRPr="00901474">
        <w:rPr>
          <w:sz w:val="28"/>
          <w:szCs w:val="28"/>
        </w:rPr>
        <w:br/>
      </w:r>
      <w:r w:rsidR="00C47254">
        <w:rPr>
          <w:sz w:val="28"/>
          <w:szCs w:val="28"/>
        </w:rPr>
        <w:t>2</w:t>
      </w:r>
      <w:r w:rsidRPr="00901474">
        <w:rPr>
          <w:sz w:val="28"/>
          <w:szCs w:val="28"/>
        </w:rPr>
        <w:t xml:space="preserve"> заявок участников Аукциона соответствующими требованиям Извещения </w:t>
      </w:r>
      <w:r w:rsidRPr="00901474">
        <w:rPr>
          <w:sz w:val="28"/>
          <w:szCs w:val="28"/>
        </w:rPr>
        <w:br/>
        <w:t>и Закона о контрактной системе;</w:t>
      </w:r>
    </w:p>
    <w:p w14:paraId="6E79C2C9" w14:textId="6DE5082A" w:rsidR="00C93B26" w:rsidRPr="00901474" w:rsidRDefault="00C93B26" w:rsidP="00575BFB">
      <w:pPr>
        <w:widowControl w:val="0"/>
        <w:numPr>
          <w:ilvl w:val="0"/>
          <w:numId w:val="5"/>
        </w:numPr>
        <w:tabs>
          <w:tab w:val="left" w:pos="902"/>
        </w:tabs>
        <w:spacing w:line="340" w:lineRule="exact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sz w:val="28"/>
          <w:szCs w:val="28"/>
        </w:rPr>
        <w:t>победителем Аукциона признан участник закупки с идентификационным номером заявки «</w:t>
      </w:r>
      <w:r w:rsidR="00C47254" w:rsidRPr="00C47254">
        <w:rPr>
          <w:sz w:val="28"/>
          <w:szCs w:val="28"/>
        </w:rPr>
        <w:t>1034200</w:t>
      </w:r>
      <w:r w:rsidRPr="00901474">
        <w:rPr>
          <w:sz w:val="28"/>
          <w:szCs w:val="28"/>
        </w:rPr>
        <w:t xml:space="preserve">» с предложением о цене контракта в </w:t>
      </w:r>
      <w:r w:rsidR="003F305A" w:rsidRPr="00901474">
        <w:rPr>
          <w:sz w:val="28"/>
          <w:szCs w:val="28"/>
        </w:rPr>
        <w:t xml:space="preserve">размере </w:t>
      </w:r>
      <w:r w:rsidR="00C47254">
        <w:rPr>
          <w:sz w:val="28"/>
          <w:szCs w:val="28"/>
        </w:rPr>
        <w:t>0,01</w:t>
      </w:r>
      <w:r w:rsidR="00026FEC" w:rsidRPr="00026FEC">
        <w:rPr>
          <w:sz w:val="28"/>
          <w:szCs w:val="28"/>
        </w:rPr>
        <w:t xml:space="preserve"> </w:t>
      </w:r>
      <w:r w:rsidRPr="00901474">
        <w:rPr>
          <w:sz w:val="28"/>
          <w:szCs w:val="28"/>
        </w:rPr>
        <w:t>руб.</w:t>
      </w:r>
    </w:p>
    <w:p w14:paraId="2DFC2A6A" w14:textId="11BC2723" w:rsidR="00CA3B16" w:rsidRDefault="00CA3B16" w:rsidP="00575BFB">
      <w:pPr>
        <w:autoSpaceDE w:val="0"/>
        <w:autoSpaceDN w:val="0"/>
        <w:adjustRightInd w:val="0"/>
        <w:spacing w:line="340" w:lineRule="exact"/>
        <w:ind w:firstLine="53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901474">
        <w:rPr>
          <w:rFonts w:eastAsiaTheme="minorHAnsi"/>
          <w:sz w:val="28"/>
          <w:szCs w:val="28"/>
          <w:lang w:eastAsia="en-US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 </w:t>
      </w:r>
    </w:p>
    <w:p w14:paraId="68F4895C" w14:textId="41611F88" w:rsidR="00344728" w:rsidRPr="00490ECF" w:rsidRDefault="00344728" w:rsidP="00344728">
      <w:pPr>
        <w:autoSpaceDE w:val="0"/>
        <w:autoSpaceDN w:val="0"/>
        <w:adjustRightInd w:val="0"/>
        <w:spacing w:line="340" w:lineRule="exact"/>
        <w:ind w:firstLine="53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490ECF">
        <w:rPr>
          <w:rFonts w:eastAsiaTheme="minorHAnsi"/>
          <w:sz w:val="28"/>
          <w:szCs w:val="28"/>
          <w:lang w:eastAsia="en-US"/>
        </w:rPr>
        <w:t>Комисси</w:t>
      </w:r>
      <w:r w:rsidR="00F91C39">
        <w:rPr>
          <w:rFonts w:eastAsiaTheme="minorHAnsi"/>
          <w:sz w:val="28"/>
          <w:szCs w:val="28"/>
          <w:lang w:eastAsia="en-US"/>
        </w:rPr>
        <w:t>ей</w:t>
      </w:r>
      <w:r w:rsidRPr="00490ECF">
        <w:rPr>
          <w:rFonts w:eastAsiaTheme="minorHAnsi"/>
          <w:sz w:val="28"/>
          <w:szCs w:val="28"/>
          <w:lang w:eastAsia="en-US"/>
        </w:rPr>
        <w:t xml:space="preserve"> установлено, что дата и время начала проведения процедуры подачи ценовых предложений – </w:t>
      </w:r>
      <w:r w:rsidR="00F91C39">
        <w:rPr>
          <w:rFonts w:eastAsiaTheme="minorHAnsi"/>
          <w:sz w:val="28"/>
          <w:szCs w:val="28"/>
          <w:lang w:eastAsia="en-US"/>
        </w:rPr>
        <w:t>09</w:t>
      </w:r>
      <w:r w:rsidRPr="00490ECF">
        <w:rPr>
          <w:rFonts w:eastAsiaTheme="minorHAnsi"/>
          <w:sz w:val="28"/>
          <w:szCs w:val="28"/>
          <w:lang w:eastAsia="en-US"/>
        </w:rPr>
        <w:t>.0</w:t>
      </w:r>
      <w:r>
        <w:rPr>
          <w:rFonts w:eastAsiaTheme="minorHAnsi"/>
          <w:sz w:val="28"/>
          <w:szCs w:val="28"/>
          <w:lang w:eastAsia="en-US"/>
        </w:rPr>
        <w:t>9</w:t>
      </w:r>
      <w:r w:rsidRPr="00490ECF">
        <w:rPr>
          <w:rFonts w:eastAsiaTheme="minorHAnsi"/>
          <w:sz w:val="28"/>
          <w:szCs w:val="28"/>
          <w:lang w:eastAsia="en-US"/>
        </w:rPr>
        <w:t xml:space="preserve">.2024 </w:t>
      </w:r>
      <w:r>
        <w:rPr>
          <w:rFonts w:eastAsiaTheme="minorHAnsi"/>
          <w:sz w:val="28"/>
          <w:szCs w:val="28"/>
          <w:lang w:eastAsia="en-US"/>
        </w:rPr>
        <w:t xml:space="preserve">в </w:t>
      </w:r>
      <w:r w:rsidR="00F91C39">
        <w:rPr>
          <w:rFonts w:eastAsiaTheme="minorHAnsi"/>
          <w:sz w:val="28"/>
          <w:szCs w:val="28"/>
          <w:lang w:eastAsia="en-US"/>
        </w:rPr>
        <w:t>10</w:t>
      </w:r>
      <w:r w:rsidRPr="00490ECF">
        <w:rPr>
          <w:rFonts w:eastAsiaTheme="minorHAnsi"/>
          <w:sz w:val="28"/>
          <w:szCs w:val="28"/>
          <w:lang w:eastAsia="en-US"/>
        </w:rPr>
        <w:t>:00 (МСК).</w:t>
      </w:r>
    </w:p>
    <w:p w14:paraId="0B6912FA" w14:textId="05AB5773" w:rsidR="00F91C39" w:rsidRPr="00F91C39" w:rsidRDefault="00F91C39" w:rsidP="00F91C39">
      <w:pPr>
        <w:autoSpaceDE w:val="0"/>
        <w:autoSpaceDN w:val="0"/>
        <w:adjustRightInd w:val="0"/>
        <w:spacing w:line="340" w:lineRule="exact"/>
        <w:ind w:firstLine="53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F91C39">
        <w:rPr>
          <w:rFonts w:eastAsiaTheme="minorHAnsi"/>
          <w:sz w:val="28"/>
          <w:szCs w:val="28"/>
          <w:lang w:eastAsia="en-US"/>
        </w:rPr>
        <w:t xml:space="preserve">На заседании Комиссии представитель Заявителя сообщил, что </w:t>
      </w:r>
      <w:r>
        <w:rPr>
          <w:rFonts w:eastAsiaTheme="minorHAnsi"/>
          <w:sz w:val="28"/>
          <w:szCs w:val="28"/>
          <w:lang w:eastAsia="en-US"/>
        </w:rPr>
        <w:t>09</w:t>
      </w:r>
      <w:r w:rsidRPr="00F91C39">
        <w:rPr>
          <w:rFonts w:eastAsiaTheme="minorHAnsi"/>
          <w:sz w:val="28"/>
          <w:szCs w:val="28"/>
          <w:lang w:eastAsia="en-US"/>
        </w:rPr>
        <w:t>.09.2024</w:t>
      </w:r>
      <w:r w:rsidRPr="00F91C39">
        <w:rPr>
          <w:rFonts w:eastAsiaTheme="minorHAnsi"/>
          <w:sz w:val="28"/>
          <w:szCs w:val="28"/>
          <w:lang w:eastAsia="en-US"/>
        </w:rPr>
        <w:br/>
        <w:t>в период подачи ценовых предложений на сайте Оператора электронной площадки произошел технический сбой, в связи с чем у Заявителя отсутствовала возможность подать очередное ценовое предложение в период проведения Аукциона.</w:t>
      </w:r>
    </w:p>
    <w:p w14:paraId="5909CAD9" w14:textId="0017C7BC" w:rsidR="00F91C39" w:rsidRPr="00F91C39" w:rsidRDefault="00F91C39" w:rsidP="00F91C39">
      <w:pPr>
        <w:autoSpaceDE w:val="0"/>
        <w:autoSpaceDN w:val="0"/>
        <w:adjustRightInd w:val="0"/>
        <w:spacing w:line="340" w:lineRule="exact"/>
        <w:ind w:firstLine="53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F91C39">
        <w:rPr>
          <w:rFonts w:eastAsiaTheme="minorHAnsi"/>
          <w:sz w:val="28"/>
          <w:szCs w:val="28"/>
          <w:lang w:eastAsia="en-US"/>
        </w:rPr>
        <w:t>Вместе с тем Комиссией установлено, что согласно сведениям государственной информационной системы «Независимый регистратор», предназначенной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F91C39">
        <w:rPr>
          <w:rFonts w:eastAsiaTheme="minorHAnsi"/>
          <w:sz w:val="28"/>
          <w:szCs w:val="28"/>
          <w:lang w:eastAsia="en-US"/>
        </w:rPr>
        <w:t xml:space="preserve">для фиксации действий участников закупок в процессе </w:t>
      </w:r>
      <w:r w:rsidRPr="00F91C39">
        <w:rPr>
          <w:rFonts w:eastAsiaTheme="minorHAnsi"/>
          <w:sz w:val="28"/>
          <w:szCs w:val="28"/>
          <w:lang w:eastAsia="en-US"/>
        </w:rPr>
        <w:lastRenderedPageBreak/>
        <w:t>проведения торгов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F91C39">
        <w:rPr>
          <w:rFonts w:eastAsiaTheme="minorHAnsi"/>
          <w:sz w:val="28"/>
          <w:szCs w:val="28"/>
          <w:lang w:eastAsia="en-US"/>
        </w:rPr>
        <w:t xml:space="preserve">на электронных площадках и в ЕИС, </w:t>
      </w:r>
      <w:r>
        <w:rPr>
          <w:rFonts w:eastAsiaTheme="minorHAnsi"/>
          <w:sz w:val="28"/>
          <w:szCs w:val="28"/>
          <w:lang w:eastAsia="en-US"/>
        </w:rPr>
        <w:t>09</w:t>
      </w:r>
      <w:r w:rsidRPr="00F91C39">
        <w:rPr>
          <w:rFonts w:eastAsiaTheme="minorHAnsi"/>
          <w:sz w:val="28"/>
          <w:szCs w:val="28"/>
          <w:lang w:eastAsia="en-US"/>
        </w:rPr>
        <w:t>.09.2024 в период подачи ценовых предложений на сайте Оператора электронной площадки зафиксирован сбой.</w:t>
      </w:r>
    </w:p>
    <w:p w14:paraId="67B7D25A" w14:textId="6FB7A571" w:rsidR="00F91C39" w:rsidRPr="00F91C39" w:rsidRDefault="00F91C39" w:rsidP="00F91C39">
      <w:pPr>
        <w:autoSpaceDE w:val="0"/>
        <w:autoSpaceDN w:val="0"/>
        <w:adjustRightInd w:val="0"/>
        <w:spacing w:line="340" w:lineRule="exact"/>
        <w:ind w:firstLine="53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F91C39">
        <w:rPr>
          <w:rFonts w:eastAsiaTheme="minorHAnsi"/>
          <w:sz w:val="28"/>
          <w:szCs w:val="28"/>
          <w:lang w:eastAsia="en-US"/>
        </w:rPr>
        <w:t>При этом представитель Оператора электронной площадки</w:t>
      </w:r>
      <w:r w:rsidR="00F97AB4" w:rsidRPr="00F97AB4">
        <w:rPr>
          <w:rFonts w:eastAsiaTheme="minorHAnsi"/>
          <w:sz w:val="28"/>
          <w:szCs w:val="28"/>
          <w:lang w:eastAsia="en-US"/>
        </w:rPr>
        <w:t xml:space="preserve"> </w:t>
      </w:r>
      <w:r w:rsidR="00F97AB4">
        <w:rPr>
          <w:rFonts w:eastAsiaTheme="minorHAnsi"/>
          <w:sz w:val="28"/>
          <w:szCs w:val="28"/>
          <w:lang w:eastAsia="en-US"/>
        </w:rPr>
        <w:t xml:space="preserve">на заседании Комиссии </w:t>
      </w:r>
      <w:r w:rsidRPr="00F91C39">
        <w:rPr>
          <w:rFonts w:eastAsiaTheme="minorHAnsi"/>
          <w:sz w:val="28"/>
          <w:szCs w:val="28"/>
          <w:lang w:eastAsia="en-US"/>
        </w:rPr>
        <w:t>не представил доказательств, подтверждающих, что программно-аппаратными средствами электронной площадки Заявителю в период проведения Аукциона обеспечена возможность подачи очередного ценового предложения.</w:t>
      </w:r>
    </w:p>
    <w:p w14:paraId="120DB9A3" w14:textId="77777777" w:rsidR="00F91C39" w:rsidRPr="00F91C39" w:rsidRDefault="00F91C39" w:rsidP="00F91C39">
      <w:pPr>
        <w:autoSpaceDE w:val="0"/>
        <w:autoSpaceDN w:val="0"/>
        <w:adjustRightInd w:val="0"/>
        <w:spacing w:line="340" w:lineRule="exact"/>
        <w:ind w:firstLine="53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F91C39">
        <w:rPr>
          <w:rFonts w:eastAsiaTheme="minorHAnsi"/>
          <w:sz w:val="28"/>
          <w:szCs w:val="28"/>
          <w:lang w:eastAsia="en-US"/>
        </w:rPr>
        <w:t>Таким образом,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10 статьи 7.30 Кодекса Российской Федерации об административных правонарушениях.</w:t>
      </w:r>
    </w:p>
    <w:p w14:paraId="33976E1E" w14:textId="77777777" w:rsidR="00F91C39" w:rsidRPr="00F91C39" w:rsidRDefault="00F91C39" w:rsidP="00F91C39">
      <w:pPr>
        <w:autoSpaceDE w:val="0"/>
        <w:autoSpaceDN w:val="0"/>
        <w:adjustRightInd w:val="0"/>
        <w:spacing w:line="340" w:lineRule="exact"/>
        <w:ind w:firstLine="53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F91C39">
        <w:rPr>
          <w:rFonts w:eastAsiaTheme="minorHAnsi"/>
          <w:sz w:val="28"/>
          <w:szCs w:val="28"/>
          <w:lang w:eastAsia="en-US"/>
        </w:rPr>
        <w:t xml:space="preserve"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 </w:t>
      </w:r>
    </w:p>
    <w:p w14:paraId="237A2496" w14:textId="77777777" w:rsidR="00C47254" w:rsidRDefault="00C47254" w:rsidP="00575BFB">
      <w:pPr>
        <w:autoSpaceDE w:val="0"/>
        <w:autoSpaceDN w:val="0"/>
        <w:adjustRightInd w:val="0"/>
        <w:spacing w:line="340" w:lineRule="exact"/>
        <w:ind w:firstLine="539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14:paraId="2154DEAB" w14:textId="34A05E3A" w:rsidR="007844B7" w:rsidRPr="00183029" w:rsidRDefault="007844B7" w:rsidP="002B7427">
      <w:pPr>
        <w:tabs>
          <w:tab w:val="left" w:pos="9639"/>
        </w:tabs>
        <w:spacing w:line="276" w:lineRule="auto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4FEEFF97" w14:textId="77777777" w:rsidR="007844B7" w:rsidRPr="00183029" w:rsidRDefault="007844B7" w:rsidP="00C52DC2">
      <w:pPr>
        <w:tabs>
          <w:tab w:val="left" w:pos="9639"/>
        </w:tabs>
        <w:spacing w:line="276" w:lineRule="auto"/>
        <w:ind w:firstLine="567"/>
        <w:jc w:val="both"/>
        <w:rPr>
          <w:sz w:val="28"/>
          <w:szCs w:val="28"/>
        </w:rPr>
      </w:pPr>
    </w:p>
    <w:p w14:paraId="7303134D" w14:textId="288C3445" w:rsidR="00F91C39" w:rsidRPr="00F91C39" w:rsidRDefault="00F91C39" w:rsidP="00F91C39">
      <w:pPr>
        <w:widowControl w:val="0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after="192" w:line="360" w:lineRule="exact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F91C39">
        <w:rPr>
          <w:rFonts w:eastAsiaTheme="minorHAnsi"/>
          <w:sz w:val="28"/>
          <w:szCs w:val="28"/>
          <w:lang w:eastAsia="en-US"/>
        </w:rPr>
        <w:t>Признать жалобу ПАО КБ «Центр-Инвест» обоснованной.</w:t>
      </w:r>
    </w:p>
    <w:p w14:paraId="580853E0" w14:textId="77777777" w:rsidR="00F91C39" w:rsidRPr="00F91C39" w:rsidRDefault="00F91C39" w:rsidP="00F91C39">
      <w:pPr>
        <w:widowControl w:val="0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after="192" w:line="360" w:lineRule="exact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F91C39">
        <w:rPr>
          <w:rFonts w:eastAsiaTheme="minorHAnsi"/>
          <w:sz w:val="28"/>
          <w:szCs w:val="28"/>
          <w:lang w:eastAsia="en-US"/>
        </w:rPr>
        <w:t>Признать в действиях Оператора электронной площадки нарушение части 13 статьи 24.1 Закона о контрактной системе.</w:t>
      </w:r>
    </w:p>
    <w:p w14:paraId="5286AF96" w14:textId="77777777" w:rsidR="00F91C39" w:rsidRPr="00F91C39" w:rsidRDefault="00F91C39" w:rsidP="00F91C39">
      <w:pPr>
        <w:widowControl w:val="0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after="192" w:line="360" w:lineRule="exact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F91C39">
        <w:rPr>
          <w:rFonts w:eastAsiaTheme="minorHAnsi"/>
          <w:sz w:val="28"/>
          <w:szCs w:val="28"/>
          <w:lang w:eastAsia="en-US"/>
        </w:rPr>
        <w:t>Выдать Заказчику, Комиссии по осуществлению закупок, Оператору электронной площадки предписание об устранении выявленного нарушения Закона о контрактной системе.</w:t>
      </w:r>
    </w:p>
    <w:p w14:paraId="140AE6F6" w14:textId="2F7E6FE0" w:rsidR="00F91C39" w:rsidRPr="00F91C39" w:rsidRDefault="00F91C39" w:rsidP="00F91C39">
      <w:pPr>
        <w:widowControl w:val="0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spacing w:after="192" w:line="360" w:lineRule="exact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F91C39">
        <w:rPr>
          <w:rFonts w:eastAsiaTheme="minorHAnsi"/>
          <w:sz w:val="28"/>
          <w:szCs w:val="28"/>
          <w:lang w:eastAsia="en-US"/>
        </w:rPr>
        <w:t>Передать материалы от 19.09.2024 по делу № 28/06/105-</w:t>
      </w:r>
      <w:r>
        <w:rPr>
          <w:rFonts w:eastAsiaTheme="minorHAnsi"/>
          <w:sz w:val="28"/>
          <w:szCs w:val="28"/>
          <w:lang w:eastAsia="en-US"/>
        </w:rPr>
        <w:t>2170</w:t>
      </w:r>
      <w:r w:rsidRPr="00F91C39">
        <w:rPr>
          <w:rFonts w:eastAsiaTheme="minorHAnsi"/>
          <w:sz w:val="28"/>
          <w:szCs w:val="28"/>
          <w:lang w:eastAsia="en-US"/>
        </w:rPr>
        <w:t>/2024 соответствующему должностному лицу Управления контроля размещения государственного заказа ФАС России для рассмотрения вопроса о возбуждении</w:t>
      </w:r>
      <w:r>
        <w:rPr>
          <w:rFonts w:eastAsiaTheme="minorHAnsi"/>
          <w:sz w:val="28"/>
          <w:szCs w:val="28"/>
          <w:lang w:eastAsia="en-US"/>
        </w:rPr>
        <w:t xml:space="preserve"> дела </w:t>
      </w:r>
      <w:r w:rsidRPr="00F91C39">
        <w:rPr>
          <w:rFonts w:eastAsiaTheme="minorHAnsi"/>
          <w:sz w:val="28"/>
          <w:szCs w:val="28"/>
          <w:lang w:eastAsia="en-US"/>
        </w:rPr>
        <w:t xml:space="preserve">об административном правонарушении. </w:t>
      </w:r>
    </w:p>
    <w:p w14:paraId="014B1A34" w14:textId="77777777" w:rsidR="00F91C39" w:rsidRPr="00F91C39" w:rsidRDefault="00F91C39" w:rsidP="00F91C39">
      <w:pPr>
        <w:widowControl w:val="0"/>
        <w:autoSpaceDE w:val="0"/>
        <w:autoSpaceDN w:val="0"/>
        <w:adjustRightInd w:val="0"/>
        <w:spacing w:after="192" w:line="360" w:lineRule="exact"/>
        <w:jc w:val="both"/>
        <w:rPr>
          <w:color w:val="000000"/>
          <w:sz w:val="28"/>
          <w:szCs w:val="28"/>
        </w:rPr>
      </w:pPr>
    </w:p>
    <w:p w14:paraId="3938DE29" w14:textId="77777777" w:rsidR="00F91C39" w:rsidRPr="00F91C39" w:rsidRDefault="00F91C39" w:rsidP="00F91C39">
      <w:pPr>
        <w:widowControl w:val="0"/>
        <w:autoSpaceDE w:val="0"/>
        <w:autoSpaceDN w:val="0"/>
        <w:adjustRightInd w:val="0"/>
        <w:spacing w:line="360" w:lineRule="exact"/>
        <w:jc w:val="both"/>
        <w:rPr>
          <w:color w:val="000000"/>
          <w:sz w:val="28"/>
          <w:szCs w:val="28"/>
        </w:rPr>
      </w:pPr>
      <w:r w:rsidRPr="00F91C39">
        <w:rPr>
          <w:color w:val="000000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  <w:bookmarkStart w:id="3" w:name="_GoBack"/>
      <w:bookmarkEnd w:id="3"/>
    </w:p>
    <w:sectPr w:rsidR="00F91C39" w:rsidRPr="00F91C39" w:rsidSect="00575BFB">
      <w:headerReference w:type="default" r:id="rId9"/>
      <w:pgSz w:w="11906" w:h="16838"/>
      <w:pgMar w:top="851" w:right="567" w:bottom="567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362055" w14:textId="77777777" w:rsidR="00330EC5" w:rsidRDefault="00330EC5" w:rsidP="00711C7D">
      <w:r>
        <w:separator/>
      </w:r>
    </w:p>
  </w:endnote>
  <w:endnote w:type="continuationSeparator" w:id="0">
    <w:p w14:paraId="3469F2F1" w14:textId="77777777" w:rsidR="00330EC5" w:rsidRDefault="00330EC5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90C234" w14:textId="77777777" w:rsidR="00330EC5" w:rsidRDefault="00330EC5" w:rsidP="00711C7D">
      <w:r>
        <w:separator/>
      </w:r>
    </w:p>
  </w:footnote>
  <w:footnote w:type="continuationSeparator" w:id="0">
    <w:p w14:paraId="29D4073C" w14:textId="77777777" w:rsidR="00330EC5" w:rsidRDefault="00330EC5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056B">
          <w:rPr>
            <w:noProof/>
          </w:rPr>
          <w:t>5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36554C0"/>
    <w:multiLevelType w:val="hybridMultilevel"/>
    <w:tmpl w:val="75A499F8"/>
    <w:lvl w:ilvl="0" w:tplc="4030E310">
      <w:start w:val="1"/>
      <w:numFmt w:val="decimal"/>
      <w:suff w:val="space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A0D11BE"/>
    <w:multiLevelType w:val="hybridMultilevel"/>
    <w:tmpl w:val="E1D09A44"/>
    <w:lvl w:ilvl="0" w:tplc="7A1AA2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F0F80B4"/>
    <w:multiLevelType w:val="hybridMultilevel"/>
    <w:tmpl w:val="E5C69F24"/>
    <w:lvl w:ilvl="0" w:tplc="C07CCBF2">
      <w:start w:val="1"/>
      <w:numFmt w:val="decimal"/>
      <w:suff w:val="space"/>
      <w:lvlText w:val="%1)"/>
      <w:lvlJc w:val="left"/>
      <w:pPr>
        <w:ind w:left="1070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E208D9A4">
      <w:start w:val="1"/>
      <w:numFmt w:val="decimal"/>
      <w:suff w:val="space"/>
      <w:lvlText w:val="%4."/>
      <w:lvlJc w:val="left"/>
      <w:pPr>
        <w:ind w:left="3939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7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712E3202"/>
    <w:multiLevelType w:val="hybridMultilevel"/>
    <w:tmpl w:val="F4CA9D18"/>
    <w:lvl w:ilvl="0" w:tplc="19A64B2A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1"/>
  </w:num>
  <w:num w:numId="5">
    <w:abstractNumId w:val="6"/>
  </w:num>
  <w:num w:numId="6">
    <w:abstractNumId w:val="9"/>
  </w:num>
  <w:num w:numId="7">
    <w:abstractNumId w:val="3"/>
  </w:num>
  <w:num w:numId="8">
    <w:abstractNumId w:val="2"/>
  </w:num>
  <w:num w:numId="9">
    <w:abstractNumId w:val="6"/>
  </w:num>
  <w:num w:numId="10">
    <w:abstractNumId w:val="5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5FC"/>
    <w:rsid w:val="00002B0C"/>
    <w:rsid w:val="0000653E"/>
    <w:rsid w:val="00006643"/>
    <w:rsid w:val="00007831"/>
    <w:rsid w:val="000118E0"/>
    <w:rsid w:val="00012254"/>
    <w:rsid w:val="00014ED4"/>
    <w:rsid w:val="00016040"/>
    <w:rsid w:val="00016B82"/>
    <w:rsid w:val="00017088"/>
    <w:rsid w:val="00023C10"/>
    <w:rsid w:val="00024C9A"/>
    <w:rsid w:val="0002624D"/>
    <w:rsid w:val="00026F8B"/>
    <w:rsid w:val="00026FEC"/>
    <w:rsid w:val="00032421"/>
    <w:rsid w:val="00033B4F"/>
    <w:rsid w:val="00036788"/>
    <w:rsid w:val="00036FAC"/>
    <w:rsid w:val="00040A85"/>
    <w:rsid w:val="00041136"/>
    <w:rsid w:val="00042BE0"/>
    <w:rsid w:val="00042C57"/>
    <w:rsid w:val="00043DBB"/>
    <w:rsid w:val="00045C3C"/>
    <w:rsid w:val="00046F41"/>
    <w:rsid w:val="0005263F"/>
    <w:rsid w:val="00054975"/>
    <w:rsid w:val="00054B30"/>
    <w:rsid w:val="00065D9A"/>
    <w:rsid w:val="00065F8D"/>
    <w:rsid w:val="00072AC2"/>
    <w:rsid w:val="00073794"/>
    <w:rsid w:val="0008091D"/>
    <w:rsid w:val="00080D73"/>
    <w:rsid w:val="00081574"/>
    <w:rsid w:val="00081ECA"/>
    <w:rsid w:val="00084A8B"/>
    <w:rsid w:val="00085AA4"/>
    <w:rsid w:val="00086EFC"/>
    <w:rsid w:val="00091865"/>
    <w:rsid w:val="00091B12"/>
    <w:rsid w:val="00091CF0"/>
    <w:rsid w:val="00094CC4"/>
    <w:rsid w:val="000A15B3"/>
    <w:rsid w:val="000A315D"/>
    <w:rsid w:val="000A5B01"/>
    <w:rsid w:val="000A63E2"/>
    <w:rsid w:val="000A6823"/>
    <w:rsid w:val="000B0649"/>
    <w:rsid w:val="000B11E9"/>
    <w:rsid w:val="000B149C"/>
    <w:rsid w:val="000B23B7"/>
    <w:rsid w:val="000B254B"/>
    <w:rsid w:val="000B4DA6"/>
    <w:rsid w:val="000B4F74"/>
    <w:rsid w:val="000C1967"/>
    <w:rsid w:val="000C36D8"/>
    <w:rsid w:val="000C62A6"/>
    <w:rsid w:val="000D056A"/>
    <w:rsid w:val="000D08B3"/>
    <w:rsid w:val="000D2E8D"/>
    <w:rsid w:val="000D30F6"/>
    <w:rsid w:val="000D3938"/>
    <w:rsid w:val="000D3A03"/>
    <w:rsid w:val="000D66CC"/>
    <w:rsid w:val="000D6EC7"/>
    <w:rsid w:val="000E0B61"/>
    <w:rsid w:val="000E41E0"/>
    <w:rsid w:val="000E6832"/>
    <w:rsid w:val="000F0BBD"/>
    <w:rsid w:val="000F2284"/>
    <w:rsid w:val="000F268E"/>
    <w:rsid w:val="000F492B"/>
    <w:rsid w:val="00101646"/>
    <w:rsid w:val="001047BA"/>
    <w:rsid w:val="00104CB3"/>
    <w:rsid w:val="00114E0B"/>
    <w:rsid w:val="00114EFB"/>
    <w:rsid w:val="00115746"/>
    <w:rsid w:val="001159F9"/>
    <w:rsid w:val="00117444"/>
    <w:rsid w:val="00123D4C"/>
    <w:rsid w:val="001244FF"/>
    <w:rsid w:val="00141A5B"/>
    <w:rsid w:val="00142456"/>
    <w:rsid w:val="001462B7"/>
    <w:rsid w:val="00146AD7"/>
    <w:rsid w:val="0014741A"/>
    <w:rsid w:val="0015390E"/>
    <w:rsid w:val="00156EC8"/>
    <w:rsid w:val="00162E93"/>
    <w:rsid w:val="001660A2"/>
    <w:rsid w:val="0016685B"/>
    <w:rsid w:val="00172950"/>
    <w:rsid w:val="00175939"/>
    <w:rsid w:val="00176175"/>
    <w:rsid w:val="00177B8D"/>
    <w:rsid w:val="001801BD"/>
    <w:rsid w:val="00180516"/>
    <w:rsid w:val="00180D06"/>
    <w:rsid w:val="00183020"/>
    <w:rsid w:val="0018793A"/>
    <w:rsid w:val="0019177C"/>
    <w:rsid w:val="0019407E"/>
    <w:rsid w:val="0019669B"/>
    <w:rsid w:val="001A0361"/>
    <w:rsid w:val="001A1EA1"/>
    <w:rsid w:val="001A2DDB"/>
    <w:rsid w:val="001A31E6"/>
    <w:rsid w:val="001A44C1"/>
    <w:rsid w:val="001A52DE"/>
    <w:rsid w:val="001A6875"/>
    <w:rsid w:val="001A7EEA"/>
    <w:rsid w:val="001B16B1"/>
    <w:rsid w:val="001B1D2A"/>
    <w:rsid w:val="001B345C"/>
    <w:rsid w:val="001B3B3B"/>
    <w:rsid w:val="001B52CB"/>
    <w:rsid w:val="001B79CE"/>
    <w:rsid w:val="001C06DD"/>
    <w:rsid w:val="001C2447"/>
    <w:rsid w:val="001C6270"/>
    <w:rsid w:val="001C67CF"/>
    <w:rsid w:val="001C69D8"/>
    <w:rsid w:val="001C7014"/>
    <w:rsid w:val="001C7FBB"/>
    <w:rsid w:val="001D1A6E"/>
    <w:rsid w:val="001D3294"/>
    <w:rsid w:val="001D5DE0"/>
    <w:rsid w:val="001D6AFF"/>
    <w:rsid w:val="001D7821"/>
    <w:rsid w:val="001E2072"/>
    <w:rsid w:val="001E3B41"/>
    <w:rsid w:val="001F1D31"/>
    <w:rsid w:val="001F2674"/>
    <w:rsid w:val="001F4C02"/>
    <w:rsid w:val="001F4E04"/>
    <w:rsid w:val="00200B4E"/>
    <w:rsid w:val="00200E5A"/>
    <w:rsid w:val="00205216"/>
    <w:rsid w:val="00207A11"/>
    <w:rsid w:val="00210CA9"/>
    <w:rsid w:val="00212299"/>
    <w:rsid w:val="00217EA3"/>
    <w:rsid w:val="00220F95"/>
    <w:rsid w:val="0022281D"/>
    <w:rsid w:val="00222B44"/>
    <w:rsid w:val="00224428"/>
    <w:rsid w:val="00230ED4"/>
    <w:rsid w:val="00232013"/>
    <w:rsid w:val="0023300F"/>
    <w:rsid w:val="0023459D"/>
    <w:rsid w:val="00235285"/>
    <w:rsid w:val="00243E92"/>
    <w:rsid w:val="00245191"/>
    <w:rsid w:val="00247519"/>
    <w:rsid w:val="0025155D"/>
    <w:rsid w:val="00251F69"/>
    <w:rsid w:val="00253DE5"/>
    <w:rsid w:val="00256110"/>
    <w:rsid w:val="002563AE"/>
    <w:rsid w:val="00265D36"/>
    <w:rsid w:val="00270D1E"/>
    <w:rsid w:val="002713D6"/>
    <w:rsid w:val="00281016"/>
    <w:rsid w:val="00285AB8"/>
    <w:rsid w:val="00286FAC"/>
    <w:rsid w:val="0028755D"/>
    <w:rsid w:val="00291595"/>
    <w:rsid w:val="00295200"/>
    <w:rsid w:val="002A10A2"/>
    <w:rsid w:val="002A12E6"/>
    <w:rsid w:val="002A29B7"/>
    <w:rsid w:val="002A3153"/>
    <w:rsid w:val="002A6533"/>
    <w:rsid w:val="002A74BE"/>
    <w:rsid w:val="002B179A"/>
    <w:rsid w:val="002B7427"/>
    <w:rsid w:val="002B7CFA"/>
    <w:rsid w:val="002C590F"/>
    <w:rsid w:val="002C6894"/>
    <w:rsid w:val="002D0CF3"/>
    <w:rsid w:val="002D3E7C"/>
    <w:rsid w:val="002D3EF5"/>
    <w:rsid w:val="002D502F"/>
    <w:rsid w:val="002D56F7"/>
    <w:rsid w:val="002E11C0"/>
    <w:rsid w:val="002E4C98"/>
    <w:rsid w:val="002E598B"/>
    <w:rsid w:val="002E627A"/>
    <w:rsid w:val="002E7657"/>
    <w:rsid w:val="002F0A5C"/>
    <w:rsid w:val="002F0C0C"/>
    <w:rsid w:val="002F112B"/>
    <w:rsid w:val="002F6321"/>
    <w:rsid w:val="002F6659"/>
    <w:rsid w:val="003120E5"/>
    <w:rsid w:val="00313ADC"/>
    <w:rsid w:val="00315784"/>
    <w:rsid w:val="003163F1"/>
    <w:rsid w:val="003205CE"/>
    <w:rsid w:val="003213F2"/>
    <w:rsid w:val="00321EB6"/>
    <w:rsid w:val="0032231A"/>
    <w:rsid w:val="00323B70"/>
    <w:rsid w:val="00324B08"/>
    <w:rsid w:val="00325B8C"/>
    <w:rsid w:val="00330EC5"/>
    <w:rsid w:val="0033116C"/>
    <w:rsid w:val="00331A13"/>
    <w:rsid w:val="00331D3D"/>
    <w:rsid w:val="00332DBC"/>
    <w:rsid w:val="0033590A"/>
    <w:rsid w:val="00337969"/>
    <w:rsid w:val="00341611"/>
    <w:rsid w:val="00344728"/>
    <w:rsid w:val="00344D54"/>
    <w:rsid w:val="00345572"/>
    <w:rsid w:val="00351F29"/>
    <w:rsid w:val="003527D9"/>
    <w:rsid w:val="003561AE"/>
    <w:rsid w:val="00361237"/>
    <w:rsid w:val="00361C2E"/>
    <w:rsid w:val="00362769"/>
    <w:rsid w:val="00363B4A"/>
    <w:rsid w:val="00364701"/>
    <w:rsid w:val="00364DF2"/>
    <w:rsid w:val="003730FC"/>
    <w:rsid w:val="00374F10"/>
    <w:rsid w:val="00376B3B"/>
    <w:rsid w:val="00381DAA"/>
    <w:rsid w:val="0038233B"/>
    <w:rsid w:val="00382E46"/>
    <w:rsid w:val="00383513"/>
    <w:rsid w:val="00383DD7"/>
    <w:rsid w:val="00385E2F"/>
    <w:rsid w:val="00387C8E"/>
    <w:rsid w:val="003913EC"/>
    <w:rsid w:val="00391A03"/>
    <w:rsid w:val="003927CE"/>
    <w:rsid w:val="00392D89"/>
    <w:rsid w:val="0039381F"/>
    <w:rsid w:val="00393FC9"/>
    <w:rsid w:val="00395A5E"/>
    <w:rsid w:val="003966B5"/>
    <w:rsid w:val="0039720D"/>
    <w:rsid w:val="003A1297"/>
    <w:rsid w:val="003A16FF"/>
    <w:rsid w:val="003B01FB"/>
    <w:rsid w:val="003B1B9B"/>
    <w:rsid w:val="003B2A3D"/>
    <w:rsid w:val="003B6CA8"/>
    <w:rsid w:val="003C0E1D"/>
    <w:rsid w:val="003C0F37"/>
    <w:rsid w:val="003C3C87"/>
    <w:rsid w:val="003C42BD"/>
    <w:rsid w:val="003C4442"/>
    <w:rsid w:val="003C5036"/>
    <w:rsid w:val="003C6A23"/>
    <w:rsid w:val="003C77C0"/>
    <w:rsid w:val="003D083A"/>
    <w:rsid w:val="003D340A"/>
    <w:rsid w:val="003D4F97"/>
    <w:rsid w:val="003D513D"/>
    <w:rsid w:val="003D6B73"/>
    <w:rsid w:val="003D73BE"/>
    <w:rsid w:val="003D7EB8"/>
    <w:rsid w:val="003E133B"/>
    <w:rsid w:val="003E4605"/>
    <w:rsid w:val="003F128C"/>
    <w:rsid w:val="003F1956"/>
    <w:rsid w:val="003F305A"/>
    <w:rsid w:val="003F3AA0"/>
    <w:rsid w:val="003F5127"/>
    <w:rsid w:val="003F53C8"/>
    <w:rsid w:val="003F643D"/>
    <w:rsid w:val="00401443"/>
    <w:rsid w:val="00403ACD"/>
    <w:rsid w:val="00410B27"/>
    <w:rsid w:val="0041383C"/>
    <w:rsid w:val="00427F29"/>
    <w:rsid w:val="00431754"/>
    <w:rsid w:val="004411DE"/>
    <w:rsid w:val="0044288D"/>
    <w:rsid w:val="0044649F"/>
    <w:rsid w:val="00450541"/>
    <w:rsid w:val="0045093D"/>
    <w:rsid w:val="0045150C"/>
    <w:rsid w:val="0045510A"/>
    <w:rsid w:val="004603C7"/>
    <w:rsid w:val="00460BCE"/>
    <w:rsid w:val="0046149B"/>
    <w:rsid w:val="00461F03"/>
    <w:rsid w:val="004620A6"/>
    <w:rsid w:val="00462241"/>
    <w:rsid w:val="00463814"/>
    <w:rsid w:val="00463FE6"/>
    <w:rsid w:val="00467B88"/>
    <w:rsid w:val="0047055C"/>
    <w:rsid w:val="004725C1"/>
    <w:rsid w:val="0047419E"/>
    <w:rsid w:val="0047717C"/>
    <w:rsid w:val="004775DC"/>
    <w:rsid w:val="00490ECF"/>
    <w:rsid w:val="00490ED0"/>
    <w:rsid w:val="00491DFA"/>
    <w:rsid w:val="00491E10"/>
    <w:rsid w:val="004A0395"/>
    <w:rsid w:val="004A223C"/>
    <w:rsid w:val="004A22DC"/>
    <w:rsid w:val="004A31CA"/>
    <w:rsid w:val="004A410F"/>
    <w:rsid w:val="004A42F7"/>
    <w:rsid w:val="004A6202"/>
    <w:rsid w:val="004A6D30"/>
    <w:rsid w:val="004B0E1F"/>
    <w:rsid w:val="004B18CE"/>
    <w:rsid w:val="004B1BCE"/>
    <w:rsid w:val="004B4960"/>
    <w:rsid w:val="004B5457"/>
    <w:rsid w:val="004B56D7"/>
    <w:rsid w:val="004B6400"/>
    <w:rsid w:val="004B7018"/>
    <w:rsid w:val="004C3950"/>
    <w:rsid w:val="004D0DC2"/>
    <w:rsid w:val="004D147A"/>
    <w:rsid w:val="004D19C1"/>
    <w:rsid w:val="004D21DF"/>
    <w:rsid w:val="004D3FEF"/>
    <w:rsid w:val="004D4B84"/>
    <w:rsid w:val="004D5572"/>
    <w:rsid w:val="004F0C2F"/>
    <w:rsid w:val="004F19EC"/>
    <w:rsid w:val="004F4BFA"/>
    <w:rsid w:val="004F6618"/>
    <w:rsid w:val="004F7ABB"/>
    <w:rsid w:val="004F7FF7"/>
    <w:rsid w:val="0050168D"/>
    <w:rsid w:val="00503AB3"/>
    <w:rsid w:val="00505905"/>
    <w:rsid w:val="00507F9E"/>
    <w:rsid w:val="00512940"/>
    <w:rsid w:val="00513290"/>
    <w:rsid w:val="005134AF"/>
    <w:rsid w:val="00513DD5"/>
    <w:rsid w:val="005164BE"/>
    <w:rsid w:val="00520527"/>
    <w:rsid w:val="0052667D"/>
    <w:rsid w:val="00536830"/>
    <w:rsid w:val="00541069"/>
    <w:rsid w:val="00544F53"/>
    <w:rsid w:val="0055016A"/>
    <w:rsid w:val="00550B18"/>
    <w:rsid w:val="005510B9"/>
    <w:rsid w:val="00552999"/>
    <w:rsid w:val="00552F9E"/>
    <w:rsid w:val="00553C98"/>
    <w:rsid w:val="00554D49"/>
    <w:rsid w:val="00555002"/>
    <w:rsid w:val="005555A8"/>
    <w:rsid w:val="00555D8E"/>
    <w:rsid w:val="0055727B"/>
    <w:rsid w:val="00560228"/>
    <w:rsid w:val="0056260B"/>
    <w:rsid w:val="00563503"/>
    <w:rsid w:val="005713EF"/>
    <w:rsid w:val="005749CA"/>
    <w:rsid w:val="00575BFB"/>
    <w:rsid w:val="00585BF8"/>
    <w:rsid w:val="005873C4"/>
    <w:rsid w:val="00594AA6"/>
    <w:rsid w:val="00596BFF"/>
    <w:rsid w:val="005A20B1"/>
    <w:rsid w:val="005A3685"/>
    <w:rsid w:val="005A715D"/>
    <w:rsid w:val="005A7AA9"/>
    <w:rsid w:val="005B2EDB"/>
    <w:rsid w:val="005B6660"/>
    <w:rsid w:val="005B6714"/>
    <w:rsid w:val="005B72A0"/>
    <w:rsid w:val="005B7558"/>
    <w:rsid w:val="005C057A"/>
    <w:rsid w:val="005C12BB"/>
    <w:rsid w:val="005C1BCF"/>
    <w:rsid w:val="005C2174"/>
    <w:rsid w:val="005C2AF1"/>
    <w:rsid w:val="005C41B7"/>
    <w:rsid w:val="005D2B95"/>
    <w:rsid w:val="005D2BD2"/>
    <w:rsid w:val="005D4C64"/>
    <w:rsid w:val="005D4FF0"/>
    <w:rsid w:val="005D6F97"/>
    <w:rsid w:val="005D7DAF"/>
    <w:rsid w:val="005E11A3"/>
    <w:rsid w:val="005E1A32"/>
    <w:rsid w:val="005E1B3C"/>
    <w:rsid w:val="005E332E"/>
    <w:rsid w:val="005E6FD5"/>
    <w:rsid w:val="005F034F"/>
    <w:rsid w:val="005F1A24"/>
    <w:rsid w:val="005F56C5"/>
    <w:rsid w:val="005F70B3"/>
    <w:rsid w:val="005F72F2"/>
    <w:rsid w:val="005F7A6E"/>
    <w:rsid w:val="00601EBE"/>
    <w:rsid w:val="00605947"/>
    <w:rsid w:val="00606CDE"/>
    <w:rsid w:val="0061175A"/>
    <w:rsid w:val="00612045"/>
    <w:rsid w:val="0061335C"/>
    <w:rsid w:val="0061464F"/>
    <w:rsid w:val="00617EC9"/>
    <w:rsid w:val="0062068D"/>
    <w:rsid w:val="00620AA7"/>
    <w:rsid w:val="00621408"/>
    <w:rsid w:val="00622ABA"/>
    <w:rsid w:val="00622DF6"/>
    <w:rsid w:val="0062359E"/>
    <w:rsid w:val="00625EAF"/>
    <w:rsid w:val="00626FEE"/>
    <w:rsid w:val="00627F62"/>
    <w:rsid w:val="00633476"/>
    <w:rsid w:val="00633D53"/>
    <w:rsid w:val="006354EA"/>
    <w:rsid w:val="00636BCB"/>
    <w:rsid w:val="00636E4D"/>
    <w:rsid w:val="00637722"/>
    <w:rsid w:val="00641FC4"/>
    <w:rsid w:val="00651A14"/>
    <w:rsid w:val="0065270A"/>
    <w:rsid w:val="0065306E"/>
    <w:rsid w:val="00660DC2"/>
    <w:rsid w:val="00664856"/>
    <w:rsid w:val="00665E57"/>
    <w:rsid w:val="00666390"/>
    <w:rsid w:val="00671D07"/>
    <w:rsid w:val="00672B98"/>
    <w:rsid w:val="00673140"/>
    <w:rsid w:val="00673A28"/>
    <w:rsid w:val="0067584B"/>
    <w:rsid w:val="00683991"/>
    <w:rsid w:val="00685911"/>
    <w:rsid w:val="006930E6"/>
    <w:rsid w:val="0069357E"/>
    <w:rsid w:val="006A1993"/>
    <w:rsid w:val="006A1C7E"/>
    <w:rsid w:val="006A4259"/>
    <w:rsid w:val="006B384F"/>
    <w:rsid w:val="006C126B"/>
    <w:rsid w:val="006C2190"/>
    <w:rsid w:val="006C248D"/>
    <w:rsid w:val="006C248E"/>
    <w:rsid w:val="006C2D23"/>
    <w:rsid w:val="006C58B0"/>
    <w:rsid w:val="006C623A"/>
    <w:rsid w:val="006C6267"/>
    <w:rsid w:val="006D2DDD"/>
    <w:rsid w:val="006D3C07"/>
    <w:rsid w:val="006D3CAE"/>
    <w:rsid w:val="006D6BE0"/>
    <w:rsid w:val="006E18D4"/>
    <w:rsid w:val="006E1AA7"/>
    <w:rsid w:val="006E1FF3"/>
    <w:rsid w:val="006E2CC2"/>
    <w:rsid w:val="006E31E3"/>
    <w:rsid w:val="006E515E"/>
    <w:rsid w:val="006F2684"/>
    <w:rsid w:val="006F36BB"/>
    <w:rsid w:val="006F4937"/>
    <w:rsid w:val="006F79AC"/>
    <w:rsid w:val="007004C5"/>
    <w:rsid w:val="0070502E"/>
    <w:rsid w:val="00706EA9"/>
    <w:rsid w:val="00707F34"/>
    <w:rsid w:val="00711B5D"/>
    <w:rsid w:val="00711C7D"/>
    <w:rsid w:val="007201F2"/>
    <w:rsid w:val="00721E9D"/>
    <w:rsid w:val="00726280"/>
    <w:rsid w:val="00735F3C"/>
    <w:rsid w:val="00736734"/>
    <w:rsid w:val="007434A7"/>
    <w:rsid w:val="00743F21"/>
    <w:rsid w:val="0074530F"/>
    <w:rsid w:val="007454CA"/>
    <w:rsid w:val="00745798"/>
    <w:rsid w:val="00746588"/>
    <w:rsid w:val="00746AC3"/>
    <w:rsid w:val="00750172"/>
    <w:rsid w:val="00751235"/>
    <w:rsid w:val="00751B9C"/>
    <w:rsid w:val="00751D30"/>
    <w:rsid w:val="00752492"/>
    <w:rsid w:val="00755ED8"/>
    <w:rsid w:val="00760BB6"/>
    <w:rsid w:val="00761994"/>
    <w:rsid w:val="0076350B"/>
    <w:rsid w:val="00765B4F"/>
    <w:rsid w:val="007662ED"/>
    <w:rsid w:val="00766D4F"/>
    <w:rsid w:val="00772928"/>
    <w:rsid w:val="007734D0"/>
    <w:rsid w:val="007748B5"/>
    <w:rsid w:val="00776647"/>
    <w:rsid w:val="00776C31"/>
    <w:rsid w:val="00777C5E"/>
    <w:rsid w:val="00782102"/>
    <w:rsid w:val="007837DA"/>
    <w:rsid w:val="00784116"/>
    <w:rsid w:val="007844B7"/>
    <w:rsid w:val="007870D6"/>
    <w:rsid w:val="00787196"/>
    <w:rsid w:val="007941E7"/>
    <w:rsid w:val="00797531"/>
    <w:rsid w:val="007A043E"/>
    <w:rsid w:val="007A112F"/>
    <w:rsid w:val="007A3330"/>
    <w:rsid w:val="007A6858"/>
    <w:rsid w:val="007B0697"/>
    <w:rsid w:val="007B10CA"/>
    <w:rsid w:val="007B1EB8"/>
    <w:rsid w:val="007B227D"/>
    <w:rsid w:val="007B710C"/>
    <w:rsid w:val="007B753F"/>
    <w:rsid w:val="007C0CA9"/>
    <w:rsid w:val="007C2575"/>
    <w:rsid w:val="007C2AEE"/>
    <w:rsid w:val="007D1B54"/>
    <w:rsid w:val="007D3FD7"/>
    <w:rsid w:val="007D628B"/>
    <w:rsid w:val="007E2532"/>
    <w:rsid w:val="007E3CD8"/>
    <w:rsid w:val="007E51F3"/>
    <w:rsid w:val="007E5F21"/>
    <w:rsid w:val="007E61DD"/>
    <w:rsid w:val="007E6608"/>
    <w:rsid w:val="007E6DCB"/>
    <w:rsid w:val="007E7F33"/>
    <w:rsid w:val="007F0C13"/>
    <w:rsid w:val="007F0EF5"/>
    <w:rsid w:val="007F61A9"/>
    <w:rsid w:val="007F6BD0"/>
    <w:rsid w:val="00800C8F"/>
    <w:rsid w:val="0080567F"/>
    <w:rsid w:val="00805731"/>
    <w:rsid w:val="00805ED3"/>
    <w:rsid w:val="00806299"/>
    <w:rsid w:val="008114B4"/>
    <w:rsid w:val="008204E0"/>
    <w:rsid w:val="00820A97"/>
    <w:rsid w:val="0082293B"/>
    <w:rsid w:val="00822D64"/>
    <w:rsid w:val="00823FCF"/>
    <w:rsid w:val="00824268"/>
    <w:rsid w:val="00824611"/>
    <w:rsid w:val="00824EEE"/>
    <w:rsid w:val="00826019"/>
    <w:rsid w:val="0082628A"/>
    <w:rsid w:val="00826EE0"/>
    <w:rsid w:val="00827F60"/>
    <w:rsid w:val="0083146F"/>
    <w:rsid w:val="008320A8"/>
    <w:rsid w:val="00834023"/>
    <w:rsid w:val="008341B1"/>
    <w:rsid w:val="00841938"/>
    <w:rsid w:val="00841980"/>
    <w:rsid w:val="00841CB8"/>
    <w:rsid w:val="00842087"/>
    <w:rsid w:val="0084399C"/>
    <w:rsid w:val="008476E3"/>
    <w:rsid w:val="00850246"/>
    <w:rsid w:val="008506D2"/>
    <w:rsid w:val="0085330A"/>
    <w:rsid w:val="00855B1A"/>
    <w:rsid w:val="0085634B"/>
    <w:rsid w:val="00860317"/>
    <w:rsid w:val="00862C59"/>
    <w:rsid w:val="0086412D"/>
    <w:rsid w:val="00864931"/>
    <w:rsid w:val="00864C94"/>
    <w:rsid w:val="00870921"/>
    <w:rsid w:val="00872FBB"/>
    <w:rsid w:val="00873AC4"/>
    <w:rsid w:val="00874741"/>
    <w:rsid w:val="00875E16"/>
    <w:rsid w:val="00876087"/>
    <w:rsid w:val="00880BE0"/>
    <w:rsid w:val="008817EF"/>
    <w:rsid w:val="00882420"/>
    <w:rsid w:val="00883056"/>
    <w:rsid w:val="0088742C"/>
    <w:rsid w:val="00893DE2"/>
    <w:rsid w:val="0089484D"/>
    <w:rsid w:val="00895A9F"/>
    <w:rsid w:val="008A11D9"/>
    <w:rsid w:val="008A1A47"/>
    <w:rsid w:val="008B16AE"/>
    <w:rsid w:val="008B5E58"/>
    <w:rsid w:val="008C083A"/>
    <w:rsid w:val="008C28D4"/>
    <w:rsid w:val="008C3DFA"/>
    <w:rsid w:val="008C4FD9"/>
    <w:rsid w:val="008C61A5"/>
    <w:rsid w:val="008C64D4"/>
    <w:rsid w:val="008C6ADB"/>
    <w:rsid w:val="008D2AFB"/>
    <w:rsid w:val="008D69E1"/>
    <w:rsid w:val="008D7CB3"/>
    <w:rsid w:val="008E1DDD"/>
    <w:rsid w:val="008E300C"/>
    <w:rsid w:val="008E4B13"/>
    <w:rsid w:val="008E4F65"/>
    <w:rsid w:val="008F108F"/>
    <w:rsid w:val="008F2BA7"/>
    <w:rsid w:val="008F6BE3"/>
    <w:rsid w:val="008F7E15"/>
    <w:rsid w:val="009000DD"/>
    <w:rsid w:val="00900884"/>
    <w:rsid w:val="00901474"/>
    <w:rsid w:val="00901545"/>
    <w:rsid w:val="0090165C"/>
    <w:rsid w:val="0090187A"/>
    <w:rsid w:val="0090252C"/>
    <w:rsid w:val="009031CE"/>
    <w:rsid w:val="00907B90"/>
    <w:rsid w:val="00913E03"/>
    <w:rsid w:val="0091487C"/>
    <w:rsid w:val="00915570"/>
    <w:rsid w:val="00916119"/>
    <w:rsid w:val="00922501"/>
    <w:rsid w:val="00923609"/>
    <w:rsid w:val="009264AC"/>
    <w:rsid w:val="00926F6B"/>
    <w:rsid w:val="0093130C"/>
    <w:rsid w:val="00936A09"/>
    <w:rsid w:val="00936EF3"/>
    <w:rsid w:val="009421F9"/>
    <w:rsid w:val="00942888"/>
    <w:rsid w:val="00943EB5"/>
    <w:rsid w:val="0094429F"/>
    <w:rsid w:val="009465C5"/>
    <w:rsid w:val="00953BE6"/>
    <w:rsid w:val="00953EE7"/>
    <w:rsid w:val="009568E9"/>
    <w:rsid w:val="00961551"/>
    <w:rsid w:val="00961841"/>
    <w:rsid w:val="0096521D"/>
    <w:rsid w:val="00966741"/>
    <w:rsid w:val="009700FF"/>
    <w:rsid w:val="00970916"/>
    <w:rsid w:val="0097643F"/>
    <w:rsid w:val="009814B9"/>
    <w:rsid w:val="00982C50"/>
    <w:rsid w:val="00985158"/>
    <w:rsid w:val="00986299"/>
    <w:rsid w:val="00987EF9"/>
    <w:rsid w:val="00992ABD"/>
    <w:rsid w:val="0099376F"/>
    <w:rsid w:val="00995929"/>
    <w:rsid w:val="00995ECC"/>
    <w:rsid w:val="00996DD8"/>
    <w:rsid w:val="0099735F"/>
    <w:rsid w:val="0099753C"/>
    <w:rsid w:val="009A0A91"/>
    <w:rsid w:val="009A157A"/>
    <w:rsid w:val="009A28E0"/>
    <w:rsid w:val="009A31BC"/>
    <w:rsid w:val="009A42A1"/>
    <w:rsid w:val="009A43A2"/>
    <w:rsid w:val="009B0EBE"/>
    <w:rsid w:val="009B251E"/>
    <w:rsid w:val="009C0C98"/>
    <w:rsid w:val="009C0DB5"/>
    <w:rsid w:val="009D4F00"/>
    <w:rsid w:val="009D5B9E"/>
    <w:rsid w:val="009E0E34"/>
    <w:rsid w:val="009E48D0"/>
    <w:rsid w:val="009F5FDC"/>
    <w:rsid w:val="00A01142"/>
    <w:rsid w:val="00A1045D"/>
    <w:rsid w:val="00A10965"/>
    <w:rsid w:val="00A1379F"/>
    <w:rsid w:val="00A153BA"/>
    <w:rsid w:val="00A16382"/>
    <w:rsid w:val="00A16D57"/>
    <w:rsid w:val="00A219DF"/>
    <w:rsid w:val="00A23367"/>
    <w:rsid w:val="00A25121"/>
    <w:rsid w:val="00A2754E"/>
    <w:rsid w:val="00A27645"/>
    <w:rsid w:val="00A27730"/>
    <w:rsid w:val="00A300D6"/>
    <w:rsid w:val="00A3213A"/>
    <w:rsid w:val="00A353B6"/>
    <w:rsid w:val="00A356A3"/>
    <w:rsid w:val="00A36473"/>
    <w:rsid w:val="00A36B76"/>
    <w:rsid w:val="00A3730B"/>
    <w:rsid w:val="00A5168E"/>
    <w:rsid w:val="00A616E2"/>
    <w:rsid w:val="00A64C48"/>
    <w:rsid w:val="00A64E4B"/>
    <w:rsid w:val="00A6589A"/>
    <w:rsid w:val="00A66C88"/>
    <w:rsid w:val="00A67497"/>
    <w:rsid w:val="00A67C26"/>
    <w:rsid w:val="00A67C7F"/>
    <w:rsid w:val="00A726FB"/>
    <w:rsid w:val="00A738FA"/>
    <w:rsid w:val="00A73BF4"/>
    <w:rsid w:val="00A74AA6"/>
    <w:rsid w:val="00A81AC8"/>
    <w:rsid w:val="00A84A55"/>
    <w:rsid w:val="00A85043"/>
    <w:rsid w:val="00A8610D"/>
    <w:rsid w:val="00A86616"/>
    <w:rsid w:val="00A901F7"/>
    <w:rsid w:val="00A97051"/>
    <w:rsid w:val="00AA09D4"/>
    <w:rsid w:val="00AA1689"/>
    <w:rsid w:val="00AA20F7"/>
    <w:rsid w:val="00AA2AB4"/>
    <w:rsid w:val="00AA7514"/>
    <w:rsid w:val="00AA7AD7"/>
    <w:rsid w:val="00AB26A2"/>
    <w:rsid w:val="00AB59C6"/>
    <w:rsid w:val="00AB6385"/>
    <w:rsid w:val="00AC00E1"/>
    <w:rsid w:val="00AC1A31"/>
    <w:rsid w:val="00AC33B5"/>
    <w:rsid w:val="00AC3570"/>
    <w:rsid w:val="00AC71D8"/>
    <w:rsid w:val="00AD26DB"/>
    <w:rsid w:val="00AD2B95"/>
    <w:rsid w:val="00AD303F"/>
    <w:rsid w:val="00AD4948"/>
    <w:rsid w:val="00AD538F"/>
    <w:rsid w:val="00AE0467"/>
    <w:rsid w:val="00AE4100"/>
    <w:rsid w:val="00AF1D8B"/>
    <w:rsid w:val="00AF2908"/>
    <w:rsid w:val="00AF38AF"/>
    <w:rsid w:val="00AF4C18"/>
    <w:rsid w:val="00AF7B49"/>
    <w:rsid w:val="00B00034"/>
    <w:rsid w:val="00B01F8A"/>
    <w:rsid w:val="00B02B48"/>
    <w:rsid w:val="00B0348E"/>
    <w:rsid w:val="00B045D2"/>
    <w:rsid w:val="00B04EF1"/>
    <w:rsid w:val="00B0550A"/>
    <w:rsid w:val="00B0774A"/>
    <w:rsid w:val="00B143B4"/>
    <w:rsid w:val="00B169C6"/>
    <w:rsid w:val="00B16D0B"/>
    <w:rsid w:val="00B17481"/>
    <w:rsid w:val="00B178CA"/>
    <w:rsid w:val="00B17DAB"/>
    <w:rsid w:val="00B25E13"/>
    <w:rsid w:val="00B3667E"/>
    <w:rsid w:val="00B36DE9"/>
    <w:rsid w:val="00B41CBF"/>
    <w:rsid w:val="00B42C3C"/>
    <w:rsid w:val="00B4332A"/>
    <w:rsid w:val="00B44011"/>
    <w:rsid w:val="00B52DC6"/>
    <w:rsid w:val="00B543CD"/>
    <w:rsid w:val="00B546E5"/>
    <w:rsid w:val="00B55007"/>
    <w:rsid w:val="00B55A29"/>
    <w:rsid w:val="00B56A3C"/>
    <w:rsid w:val="00B603FD"/>
    <w:rsid w:val="00B64A70"/>
    <w:rsid w:val="00B7112A"/>
    <w:rsid w:val="00B71496"/>
    <w:rsid w:val="00B86B63"/>
    <w:rsid w:val="00B92E0E"/>
    <w:rsid w:val="00B9754F"/>
    <w:rsid w:val="00BA0A28"/>
    <w:rsid w:val="00BA1365"/>
    <w:rsid w:val="00BA21DA"/>
    <w:rsid w:val="00BA2547"/>
    <w:rsid w:val="00BA268F"/>
    <w:rsid w:val="00BA2CBB"/>
    <w:rsid w:val="00BA3830"/>
    <w:rsid w:val="00BA3EC1"/>
    <w:rsid w:val="00BA4452"/>
    <w:rsid w:val="00BA4F04"/>
    <w:rsid w:val="00BA731E"/>
    <w:rsid w:val="00BB1073"/>
    <w:rsid w:val="00BB258C"/>
    <w:rsid w:val="00BB3583"/>
    <w:rsid w:val="00BB7493"/>
    <w:rsid w:val="00BC0C50"/>
    <w:rsid w:val="00BC27A5"/>
    <w:rsid w:val="00BC42E7"/>
    <w:rsid w:val="00BC4C7F"/>
    <w:rsid w:val="00BC4D41"/>
    <w:rsid w:val="00BC4DE1"/>
    <w:rsid w:val="00BC6E72"/>
    <w:rsid w:val="00BC7986"/>
    <w:rsid w:val="00BD1B4E"/>
    <w:rsid w:val="00BD310E"/>
    <w:rsid w:val="00BD4B7C"/>
    <w:rsid w:val="00BE00F8"/>
    <w:rsid w:val="00BE2DFC"/>
    <w:rsid w:val="00BE395F"/>
    <w:rsid w:val="00BE4498"/>
    <w:rsid w:val="00BE4EA4"/>
    <w:rsid w:val="00BE7610"/>
    <w:rsid w:val="00C01125"/>
    <w:rsid w:val="00C01ECE"/>
    <w:rsid w:val="00C04565"/>
    <w:rsid w:val="00C04E08"/>
    <w:rsid w:val="00C06C8E"/>
    <w:rsid w:val="00C1263C"/>
    <w:rsid w:val="00C12B83"/>
    <w:rsid w:val="00C20037"/>
    <w:rsid w:val="00C20BE5"/>
    <w:rsid w:val="00C25EE6"/>
    <w:rsid w:val="00C273B5"/>
    <w:rsid w:val="00C307AE"/>
    <w:rsid w:val="00C33FDE"/>
    <w:rsid w:val="00C3408A"/>
    <w:rsid w:val="00C34987"/>
    <w:rsid w:val="00C349E2"/>
    <w:rsid w:val="00C34F91"/>
    <w:rsid w:val="00C35303"/>
    <w:rsid w:val="00C35657"/>
    <w:rsid w:val="00C37B4E"/>
    <w:rsid w:val="00C41507"/>
    <w:rsid w:val="00C42375"/>
    <w:rsid w:val="00C4461E"/>
    <w:rsid w:val="00C463C5"/>
    <w:rsid w:val="00C47254"/>
    <w:rsid w:val="00C52752"/>
    <w:rsid w:val="00C52DC2"/>
    <w:rsid w:val="00C53124"/>
    <w:rsid w:val="00C53D27"/>
    <w:rsid w:val="00C56F1D"/>
    <w:rsid w:val="00C603EB"/>
    <w:rsid w:val="00C60445"/>
    <w:rsid w:val="00C621AF"/>
    <w:rsid w:val="00C63CF7"/>
    <w:rsid w:val="00C65CE2"/>
    <w:rsid w:val="00C7144E"/>
    <w:rsid w:val="00C74530"/>
    <w:rsid w:val="00C750D7"/>
    <w:rsid w:val="00C81756"/>
    <w:rsid w:val="00C831B7"/>
    <w:rsid w:val="00C851C8"/>
    <w:rsid w:val="00C87566"/>
    <w:rsid w:val="00C91BE8"/>
    <w:rsid w:val="00C93003"/>
    <w:rsid w:val="00C93B26"/>
    <w:rsid w:val="00C955E3"/>
    <w:rsid w:val="00C96FD3"/>
    <w:rsid w:val="00C976F2"/>
    <w:rsid w:val="00C97C54"/>
    <w:rsid w:val="00CA03B3"/>
    <w:rsid w:val="00CA367B"/>
    <w:rsid w:val="00CA3B16"/>
    <w:rsid w:val="00CA48E0"/>
    <w:rsid w:val="00CA62FC"/>
    <w:rsid w:val="00CA7F0D"/>
    <w:rsid w:val="00CB05FC"/>
    <w:rsid w:val="00CB16F7"/>
    <w:rsid w:val="00CB6009"/>
    <w:rsid w:val="00CB78B9"/>
    <w:rsid w:val="00CC1342"/>
    <w:rsid w:val="00CC2D4E"/>
    <w:rsid w:val="00CC35BB"/>
    <w:rsid w:val="00CC792F"/>
    <w:rsid w:val="00CD225B"/>
    <w:rsid w:val="00CD39BA"/>
    <w:rsid w:val="00CE364C"/>
    <w:rsid w:val="00CE3E89"/>
    <w:rsid w:val="00CE4443"/>
    <w:rsid w:val="00CE542F"/>
    <w:rsid w:val="00CE6240"/>
    <w:rsid w:val="00CF13A9"/>
    <w:rsid w:val="00CF145B"/>
    <w:rsid w:val="00CF1AC5"/>
    <w:rsid w:val="00CF33D8"/>
    <w:rsid w:val="00CF7E5F"/>
    <w:rsid w:val="00D0025B"/>
    <w:rsid w:val="00D060CA"/>
    <w:rsid w:val="00D1216D"/>
    <w:rsid w:val="00D127C1"/>
    <w:rsid w:val="00D1454A"/>
    <w:rsid w:val="00D1469B"/>
    <w:rsid w:val="00D237D5"/>
    <w:rsid w:val="00D2406E"/>
    <w:rsid w:val="00D279D5"/>
    <w:rsid w:val="00D27DDC"/>
    <w:rsid w:val="00D31C31"/>
    <w:rsid w:val="00D35ADF"/>
    <w:rsid w:val="00D405C4"/>
    <w:rsid w:val="00D5355E"/>
    <w:rsid w:val="00D54B1B"/>
    <w:rsid w:val="00D56419"/>
    <w:rsid w:val="00D64968"/>
    <w:rsid w:val="00D66A38"/>
    <w:rsid w:val="00D7123B"/>
    <w:rsid w:val="00D77E80"/>
    <w:rsid w:val="00D8056B"/>
    <w:rsid w:val="00D80EAA"/>
    <w:rsid w:val="00D816C4"/>
    <w:rsid w:val="00D836EB"/>
    <w:rsid w:val="00D840B1"/>
    <w:rsid w:val="00D842E1"/>
    <w:rsid w:val="00D84C39"/>
    <w:rsid w:val="00D85E80"/>
    <w:rsid w:val="00D85EFB"/>
    <w:rsid w:val="00D9075B"/>
    <w:rsid w:val="00D90DC6"/>
    <w:rsid w:val="00D9139E"/>
    <w:rsid w:val="00D914C5"/>
    <w:rsid w:val="00D91F41"/>
    <w:rsid w:val="00D954A9"/>
    <w:rsid w:val="00D9687F"/>
    <w:rsid w:val="00DA0DF1"/>
    <w:rsid w:val="00DA105B"/>
    <w:rsid w:val="00DA2A6F"/>
    <w:rsid w:val="00DB2C85"/>
    <w:rsid w:val="00DB2D5D"/>
    <w:rsid w:val="00DB32EE"/>
    <w:rsid w:val="00DB523E"/>
    <w:rsid w:val="00DB5257"/>
    <w:rsid w:val="00DB5462"/>
    <w:rsid w:val="00DB6B08"/>
    <w:rsid w:val="00DC1A8A"/>
    <w:rsid w:val="00DC25F4"/>
    <w:rsid w:val="00DC4619"/>
    <w:rsid w:val="00DC4E3C"/>
    <w:rsid w:val="00DD38CC"/>
    <w:rsid w:val="00DD4AB4"/>
    <w:rsid w:val="00DE08BC"/>
    <w:rsid w:val="00DF32D1"/>
    <w:rsid w:val="00DF614C"/>
    <w:rsid w:val="00DF7ED5"/>
    <w:rsid w:val="00E0401D"/>
    <w:rsid w:val="00E04EC3"/>
    <w:rsid w:val="00E07FBB"/>
    <w:rsid w:val="00E124C3"/>
    <w:rsid w:val="00E1400B"/>
    <w:rsid w:val="00E15560"/>
    <w:rsid w:val="00E232E8"/>
    <w:rsid w:val="00E25313"/>
    <w:rsid w:val="00E27C3F"/>
    <w:rsid w:val="00E3455A"/>
    <w:rsid w:val="00E34732"/>
    <w:rsid w:val="00E378ED"/>
    <w:rsid w:val="00E42992"/>
    <w:rsid w:val="00E502F6"/>
    <w:rsid w:val="00E5270B"/>
    <w:rsid w:val="00E60554"/>
    <w:rsid w:val="00E6136A"/>
    <w:rsid w:val="00E629F4"/>
    <w:rsid w:val="00E64613"/>
    <w:rsid w:val="00E67F17"/>
    <w:rsid w:val="00E70548"/>
    <w:rsid w:val="00E70779"/>
    <w:rsid w:val="00E709E8"/>
    <w:rsid w:val="00E71178"/>
    <w:rsid w:val="00E71B01"/>
    <w:rsid w:val="00E76E9E"/>
    <w:rsid w:val="00E77FA3"/>
    <w:rsid w:val="00E823EF"/>
    <w:rsid w:val="00E84291"/>
    <w:rsid w:val="00E85065"/>
    <w:rsid w:val="00E86FE5"/>
    <w:rsid w:val="00E877C3"/>
    <w:rsid w:val="00E87E92"/>
    <w:rsid w:val="00E9068D"/>
    <w:rsid w:val="00E90896"/>
    <w:rsid w:val="00E9127B"/>
    <w:rsid w:val="00E92355"/>
    <w:rsid w:val="00E9749E"/>
    <w:rsid w:val="00EA193C"/>
    <w:rsid w:val="00EA2F21"/>
    <w:rsid w:val="00EC1B80"/>
    <w:rsid w:val="00EC2565"/>
    <w:rsid w:val="00EC311F"/>
    <w:rsid w:val="00EC6791"/>
    <w:rsid w:val="00ED05D6"/>
    <w:rsid w:val="00ED0AF3"/>
    <w:rsid w:val="00ED0BD7"/>
    <w:rsid w:val="00ED2625"/>
    <w:rsid w:val="00ED3644"/>
    <w:rsid w:val="00ED73E6"/>
    <w:rsid w:val="00EE23A5"/>
    <w:rsid w:val="00EE7184"/>
    <w:rsid w:val="00EF0C19"/>
    <w:rsid w:val="00EF28D7"/>
    <w:rsid w:val="00EF3ADE"/>
    <w:rsid w:val="00EF5353"/>
    <w:rsid w:val="00EF7D13"/>
    <w:rsid w:val="00F008C6"/>
    <w:rsid w:val="00F01E3D"/>
    <w:rsid w:val="00F02A17"/>
    <w:rsid w:val="00F034D8"/>
    <w:rsid w:val="00F06CD2"/>
    <w:rsid w:val="00F11621"/>
    <w:rsid w:val="00F201D3"/>
    <w:rsid w:val="00F21EE9"/>
    <w:rsid w:val="00F22D0B"/>
    <w:rsid w:val="00F24873"/>
    <w:rsid w:val="00F262DC"/>
    <w:rsid w:val="00F2654B"/>
    <w:rsid w:val="00F32B68"/>
    <w:rsid w:val="00F3372F"/>
    <w:rsid w:val="00F33962"/>
    <w:rsid w:val="00F3573F"/>
    <w:rsid w:val="00F3577C"/>
    <w:rsid w:val="00F37CF5"/>
    <w:rsid w:val="00F402DD"/>
    <w:rsid w:val="00F42397"/>
    <w:rsid w:val="00F42A50"/>
    <w:rsid w:val="00F446F8"/>
    <w:rsid w:val="00F44E82"/>
    <w:rsid w:val="00F44F0C"/>
    <w:rsid w:val="00F44F2A"/>
    <w:rsid w:val="00F45B79"/>
    <w:rsid w:val="00F469B6"/>
    <w:rsid w:val="00F511F5"/>
    <w:rsid w:val="00F53BC6"/>
    <w:rsid w:val="00F53F30"/>
    <w:rsid w:val="00F5454C"/>
    <w:rsid w:val="00F54D17"/>
    <w:rsid w:val="00F550F5"/>
    <w:rsid w:val="00F56BCF"/>
    <w:rsid w:val="00F604C3"/>
    <w:rsid w:val="00F604C4"/>
    <w:rsid w:val="00F607FA"/>
    <w:rsid w:val="00F659A3"/>
    <w:rsid w:val="00F67736"/>
    <w:rsid w:val="00F73E9E"/>
    <w:rsid w:val="00F80034"/>
    <w:rsid w:val="00F80970"/>
    <w:rsid w:val="00F81647"/>
    <w:rsid w:val="00F87FB4"/>
    <w:rsid w:val="00F91C39"/>
    <w:rsid w:val="00F92EC2"/>
    <w:rsid w:val="00F9461D"/>
    <w:rsid w:val="00F9612B"/>
    <w:rsid w:val="00F964AC"/>
    <w:rsid w:val="00F97AB4"/>
    <w:rsid w:val="00FA2447"/>
    <w:rsid w:val="00FA307F"/>
    <w:rsid w:val="00FA7095"/>
    <w:rsid w:val="00FA7A94"/>
    <w:rsid w:val="00FB01C1"/>
    <w:rsid w:val="00FB0628"/>
    <w:rsid w:val="00FB2D40"/>
    <w:rsid w:val="00FB4D4A"/>
    <w:rsid w:val="00FC05C8"/>
    <w:rsid w:val="00FC4E89"/>
    <w:rsid w:val="00FC5FF2"/>
    <w:rsid w:val="00FC6974"/>
    <w:rsid w:val="00FD0570"/>
    <w:rsid w:val="00FD0B30"/>
    <w:rsid w:val="00FD56D5"/>
    <w:rsid w:val="00FE007A"/>
    <w:rsid w:val="00FE320C"/>
    <w:rsid w:val="00FE51CE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f3"/>
    <w:uiPriority w:val="34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f2"/>
    <w:uiPriority w:val="34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  <w:style w:type="character" w:customStyle="1" w:styleId="10">
    <w:name w:val="Неразрешенное упоминание1"/>
    <w:basedOn w:val="a0"/>
    <w:uiPriority w:val="99"/>
    <w:semiHidden/>
    <w:unhideWhenUsed/>
    <w:rsid w:val="00045C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7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0CDB1-9F2B-48DA-A68D-24BCA6F48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3</Pages>
  <Words>1030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Стаин Максим Александрович</cp:lastModifiedBy>
  <cp:revision>173</cp:revision>
  <cp:lastPrinted>2024-08-29T08:38:00Z</cp:lastPrinted>
  <dcterms:created xsi:type="dcterms:W3CDTF">2023-11-13T09:18:00Z</dcterms:created>
  <dcterms:modified xsi:type="dcterms:W3CDTF">2024-09-26T15:10:00Z</dcterms:modified>
</cp:coreProperties>
</file>