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9A8" w:rsidRDefault="0052697C" w:rsidP="002329A8">
      <w:pPr>
        <w:ind w:left="496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Государственное бюджетное учреждение Республики Дагестан </w:t>
      </w:r>
    </w:p>
    <w:p w:rsidR="0052697C" w:rsidRDefault="0052697C" w:rsidP="002329A8">
      <w:pPr>
        <w:ind w:left="4962"/>
        <w:jc w:val="both"/>
        <w:rPr>
          <w:sz w:val="25"/>
          <w:szCs w:val="25"/>
        </w:rPr>
      </w:pPr>
      <w:r>
        <w:rPr>
          <w:sz w:val="25"/>
          <w:szCs w:val="25"/>
        </w:rPr>
        <w:t>«Республиканский центр реабилитации»</w:t>
      </w:r>
    </w:p>
    <w:p w:rsidR="0052697C" w:rsidRPr="002329A8" w:rsidRDefault="0052697C" w:rsidP="002329A8">
      <w:pPr>
        <w:ind w:left="4962"/>
        <w:jc w:val="both"/>
        <w:rPr>
          <w:sz w:val="25"/>
          <w:szCs w:val="25"/>
        </w:rPr>
      </w:pPr>
      <w:r>
        <w:rPr>
          <w:sz w:val="25"/>
          <w:szCs w:val="25"/>
        </w:rPr>
        <w:t>367000, Республика Дагестан, город Махачкала, ул. Дзержинского, д. 17, к. Б</w:t>
      </w:r>
    </w:p>
    <w:p w:rsidR="003C5DAA" w:rsidRPr="0052697C" w:rsidRDefault="002329A8" w:rsidP="002329A8">
      <w:pPr>
        <w:ind w:left="4962"/>
        <w:jc w:val="both"/>
        <w:rPr>
          <w:sz w:val="25"/>
          <w:szCs w:val="25"/>
        </w:rPr>
      </w:pPr>
      <w:proofErr w:type="gramStart"/>
      <w:r w:rsidRPr="002329A8">
        <w:rPr>
          <w:sz w:val="25"/>
          <w:szCs w:val="25"/>
          <w:lang w:val="en-US"/>
        </w:rPr>
        <w:t>e</w:t>
      </w:r>
      <w:r w:rsidRPr="0052697C">
        <w:rPr>
          <w:sz w:val="25"/>
          <w:szCs w:val="25"/>
        </w:rPr>
        <w:t>-</w:t>
      </w:r>
      <w:r w:rsidRPr="002329A8">
        <w:rPr>
          <w:sz w:val="25"/>
          <w:szCs w:val="25"/>
          <w:lang w:val="en-US"/>
        </w:rPr>
        <w:t>mail</w:t>
      </w:r>
      <w:proofErr w:type="gramEnd"/>
      <w:r w:rsidRPr="0052697C">
        <w:rPr>
          <w:sz w:val="25"/>
          <w:szCs w:val="25"/>
        </w:rPr>
        <w:t xml:space="preserve">: </w:t>
      </w:r>
      <w:proofErr w:type="spellStart"/>
      <w:r w:rsidR="0052697C">
        <w:rPr>
          <w:sz w:val="25"/>
          <w:szCs w:val="25"/>
          <w:lang w:val="en-US"/>
        </w:rPr>
        <w:t>rcrmzrd</w:t>
      </w:r>
      <w:proofErr w:type="spellEnd"/>
      <w:r w:rsidR="00B80BB4">
        <w:fldChar w:fldCharType="begin"/>
      </w:r>
      <w:r w:rsidR="00B80BB4" w:rsidRPr="0052697C">
        <w:instrText xml:space="preserve"> </w:instrText>
      </w:r>
      <w:r w:rsidR="00B80BB4" w:rsidRPr="0052697C">
        <w:rPr>
          <w:lang w:val="en-US"/>
        </w:rPr>
        <w:instrText>HYPERLINK</w:instrText>
      </w:r>
      <w:r w:rsidR="00B80BB4" w:rsidRPr="0052697C">
        <w:instrText xml:space="preserve"> "</w:instrText>
      </w:r>
      <w:r w:rsidR="00B80BB4" w:rsidRPr="0052697C">
        <w:rPr>
          <w:lang w:val="en-US"/>
        </w:rPr>
        <w:instrText>mailto</w:instrText>
      </w:r>
      <w:r w:rsidR="00B80BB4" w:rsidRPr="0052697C">
        <w:instrText>:</w:instrText>
      </w:r>
      <w:r w:rsidR="00B80BB4" w:rsidRPr="0052697C">
        <w:rPr>
          <w:lang w:val="en-US"/>
        </w:rPr>
        <w:instrText>kar</w:instrText>
      </w:r>
      <w:r w:rsidR="00B80BB4" w:rsidRPr="0052697C">
        <w:instrText>-</w:instrText>
      </w:r>
      <w:r w:rsidR="00B80BB4" w:rsidRPr="0052697C">
        <w:rPr>
          <w:lang w:val="en-US"/>
        </w:rPr>
        <w:instrText>raion</w:instrText>
      </w:r>
      <w:r w:rsidR="00B80BB4" w:rsidRPr="0052697C">
        <w:instrText>@</w:instrText>
      </w:r>
      <w:r w:rsidR="00B80BB4" w:rsidRPr="0052697C">
        <w:rPr>
          <w:lang w:val="en-US"/>
        </w:rPr>
        <w:instrText>mail</w:instrText>
      </w:r>
      <w:r w:rsidR="00B80BB4" w:rsidRPr="0052697C">
        <w:instrText>.</w:instrText>
      </w:r>
      <w:r w:rsidR="00B80BB4" w:rsidRPr="0052697C">
        <w:rPr>
          <w:lang w:val="en-US"/>
        </w:rPr>
        <w:instrText>ru</w:instrText>
      </w:r>
      <w:r w:rsidR="00B80BB4" w:rsidRPr="0052697C">
        <w:instrText xml:space="preserve">" </w:instrText>
      </w:r>
      <w:r w:rsidR="00B80BB4">
        <w:fldChar w:fldCharType="separate"/>
      </w:r>
      <w:r w:rsidRPr="0052697C">
        <w:rPr>
          <w:rStyle w:val="a4"/>
          <w:sz w:val="25"/>
          <w:szCs w:val="25"/>
        </w:rPr>
        <w:t>@</w:t>
      </w:r>
      <w:r w:rsidRPr="00663609">
        <w:rPr>
          <w:rStyle w:val="a4"/>
          <w:sz w:val="25"/>
          <w:szCs w:val="25"/>
          <w:lang w:val="en-US"/>
        </w:rPr>
        <w:t>mail</w:t>
      </w:r>
      <w:r w:rsidRPr="0052697C">
        <w:rPr>
          <w:rStyle w:val="a4"/>
          <w:sz w:val="25"/>
          <w:szCs w:val="25"/>
        </w:rPr>
        <w:t>.</w:t>
      </w:r>
      <w:proofErr w:type="spellStart"/>
      <w:r w:rsidRPr="00663609">
        <w:rPr>
          <w:rStyle w:val="a4"/>
          <w:sz w:val="25"/>
          <w:szCs w:val="25"/>
          <w:lang w:val="en-US"/>
        </w:rPr>
        <w:t>ru</w:t>
      </w:r>
      <w:proofErr w:type="spellEnd"/>
      <w:r w:rsidR="00B80BB4">
        <w:rPr>
          <w:rStyle w:val="a4"/>
          <w:sz w:val="25"/>
          <w:szCs w:val="25"/>
          <w:lang w:val="en-US"/>
        </w:rPr>
        <w:fldChar w:fldCharType="end"/>
      </w:r>
    </w:p>
    <w:p w:rsidR="002329A8" w:rsidRPr="0052697C" w:rsidRDefault="002329A8" w:rsidP="002329A8">
      <w:pPr>
        <w:ind w:left="4962"/>
        <w:jc w:val="both"/>
        <w:rPr>
          <w:sz w:val="25"/>
          <w:szCs w:val="25"/>
        </w:rPr>
      </w:pPr>
    </w:p>
    <w:p w:rsidR="003C5DAA" w:rsidRPr="003C5DAA" w:rsidRDefault="003C5DAA" w:rsidP="003C5DAA">
      <w:pPr>
        <w:ind w:left="4962"/>
        <w:jc w:val="both"/>
        <w:rPr>
          <w:sz w:val="25"/>
          <w:szCs w:val="25"/>
        </w:rPr>
      </w:pPr>
      <w:r w:rsidRPr="003C5DAA">
        <w:rPr>
          <w:sz w:val="25"/>
          <w:szCs w:val="25"/>
        </w:rPr>
        <w:t>Комитет по государственным закупкам Республики Дагестан</w:t>
      </w:r>
    </w:p>
    <w:p w:rsidR="003C5DAA" w:rsidRPr="003C5DAA" w:rsidRDefault="003C5DAA" w:rsidP="003C5DAA">
      <w:pPr>
        <w:ind w:left="4962"/>
        <w:jc w:val="both"/>
        <w:rPr>
          <w:sz w:val="25"/>
          <w:szCs w:val="25"/>
        </w:rPr>
      </w:pPr>
      <w:r w:rsidRPr="003C5DAA">
        <w:rPr>
          <w:sz w:val="25"/>
          <w:szCs w:val="25"/>
        </w:rPr>
        <w:t xml:space="preserve">367033, Республика Дагестан, г. Махачкала, ул. </w:t>
      </w:r>
      <w:proofErr w:type="spellStart"/>
      <w:r w:rsidRPr="003C5DAA">
        <w:rPr>
          <w:sz w:val="25"/>
          <w:szCs w:val="25"/>
        </w:rPr>
        <w:t>Абубакарова</w:t>
      </w:r>
      <w:proofErr w:type="spellEnd"/>
      <w:r w:rsidRPr="003C5DAA">
        <w:rPr>
          <w:sz w:val="25"/>
          <w:szCs w:val="25"/>
        </w:rPr>
        <w:t>, 67 (5 этаж)</w:t>
      </w:r>
    </w:p>
    <w:p w:rsidR="003C5DAA" w:rsidRPr="004E2D4F" w:rsidRDefault="003C5DAA" w:rsidP="003C5DAA">
      <w:pPr>
        <w:ind w:left="4962"/>
        <w:jc w:val="both"/>
        <w:rPr>
          <w:sz w:val="25"/>
          <w:szCs w:val="25"/>
          <w:lang w:val="en-US"/>
        </w:rPr>
      </w:pPr>
      <w:proofErr w:type="gramStart"/>
      <w:r w:rsidRPr="003C5DAA">
        <w:rPr>
          <w:sz w:val="25"/>
          <w:szCs w:val="25"/>
          <w:lang w:val="en-US"/>
        </w:rPr>
        <w:t>e</w:t>
      </w:r>
      <w:r w:rsidRPr="004E2D4F">
        <w:rPr>
          <w:sz w:val="25"/>
          <w:szCs w:val="25"/>
          <w:lang w:val="en-US"/>
        </w:rPr>
        <w:t>-</w:t>
      </w:r>
      <w:r w:rsidRPr="003C5DAA">
        <w:rPr>
          <w:sz w:val="25"/>
          <w:szCs w:val="25"/>
          <w:lang w:val="en-US"/>
        </w:rPr>
        <w:t>mail</w:t>
      </w:r>
      <w:proofErr w:type="gramEnd"/>
      <w:r w:rsidRPr="004E2D4F">
        <w:rPr>
          <w:sz w:val="25"/>
          <w:szCs w:val="25"/>
          <w:lang w:val="en-US"/>
        </w:rPr>
        <w:t xml:space="preserve">: </w:t>
      </w:r>
      <w:r w:rsidRPr="003C5DAA">
        <w:rPr>
          <w:sz w:val="25"/>
          <w:szCs w:val="25"/>
          <w:lang w:val="en-US"/>
        </w:rPr>
        <w:t>zakupki</w:t>
      </w:r>
      <w:r w:rsidRPr="004E2D4F">
        <w:rPr>
          <w:sz w:val="25"/>
          <w:szCs w:val="25"/>
          <w:lang w:val="en-US"/>
        </w:rPr>
        <w:t>@</w:t>
      </w:r>
      <w:r w:rsidRPr="003C5DAA">
        <w:rPr>
          <w:sz w:val="25"/>
          <w:szCs w:val="25"/>
          <w:lang w:val="en-US"/>
        </w:rPr>
        <w:t>e</w:t>
      </w:r>
      <w:r w:rsidRPr="004E2D4F">
        <w:rPr>
          <w:sz w:val="25"/>
          <w:szCs w:val="25"/>
          <w:lang w:val="en-US"/>
        </w:rPr>
        <w:t>-</w:t>
      </w:r>
      <w:r w:rsidRPr="003C5DAA">
        <w:rPr>
          <w:sz w:val="25"/>
          <w:szCs w:val="25"/>
          <w:lang w:val="en-US"/>
        </w:rPr>
        <w:t>dag</w:t>
      </w:r>
      <w:r w:rsidRPr="004E2D4F">
        <w:rPr>
          <w:sz w:val="25"/>
          <w:szCs w:val="25"/>
          <w:lang w:val="en-US"/>
        </w:rPr>
        <w:t>.</w:t>
      </w:r>
      <w:r w:rsidRPr="003C5DAA">
        <w:rPr>
          <w:sz w:val="25"/>
          <w:szCs w:val="25"/>
          <w:lang w:val="en-US"/>
        </w:rPr>
        <w:t>ru</w:t>
      </w:r>
    </w:p>
    <w:p w:rsidR="003C5DAA" w:rsidRPr="004E2D4F" w:rsidRDefault="003C5DAA" w:rsidP="003C5DAA">
      <w:pPr>
        <w:ind w:left="4962"/>
        <w:jc w:val="both"/>
        <w:rPr>
          <w:sz w:val="25"/>
          <w:szCs w:val="25"/>
          <w:lang w:val="en-US"/>
        </w:rPr>
      </w:pPr>
    </w:p>
    <w:p w:rsidR="0052697C" w:rsidRPr="0052697C" w:rsidRDefault="0052697C" w:rsidP="0052697C">
      <w:pPr>
        <w:ind w:left="4962"/>
        <w:jc w:val="both"/>
        <w:rPr>
          <w:sz w:val="25"/>
          <w:szCs w:val="25"/>
        </w:rPr>
      </w:pPr>
      <w:r w:rsidRPr="0052697C">
        <w:rPr>
          <w:sz w:val="25"/>
          <w:szCs w:val="25"/>
        </w:rPr>
        <w:t>ООО «РТС-тендер»</w:t>
      </w:r>
    </w:p>
    <w:p w:rsidR="0052697C" w:rsidRPr="0052697C" w:rsidRDefault="0052697C" w:rsidP="0052697C">
      <w:pPr>
        <w:ind w:left="4962"/>
        <w:jc w:val="both"/>
        <w:rPr>
          <w:sz w:val="25"/>
          <w:szCs w:val="25"/>
        </w:rPr>
      </w:pPr>
      <w:r w:rsidRPr="0052697C">
        <w:rPr>
          <w:sz w:val="25"/>
          <w:szCs w:val="25"/>
        </w:rPr>
        <w:t xml:space="preserve">127006, г. Москва, ул. </w:t>
      </w:r>
      <w:proofErr w:type="spellStart"/>
      <w:r w:rsidRPr="0052697C">
        <w:rPr>
          <w:sz w:val="25"/>
          <w:szCs w:val="25"/>
        </w:rPr>
        <w:t>Долгоруковская</w:t>
      </w:r>
      <w:proofErr w:type="spellEnd"/>
      <w:r w:rsidRPr="0052697C">
        <w:rPr>
          <w:sz w:val="25"/>
          <w:szCs w:val="25"/>
        </w:rPr>
        <w:t>, д. 38, стр. 1</w:t>
      </w:r>
    </w:p>
    <w:p w:rsidR="002329A8" w:rsidRPr="00E47709" w:rsidRDefault="0052697C" w:rsidP="0052697C">
      <w:pPr>
        <w:ind w:left="4962"/>
        <w:jc w:val="both"/>
        <w:rPr>
          <w:sz w:val="25"/>
          <w:szCs w:val="25"/>
          <w:lang w:val="en-US"/>
        </w:rPr>
      </w:pPr>
      <w:proofErr w:type="gramStart"/>
      <w:r w:rsidRPr="0052697C">
        <w:rPr>
          <w:sz w:val="25"/>
          <w:szCs w:val="25"/>
          <w:lang w:val="en-US"/>
        </w:rPr>
        <w:t>e</w:t>
      </w:r>
      <w:r w:rsidRPr="00E47709">
        <w:rPr>
          <w:sz w:val="25"/>
          <w:szCs w:val="25"/>
          <w:lang w:val="en-US"/>
        </w:rPr>
        <w:t>-</w:t>
      </w:r>
      <w:r w:rsidRPr="0052697C">
        <w:rPr>
          <w:sz w:val="25"/>
          <w:szCs w:val="25"/>
          <w:lang w:val="en-US"/>
        </w:rPr>
        <w:t>mail</w:t>
      </w:r>
      <w:proofErr w:type="gramEnd"/>
      <w:r w:rsidRPr="00E47709">
        <w:rPr>
          <w:sz w:val="25"/>
          <w:szCs w:val="25"/>
          <w:lang w:val="en-US"/>
        </w:rPr>
        <w:t xml:space="preserve">: </w:t>
      </w:r>
      <w:hyperlink r:id="rId9" w:history="1">
        <w:r w:rsidRPr="00FD1F5E">
          <w:rPr>
            <w:rStyle w:val="a4"/>
            <w:sz w:val="25"/>
            <w:szCs w:val="25"/>
            <w:lang w:val="en-US"/>
          </w:rPr>
          <w:t>ko</w:t>
        </w:r>
        <w:r w:rsidRPr="00E47709">
          <w:rPr>
            <w:rStyle w:val="a4"/>
            <w:sz w:val="25"/>
            <w:szCs w:val="25"/>
            <w:lang w:val="en-US"/>
          </w:rPr>
          <w:t>@</w:t>
        </w:r>
        <w:r w:rsidRPr="00FD1F5E">
          <w:rPr>
            <w:rStyle w:val="a4"/>
            <w:sz w:val="25"/>
            <w:szCs w:val="25"/>
            <w:lang w:val="en-US"/>
          </w:rPr>
          <w:t>rts</w:t>
        </w:r>
        <w:r w:rsidRPr="00E47709">
          <w:rPr>
            <w:rStyle w:val="a4"/>
            <w:sz w:val="25"/>
            <w:szCs w:val="25"/>
            <w:lang w:val="en-US"/>
          </w:rPr>
          <w:t>-</w:t>
        </w:r>
        <w:r w:rsidRPr="00FD1F5E">
          <w:rPr>
            <w:rStyle w:val="a4"/>
            <w:sz w:val="25"/>
            <w:szCs w:val="25"/>
            <w:lang w:val="en-US"/>
          </w:rPr>
          <w:t>tender</w:t>
        </w:r>
        <w:r w:rsidRPr="00E47709">
          <w:rPr>
            <w:rStyle w:val="a4"/>
            <w:sz w:val="25"/>
            <w:szCs w:val="25"/>
            <w:lang w:val="en-US"/>
          </w:rPr>
          <w:t>.</w:t>
        </w:r>
        <w:r w:rsidRPr="00FD1F5E">
          <w:rPr>
            <w:rStyle w:val="a4"/>
            <w:sz w:val="25"/>
            <w:szCs w:val="25"/>
            <w:lang w:val="en-US"/>
          </w:rPr>
          <w:t>ru</w:t>
        </w:r>
      </w:hyperlink>
    </w:p>
    <w:p w:rsidR="0052697C" w:rsidRPr="00E47709" w:rsidRDefault="0052697C" w:rsidP="0052697C">
      <w:pPr>
        <w:ind w:left="4962"/>
        <w:jc w:val="both"/>
        <w:rPr>
          <w:sz w:val="25"/>
          <w:szCs w:val="25"/>
          <w:lang w:val="en-US"/>
        </w:rPr>
      </w:pPr>
    </w:p>
    <w:p w:rsidR="003C5DAA" w:rsidRPr="003C5DAA" w:rsidRDefault="0052697C" w:rsidP="003C5DAA">
      <w:pPr>
        <w:ind w:left="496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ИП </w:t>
      </w:r>
      <w:proofErr w:type="spellStart"/>
      <w:r w:rsidR="00CB6934">
        <w:rPr>
          <w:sz w:val="25"/>
          <w:szCs w:val="25"/>
        </w:rPr>
        <w:t>Харцова</w:t>
      </w:r>
      <w:proofErr w:type="spellEnd"/>
      <w:r w:rsidR="00CB6934">
        <w:rPr>
          <w:sz w:val="25"/>
          <w:szCs w:val="25"/>
        </w:rPr>
        <w:t xml:space="preserve"> Д.А.</w:t>
      </w:r>
      <w:r>
        <w:rPr>
          <w:sz w:val="25"/>
          <w:szCs w:val="25"/>
        </w:rPr>
        <w:t xml:space="preserve"> </w:t>
      </w:r>
    </w:p>
    <w:p w:rsidR="006D18E7" w:rsidRPr="00975981" w:rsidRDefault="002329A8" w:rsidP="003C5DAA">
      <w:pPr>
        <w:ind w:left="4962"/>
        <w:jc w:val="both"/>
        <w:rPr>
          <w:sz w:val="25"/>
          <w:szCs w:val="25"/>
        </w:rPr>
      </w:pPr>
      <w:r>
        <w:rPr>
          <w:sz w:val="25"/>
          <w:szCs w:val="25"/>
        </w:rPr>
        <w:t>36</w:t>
      </w:r>
      <w:r w:rsidR="0052697C">
        <w:rPr>
          <w:sz w:val="25"/>
          <w:szCs w:val="25"/>
        </w:rPr>
        <w:t>70</w:t>
      </w:r>
      <w:r w:rsidR="00CB6934">
        <w:rPr>
          <w:sz w:val="25"/>
          <w:szCs w:val="25"/>
        </w:rPr>
        <w:t>30</w:t>
      </w:r>
      <w:r w:rsidR="00975981">
        <w:rPr>
          <w:sz w:val="25"/>
          <w:szCs w:val="25"/>
        </w:rPr>
        <w:t xml:space="preserve">, </w:t>
      </w:r>
      <w:r w:rsidR="00CB6934">
        <w:rPr>
          <w:sz w:val="25"/>
          <w:szCs w:val="25"/>
        </w:rPr>
        <w:t xml:space="preserve">РД, г. Махачкала, Ленинский район, </w:t>
      </w:r>
      <w:proofErr w:type="spellStart"/>
      <w:r w:rsidR="00CB6934">
        <w:rPr>
          <w:sz w:val="25"/>
          <w:szCs w:val="25"/>
        </w:rPr>
        <w:t>Ирчи</w:t>
      </w:r>
      <w:proofErr w:type="spellEnd"/>
      <w:r w:rsidR="00CB6934">
        <w:rPr>
          <w:sz w:val="25"/>
          <w:szCs w:val="25"/>
        </w:rPr>
        <w:t xml:space="preserve"> Казака, д. 18, кв. 58</w:t>
      </w:r>
    </w:p>
    <w:p w:rsidR="00E8531E" w:rsidRPr="005469A6" w:rsidRDefault="00E8531E" w:rsidP="003C5DAA">
      <w:pPr>
        <w:ind w:left="4962"/>
        <w:jc w:val="both"/>
        <w:rPr>
          <w:color w:val="191919"/>
          <w:sz w:val="25"/>
          <w:szCs w:val="25"/>
        </w:rPr>
      </w:pPr>
      <w:proofErr w:type="gramStart"/>
      <w:r w:rsidRPr="003612C9">
        <w:rPr>
          <w:color w:val="191919"/>
          <w:sz w:val="25"/>
          <w:szCs w:val="25"/>
          <w:lang w:val="en-US"/>
        </w:rPr>
        <w:t>e</w:t>
      </w:r>
      <w:r w:rsidRPr="005469A6">
        <w:rPr>
          <w:color w:val="191919"/>
          <w:sz w:val="25"/>
          <w:szCs w:val="25"/>
        </w:rPr>
        <w:t>-</w:t>
      </w:r>
      <w:r w:rsidRPr="003612C9">
        <w:rPr>
          <w:color w:val="191919"/>
          <w:sz w:val="25"/>
          <w:szCs w:val="25"/>
          <w:lang w:val="en-US"/>
        </w:rPr>
        <w:t>mail</w:t>
      </w:r>
      <w:proofErr w:type="gramEnd"/>
      <w:r w:rsidRPr="005469A6">
        <w:rPr>
          <w:color w:val="191919"/>
          <w:sz w:val="25"/>
          <w:szCs w:val="25"/>
        </w:rPr>
        <w:t xml:space="preserve">: </w:t>
      </w:r>
      <w:proofErr w:type="spellStart"/>
      <w:r w:rsidR="003612C9" w:rsidRPr="003612C9">
        <w:rPr>
          <w:color w:val="191919"/>
          <w:sz w:val="25"/>
          <w:szCs w:val="25"/>
          <w:lang w:val="en-US"/>
        </w:rPr>
        <w:t>medtorg</w:t>
      </w:r>
      <w:proofErr w:type="spellEnd"/>
      <w:r w:rsidR="003612C9" w:rsidRPr="005469A6">
        <w:rPr>
          <w:color w:val="191919"/>
          <w:sz w:val="25"/>
          <w:szCs w:val="25"/>
        </w:rPr>
        <w:t>88@</w:t>
      </w:r>
      <w:r w:rsidR="003612C9" w:rsidRPr="003612C9">
        <w:rPr>
          <w:color w:val="191919"/>
          <w:sz w:val="25"/>
          <w:szCs w:val="25"/>
          <w:lang w:val="en-US"/>
        </w:rPr>
        <w:t>mail</w:t>
      </w:r>
      <w:r w:rsidR="003612C9" w:rsidRPr="005469A6">
        <w:rPr>
          <w:color w:val="191919"/>
          <w:sz w:val="25"/>
          <w:szCs w:val="25"/>
        </w:rPr>
        <w:t>.</w:t>
      </w:r>
      <w:proofErr w:type="spellStart"/>
      <w:r w:rsidR="003612C9" w:rsidRPr="003612C9">
        <w:rPr>
          <w:color w:val="191919"/>
          <w:sz w:val="25"/>
          <w:szCs w:val="25"/>
          <w:lang w:val="en-US"/>
        </w:rPr>
        <w:t>ru</w:t>
      </w:r>
      <w:proofErr w:type="spellEnd"/>
      <w:r w:rsidR="003612C9" w:rsidRPr="005469A6">
        <w:rPr>
          <w:color w:val="191919"/>
          <w:sz w:val="25"/>
          <w:szCs w:val="25"/>
        </w:rPr>
        <w:t xml:space="preserve"> </w:t>
      </w:r>
    </w:p>
    <w:p w:rsidR="0000536F" w:rsidRPr="005469A6" w:rsidRDefault="0000536F" w:rsidP="004C3D90">
      <w:pPr>
        <w:ind w:left="4962"/>
        <w:jc w:val="both"/>
        <w:rPr>
          <w:color w:val="191919"/>
          <w:sz w:val="25"/>
          <w:szCs w:val="25"/>
        </w:rPr>
      </w:pPr>
    </w:p>
    <w:p w:rsidR="004C3D90" w:rsidRPr="0000536F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  <w:proofErr w:type="gramStart"/>
      <w:r w:rsidRPr="0000536F">
        <w:rPr>
          <w:rFonts w:ascii="Times New Roman" w:hAnsi="Times New Roman"/>
          <w:b/>
          <w:sz w:val="25"/>
          <w:szCs w:val="25"/>
        </w:rPr>
        <w:t>Р</w:t>
      </w:r>
      <w:proofErr w:type="gramEnd"/>
      <w:r w:rsidRPr="0000536F">
        <w:rPr>
          <w:rFonts w:ascii="Times New Roman" w:hAnsi="Times New Roman"/>
          <w:b/>
          <w:sz w:val="25"/>
          <w:szCs w:val="25"/>
        </w:rPr>
        <w:t xml:space="preserve"> Е Ш Е Н И Е № 005/06/106-</w:t>
      </w:r>
      <w:r w:rsidR="00975981" w:rsidRPr="00975981">
        <w:rPr>
          <w:rFonts w:ascii="Times New Roman" w:hAnsi="Times New Roman"/>
          <w:b/>
          <w:sz w:val="25"/>
          <w:szCs w:val="25"/>
        </w:rPr>
        <w:t>1</w:t>
      </w:r>
      <w:r w:rsidR="0052697C">
        <w:rPr>
          <w:rFonts w:ascii="Times New Roman" w:hAnsi="Times New Roman"/>
          <w:b/>
          <w:sz w:val="25"/>
          <w:szCs w:val="25"/>
        </w:rPr>
        <w:t>4</w:t>
      </w:r>
      <w:r w:rsidR="00CB6934">
        <w:rPr>
          <w:rFonts w:ascii="Times New Roman" w:hAnsi="Times New Roman"/>
          <w:b/>
          <w:sz w:val="25"/>
          <w:szCs w:val="25"/>
        </w:rPr>
        <w:t>76</w:t>
      </w:r>
      <w:r w:rsidRPr="0000536F">
        <w:rPr>
          <w:rFonts w:ascii="Times New Roman" w:hAnsi="Times New Roman"/>
          <w:b/>
          <w:sz w:val="25"/>
          <w:szCs w:val="25"/>
        </w:rPr>
        <w:t>/202</w:t>
      </w:r>
      <w:r w:rsidR="00934008">
        <w:rPr>
          <w:rFonts w:ascii="Times New Roman" w:hAnsi="Times New Roman"/>
          <w:b/>
          <w:sz w:val="25"/>
          <w:szCs w:val="25"/>
        </w:rPr>
        <w:t>4</w:t>
      </w:r>
    </w:p>
    <w:p w:rsidR="004C3D90" w:rsidRPr="0000536F" w:rsidRDefault="004C3D90" w:rsidP="004C3D90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00536F">
        <w:rPr>
          <w:rFonts w:ascii="Times New Roman" w:hAnsi="Times New Roman"/>
          <w:sz w:val="25"/>
          <w:szCs w:val="25"/>
        </w:rPr>
        <w:t>Комиссии Управления ФАС России по Республике Дагестан</w:t>
      </w:r>
    </w:p>
    <w:p w:rsidR="004C3D90" w:rsidRPr="0000536F" w:rsidRDefault="004C3D90" w:rsidP="004C3D90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00536F">
        <w:rPr>
          <w:rFonts w:ascii="Times New Roman" w:hAnsi="Times New Roman"/>
          <w:sz w:val="25"/>
          <w:szCs w:val="25"/>
        </w:rPr>
        <w:t>по контролю в сфере закупок</w:t>
      </w:r>
    </w:p>
    <w:p w:rsidR="004C3D90" w:rsidRPr="0000536F" w:rsidRDefault="00A734D5" w:rsidP="0007488A">
      <w:pPr>
        <w:pStyle w:val="a3"/>
        <w:ind w:firstLine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23</w:t>
      </w:r>
      <w:r w:rsidR="00975981">
        <w:rPr>
          <w:rFonts w:ascii="Times New Roman" w:hAnsi="Times New Roman"/>
          <w:sz w:val="25"/>
          <w:szCs w:val="25"/>
        </w:rPr>
        <w:t>.0</w:t>
      </w:r>
      <w:r w:rsidR="0052697C">
        <w:rPr>
          <w:rFonts w:ascii="Times New Roman" w:hAnsi="Times New Roman"/>
          <w:sz w:val="25"/>
          <w:szCs w:val="25"/>
        </w:rPr>
        <w:t>9</w:t>
      </w:r>
      <w:r w:rsidR="004C3D90" w:rsidRPr="0000536F">
        <w:rPr>
          <w:rFonts w:ascii="Times New Roman" w:hAnsi="Times New Roman"/>
          <w:sz w:val="25"/>
          <w:szCs w:val="25"/>
        </w:rPr>
        <w:t>.202</w:t>
      </w:r>
      <w:r w:rsidR="0007488A">
        <w:rPr>
          <w:rFonts w:ascii="Times New Roman" w:hAnsi="Times New Roman"/>
          <w:sz w:val="25"/>
          <w:szCs w:val="25"/>
        </w:rPr>
        <w:t>4</w:t>
      </w:r>
      <w:r w:rsidR="004C3D90" w:rsidRPr="0000536F">
        <w:rPr>
          <w:rFonts w:ascii="Times New Roman" w:hAnsi="Times New Roman"/>
          <w:sz w:val="25"/>
          <w:szCs w:val="25"/>
        </w:rPr>
        <w:t>г.</w:t>
      </w:r>
      <w:r w:rsidR="004C3D90" w:rsidRPr="0000536F">
        <w:rPr>
          <w:rFonts w:ascii="Times New Roman" w:hAnsi="Times New Roman"/>
          <w:sz w:val="25"/>
          <w:szCs w:val="25"/>
        </w:rPr>
        <w:tab/>
      </w:r>
      <w:r w:rsidR="004C3D90" w:rsidRPr="0000536F">
        <w:rPr>
          <w:rFonts w:ascii="Times New Roman" w:hAnsi="Times New Roman"/>
          <w:sz w:val="25"/>
          <w:szCs w:val="25"/>
        </w:rPr>
        <w:tab/>
      </w:r>
      <w:r w:rsidR="004C3D90" w:rsidRPr="0000536F">
        <w:rPr>
          <w:rFonts w:ascii="Times New Roman" w:hAnsi="Times New Roman"/>
          <w:sz w:val="25"/>
          <w:szCs w:val="25"/>
        </w:rPr>
        <w:tab/>
      </w:r>
      <w:r w:rsidR="004C3D90" w:rsidRPr="0000536F">
        <w:rPr>
          <w:rFonts w:ascii="Times New Roman" w:hAnsi="Times New Roman"/>
          <w:sz w:val="25"/>
          <w:szCs w:val="25"/>
        </w:rPr>
        <w:tab/>
      </w:r>
      <w:r w:rsidR="004C3D90" w:rsidRPr="0000536F">
        <w:rPr>
          <w:rFonts w:ascii="Times New Roman" w:hAnsi="Times New Roman"/>
          <w:sz w:val="25"/>
          <w:szCs w:val="25"/>
        </w:rPr>
        <w:tab/>
      </w:r>
      <w:r w:rsidR="004C3D90" w:rsidRPr="0000536F">
        <w:rPr>
          <w:rFonts w:ascii="Times New Roman" w:hAnsi="Times New Roman"/>
          <w:sz w:val="25"/>
          <w:szCs w:val="25"/>
        </w:rPr>
        <w:tab/>
      </w:r>
      <w:r w:rsidR="004C3D90" w:rsidRPr="0000536F">
        <w:rPr>
          <w:rFonts w:ascii="Times New Roman" w:hAnsi="Times New Roman"/>
          <w:sz w:val="25"/>
          <w:szCs w:val="25"/>
        </w:rPr>
        <w:tab/>
      </w:r>
      <w:r w:rsidR="004C3D90" w:rsidRPr="0000536F">
        <w:rPr>
          <w:rFonts w:ascii="Times New Roman" w:hAnsi="Times New Roman"/>
          <w:sz w:val="25"/>
          <w:szCs w:val="25"/>
        </w:rPr>
        <w:tab/>
      </w:r>
      <w:r w:rsidR="00097605" w:rsidRPr="0000536F">
        <w:rPr>
          <w:rFonts w:ascii="Times New Roman" w:hAnsi="Times New Roman"/>
          <w:sz w:val="25"/>
          <w:szCs w:val="25"/>
        </w:rPr>
        <w:tab/>
      </w:r>
      <w:r w:rsidR="004C3D90" w:rsidRPr="0000536F">
        <w:rPr>
          <w:rFonts w:ascii="Times New Roman" w:hAnsi="Times New Roman"/>
          <w:sz w:val="25"/>
          <w:szCs w:val="25"/>
        </w:rPr>
        <w:t>г. Махачкала</w:t>
      </w:r>
    </w:p>
    <w:p w:rsidR="004C3D90" w:rsidRPr="0000536F" w:rsidRDefault="004C3D90" w:rsidP="004C3D90">
      <w:pPr>
        <w:ind w:firstLine="700"/>
        <w:jc w:val="both"/>
        <w:rPr>
          <w:sz w:val="25"/>
          <w:szCs w:val="25"/>
        </w:rPr>
      </w:pPr>
    </w:p>
    <w:p w:rsidR="004C3D90" w:rsidRPr="0000536F" w:rsidRDefault="004C3D90" w:rsidP="00067794">
      <w:pPr>
        <w:ind w:firstLine="700"/>
        <w:jc w:val="both"/>
        <w:rPr>
          <w:sz w:val="25"/>
          <w:szCs w:val="25"/>
        </w:rPr>
      </w:pPr>
      <w:r w:rsidRPr="0000536F">
        <w:rPr>
          <w:sz w:val="25"/>
          <w:szCs w:val="25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741E2" w:rsidRPr="0000536F" w:rsidRDefault="0007488A" w:rsidP="005741E2">
      <w:pPr>
        <w:ind w:firstLine="700"/>
        <w:jc w:val="both"/>
        <w:rPr>
          <w:sz w:val="25"/>
          <w:szCs w:val="25"/>
        </w:rPr>
      </w:pPr>
      <w:r>
        <w:rPr>
          <w:sz w:val="25"/>
          <w:szCs w:val="25"/>
        </w:rPr>
        <w:t>Председател</w:t>
      </w:r>
      <w:r w:rsidR="00647B71">
        <w:rPr>
          <w:sz w:val="25"/>
          <w:szCs w:val="25"/>
        </w:rPr>
        <w:t>ь</w:t>
      </w:r>
      <w:r w:rsidR="005741E2" w:rsidRPr="0000536F">
        <w:rPr>
          <w:sz w:val="25"/>
          <w:szCs w:val="25"/>
        </w:rPr>
        <w:t xml:space="preserve"> Комиссии – </w:t>
      </w:r>
      <w:r w:rsidR="0058267A">
        <w:rPr>
          <w:sz w:val="25"/>
          <w:szCs w:val="25"/>
        </w:rPr>
        <w:t>Бабаев К.А.</w:t>
      </w:r>
      <w:r>
        <w:rPr>
          <w:sz w:val="25"/>
          <w:szCs w:val="25"/>
        </w:rPr>
        <w:t xml:space="preserve"> – </w:t>
      </w:r>
      <w:r w:rsidR="0058267A">
        <w:rPr>
          <w:sz w:val="25"/>
          <w:szCs w:val="25"/>
        </w:rPr>
        <w:t>Руководитель</w:t>
      </w:r>
      <w:r w:rsidR="005741E2" w:rsidRPr="0000536F">
        <w:rPr>
          <w:sz w:val="25"/>
          <w:szCs w:val="25"/>
        </w:rPr>
        <w:t xml:space="preserve"> </w:t>
      </w:r>
      <w:proofErr w:type="gramStart"/>
      <w:r w:rsidR="005741E2" w:rsidRPr="0000536F">
        <w:rPr>
          <w:sz w:val="25"/>
          <w:szCs w:val="25"/>
        </w:rPr>
        <w:t>Дагестанского</w:t>
      </w:r>
      <w:proofErr w:type="gramEnd"/>
      <w:r w:rsidR="005741E2" w:rsidRPr="0000536F">
        <w:rPr>
          <w:sz w:val="25"/>
          <w:szCs w:val="25"/>
        </w:rPr>
        <w:t xml:space="preserve"> УФАС России.</w:t>
      </w:r>
      <w:bookmarkStart w:id="0" w:name="_GoBack"/>
      <w:bookmarkEnd w:id="0"/>
    </w:p>
    <w:p w:rsidR="005741E2" w:rsidRPr="0000536F" w:rsidRDefault="005741E2" w:rsidP="005741E2">
      <w:pPr>
        <w:ind w:firstLine="700"/>
        <w:jc w:val="both"/>
        <w:rPr>
          <w:sz w:val="25"/>
          <w:szCs w:val="25"/>
        </w:rPr>
      </w:pPr>
      <w:r w:rsidRPr="0000536F">
        <w:rPr>
          <w:sz w:val="25"/>
          <w:szCs w:val="25"/>
        </w:rPr>
        <w:t>Член</w:t>
      </w:r>
      <w:r w:rsidR="0007488A">
        <w:rPr>
          <w:sz w:val="25"/>
          <w:szCs w:val="25"/>
        </w:rPr>
        <w:t>ы</w:t>
      </w:r>
      <w:r w:rsidRPr="0000536F">
        <w:rPr>
          <w:sz w:val="25"/>
          <w:szCs w:val="25"/>
        </w:rPr>
        <w:t xml:space="preserve"> Комиссии:</w:t>
      </w:r>
    </w:p>
    <w:p w:rsidR="00466537" w:rsidRDefault="00AC74A0" w:rsidP="00466537">
      <w:pPr>
        <w:ind w:firstLine="700"/>
        <w:jc w:val="both"/>
        <w:rPr>
          <w:sz w:val="25"/>
          <w:szCs w:val="25"/>
        </w:rPr>
      </w:pPr>
      <w:proofErr w:type="spellStart"/>
      <w:r>
        <w:rPr>
          <w:sz w:val="25"/>
          <w:szCs w:val="25"/>
        </w:rPr>
        <w:t>Багамаев</w:t>
      </w:r>
      <w:proofErr w:type="spellEnd"/>
      <w:r>
        <w:rPr>
          <w:sz w:val="25"/>
          <w:szCs w:val="25"/>
        </w:rPr>
        <w:t xml:space="preserve"> Т.Р.</w:t>
      </w:r>
      <w:r w:rsidR="00466537" w:rsidRPr="0000536F">
        <w:rPr>
          <w:sz w:val="25"/>
          <w:szCs w:val="25"/>
        </w:rPr>
        <w:t xml:space="preserve"> – </w:t>
      </w:r>
      <w:r>
        <w:rPr>
          <w:sz w:val="25"/>
          <w:szCs w:val="25"/>
        </w:rPr>
        <w:t>Главный</w:t>
      </w:r>
      <w:r w:rsidR="00466537">
        <w:rPr>
          <w:sz w:val="25"/>
          <w:szCs w:val="25"/>
        </w:rPr>
        <w:t xml:space="preserve"> специалист - эксперт</w:t>
      </w:r>
      <w:r w:rsidR="00466537" w:rsidRPr="0000536F">
        <w:rPr>
          <w:sz w:val="25"/>
          <w:szCs w:val="25"/>
        </w:rPr>
        <w:t xml:space="preserve"> отдела контроля за</w:t>
      </w:r>
      <w:r w:rsidR="0058267A">
        <w:rPr>
          <w:sz w:val="25"/>
          <w:szCs w:val="25"/>
        </w:rPr>
        <w:t>купок Дагестанского УФАС России;</w:t>
      </w:r>
    </w:p>
    <w:p w:rsidR="0058267A" w:rsidRPr="0000536F" w:rsidRDefault="0058267A" w:rsidP="00466537">
      <w:pPr>
        <w:ind w:firstLine="70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Кулиева М.К. – Ведущий </w:t>
      </w:r>
      <w:r w:rsidRPr="0058267A">
        <w:rPr>
          <w:sz w:val="25"/>
          <w:szCs w:val="25"/>
        </w:rPr>
        <w:t>специалист - эксперт отдела контроля за</w:t>
      </w:r>
      <w:r>
        <w:rPr>
          <w:sz w:val="25"/>
          <w:szCs w:val="25"/>
        </w:rPr>
        <w:t>купок Дагестанского УФАС России,</w:t>
      </w:r>
    </w:p>
    <w:p w:rsidR="0031365D" w:rsidRPr="0000536F" w:rsidRDefault="004C3D90" w:rsidP="005469A6">
      <w:pPr>
        <w:ind w:firstLine="700"/>
        <w:jc w:val="both"/>
        <w:rPr>
          <w:sz w:val="25"/>
          <w:szCs w:val="25"/>
        </w:rPr>
      </w:pPr>
      <w:r w:rsidRPr="0000536F">
        <w:rPr>
          <w:sz w:val="25"/>
          <w:szCs w:val="25"/>
        </w:rPr>
        <w:t xml:space="preserve">рассмотрев жалобу </w:t>
      </w:r>
      <w:r w:rsidR="0052697C">
        <w:rPr>
          <w:sz w:val="25"/>
          <w:szCs w:val="25"/>
        </w:rPr>
        <w:t xml:space="preserve">ИП </w:t>
      </w:r>
      <w:proofErr w:type="spellStart"/>
      <w:r w:rsidR="0058267A">
        <w:rPr>
          <w:sz w:val="25"/>
          <w:szCs w:val="25"/>
        </w:rPr>
        <w:t>Харцовой</w:t>
      </w:r>
      <w:proofErr w:type="spellEnd"/>
      <w:r w:rsidR="0058267A">
        <w:rPr>
          <w:sz w:val="25"/>
          <w:szCs w:val="25"/>
        </w:rPr>
        <w:t xml:space="preserve"> Д.А.</w:t>
      </w:r>
      <w:r w:rsidR="002329A8" w:rsidRPr="002329A8">
        <w:rPr>
          <w:sz w:val="25"/>
          <w:szCs w:val="25"/>
        </w:rPr>
        <w:t xml:space="preserve"> </w:t>
      </w:r>
      <w:r w:rsidRPr="0000536F">
        <w:rPr>
          <w:sz w:val="25"/>
          <w:szCs w:val="25"/>
        </w:rPr>
        <w:t xml:space="preserve">(далее – Заявитель) на действия </w:t>
      </w:r>
      <w:r w:rsidR="0031365D" w:rsidRPr="0000536F">
        <w:rPr>
          <w:sz w:val="25"/>
          <w:szCs w:val="25"/>
        </w:rPr>
        <w:t xml:space="preserve">комиссии </w:t>
      </w:r>
      <w:r w:rsidR="0043735F">
        <w:rPr>
          <w:sz w:val="25"/>
          <w:szCs w:val="25"/>
        </w:rPr>
        <w:t>Комитет</w:t>
      </w:r>
      <w:r w:rsidR="00647B71">
        <w:rPr>
          <w:sz w:val="25"/>
          <w:szCs w:val="25"/>
        </w:rPr>
        <w:t>а</w:t>
      </w:r>
      <w:r w:rsidR="0043735F">
        <w:rPr>
          <w:sz w:val="25"/>
          <w:szCs w:val="25"/>
        </w:rPr>
        <w:t xml:space="preserve"> по государственным закупкам </w:t>
      </w:r>
      <w:r w:rsidR="0043735F" w:rsidRPr="0043735F">
        <w:rPr>
          <w:sz w:val="25"/>
          <w:szCs w:val="25"/>
        </w:rPr>
        <w:t>Республики Дагестан</w:t>
      </w:r>
      <w:r w:rsidR="0043735F">
        <w:rPr>
          <w:sz w:val="25"/>
          <w:szCs w:val="25"/>
        </w:rPr>
        <w:t xml:space="preserve"> </w:t>
      </w:r>
      <w:r w:rsidR="00975981">
        <w:rPr>
          <w:sz w:val="25"/>
          <w:szCs w:val="25"/>
        </w:rPr>
        <w:t xml:space="preserve">при проведении </w:t>
      </w:r>
      <w:r w:rsidR="005469A6">
        <w:rPr>
          <w:sz w:val="25"/>
          <w:szCs w:val="25"/>
        </w:rPr>
        <w:t xml:space="preserve">Комитетом по государственным закупкам Республики Дагестан (далее – Уполномоченный орган) </w:t>
      </w:r>
      <w:r w:rsidR="0043735F">
        <w:rPr>
          <w:sz w:val="25"/>
          <w:szCs w:val="25"/>
        </w:rPr>
        <w:t xml:space="preserve">для нужд </w:t>
      </w:r>
      <w:r w:rsidR="005469A6">
        <w:rPr>
          <w:sz w:val="25"/>
          <w:szCs w:val="25"/>
        </w:rPr>
        <w:t>ГБУ</w:t>
      </w:r>
      <w:r w:rsidR="0052697C" w:rsidRPr="0052697C">
        <w:rPr>
          <w:sz w:val="25"/>
          <w:szCs w:val="25"/>
        </w:rPr>
        <w:t xml:space="preserve"> </w:t>
      </w:r>
      <w:r w:rsidR="005469A6">
        <w:rPr>
          <w:sz w:val="25"/>
          <w:szCs w:val="25"/>
        </w:rPr>
        <w:t>РД</w:t>
      </w:r>
      <w:r w:rsidR="0052697C" w:rsidRPr="0052697C">
        <w:rPr>
          <w:sz w:val="25"/>
          <w:szCs w:val="25"/>
        </w:rPr>
        <w:t xml:space="preserve"> «Республиканский центр реабилитации»</w:t>
      </w:r>
      <w:r w:rsidR="005B4095" w:rsidRPr="0000536F">
        <w:rPr>
          <w:sz w:val="25"/>
          <w:szCs w:val="25"/>
        </w:rPr>
        <w:t xml:space="preserve"> (далее – Заказчик) </w:t>
      </w:r>
      <w:r w:rsidR="005469A6">
        <w:rPr>
          <w:sz w:val="25"/>
          <w:szCs w:val="25"/>
        </w:rPr>
        <w:t>запроса котировок</w:t>
      </w:r>
      <w:r w:rsidR="00975981" w:rsidRPr="00975981">
        <w:rPr>
          <w:sz w:val="25"/>
          <w:szCs w:val="25"/>
        </w:rPr>
        <w:t xml:space="preserve"> в электронной форме </w:t>
      </w:r>
      <w:r w:rsidR="005B4095" w:rsidRPr="0000536F">
        <w:rPr>
          <w:sz w:val="25"/>
          <w:szCs w:val="25"/>
        </w:rPr>
        <w:t xml:space="preserve">№ </w:t>
      </w:r>
      <w:r w:rsidR="0007488A">
        <w:rPr>
          <w:sz w:val="25"/>
          <w:szCs w:val="25"/>
        </w:rPr>
        <w:t>0103200008424</w:t>
      </w:r>
      <w:r w:rsidR="00975981">
        <w:rPr>
          <w:sz w:val="25"/>
          <w:szCs w:val="25"/>
        </w:rPr>
        <w:t>00</w:t>
      </w:r>
      <w:r w:rsidR="0052697C">
        <w:rPr>
          <w:sz w:val="25"/>
          <w:szCs w:val="25"/>
        </w:rPr>
        <w:t>4713</w:t>
      </w:r>
      <w:r w:rsidR="005B4095" w:rsidRPr="0000536F">
        <w:rPr>
          <w:sz w:val="25"/>
          <w:szCs w:val="25"/>
        </w:rPr>
        <w:t xml:space="preserve"> «</w:t>
      </w:r>
      <w:r w:rsidR="0052697C">
        <w:rPr>
          <w:sz w:val="25"/>
          <w:szCs w:val="25"/>
        </w:rPr>
        <w:t>Доступная среда</w:t>
      </w:r>
      <w:r w:rsidR="005B4095" w:rsidRPr="0000536F">
        <w:rPr>
          <w:sz w:val="25"/>
          <w:szCs w:val="25"/>
        </w:rPr>
        <w:t>» (далее –</w:t>
      </w:r>
      <w:r w:rsidR="00975981">
        <w:rPr>
          <w:sz w:val="25"/>
          <w:szCs w:val="25"/>
        </w:rPr>
        <w:t xml:space="preserve"> </w:t>
      </w:r>
      <w:r w:rsidR="00C44986">
        <w:rPr>
          <w:sz w:val="25"/>
          <w:szCs w:val="25"/>
        </w:rPr>
        <w:t>Запрос котировок</w:t>
      </w:r>
      <w:r w:rsidR="005B4095" w:rsidRPr="0000536F">
        <w:rPr>
          <w:sz w:val="25"/>
          <w:szCs w:val="25"/>
        </w:rPr>
        <w:t>)</w:t>
      </w:r>
      <w:r w:rsidRPr="0000536F">
        <w:rPr>
          <w:sz w:val="25"/>
          <w:szCs w:val="25"/>
        </w:rPr>
        <w:t>,</w:t>
      </w:r>
    </w:p>
    <w:p w:rsidR="00D30679" w:rsidRDefault="00D30679" w:rsidP="005B4095">
      <w:pPr>
        <w:ind w:firstLine="700"/>
        <w:jc w:val="both"/>
        <w:rPr>
          <w:sz w:val="25"/>
          <w:szCs w:val="25"/>
        </w:rPr>
      </w:pPr>
      <w:r>
        <w:rPr>
          <w:sz w:val="25"/>
          <w:szCs w:val="25"/>
        </w:rPr>
        <w:t>при участии</w:t>
      </w:r>
      <w:r w:rsidR="0031365D" w:rsidRPr="0000536F">
        <w:rPr>
          <w:sz w:val="25"/>
          <w:szCs w:val="25"/>
        </w:rPr>
        <w:t xml:space="preserve"> представител</w:t>
      </w:r>
      <w:r>
        <w:rPr>
          <w:sz w:val="25"/>
          <w:szCs w:val="25"/>
        </w:rPr>
        <w:t>ей:</w:t>
      </w:r>
    </w:p>
    <w:p w:rsidR="00427107" w:rsidRDefault="002C48D7" w:rsidP="0052697C">
      <w:pPr>
        <w:ind w:firstLine="70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Заявителя – </w:t>
      </w:r>
      <w:proofErr w:type="spellStart"/>
      <w:r w:rsidR="0058267A">
        <w:rPr>
          <w:sz w:val="25"/>
          <w:szCs w:val="25"/>
        </w:rPr>
        <w:t>Вагабовой</w:t>
      </w:r>
      <w:proofErr w:type="spellEnd"/>
      <w:r w:rsidR="0058267A">
        <w:rPr>
          <w:sz w:val="25"/>
          <w:szCs w:val="25"/>
        </w:rPr>
        <w:t xml:space="preserve"> С.</w:t>
      </w:r>
      <w:r w:rsidR="0058267A" w:rsidRPr="0058267A">
        <w:t xml:space="preserve"> </w:t>
      </w:r>
      <w:r w:rsidR="0058267A">
        <w:rPr>
          <w:sz w:val="25"/>
          <w:szCs w:val="25"/>
        </w:rPr>
        <w:t>Ш. (по доверенности),</w:t>
      </w:r>
    </w:p>
    <w:p w:rsidR="0052697C" w:rsidRDefault="0058267A" w:rsidP="0052697C">
      <w:pPr>
        <w:ind w:firstLine="70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Уполномоченного органа – </w:t>
      </w:r>
      <w:proofErr w:type="spellStart"/>
      <w:r>
        <w:rPr>
          <w:sz w:val="25"/>
          <w:szCs w:val="25"/>
        </w:rPr>
        <w:t>Кадиевой</w:t>
      </w:r>
      <w:proofErr w:type="spellEnd"/>
      <w:r>
        <w:rPr>
          <w:sz w:val="25"/>
          <w:szCs w:val="25"/>
        </w:rPr>
        <w:t xml:space="preserve"> Х.И.</w:t>
      </w:r>
      <w:r w:rsidR="00C44986">
        <w:rPr>
          <w:sz w:val="25"/>
          <w:szCs w:val="25"/>
        </w:rPr>
        <w:t>,</w:t>
      </w:r>
    </w:p>
    <w:p w:rsidR="0058267A" w:rsidRPr="00C44986" w:rsidRDefault="0058267A" w:rsidP="0052697C">
      <w:pPr>
        <w:ind w:firstLine="700"/>
        <w:jc w:val="both"/>
        <w:rPr>
          <w:sz w:val="25"/>
          <w:szCs w:val="25"/>
        </w:rPr>
      </w:pPr>
      <w:r>
        <w:rPr>
          <w:sz w:val="25"/>
          <w:szCs w:val="25"/>
        </w:rPr>
        <w:t>в отсутствие представителя Заказчика (</w:t>
      </w:r>
      <w:proofErr w:type="gramStart"/>
      <w:r>
        <w:rPr>
          <w:sz w:val="25"/>
          <w:szCs w:val="25"/>
        </w:rPr>
        <w:t>извещен</w:t>
      </w:r>
      <w:proofErr w:type="gramEnd"/>
      <w:r>
        <w:rPr>
          <w:sz w:val="25"/>
          <w:szCs w:val="25"/>
        </w:rPr>
        <w:t xml:space="preserve">), </w:t>
      </w:r>
    </w:p>
    <w:p w:rsidR="0043735F" w:rsidRDefault="0043735F" w:rsidP="006203E1">
      <w:pPr>
        <w:pStyle w:val="a3"/>
        <w:rPr>
          <w:rFonts w:ascii="Times New Roman" w:hAnsi="Times New Roman"/>
          <w:b/>
          <w:sz w:val="25"/>
          <w:szCs w:val="25"/>
        </w:rPr>
      </w:pPr>
    </w:p>
    <w:p w:rsidR="000B27A1" w:rsidRDefault="000B27A1" w:rsidP="00067794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</w:p>
    <w:p w:rsidR="000B27A1" w:rsidRDefault="000B27A1" w:rsidP="00067794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</w:p>
    <w:p w:rsidR="000B27A1" w:rsidRDefault="000B27A1" w:rsidP="00067794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</w:p>
    <w:p w:rsidR="000B27A1" w:rsidRDefault="000B27A1" w:rsidP="00067794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</w:p>
    <w:p w:rsidR="004C3D90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  <w:r w:rsidRPr="0000536F">
        <w:rPr>
          <w:rFonts w:ascii="Times New Roman" w:hAnsi="Times New Roman"/>
          <w:b/>
          <w:sz w:val="25"/>
          <w:szCs w:val="25"/>
        </w:rPr>
        <w:lastRenderedPageBreak/>
        <w:t>У С Т А Н О В И Л А:</w:t>
      </w:r>
    </w:p>
    <w:p w:rsidR="0000536F" w:rsidRPr="0000536F" w:rsidRDefault="0000536F" w:rsidP="00067794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</w:p>
    <w:p w:rsidR="00D12FEA" w:rsidRPr="0000536F" w:rsidRDefault="0058267A" w:rsidP="00D12FEA">
      <w:pPr>
        <w:ind w:firstLine="700"/>
        <w:jc w:val="both"/>
        <w:rPr>
          <w:sz w:val="25"/>
          <w:szCs w:val="25"/>
        </w:rPr>
      </w:pPr>
      <w:r>
        <w:rPr>
          <w:sz w:val="25"/>
          <w:szCs w:val="25"/>
        </w:rPr>
        <w:t>19.09</w:t>
      </w:r>
      <w:r w:rsidR="004C3D90" w:rsidRPr="0000536F">
        <w:rPr>
          <w:sz w:val="25"/>
          <w:szCs w:val="25"/>
        </w:rPr>
        <w:t>.202</w:t>
      </w:r>
      <w:r w:rsidR="00292F09">
        <w:rPr>
          <w:sz w:val="25"/>
          <w:szCs w:val="25"/>
        </w:rPr>
        <w:t>4</w:t>
      </w:r>
      <w:r w:rsidR="004C3D90" w:rsidRPr="0000536F">
        <w:rPr>
          <w:sz w:val="25"/>
          <w:szCs w:val="25"/>
        </w:rPr>
        <w:t xml:space="preserve">г. в </w:t>
      </w:r>
      <w:proofErr w:type="gramStart"/>
      <w:r w:rsidR="004C3D90" w:rsidRPr="0000536F">
        <w:rPr>
          <w:sz w:val="25"/>
          <w:szCs w:val="25"/>
        </w:rPr>
        <w:t>Дагестанское</w:t>
      </w:r>
      <w:proofErr w:type="gramEnd"/>
      <w:r w:rsidR="004C3D90" w:rsidRPr="0000536F">
        <w:rPr>
          <w:sz w:val="25"/>
          <w:szCs w:val="25"/>
        </w:rPr>
        <w:t xml:space="preserve"> УФАС России поступила жалоба Заявителя на действия </w:t>
      </w:r>
      <w:r w:rsidR="0031365D" w:rsidRPr="0000536F">
        <w:rPr>
          <w:sz w:val="25"/>
          <w:szCs w:val="25"/>
        </w:rPr>
        <w:t xml:space="preserve">комиссии </w:t>
      </w:r>
      <w:r w:rsidR="00292F09">
        <w:rPr>
          <w:sz w:val="25"/>
          <w:szCs w:val="25"/>
        </w:rPr>
        <w:t>Уполномоченного органа</w:t>
      </w:r>
      <w:r w:rsidR="004C3D90" w:rsidRPr="0000536F">
        <w:rPr>
          <w:sz w:val="25"/>
          <w:szCs w:val="25"/>
        </w:rPr>
        <w:t xml:space="preserve"> при проведении </w:t>
      </w:r>
      <w:r w:rsidR="00C44986">
        <w:rPr>
          <w:sz w:val="25"/>
          <w:szCs w:val="25"/>
        </w:rPr>
        <w:t>Запроса котировок</w:t>
      </w:r>
      <w:r w:rsidR="004C3D90" w:rsidRPr="0000536F">
        <w:rPr>
          <w:sz w:val="25"/>
          <w:szCs w:val="25"/>
        </w:rPr>
        <w:t>.</w:t>
      </w:r>
    </w:p>
    <w:p w:rsidR="00D12FEA" w:rsidRDefault="0031365D" w:rsidP="00D12FEA">
      <w:pPr>
        <w:ind w:firstLine="700"/>
        <w:jc w:val="both"/>
        <w:rPr>
          <w:sz w:val="25"/>
          <w:szCs w:val="25"/>
        </w:rPr>
      </w:pPr>
      <w:r w:rsidRPr="0000536F">
        <w:rPr>
          <w:sz w:val="25"/>
          <w:szCs w:val="25"/>
        </w:rPr>
        <w:t xml:space="preserve">В жалобе Заявителя указывается на неправомерное </w:t>
      </w:r>
      <w:r w:rsidR="00E402A2">
        <w:rPr>
          <w:sz w:val="25"/>
          <w:szCs w:val="25"/>
        </w:rPr>
        <w:t>признание</w:t>
      </w:r>
      <w:r w:rsidRPr="0000536F">
        <w:rPr>
          <w:sz w:val="25"/>
          <w:szCs w:val="25"/>
        </w:rPr>
        <w:t xml:space="preserve"> </w:t>
      </w:r>
      <w:r w:rsidR="00E402A2" w:rsidRPr="0000536F">
        <w:rPr>
          <w:sz w:val="25"/>
          <w:szCs w:val="25"/>
        </w:rPr>
        <w:t>заявки</w:t>
      </w:r>
      <w:r w:rsidR="00E402A2">
        <w:rPr>
          <w:sz w:val="25"/>
          <w:szCs w:val="25"/>
        </w:rPr>
        <w:t xml:space="preserve"> участника </w:t>
      </w:r>
      <w:r w:rsidR="005B2376">
        <w:rPr>
          <w:sz w:val="25"/>
          <w:szCs w:val="25"/>
        </w:rPr>
        <w:t xml:space="preserve">Запроса котировок </w:t>
      </w:r>
      <w:r w:rsidR="00E402A2">
        <w:rPr>
          <w:sz w:val="25"/>
          <w:szCs w:val="25"/>
        </w:rPr>
        <w:t>с идентификационным номером 117166681 победителем Запроса котировок</w:t>
      </w:r>
      <w:r w:rsidR="006547E2" w:rsidRPr="0000536F">
        <w:rPr>
          <w:sz w:val="25"/>
          <w:szCs w:val="25"/>
        </w:rPr>
        <w:t>.</w:t>
      </w:r>
    </w:p>
    <w:p w:rsidR="00A734D5" w:rsidRPr="00A734D5" w:rsidRDefault="00A734D5" w:rsidP="00A734D5">
      <w:pPr>
        <w:ind w:firstLine="700"/>
        <w:jc w:val="both"/>
        <w:rPr>
          <w:sz w:val="25"/>
          <w:szCs w:val="25"/>
        </w:rPr>
      </w:pPr>
      <w:r w:rsidRPr="00A734D5">
        <w:rPr>
          <w:sz w:val="25"/>
          <w:szCs w:val="25"/>
        </w:rPr>
        <w:t>Рассмотрение жало</w:t>
      </w:r>
      <w:r w:rsidR="007E3130">
        <w:rPr>
          <w:sz w:val="25"/>
          <w:szCs w:val="25"/>
        </w:rPr>
        <w:t>бы было назначено на 11 часов 00</w:t>
      </w:r>
      <w:r w:rsidRPr="00A734D5">
        <w:rPr>
          <w:sz w:val="25"/>
          <w:szCs w:val="25"/>
        </w:rPr>
        <w:t xml:space="preserve"> минут 1</w:t>
      </w:r>
      <w:r w:rsidR="007E3130">
        <w:rPr>
          <w:sz w:val="25"/>
          <w:szCs w:val="25"/>
        </w:rPr>
        <w:t>9.09.2024г.</w:t>
      </w:r>
      <w:r w:rsidRPr="00A734D5">
        <w:rPr>
          <w:sz w:val="25"/>
          <w:szCs w:val="25"/>
        </w:rPr>
        <w:t xml:space="preserve"> по адресу: г. Махачкала, пл. Ленина, 2, 4-этаж, </w:t>
      </w:r>
      <w:proofErr w:type="spellStart"/>
      <w:r w:rsidRPr="00A734D5">
        <w:rPr>
          <w:sz w:val="25"/>
          <w:szCs w:val="25"/>
        </w:rPr>
        <w:t>каб</w:t>
      </w:r>
      <w:proofErr w:type="spellEnd"/>
      <w:r w:rsidRPr="00A734D5">
        <w:rPr>
          <w:sz w:val="25"/>
          <w:szCs w:val="25"/>
        </w:rPr>
        <w:t>. №</w:t>
      </w:r>
      <w:r w:rsidR="007E3130">
        <w:rPr>
          <w:sz w:val="25"/>
          <w:szCs w:val="25"/>
        </w:rPr>
        <w:t>1</w:t>
      </w:r>
      <w:r w:rsidRPr="00A734D5">
        <w:rPr>
          <w:sz w:val="25"/>
          <w:szCs w:val="25"/>
        </w:rPr>
        <w:t>.</w:t>
      </w:r>
    </w:p>
    <w:p w:rsidR="00A734D5" w:rsidRDefault="00A734D5" w:rsidP="00A734D5">
      <w:pPr>
        <w:ind w:firstLine="700"/>
        <w:jc w:val="both"/>
        <w:rPr>
          <w:sz w:val="25"/>
          <w:szCs w:val="25"/>
        </w:rPr>
      </w:pPr>
      <w:r w:rsidRPr="00A734D5">
        <w:rPr>
          <w:sz w:val="25"/>
          <w:szCs w:val="25"/>
        </w:rPr>
        <w:t xml:space="preserve">При этом до рассмотрения жалобы по существу от </w:t>
      </w:r>
      <w:r w:rsidR="007E3130">
        <w:rPr>
          <w:sz w:val="25"/>
          <w:szCs w:val="25"/>
        </w:rPr>
        <w:t>Уполномоченного органа</w:t>
      </w:r>
      <w:r w:rsidRPr="00A734D5">
        <w:rPr>
          <w:sz w:val="25"/>
          <w:szCs w:val="25"/>
        </w:rPr>
        <w:t xml:space="preserve"> поступило ходатайство о переносе даты проведения заседания по рассмотрению жалобы, в </w:t>
      </w:r>
      <w:proofErr w:type="gramStart"/>
      <w:r w:rsidRPr="00A734D5">
        <w:rPr>
          <w:sz w:val="25"/>
          <w:szCs w:val="25"/>
        </w:rPr>
        <w:t>связи</w:t>
      </w:r>
      <w:proofErr w:type="gramEnd"/>
      <w:r w:rsidRPr="00A734D5">
        <w:rPr>
          <w:sz w:val="25"/>
          <w:szCs w:val="25"/>
        </w:rPr>
        <w:t xml:space="preserve"> с чем рассмотрение жалобы было перенесено на </w:t>
      </w:r>
      <w:r w:rsidR="007E3130">
        <w:rPr>
          <w:sz w:val="25"/>
          <w:szCs w:val="25"/>
        </w:rPr>
        <w:t>15</w:t>
      </w:r>
      <w:r w:rsidRPr="00A734D5">
        <w:rPr>
          <w:sz w:val="25"/>
          <w:szCs w:val="25"/>
        </w:rPr>
        <w:t xml:space="preserve"> часов 00 минут </w:t>
      </w:r>
      <w:r w:rsidR="007E3130">
        <w:rPr>
          <w:sz w:val="25"/>
          <w:szCs w:val="25"/>
        </w:rPr>
        <w:t>23.09</w:t>
      </w:r>
      <w:r w:rsidRPr="00A734D5">
        <w:rPr>
          <w:sz w:val="25"/>
          <w:szCs w:val="25"/>
        </w:rPr>
        <w:t>.2024г.</w:t>
      </w:r>
    </w:p>
    <w:p w:rsidR="00D025FD" w:rsidRPr="0000536F" w:rsidRDefault="00D025FD" w:rsidP="00D025FD">
      <w:pPr>
        <w:ind w:firstLine="700"/>
        <w:jc w:val="both"/>
        <w:rPr>
          <w:sz w:val="25"/>
          <w:szCs w:val="25"/>
        </w:rPr>
      </w:pPr>
      <w:r w:rsidRPr="0000536F">
        <w:rPr>
          <w:sz w:val="25"/>
          <w:szCs w:val="25"/>
        </w:rPr>
        <w:t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</w:t>
      </w:r>
      <w:proofErr w:type="gramStart"/>
      <w:r w:rsidRPr="0000536F">
        <w:rPr>
          <w:sz w:val="25"/>
          <w:szCs w:val="25"/>
        </w:rPr>
        <w:t xml:space="preserve">и </w:t>
      </w:r>
      <w:r w:rsidR="00C44986" w:rsidRPr="00C44986">
        <w:rPr>
          <w:sz w:val="25"/>
          <w:szCs w:val="25"/>
        </w:rPr>
        <w:t>ООО</w:t>
      </w:r>
      <w:proofErr w:type="gramEnd"/>
      <w:r w:rsidR="00C44986" w:rsidRPr="00C44986">
        <w:rPr>
          <w:sz w:val="25"/>
          <w:szCs w:val="25"/>
        </w:rPr>
        <w:t xml:space="preserve"> «РТС-тендер» </w:t>
      </w:r>
      <w:r w:rsidRPr="0000536F">
        <w:rPr>
          <w:sz w:val="25"/>
          <w:szCs w:val="25"/>
        </w:rPr>
        <w:t xml:space="preserve">(далее – Оператор электронной площадки), </w:t>
      </w:r>
      <w:r w:rsidR="0031365D" w:rsidRPr="002C48D7">
        <w:rPr>
          <w:sz w:val="25"/>
          <w:szCs w:val="25"/>
        </w:rPr>
        <w:t>выслушав представител</w:t>
      </w:r>
      <w:r w:rsidR="007E3130">
        <w:rPr>
          <w:sz w:val="25"/>
          <w:szCs w:val="25"/>
        </w:rPr>
        <w:t xml:space="preserve">ей </w:t>
      </w:r>
      <w:r w:rsidR="005B2376">
        <w:rPr>
          <w:sz w:val="25"/>
          <w:szCs w:val="25"/>
        </w:rPr>
        <w:t>сторон</w:t>
      </w:r>
      <w:r w:rsidR="00F07107" w:rsidRPr="002C48D7">
        <w:rPr>
          <w:sz w:val="25"/>
          <w:szCs w:val="25"/>
        </w:rPr>
        <w:t>,</w:t>
      </w:r>
      <w:r w:rsidR="00A0596E">
        <w:rPr>
          <w:sz w:val="25"/>
          <w:szCs w:val="25"/>
        </w:rPr>
        <w:t xml:space="preserve"> </w:t>
      </w:r>
      <w:r w:rsidRPr="0000536F">
        <w:rPr>
          <w:sz w:val="25"/>
          <w:szCs w:val="25"/>
        </w:rPr>
        <w:t>Комиссия установила следующее.</w:t>
      </w:r>
    </w:p>
    <w:p w:rsidR="00D025FD" w:rsidRPr="0000536F" w:rsidRDefault="0058267A" w:rsidP="00D025FD">
      <w:pPr>
        <w:ind w:firstLine="700"/>
        <w:jc w:val="both"/>
        <w:rPr>
          <w:sz w:val="25"/>
          <w:szCs w:val="25"/>
        </w:rPr>
      </w:pPr>
      <w:r w:rsidRPr="0058267A">
        <w:rPr>
          <w:sz w:val="25"/>
          <w:szCs w:val="25"/>
        </w:rPr>
        <w:t>1</w:t>
      </w:r>
      <w:r>
        <w:rPr>
          <w:sz w:val="25"/>
          <w:szCs w:val="25"/>
        </w:rPr>
        <w:t>6</w:t>
      </w:r>
      <w:r w:rsidRPr="0058267A">
        <w:rPr>
          <w:sz w:val="25"/>
          <w:szCs w:val="25"/>
        </w:rPr>
        <w:t>.08.2024</w:t>
      </w:r>
      <w:r>
        <w:rPr>
          <w:sz w:val="25"/>
          <w:szCs w:val="25"/>
        </w:rPr>
        <w:t xml:space="preserve"> </w:t>
      </w:r>
      <w:r w:rsidR="004E2D4F">
        <w:rPr>
          <w:sz w:val="25"/>
          <w:szCs w:val="25"/>
        </w:rPr>
        <w:t>Уполномоченным органом</w:t>
      </w:r>
      <w:r w:rsidR="00D025FD" w:rsidRPr="0000536F">
        <w:rPr>
          <w:sz w:val="25"/>
          <w:szCs w:val="25"/>
        </w:rPr>
        <w:t xml:space="preserve"> в Единой информационной системе было размещено извещение </w:t>
      </w:r>
      <w:r w:rsidR="00E402A2">
        <w:rPr>
          <w:sz w:val="25"/>
          <w:szCs w:val="25"/>
        </w:rPr>
        <w:t>(</w:t>
      </w:r>
      <w:r w:rsidR="007E3130">
        <w:rPr>
          <w:sz w:val="25"/>
          <w:szCs w:val="25"/>
        </w:rPr>
        <w:t>действующая</w:t>
      </w:r>
      <w:r w:rsidR="00E402A2">
        <w:rPr>
          <w:sz w:val="25"/>
          <w:szCs w:val="25"/>
        </w:rPr>
        <w:t xml:space="preserve"> ред</w:t>
      </w:r>
      <w:r w:rsidR="007E3130">
        <w:rPr>
          <w:sz w:val="25"/>
          <w:szCs w:val="25"/>
        </w:rPr>
        <w:t>акция</w:t>
      </w:r>
      <w:r w:rsidR="00E402A2">
        <w:rPr>
          <w:sz w:val="25"/>
          <w:szCs w:val="25"/>
        </w:rPr>
        <w:t xml:space="preserve"> от 19.08.2024г.) </w:t>
      </w:r>
      <w:r w:rsidR="00D025FD" w:rsidRPr="0000536F">
        <w:rPr>
          <w:sz w:val="25"/>
          <w:szCs w:val="25"/>
        </w:rPr>
        <w:t xml:space="preserve">о проведении </w:t>
      </w:r>
      <w:r w:rsidR="00B76024">
        <w:rPr>
          <w:sz w:val="25"/>
          <w:szCs w:val="25"/>
        </w:rPr>
        <w:t>Запроса котировок</w:t>
      </w:r>
      <w:r w:rsidR="00D025FD" w:rsidRPr="0000536F">
        <w:rPr>
          <w:sz w:val="25"/>
          <w:szCs w:val="25"/>
        </w:rPr>
        <w:t>.</w:t>
      </w:r>
    </w:p>
    <w:p w:rsidR="00A371B3" w:rsidRDefault="00D025FD" w:rsidP="00E00B6D">
      <w:pPr>
        <w:ind w:firstLine="700"/>
        <w:jc w:val="both"/>
        <w:rPr>
          <w:sz w:val="25"/>
          <w:szCs w:val="25"/>
        </w:rPr>
      </w:pPr>
      <w:r w:rsidRPr="0000536F">
        <w:rPr>
          <w:sz w:val="25"/>
          <w:szCs w:val="25"/>
        </w:rPr>
        <w:t xml:space="preserve">Начальная (максимальная) цена контракта – </w:t>
      </w:r>
      <w:r w:rsidR="00C44986" w:rsidRPr="00C44986">
        <w:rPr>
          <w:sz w:val="25"/>
          <w:szCs w:val="25"/>
        </w:rPr>
        <w:t>275 000,00</w:t>
      </w:r>
      <w:r w:rsidR="00C44986">
        <w:rPr>
          <w:sz w:val="25"/>
          <w:szCs w:val="25"/>
        </w:rPr>
        <w:t xml:space="preserve"> </w:t>
      </w:r>
      <w:r w:rsidRPr="0000536F">
        <w:rPr>
          <w:sz w:val="25"/>
          <w:szCs w:val="25"/>
        </w:rPr>
        <w:t>рублей.</w:t>
      </w:r>
    </w:p>
    <w:p w:rsidR="00E402A2" w:rsidRDefault="000A70CD" w:rsidP="004D4FD8">
      <w:pPr>
        <w:ind w:firstLine="700"/>
        <w:jc w:val="both"/>
        <w:rPr>
          <w:sz w:val="25"/>
          <w:szCs w:val="25"/>
        </w:rPr>
      </w:pPr>
      <w:r w:rsidRPr="0000536F">
        <w:rPr>
          <w:sz w:val="25"/>
          <w:szCs w:val="25"/>
        </w:rPr>
        <w:t xml:space="preserve">Согласно </w:t>
      </w:r>
      <w:r w:rsidR="00B76024">
        <w:rPr>
          <w:sz w:val="25"/>
          <w:szCs w:val="25"/>
        </w:rPr>
        <w:t>п</w:t>
      </w:r>
      <w:r w:rsidR="00C44986" w:rsidRPr="00C44986">
        <w:rPr>
          <w:sz w:val="25"/>
          <w:szCs w:val="25"/>
        </w:rPr>
        <w:t>ротокол</w:t>
      </w:r>
      <w:r w:rsidR="00B76024">
        <w:rPr>
          <w:sz w:val="25"/>
          <w:szCs w:val="25"/>
        </w:rPr>
        <w:t>у</w:t>
      </w:r>
      <w:r w:rsidR="00C44986" w:rsidRPr="00C44986">
        <w:rPr>
          <w:sz w:val="25"/>
          <w:szCs w:val="25"/>
        </w:rPr>
        <w:t xml:space="preserve"> подведения итогов определения поставщика (подрядчика, исполнителя) от </w:t>
      </w:r>
      <w:r w:rsidR="00E402A2">
        <w:rPr>
          <w:sz w:val="25"/>
          <w:szCs w:val="25"/>
        </w:rPr>
        <w:t>11.09</w:t>
      </w:r>
      <w:r w:rsidR="00C44986" w:rsidRPr="00C44986">
        <w:rPr>
          <w:sz w:val="25"/>
          <w:szCs w:val="25"/>
        </w:rPr>
        <w:t>.2024</w:t>
      </w:r>
      <w:r w:rsidR="00E402A2">
        <w:rPr>
          <w:sz w:val="25"/>
          <w:szCs w:val="25"/>
        </w:rPr>
        <w:t>г.</w:t>
      </w:r>
      <w:r w:rsidR="00C44986" w:rsidRPr="00C44986">
        <w:rPr>
          <w:sz w:val="25"/>
          <w:szCs w:val="25"/>
        </w:rPr>
        <w:t xml:space="preserve"> №ИЗК</w:t>
      </w:r>
      <w:proofErr w:type="gramStart"/>
      <w:r w:rsidR="00C44986" w:rsidRPr="00C44986">
        <w:rPr>
          <w:sz w:val="25"/>
          <w:szCs w:val="25"/>
        </w:rPr>
        <w:t>1</w:t>
      </w:r>
      <w:proofErr w:type="gramEnd"/>
      <w:r w:rsidR="00C44986" w:rsidRPr="00C44986">
        <w:rPr>
          <w:sz w:val="25"/>
          <w:szCs w:val="25"/>
        </w:rPr>
        <w:t xml:space="preserve"> </w:t>
      </w:r>
      <w:r w:rsidRPr="0000536F">
        <w:rPr>
          <w:sz w:val="25"/>
          <w:szCs w:val="25"/>
        </w:rPr>
        <w:t xml:space="preserve">(далее – Протокол) </w:t>
      </w:r>
      <w:r w:rsidR="00E402A2">
        <w:rPr>
          <w:sz w:val="25"/>
          <w:szCs w:val="25"/>
        </w:rPr>
        <w:t xml:space="preserve">победителем Запроса котировок был признан участник с идентификационным номером </w:t>
      </w:r>
      <w:r w:rsidR="00E47709" w:rsidRPr="00E47709">
        <w:rPr>
          <w:sz w:val="25"/>
          <w:szCs w:val="25"/>
        </w:rPr>
        <w:t>117166681</w:t>
      </w:r>
      <w:r w:rsidR="00E402A2">
        <w:rPr>
          <w:sz w:val="25"/>
          <w:szCs w:val="25"/>
        </w:rPr>
        <w:t xml:space="preserve">, предложивший цену </w:t>
      </w:r>
      <w:r w:rsidR="00E402A2" w:rsidRPr="00E402A2">
        <w:rPr>
          <w:sz w:val="25"/>
          <w:szCs w:val="25"/>
        </w:rPr>
        <w:t>188 700,00</w:t>
      </w:r>
      <w:r w:rsidR="00E402A2">
        <w:rPr>
          <w:sz w:val="25"/>
          <w:szCs w:val="25"/>
        </w:rPr>
        <w:t>.</w:t>
      </w:r>
    </w:p>
    <w:p w:rsidR="004D4FD8" w:rsidRPr="004D4FD8" w:rsidRDefault="004D4FD8" w:rsidP="004D4FD8">
      <w:pPr>
        <w:ind w:firstLine="700"/>
        <w:jc w:val="both"/>
        <w:rPr>
          <w:sz w:val="25"/>
          <w:szCs w:val="25"/>
        </w:rPr>
      </w:pPr>
      <w:r w:rsidRPr="004D4FD8">
        <w:rPr>
          <w:sz w:val="25"/>
          <w:szCs w:val="25"/>
        </w:rPr>
        <w:t xml:space="preserve">В соответствии с частью 12 статьи 48 </w:t>
      </w:r>
      <w:r w:rsidR="007E3130" w:rsidRPr="007E3130">
        <w:rPr>
          <w:sz w:val="25"/>
          <w:szCs w:val="25"/>
        </w:rPr>
        <w:t xml:space="preserve">Федерального закона № 44-ФЗ от 05.04.2013 "О контрактной системе в сфере закупок товаров, работ, услуг для обеспечения государственных и муниципальных нужд" (далее - Закон о контрактной системе) </w:t>
      </w:r>
      <w:r w:rsidRPr="004D4FD8">
        <w:rPr>
          <w:sz w:val="25"/>
          <w:szCs w:val="25"/>
        </w:rPr>
        <w:t>при рассмотрении вторых частей заявок на участие в закупке соответствующая заявка подлежит отклонению в случаях:</w:t>
      </w:r>
    </w:p>
    <w:p w:rsidR="004D4FD8" w:rsidRPr="004D4FD8" w:rsidRDefault="004D4FD8" w:rsidP="004D4FD8">
      <w:pPr>
        <w:ind w:firstLine="700"/>
        <w:jc w:val="both"/>
        <w:rPr>
          <w:sz w:val="25"/>
          <w:szCs w:val="25"/>
        </w:rPr>
      </w:pPr>
      <w:proofErr w:type="gramStart"/>
      <w:r w:rsidRPr="004D4FD8">
        <w:rPr>
          <w:sz w:val="25"/>
          <w:szCs w:val="25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  <w:proofErr w:type="gramEnd"/>
    </w:p>
    <w:p w:rsidR="004D4FD8" w:rsidRPr="004D4FD8" w:rsidRDefault="004D4FD8" w:rsidP="004D4FD8">
      <w:pPr>
        <w:ind w:firstLine="700"/>
        <w:jc w:val="both"/>
        <w:rPr>
          <w:sz w:val="25"/>
          <w:szCs w:val="25"/>
        </w:rPr>
      </w:pPr>
      <w:r w:rsidRPr="004D4FD8">
        <w:rPr>
          <w:sz w:val="25"/>
          <w:szCs w:val="25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D4FD8" w:rsidRPr="004D4FD8" w:rsidRDefault="004D4FD8" w:rsidP="004D4FD8">
      <w:pPr>
        <w:ind w:firstLine="700"/>
        <w:jc w:val="both"/>
        <w:rPr>
          <w:sz w:val="25"/>
          <w:szCs w:val="25"/>
        </w:rPr>
      </w:pPr>
      <w:r w:rsidRPr="004D4FD8">
        <w:rPr>
          <w:sz w:val="25"/>
          <w:szCs w:val="25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D4FD8" w:rsidRPr="004D4FD8" w:rsidRDefault="004D4FD8" w:rsidP="004D4FD8">
      <w:pPr>
        <w:ind w:firstLine="700"/>
        <w:jc w:val="both"/>
        <w:rPr>
          <w:sz w:val="25"/>
          <w:szCs w:val="25"/>
        </w:rPr>
      </w:pPr>
      <w:r w:rsidRPr="004D4FD8">
        <w:rPr>
          <w:sz w:val="25"/>
          <w:szCs w:val="25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D4FD8" w:rsidRPr="004D4FD8" w:rsidRDefault="004D4FD8" w:rsidP="004D4FD8">
      <w:pPr>
        <w:ind w:firstLine="700"/>
        <w:jc w:val="both"/>
        <w:rPr>
          <w:sz w:val="25"/>
          <w:szCs w:val="25"/>
        </w:rPr>
      </w:pPr>
      <w:proofErr w:type="gramStart"/>
      <w:r w:rsidRPr="004D4FD8">
        <w:rPr>
          <w:sz w:val="25"/>
          <w:szCs w:val="25"/>
        </w:rPr>
        <w:lastRenderedPageBreak/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  <w:proofErr w:type="gramEnd"/>
    </w:p>
    <w:p w:rsidR="004D4FD8" w:rsidRPr="004D4FD8" w:rsidRDefault="004D4FD8" w:rsidP="004D4FD8">
      <w:pPr>
        <w:ind w:firstLine="700"/>
        <w:jc w:val="both"/>
        <w:rPr>
          <w:sz w:val="25"/>
          <w:szCs w:val="25"/>
        </w:rPr>
      </w:pPr>
      <w:proofErr w:type="gramStart"/>
      <w:r w:rsidRPr="004D4FD8">
        <w:rPr>
          <w:sz w:val="25"/>
          <w:szCs w:val="25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proofErr w:type="gramEnd"/>
    </w:p>
    <w:p w:rsidR="004D4FD8" w:rsidRPr="004D4FD8" w:rsidRDefault="004D4FD8" w:rsidP="004D4FD8">
      <w:pPr>
        <w:ind w:firstLine="700"/>
        <w:jc w:val="both"/>
        <w:rPr>
          <w:sz w:val="25"/>
          <w:szCs w:val="25"/>
        </w:rPr>
      </w:pPr>
      <w:r w:rsidRPr="004D4FD8">
        <w:rPr>
          <w:sz w:val="25"/>
          <w:szCs w:val="25"/>
        </w:rPr>
        <w:t xml:space="preserve">7) </w:t>
      </w:r>
      <w:proofErr w:type="gramStart"/>
      <w:r w:rsidRPr="004D4FD8">
        <w:rPr>
          <w:sz w:val="25"/>
          <w:szCs w:val="25"/>
        </w:rPr>
        <w:t>предусмотренных</w:t>
      </w:r>
      <w:proofErr w:type="gramEnd"/>
      <w:r w:rsidRPr="004D4FD8">
        <w:rPr>
          <w:sz w:val="25"/>
          <w:szCs w:val="25"/>
        </w:rPr>
        <w:t xml:space="preserve"> частью 6 статьи 45 настоящего Федерального закона;</w:t>
      </w:r>
    </w:p>
    <w:p w:rsidR="004D4FD8" w:rsidRPr="00E47709" w:rsidRDefault="004D4FD8" w:rsidP="004D4FD8">
      <w:pPr>
        <w:ind w:firstLine="700"/>
        <w:jc w:val="both"/>
        <w:rPr>
          <w:sz w:val="25"/>
          <w:szCs w:val="25"/>
        </w:rPr>
      </w:pPr>
      <w:r w:rsidRPr="004D4FD8">
        <w:rPr>
          <w:sz w:val="25"/>
          <w:szCs w:val="25"/>
        </w:rPr>
        <w:t>8) выявления недостоверной информации, содержащейся в заявке на участие в закупке.</w:t>
      </w:r>
    </w:p>
    <w:p w:rsidR="000B1425" w:rsidRDefault="00B76024" w:rsidP="000B1425">
      <w:pPr>
        <w:ind w:firstLine="709"/>
        <w:jc w:val="both"/>
        <w:rPr>
          <w:sz w:val="25"/>
          <w:szCs w:val="25"/>
        </w:rPr>
      </w:pPr>
      <w:r w:rsidRPr="00271743">
        <w:rPr>
          <w:sz w:val="25"/>
          <w:szCs w:val="25"/>
        </w:rPr>
        <w:t>Комисси</w:t>
      </w:r>
      <w:r w:rsidR="005E4390">
        <w:rPr>
          <w:sz w:val="25"/>
          <w:szCs w:val="25"/>
        </w:rPr>
        <w:t xml:space="preserve">ей установлено, что </w:t>
      </w:r>
      <w:r w:rsidR="000B1425">
        <w:rPr>
          <w:sz w:val="25"/>
          <w:szCs w:val="25"/>
        </w:rPr>
        <w:t xml:space="preserve">в описании объекта закупки, размещенном в ЕИС, </w:t>
      </w:r>
      <w:r w:rsidR="00D36AD5">
        <w:rPr>
          <w:sz w:val="25"/>
          <w:szCs w:val="25"/>
        </w:rPr>
        <w:t>указаны</w:t>
      </w:r>
      <w:r w:rsidR="00D36AD5">
        <w:rPr>
          <w:sz w:val="25"/>
          <w:szCs w:val="25"/>
        </w:rPr>
        <w:t xml:space="preserve"> следующие </w:t>
      </w:r>
      <w:r w:rsidR="000B1425">
        <w:rPr>
          <w:sz w:val="25"/>
          <w:szCs w:val="25"/>
        </w:rPr>
        <w:t>показатели характеристик товара, в том числе: р</w:t>
      </w:r>
      <w:r w:rsidR="000B1425" w:rsidRPr="000B27A1">
        <w:rPr>
          <w:sz w:val="25"/>
          <w:szCs w:val="25"/>
        </w:rPr>
        <w:t xml:space="preserve">егулировка подголовника </w:t>
      </w:r>
      <w:r w:rsidR="000B1425" w:rsidRPr="00D36AD5">
        <w:rPr>
          <w:sz w:val="25"/>
          <w:szCs w:val="25"/>
        </w:rPr>
        <w:t>бесступенчатая; нагрузка ≤ 130 кг.</w:t>
      </w:r>
    </w:p>
    <w:p w:rsidR="00B76024" w:rsidRDefault="000B1425" w:rsidP="00271743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С</w:t>
      </w:r>
      <w:r w:rsidR="003B4E85">
        <w:rPr>
          <w:sz w:val="25"/>
          <w:szCs w:val="25"/>
        </w:rPr>
        <w:t>огласно</w:t>
      </w:r>
      <w:r w:rsidR="005E4390">
        <w:rPr>
          <w:sz w:val="25"/>
          <w:szCs w:val="25"/>
        </w:rPr>
        <w:t xml:space="preserve"> заявке участника с идентификационным номером </w:t>
      </w:r>
      <w:r w:rsidR="005E4390" w:rsidRPr="005E4390">
        <w:rPr>
          <w:sz w:val="25"/>
          <w:szCs w:val="25"/>
        </w:rPr>
        <w:t>117166681</w:t>
      </w:r>
      <w:r w:rsidR="005E4390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к поставке </w:t>
      </w:r>
      <w:r w:rsidR="003B4E85">
        <w:rPr>
          <w:sz w:val="25"/>
          <w:szCs w:val="25"/>
        </w:rPr>
        <w:t xml:space="preserve">предлагается </w:t>
      </w:r>
      <w:r w:rsidR="00604452">
        <w:rPr>
          <w:sz w:val="25"/>
          <w:szCs w:val="25"/>
        </w:rPr>
        <w:t>к</w:t>
      </w:r>
      <w:r w:rsidR="005E4390" w:rsidRPr="005E4390">
        <w:rPr>
          <w:sz w:val="25"/>
          <w:szCs w:val="25"/>
        </w:rPr>
        <w:t>ушетка массажная медицинская КММ-01 МСК-217-01</w:t>
      </w:r>
      <w:r w:rsidR="00604452">
        <w:rPr>
          <w:sz w:val="25"/>
          <w:szCs w:val="25"/>
        </w:rPr>
        <w:t>.</w:t>
      </w:r>
    </w:p>
    <w:p w:rsidR="00302357" w:rsidRDefault="00686D30" w:rsidP="00E85AC3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Также</w:t>
      </w:r>
      <w:r w:rsidR="00461567" w:rsidRPr="00461567">
        <w:rPr>
          <w:sz w:val="25"/>
          <w:szCs w:val="25"/>
        </w:rPr>
        <w:t xml:space="preserve"> к заявке приложены выписка из реестра российской продукции 10160386 от 22-26 22.08.2024г., в которой указано «КМС-01-МС</w:t>
      </w:r>
      <w:proofErr w:type="gramStart"/>
      <w:r w:rsidR="00461567" w:rsidRPr="00461567">
        <w:rPr>
          <w:sz w:val="25"/>
          <w:szCs w:val="25"/>
        </w:rPr>
        <w:t>К(</w:t>
      </w:r>
      <w:proofErr w:type="gramEnd"/>
      <w:r w:rsidR="00461567" w:rsidRPr="00461567">
        <w:rPr>
          <w:sz w:val="25"/>
          <w:szCs w:val="25"/>
        </w:rPr>
        <w:t>МСК-217) Кушетка медицинская смотровая, усиленная» и регистрационное удостоверение на медицинское изделие от 03.04.2023г. № ФСР 2010/09508, в котором указано: Кушетки медицинские "КММ-01 МСК-217-01".</w:t>
      </w:r>
      <w:r w:rsidR="00E74A80">
        <w:rPr>
          <w:sz w:val="25"/>
          <w:szCs w:val="25"/>
        </w:rPr>
        <w:t xml:space="preserve"> </w:t>
      </w:r>
      <w:r w:rsidR="00E85AC3">
        <w:rPr>
          <w:sz w:val="25"/>
          <w:szCs w:val="25"/>
        </w:rPr>
        <w:t xml:space="preserve">В </w:t>
      </w:r>
      <w:r w:rsidR="00AA2DAB">
        <w:rPr>
          <w:sz w:val="25"/>
          <w:szCs w:val="25"/>
        </w:rPr>
        <w:t xml:space="preserve">заявке участника указаны </w:t>
      </w:r>
      <w:r>
        <w:rPr>
          <w:sz w:val="25"/>
          <w:szCs w:val="25"/>
        </w:rPr>
        <w:t xml:space="preserve">следующие </w:t>
      </w:r>
      <w:r w:rsidR="00AA2DAB">
        <w:rPr>
          <w:sz w:val="25"/>
          <w:szCs w:val="25"/>
        </w:rPr>
        <w:t xml:space="preserve">характеристики </w:t>
      </w:r>
      <w:r w:rsidR="00302357">
        <w:rPr>
          <w:sz w:val="25"/>
          <w:szCs w:val="25"/>
        </w:rPr>
        <w:t>товара, в том числе</w:t>
      </w:r>
      <w:r w:rsidR="00E85AC3">
        <w:rPr>
          <w:sz w:val="25"/>
          <w:szCs w:val="25"/>
        </w:rPr>
        <w:t xml:space="preserve">: </w:t>
      </w:r>
      <w:r w:rsidR="000108BF">
        <w:rPr>
          <w:sz w:val="25"/>
          <w:szCs w:val="25"/>
        </w:rPr>
        <w:t xml:space="preserve">нагрузка </w:t>
      </w:r>
      <w:r w:rsidR="00E85AC3">
        <w:rPr>
          <w:sz w:val="25"/>
          <w:szCs w:val="25"/>
        </w:rPr>
        <w:t xml:space="preserve"> </w:t>
      </w:r>
      <w:r w:rsidR="000108BF" w:rsidRPr="000108BF">
        <w:rPr>
          <w:sz w:val="25"/>
          <w:szCs w:val="25"/>
        </w:rPr>
        <w:t xml:space="preserve">130 </w:t>
      </w:r>
      <w:r w:rsidR="00302357">
        <w:rPr>
          <w:sz w:val="25"/>
          <w:szCs w:val="25"/>
        </w:rPr>
        <w:t>кг;</w:t>
      </w:r>
      <w:r w:rsidR="000108BF">
        <w:rPr>
          <w:sz w:val="25"/>
          <w:szCs w:val="25"/>
        </w:rPr>
        <w:t xml:space="preserve"> </w:t>
      </w:r>
      <w:r w:rsidR="00302357">
        <w:rPr>
          <w:sz w:val="25"/>
          <w:szCs w:val="25"/>
        </w:rPr>
        <w:t>р</w:t>
      </w:r>
      <w:r w:rsidR="00302357" w:rsidRPr="00302357">
        <w:rPr>
          <w:sz w:val="25"/>
          <w:szCs w:val="25"/>
        </w:rPr>
        <w:t xml:space="preserve">егулировка подголовника </w:t>
      </w:r>
      <w:r w:rsidR="00302357" w:rsidRPr="000B27A1">
        <w:rPr>
          <w:sz w:val="25"/>
          <w:szCs w:val="25"/>
        </w:rPr>
        <w:t>бесступенчатая</w:t>
      </w:r>
      <w:r w:rsidR="00302357">
        <w:rPr>
          <w:sz w:val="25"/>
          <w:szCs w:val="25"/>
        </w:rPr>
        <w:t xml:space="preserve">. </w:t>
      </w:r>
    </w:p>
    <w:p w:rsidR="00E85AC3" w:rsidRDefault="00302357" w:rsidP="00E85AC3">
      <w:pPr>
        <w:ind w:firstLine="709"/>
        <w:jc w:val="both"/>
        <w:rPr>
          <w:sz w:val="25"/>
          <w:szCs w:val="25"/>
          <w:u w:val="single"/>
        </w:rPr>
      </w:pPr>
      <w:r>
        <w:rPr>
          <w:sz w:val="25"/>
          <w:szCs w:val="25"/>
        </w:rPr>
        <w:t xml:space="preserve">Вместе с тем в руководстве по эксплуатации </w:t>
      </w:r>
      <w:r w:rsidR="00070874">
        <w:rPr>
          <w:sz w:val="25"/>
          <w:szCs w:val="25"/>
        </w:rPr>
        <w:t xml:space="preserve">медицинского изделия, размещенном на сайте </w:t>
      </w:r>
      <w:hyperlink r:id="rId10" w:history="1">
        <w:r w:rsidR="00070874" w:rsidRPr="00917ED3">
          <w:rPr>
            <w:rStyle w:val="a4"/>
            <w:sz w:val="25"/>
            <w:szCs w:val="25"/>
          </w:rPr>
          <w:t>https://roszdravnadzor.gov.ru</w:t>
        </w:r>
      </w:hyperlink>
      <w:r w:rsidR="00070874">
        <w:rPr>
          <w:sz w:val="25"/>
          <w:szCs w:val="25"/>
        </w:rPr>
        <w:t xml:space="preserve"> указано</w:t>
      </w:r>
      <w:r w:rsidR="001F6237">
        <w:rPr>
          <w:sz w:val="25"/>
          <w:szCs w:val="25"/>
        </w:rPr>
        <w:t>, что</w:t>
      </w:r>
      <w:r w:rsidR="00070874">
        <w:rPr>
          <w:sz w:val="25"/>
          <w:szCs w:val="25"/>
        </w:rPr>
        <w:t xml:space="preserve"> </w:t>
      </w:r>
      <w:r w:rsidR="00686D30">
        <w:rPr>
          <w:sz w:val="25"/>
          <w:szCs w:val="25"/>
        </w:rPr>
        <w:t xml:space="preserve">кушетка </w:t>
      </w:r>
      <w:r w:rsidR="00686D30" w:rsidRPr="00686D30">
        <w:rPr>
          <w:sz w:val="25"/>
          <w:szCs w:val="25"/>
        </w:rPr>
        <w:t>массажная медицинская КММ-01 МСК-217-01</w:t>
      </w:r>
      <w:r w:rsidR="00686D30">
        <w:rPr>
          <w:sz w:val="25"/>
          <w:szCs w:val="25"/>
        </w:rPr>
        <w:t xml:space="preserve"> имеет следующие</w:t>
      </w:r>
      <w:r w:rsidR="000B1425">
        <w:rPr>
          <w:sz w:val="25"/>
          <w:szCs w:val="25"/>
        </w:rPr>
        <w:t xml:space="preserve"> характеристики, в том числе:</w:t>
      </w:r>
      <w:r w:rsidR="00686D30">
        <w:rPr>
          <w:sz w:val="25"/>
          <w:szCs w:val="25"/>
        </w:rPr>
        <w:t xml:space="preserve"> </w:t>
      </w:r>
      <w:r w:rsidR="000B1425">
        <w:rPr>
          <w:sz w:val="25"/>
          <w:szCs w:val="25"/>
        </w:rPr>
        <w:t>н</w:t>
      </w:r>
      <w:r w:rsidR="00E85AC3">
        <w:rPr>
          <w:sz w:val="25"/>
          <w:szCs w:val="25"/>
        </w:rPr>
        <w:t xml:space="preserve">оминальная нагрузка, не более, </w:t>
      </w:r>
      <w:r w:rsidR="00070874" w:rsidRPr="00F97852">
        <w:rPr>
          <w:sz w:val="25"/>
          <w:szCs w:val="25"/>
          <w:u w:val="single"/>
        </w:rPr>
        <w:t xml:space="preserve">150 </w:t>
      </w:r>
      <w:r w:rsidR="00E85AC3" w:rsidRPr="00F97852">
        <w:rPr>
          <w:sz w:val="25"/>
          <w:szCs w:val="25"/>
          <w:u w:val="single"/>
        </w:rPr>
        <w:t>кг</w:t>
      </w:r>
      <w:r w:rsidR="00070874">
        <w:rPr>
          <w:sz w:val="25"/>
          <w:szCs w:val="25"/>
        </w:rPr>
        <w:t>;  р</w:t>
      </w:r>
      <w:r w:rsidR="00070874" w:rsidRPr="00070874">
        <w:rPr>
          <w:sz w:val="25"/>
          <w:szCs w:val="25"/>
        </w:rPr>
        <w:t xml:space="preserve">егулировка угла наклона подголовника механическая, </w:t>
      </w:r>
      <w:r w:rsidR="00070874" w:rsidRPr="00070874">
        <w:rPr>
          <w:sz w:val="25"/>
          <w:szCs w:val="25"/>
          <w:u w:val="single"/>
        </w:rPr>
        <w:t>ступенчатая</w:t>
      </w:r>
      <w:r w:rsidR="00070874">
        <w:rPr>
          <w:sz w:val="25"/>
          <w:szCs w:val="25"/>
          <w:u w:val="single"/>
        </w:rPr>
        <w:t>.</w:t>
      </w:r>
    </w:p>
    <w:p w:rsidR="006D6485" w:rsidRDefault="00070874" w:rsidP="000B27A1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Таким образом, Комиссия приходит к выводу о том, что </w:t>
      </w:r>
      <w:r w:rsidR="00686D30">
        <w:rPr>
          <w:sz w:val="25"/>
          <w:szCs w:val="25"/>
        </w:rPr>
        <w:t xml:space="preserve">заявка </w:t>
      </w:r>
      <w:r w:rsidR="00686D30" w:rsidRPr="00686D30">
        <w:rPr>
          <w:sz w:val="25"/>
          <w:szCs w:val="25"/>
        </w:rPr>
        <w:t>участник</w:t>
      </w:r>
      <w:r w:rsidR="00686D30">
        <w:rPr>
          <w:sz w:val="25"/>
          <w:szCs w:val="25"/>
        </w:rPr>
        <w:t>а</w:t>
      </w:r>
      <w:r w:rsidR="00686D30" w:rsidRPr="00686D30">
        <w:rPr>
          <w:sz w:val="25"/>
          <w:szCs w:val="25"/>
        </w:rPr>
        <w:t xml:space="preserve"> с идентификационным номером 117166681</w:t>
      </w:r>
      <w:r w:rsidR="00686D30">
        <w:rPr>
          <w:sz w:val="25"/>
          <w:szCs w:val="25"/>
        </w:rPr>
        <w:t xml:space="preserve"> содержит недостоверную информацию о предлагаемом товаре.</w:t>
      </w:r>
    </w:p>
    <w:p w:rsidR="00461567" w:rsidRPr="00461567" w:rsidRDefault="00461567" w:rsidP="00461567">
      <w:pPr>
        <w:ind w:firstLine="709"/>
        <w:jc w:val="both"/>
        <w:rPr>
          <w:sz w:val="25"/>
          <w:szCs w:val="25"/>
        </w:rPr>
      </w:pPr>
      <w:r w:rsidRPr="00461567">
        <w:rPr>
          <w:sz w:val="25"/>
          <w:szCs w:val="25"/>
        </w:rPr>
        <w:t xml:space="preserve">На основании изложенного Комиссия приходит к выводу о нарушении комиссией Уполномоченного органа требований пункта 8 части 12 статьи 48 Закона о контрактной системе, выразившемся в неправомерном </w:t>
      </w:r>
      <w:r w:rsidR="000B27A1">
        <w:rPr>
          <w:sz w:val="25"/>
          <w:szCs w:val="25"/>
        </w:rPr>
        <w:t>признании</w:t>
      </w:r>
      <w:r w:rsidRPr="00461567">
        <w:rPr>
          <w:sz w:val="25"/>
          <w:szCs w:val="25"/>
        </w:rPr>
        <w:t xml:space="preserve"> заявки участника закупки с идентификационным номером 117166681</w:t>
      </w:r>
      <w:r w:rsidR="000B27A1">
        <w:rPr>
          <w:sz w:val="25"/>
          <w:szCs w:val="25"/>
        </w:rPr>
        <w:t xml:space="preserve"> победителем Запроса котировок</w:t>
      </w:r>
      <w:r w:rsidRPr="00461567">
        <w:rPr>
          <w:sz w:val="25"/>
          <w:szCs w:val="25"/>
        </w:rPr>
        <w:t>.</w:t>
      </w:r>
    </w:p>
    <w:p w:rsidR="00461567" w:rsidRPr="00461567" w:rsidRDefault="00461567" w:rsidP="00461567">
      <w:pPr>
        <w:ind w:firstLine="709"/>
        <w:jc w:val="both"/>
        <w:rPr>
          <w:sz w:val="25"/>
          <w:szCs w:val="25"/>
        </w:rPr>
      </w:pPr>
      <w:r w:rsidRPr="00461567">
        <w:rPr>
          <w:sz w:val="25"/>
          <w:szCs w:val="25"/>
        </w:rPr>
        <w:t xml:space="preserve">Следовательно, жалоба заявителя </w:t>
      </w:r>
      <w:r w:rsidR="000B1425">
        <w:rPr>
          <w:sz w:val="25"/>
          <w:szCs w:val="25"/>
        </w:rPr>
        <w:t>признана</w:t>
      </w:r>
      <w:r w:rsidRPr="00461567">
        <w:rPr>
          <w:sz w:val="25"/>
          <w:szCs w:val="25"/>
        </w:rPr>
        <w:t xml:space="preserve"> обоснованной.</w:t>
      </w:r>
    </w:p>
    <w:p w:rsidR="00B76024" w:rsidRPr="00271743" w:rsidRDefault="00461567" w:rsidP="00461567">
      <w:pPr>
        <w:ind w:firstLine="709"/>
        <w:jc w:val="both"/>
        <w:rPr>
          <w:sz w:val="25"/>
          <w:szCs w:val="25"/>
        </w:rPr>
      </w:pPr>
      <w:r w:rsidRPr="00461567">
        <w:rPr>
          <w:sz w:val="25"/>
          <w:szCs w:val="25"/>
        </w:rPr>
        <w:t xml:space="preserve">В связи с </w:t>
      </w:r>
      <w:proofErr w:type="gramStart"/>
      <w:r w:rsidRPr="00461567">
        <w:rPr>
          <w:sz w:val="25"/>
          <w:szCs w:val="25"/>
        </w:rPr>
        <w:t>вышеизложенным</w:t>
      </w:r>
      <w:proofErr w:type="gramEnd"/>
      <w:r w:rsidRPr="00461567">
        <w:rPr>
          <w:sz w:val="25"/>
          <w:szCs w:val="25"/>
        </w:rPr>
        <w:t>, руководствуясь статьей 106 Закона о контрактной системе, Комиссия</w:t>
      </w:r>
    </w:p>
    <w:p w:rsidR="00B76024" w:rsidRPr="00271743" w:rsidRDefault="00B76024" w:rsidP="00271743">
      <w:pPr>
        <w:ind w:firstLine="709"/>
        <w:jc w:val="center"/>
        <w:rPr>
          <w:b/>
          <w:sz w:val="25"/>
          <w:szCs w:val="25"/>
        </w:rPr>
      </w:pPr>
      <w:proofErr w:type="gramStart"/>
      <w:r w:rsidRPr="00271743">
        <w:rPr>
          <w:b/>
          <w:sz w:val="25"/>
          <w:szCs w:val="25"/>
        </w:rPr>
        <w:t>Р</w:t>
      </w:r>
      <w:proofErr w:type="gramEnd"/>
      <w:r w:rsidRPr="00271743">
        <w:rPr>
          <w:b/>
          <w:sz w:val="25"/>
          <w:szCs w:val="25"/>
        </w:rPr>
        <w:t xml:space="preserve"> Е Ш И Л А:</w:t>
      </w:r>
    </w:p>
    <w:p w:rsidR="00B76024" w:rsidRPr="00271743" w:rsidRDefault="00B76024" w:rsidP="00271743">
      <w:pPr>
        <w:ind w:firstLine="709"/>
        <w:jc w:val="both"/>
        <w:rPr>
          <w:sz w:val="25"/>
          <w:szCs w:val="25"/>
        </w:rPr>
      </w:pPr>
    </w:p>
    <w:p w:rsidR="00B76024" w:rsidRPr="00271743" w:rsidRDefault="00B76024" w:rsidP="00271743">
      <w:pPr>
        <w:ind w:firstLine="709"/>
        <w:jc w:val="both"/>
        <w:rPr>
          <w:sz w:val="25"/>
          <w:szCs w:val="25"/>
        </w:rPr>
      </w:pPr>
      <w:r w:rsidRPr="00271743">
        <w:rPr>
          <w:sz w:val="25"/>
          <w:szCs w:val="25"/>
        </w:rPr>
        <w:t>1. Жалобу Заявителя признать обоснованной.</w:t>
      </w:r>
    </w:p>
    <w:p w:rsidR="00B76024" w:rsidRPr="00271743" w:rsidRDefault="00B76024" w:rsidP="00271743">
      <w:pPr>
        <w:ind w:firstLine="709"/>
        <w:jc w:val="both"/>
        <w:rPr>
          <w:sz w:val="25"/>
          <w:szCs w:val="25"/>
        </w:rPr>
      </w:pPr>
      <w:r w:rsidRPr="00271743">
        <w:rPr>
          <w:sz w:val="25"/>
          <w:szCs w:val="25"/>
        </w:rPr>
        <w:t xml:space="preserve">2. Признать в действиях комиссии Уполномоченного органа </w:t>
      </w:r>
      <w:r w:rsidR="00D36AD5">
        <w:rPr>
          <w:sz w:val="25"/>
          <w:szCs w:val="25"/>
        </w:rPr>
        <w:t xml:space="preserve">нарушение </w:t>
      </w:r>
      <w:r w:rsidRPr="00271743">
        <w:rPr>
          <w:sz w:val="25"/>
          <w:szCs w:val="25"/>
        </w:rPr>
        <w:t>части 12 статьи 48 Закона о контрактной системе.</w:t>
      </w:r>
    </w:p>
    <w:p w:rsidR="00B76024" w:rsidRPr="00271743" w:rsidRDefault="00B76024" w:rsidP="00271743">
      <w:pPr>
        <w:ind w:firstLine="709"/>
        <w:jc w:val="both"/>
        <w:rPr>
          <w:sz w:val="25"/>
          <w:szCs w:val="25"/>
        </w:rPr>
      </w:pPr>
      <w:r w:rsidRPr="00271743">
        <w:rPr>
          <w:sz w:val="25"/>
          <w:szCs w:val="25"/>
        </w:rPr>
        <w:t>3. Выдать Уполномоченному органу, его комиссии, Оператору электронной площадки предписание об устранении выявленного нарушения.</w:t>
      </w:r>
    </w:p>
    <w:p w:rsidR="00B76024" w:rsidRPr="00271743" w:rsidRDefault="00B76024" w:rsidP="00271743">
      <w:pPr>
        <w:ind w:firstLine="709"/>
        <w:jc w:val="both"/>
        <w:rPr>
          <w:sz w:val="25"/>
          <w:szCs w:val="25"/>
        </w:rPr>
      </w:pPr>
      <w:r w:rsidRPr="00271743">
        <w:rPr>
          <w:sz w:val="25"/>
          <w:szCs w:val="25"/>
        </w:rPr>
        <w:lastRenderedPageBreak/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B76024" w:rsidRPr="00271743" w:rsidRDefault="00B76024" w:rsidP="00271743">
      <w:pPr>
        <w:ind w:firstLine="709"/>
        <w:jc w:val="both"/>
        <w:rPr>
          <w:sz w:val="25"/>
          <w:szCs w:val="25"/>
        </w:rPr>
      </w:pPr>
      <w:r w:rsidRPr="00271743">
        <w:rPr>
          <w:sz w:val="25"/>
          <w:szCs w:val="25"/>
        </w:rPr>
        <w:t>5. Направить копию настоящего решения в адрес сторон.</w:t>
      </w:r>
    </w:p>
    <w:p w:rsidR="00B76024" w:rsidRPr="00271743" w:rsidRDefault="00B76024" w:rsidP="00271743">
      <w:pPr>
        <w:ind w:firstLine="709"/>
        <w:jc w:val="both"/>
        <w:rPr>
          <w:sz w:val="25"/>
          <w:szCs w:val="25"/>
        </w:rPr>
      </w:pPr>
    </w:p>
    <w:p w:rsidR="00B76024" w:rsidRPr="00271743" w:rsidRDefault="00B76024" w:rsidP="00271743">
      <w:pPr>
        <w:ind w:firstLine="709"/>
        <w:jc w:val="both"/>
        <w:rPr>
          <w:sz w:val="25"/>
          <w:szCs w:val="25"/>
        </w:rPr>
      </w:pPr>
      <w:r w:rsidRPr="00271743">
        <w:rPr>
          <w:sz w:val="25"/>
          <w:szCs w:val="25"/>
        </w:rPr>
        <w:t>Решение может быть обжаловано в судебном порядке в течение трех месяцев со дня его принятия.</w:t>
      </w:r>
    </w:p>
    <w:p w:rsidR="00B76024" w:rsidRPr="0000536F" w:rsidRDefault="00B76024" w:rsidP="00B76024">
      <w:pPr>
        <w:ind w:firstLine="700"/>
        <w:jc w:val="both"/>
        <w:rPr>
          <w:sz w:val="25"/>
          <w:szCs w:val="25"/>
        </w:rPr>
      </w:pPr>
    </w:p>
    <w:p w:rsidR="008F5B20" w:rsidRPr="0000536F" w:rsidRDefault="008F5B20" w:rsidP="008F5B20">
      <w:pPr>
        <w:ind w:firstLine="700"/>
        <w:jc w:val="both"/>
        <w:rPr>
          <w:rFonts w:eastAsia="Calibri"/>
          <w:color w:val="000000"/>
          <w:sz w:val="25"/>
          <w:szCs w:val="25"/>
        </w:rPr>
      </w:pPr>
    </w:p>
    <w:p w:rsidR="005741E2" w:rsidRPr="0000536F" w:rsidRDefault="00427107" w:rsidP="005741E2">
      <w:pPr>
        <w:ind w:firstLine="700"/>
        <w:rPr>
          <w:rFonts w:eastAsia="Calibri"/>
          <w:color w:val="000000"/>
          <w:sz w:val="25"/>
          <w:szCs w:val="25"/>
        </w:rPr>
      </w:pPr>
      <w:r>
        <w:rPr>
          <w:rFonts w:eastAsia="Calibri"/>
          <w:color w:val="000000"/>
          <w:sz w:val="25"/>
          <w:szCs w:val="25"/>
        </w:rPr>
        <w:t>Председатель</w:t>
      </w:r>
      <w:r w:rsidR="005741E2" w:rsidRPr="0000536F">
        <w:rPr>
          <w:rFonts w:eastAsia="Calibri"/>
          <w:color w:val="000000"/>
          <w:sz w:val="25"/>
          <w:szCs w:val="25"/>
        </w:rPr>
        <w:t xml:space="preserve"> Комиссии</w:t>
      </w:r>
      <w:r w:rsidR="005741E2" w:rsidRPr="0000536F">
        <w:rPr>
          <w:rFonts w:eastAsia="Calibri"/>
          <w:color w:val="000000"/>
          <w:sz w:val="25"/>
          <w:szCs w:val="25"/>
        </w:rPr>
        <w:tab/>
      </w:r>
      <w:r w:rsidR="005741E2" w:rsidRPr="0000536F">
        <w:rPr>
          <w:rFonts w:eastAsia="Calibri"/>
          <w:color w:val="000000"/>
          <w:sz w:val="25"/>
          <w:szCs w:val="25"/>
        </w:rPr>
        <w:tab/>
      </w:r>
      <w:r w:rsidR="005741E2" w:rsidRPr="0000536F">
        <w:rPr>
          <w:rFonts w:eastAsia="Calibri"/>
          <w:color w:val="000000"/>
          <w:sz w:val="25"/>
          <w:szCs w:val="25"/>
        </w:rPr>
        <w:tab/>
      </w:r>
      <w:r w:rsidR="005741E2" w:rsidRPr="0000536F">
        <w:rPr>
          <w:rFonts w:eastAsia="Calibri"/>
          <w:color w:val="000000"/>
          <w:sz w:val="25"/>
          <w:szCs w:val="25"/>
        </w:rPr>
        <w:tab/>
        <w:t xml:space="preserve">               </w:t>
      </w:r>
      <w:r w:rsidR="0000536F">
        <w:rPr>
          <w:rFonts w:eastAsia="Calibri"/>
          <w:color w:val="000000"/>
          <w:sz w:val="25"/>
          <w:szCs w:val="25"/>
        </w:rPr>
        <w:t xml:space="preserve">      </w:t>
      </w:r>
      <w:r w:rsidR="003C6561" w:rsidRPr="0000536F">
        <w:rPr>
          <w:rFonts w:eastAsia="Calibri"/>
          <w:color w:val="000000"/>
          <w:sz w:val="25"/>
          <w:szCs w:val="25"/>
        </w:rPr>
        <w:t xml:space="preserve">  </w:t>
      </w:r>
      <w:r w:rsidR="00377170">
        <w:rPr>
          <w:rFonts w:eastAsia="Calibri"/>
          <w:color w:val="000000"/>
          <w:sz w:val="25"/>
          <w:szCs w:val="25"/>
        </w:rPr>
        <w:t xml:space="preserve">   </w:t>
      </w:r>
      <w:r w:rsidR="00702794">
        <w:rPr>
          <w:rFonts w:eastAsia="Calibri"/>
          <w:color w:val="000000"/>
          <w:sz w:val="25"/>
          <w:szCs w:val="25"/>
        </w:rPr>
        <w:tab/>
      </w:r>
      <w:r w:rsidR="00525C13">
        <w:rPr>
          <w:rFonts w:eastAsia="Calibri"/>
          <w:color w:val="000000"/>
          <w:sz w:val="25"/>
          <w:szCs w:val="25"/>
        </w:rPr>
        <w:t xml:space="preserve"> </w:t>
      </w:r>
      <w:r w:rsidR="00702794">
        <w:rPr>
          <w:rFonts w:eastAsia="Calibri"/>
          <w:color w:val="000000"/>
          <w:sz w:val="25"/>
          <w:szCs w:val="25"/>
        </w:rPr>
        <w:t xml:space="preserve">  </w:t>
      </w:r>
      <w:r w:rsidR="00525C13">
        <w:rPr>
          <w:rFonts w:eastAsia="Calibri"/>
          <w:color w:val="000000"/>
          <w:sz w:val="25"/>
          <w:szCs w:val="25"/>
        </w:rPr>
        <w:t xml:space="preserve"> </w:t>
      </w:r>
      <w:r w:rsidR="00702794">
        <w:rPr>
          <w:rFonts w:eastAsia="Calibri"/>
          <w:color w:val="000000"/>
          <w:sz w:val="25"/>
          <w:szCs w:val="25"/>
        </w:rPr>
        <w:t>К.А. Бабаев</w:t>
      </w:r>
    </w:p>
    <w:p w:rsidR="005741E2" w:rsidRPr="0000536F" w:rsidRDefault="005741E2" w:rsidP="005741E2">
      <w:pPr>
        <w:ind w:firstLine="700"/>
        <w:rPr>
          <w:rFonts w:eastAsia="Calibri"/>
          <w:color w:val="000000"/>
          <w:sz w:val="25"/>
          <w:szCs w:val="25"/>
        </w:rPr>
      </w:pPr>
    </w:p>
    <w:p w:rsidR="005741E2" w:rsidRPr="0000536F" w:rsidRDefault="005741E2" w:rsidP="005741E2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0B27A1" w:rsidRPr="0000536F" w:rsidRDefault="000B27A1" w:rsidP="000B27A1">
      <w:pPr>
        <w:ind w:firstLine="700"/>
        <w:rPr>
          <w:rFonts w:eastAsia="Calibri"/>
          <w:color w:val="000000"/>
          <w:sz w:val="25"/>
          <w:szCs w:val="25"/>
        </w:rPr>
      </w:pPr>
      <w:r>
        <w:rPr>
          <w:rFonts w:eastAsia="Calibri"/>
          <w:color w:val="000000"/>
          <w:sz w:val="25"/>
          <w:szCs w:val="25"/>
        </w:rPr>
        <w:t>Члены Комиссии:</w:t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  <w:t xml:space="preserve"> Т.Р. </w:t>
      </w:r>
      <w:proofErr w:type="spellStart"/>
      <w:r>
        <w:rPr>
          <w:rFonts w:eastAsia="Calibri"/>
          <w:color w:val="000000"/>
          <w:sz w:val="25"/>
          <w:szCs w:val="25"/>
        </w:rPr>
        <w:t>Багамаев</w:t>
      </w:r>
      <w:proofErr w:type="spellEnd"/>
    </w:p>
    <w:p w:rsidR="00377170" w:rsidRDefault="000B27A1" w:rsidP="000B27A1">
      <w:pPr>
        <w:ind w:firstLine="700"/>
        <w:rPr>
          <w:rFonts w:eastAsia="Calibri"/>
          <w:color w:val="000000"/>
          <w:sz w:val="25"/>
          <w:szCs w:val="25"/>
        </w:rPr>
      </w:pPr>
      <w:r>
        <w:rPr>
          <w:rFonts w:eastAsia="Calibri"/>
          <w:color w:val="000000"/>
          <w:sz w:val="25"/>
          <w:szCs w:val="25"/>
        </w:rPr>
        <w:tab/>
      </w:r>
    </w:p>
    <w:p w:rsidR="000B27A1" w:rsidRPr="0000536F" w:rsidRDefault="000B27A1" w:rsidP="000B27A1">
      <w:pPr>
        <w:ind w:firstLine="700"/>
        <w:rPr>
          <w:rFonts w:eastAsia="Calibri"/>
          <w:color w:val="000000"/>
          <w:sz w:val="25"/>
          <w:szCs w:val="25"/>
        </w:rPr>
      </w:pP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  <w:t xml:space="preserve">            М.К. Кулиева</w:t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  <w:r>
        <w:rPr>
          <w:rFonts w:eastAsia="Calibri"/>
          <w:color w:val="000000"/>
          <w:sz w:val="25"/>
          <w:szCs w:val="25"/>
        </w:rPr>
        <w:tab/>
      </w:r>
    </w:p>
    <w:p w:rsidR="00377170" w:rsidRDefault="00377170" w:rsidP="00377170">
      <w:pPr>
        <w:rPr>
          <w:rFonts w:eastAsia="Calibri"/>
          <w:color w:val="000000"/>
          <w:sz w:val="25"/>
          <w:szCs w:val="25"/>
        </w:rPr>
      </w:pPr>
    </w:p>
    <w:p w:rsidR="00466537" w:rsidRDefault="00466537" w:rsidP="003C6561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377170" w:rsidRPr="0000536F" w:rsidRDefault="00377170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sectPr w:rsidR="00377170" w:rsidRPr="0000536F" w:rsidSect="00B24711">
      <w:footerReference w:type="default" r:id="rId11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53A" w:rsidRDefault="0041153A" w:rsidP="00D579F6">
      <w:r>
        <w:separator/>
      </w:r>
    </w:p>
  </w:endnote>
  <w:endnote w:type="continuationSeparator" w:id="0">
    <w:p w:rsidR="0041153A" w:rsidRDefault="0041153A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0A70CD" w:rsidRPr="00D579F6" w:rsidRDefault="000A70CD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D36AD5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0A70CD" w:rsidRDefault="000A70C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53A" w:rsidRDefault="0041153A" w:rsidP="00D579F6">
      <w:r>
        <w:separator/>
      </w:r>
    </w:p>
  </w:footnote>
  <w:footnote w:type="continuationSeparator" w:id="0">
    <w:p w:rsidR="0041153A" w:rsidRDefault="0041153A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2F5B6ECC"/>
    <w:multiLevelType w:val="hybridMultilevel"/>
    <w:tmpl w:val="D61A271C"/>
    <w:lvl w:ilvl="0" w:tplc="ADB4672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3B54"/>
    <w:rsid w:val="0000536F"/>
    <w:rsid w:val="00005FC0"/>
    <w:rsid w:val="000108BF"/>
    <w:rsid w:val="000109D2"/>
    <w:rsid w:val="0001287F"/>
    <w:rsid w:val="00015916"/>
    <w:rsid w:val="00017EE2"/>
    <w:rsid w:val="00021A32"/>
    <w:rsid w:val="0002418E"/>
    <w:rsid w:val="00027242"/>
    <w:rsid w:val="00033931"/>
    <w:rsid w:val="0003498B"/>
    <w:rsid w:val="000357EE"/>
    <w:rsid w:val="000358CB"/>
    <w:rsid w:val="00035D0D"/>
    <w:rsid w:val="00043DCF"/>
    <w:rsid w:val="000525DE"/>
    <w:rsid w:val="00053A94"/>
    <w:rsid w:val="000540F1"/>
    <w:rsid w:val="00055B25"/>
    <w:rsid w:val="00056694"/>
    <w:rsid w:val="000613B5"/>
    <w:rsid w:val="00061480"/>
    <w:rsid w:val="0006180F"/>
    <w:rsid w:val="00064275"/>
    <w:rsid w:val="00064B64"/>
    <w:rsid w:val="00067794"/>
    <w:rsid w:val="00070119"/>
    <w:rsid w:val="00070513"/>
    <w:rsid w:val="00070874"/>
    <w:rsid w:val="00074047"/>
    <w:rsid w:val="000744B6"/>
    <w:rsid w:val="0007488A"/>
    <w:rsid w:val="00075D25"/>
    <w:rsid w:val="00077B77"/>
    <w:rsid w:val="00081871"/>
    <w:rsid w:val="00082201"/>
    <w:rsid w:val="00082609"/>
    <w:rsid w:val="0008270F"/>
    <w:rsid w:val="0008444E"/>
    <w:rsid w:val="00084797"/>
    <w:rsid w:val="000850DE"/>
    <w:rsid w:val="00085CA0"/>
    <w:rsid w:val="0008669C"/>
    <w:rsid w:val="00086CEE"/>
    <w:rsid w:val="00090FA9"/>
    <w:rsid w:val="00091D1C"/>
    <w:rsid w:val="0009285B"/>
    <w:rsid w:val="00092932"/>
    <w:rsid w:val="0009506B"/>
    <w:rsid w:val="000961A3"/>
    <w:rsid w:val="000974FB"/>
    <w:rsid w:val="00097553"/>
    <w:rsid w:val="00097605"/>
    <w:rsid w:val="000A08A7"/>
    <w:rsid w:val="000A0E98"/>
    <w:rsid w:val="000A1452"/>
    <w:rsid w:val="000A410F"/>
    <w:rsid w:val="000A6356"/>
    <w:rsid w:val="000A70CD"/>
    <w:rsid w:val="000A75C0"/>
    <w:rsid w:val="000A7DE6"/>
    <w:rsid w:val="000A7FE2"/>
    <w:rsid w:val="000B007B"/>
    <w:rsid w:val="000B1425"/>
    <w:rsid w:val="000B27A1"/>
    <w:rsid w:val="000B412C"/>
    <w:rsid w:val="000B55C3"/>
    <w:rsid w:val="000C0F44"/>
    <w:rsid w:val="000C1D15"/>
    <w:rsid w:val="000C21EA"/>
    <w:rsid w:val="000C27AB"/>
    <w:rsid w:val="000C2857"/>
    <w:rsid w:val="000C3197"/>
    <w:rsid w:val="000D083C"/>
    <w:rsid w:val="000D4285"/>
    <w:rsid w:val="000D4CAC"/>
    <w:rsid w:val="000D5C39"/>
    <w:rsid w:val="000D70AE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F9E"/>
    <w:rsid w:val="000F0825"/>
    <w:rsid w:val="000F2163"/>
    <w:rsid w:val="000F5278"/>
    <w:rsid w:val="000F5301"/>
    <w:rsid w:val="001002C1"/>
    <w:rsid w:val="00101C0C"/>
    <w:rsid w:val="00102F1C"/>
    <w:rsid w:val="00104AC6"/>
    <w:rsid w:val="00107B9D"/>
    <w:rsid w:val="00111832"/>
    <w:rsid w:val="00112BA5"/>
    <w:rsid w:val="00115E06"/>
    <w:rsid w:val="00120493"/>
    <w:rsid w:val="00122380"/>
    <w:rsid w:val="0012249A"/>
    <w:rsid w:val="00124071"/>
    <w:rsid w:val="00124340"/>
    <w:rsid w:val="00127AAC"/>
    <w:rsid w:val="00127AF5"/>
    <w:rsid w:val="00130B5C"/>
    <w:rsid w:val="00134159"/>
    <w:rsid w:val="00135B23"/>
    <w:rsid w:val="0013645A"/>
    <w:rsid w:val="00136785"/>
    <w:rsid w:val="001368F2"/>
    <w:rsid w:val="00140BE1"/>
    <w:rsid w:val="00143B5E"/>
    <w:rsid w:val="00145749"/>
    <w:rsid w:val="00146D2B"/>
    <w:rsid w:val="00147A39"/>
    <w:rsid w:val="00152243"/>
    <w:rsid w:val="00152E8E"/>
    <w:rsid w:val="00153AC3"/>
    <w:rsid w:val="00155893"/>
    <w:rsid w:val="001576BD"/>
    <w:rsid w:val="00160761"/>
    <w:rsid w:val="001607A1"/>
    <w:rsid w:val="00161596"/>
    <w:rsid w:val="001626B1"/>
    <w:rsid w:val="00163E67"/>
    <w:rsid w:val="00167B72"/>
    <w:rsid w:val="0017013C"/>
    <w:rsid w:val="00171287"/>
    <w:rsid w:val="00171CB8"/>
    <w:rsid w:val="00172A2B"/>
    <w:rsid w:val="001736DC"/>
    <w:rsid w:val="001826F9"/>
    <w:rsid w:val="00184119"/>
    <w:rsid w:val="00185388"/>
    <w:rsid w:val="001931CC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A4F96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34B6"/>
    <w:rsid w:val="001E70CC"/>
    <w:rsid w:val="001E7326"/>
    <w:rsid w:val="001F0A69"/>
    <w:rsid w:val="001F4D60"/>
    <w:rsid w:val="001F6237"/>
    <w:rsid w:val="001F7391"/>
    <w:rsid w:val="0020074C"/>
    <w:rsid w:val="00211823"/>
    <w:rsid w:val="002126AE"/>
    <w:rsid w:val="002128E9"/>
    <w:rsid w:val="00213463"/>
    <w:rsid w:val="00213DE7"/>
    <w:rsid w:val="00214D01"/>
    <w:rsid w:val="00214D77"/>
    <w:rsid w:val="002151CA"/>
    <w:rsid w:val="00220255"/>
    <w:rsid w:val="00225B47"/>
    <w:rsid w:val="002262FC"/>
    <w:rsid w:val="00231A41"/>
    <w:rsid w:val="00232845"/>
    <w:rsid w:val="002329A8"/>
    <w:rsid w:val="00233E94"/>
    <w:rsid w:val="0023790D"/>
    <w:rsid w:val="00237C0E"/>
    <w:rsid w:val="00242BEE"/>
    <w:rsid w:val="00243115"/>
    <w:rsid w:val="00243760"/>
    <w:rsid w:val="00243D85"/>
    <w:rsid w:val="0024407F"/>
    <w:rsid w:val="002462EA"/>
    <w:rsid w:val="002541A9"/>
    <w:rsid w:val="002541F6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6E1F"/>
    <w:rsid w:val="00267344"/>
    <w:rsid w:val="002715A8"/>
    <w:rsid w:val="00271743"/>
    <w:rsid w:val="0027317C"/>
    <w:rsid w:val="00274575"/>
    <w:rsid w:val="00275A03"/>
    <w:rsid w:val="00275CC8"/>
    <w:rsid w:val="00280103"/>
    <w:rsid w:val="0028070C"/>
    <w:rsid w:val="00280A58"/>
    <w:rsid w:val="00280F28"/>
    <w:rsid w:val="00282A99"/>
    <w:rsid w:val="00283613"/>
    <w:rsid w:val="00285EFC"/>
    <w:rsid w:val="0028637F"/>
    <w:rsid w:val="00286A2D"/>
    <w:rsid w:val="002874EB"/>
    <w:rsid w:val="00292F09"/>
    <w:rsid w:val="00293273"/>
    <w:rsid w:val="00293A9A"/>
    <w:rsid w:val="00295F11"/>
    <w:rsid w:val="00297B41"/>
    <w:rsid w:val="002A12E4"/>
    <w:rsid w:val="002A2221"/>
    <w:rsid w:val="002A413E"/>
    <w:rsid w:val="002A427E"/>
    <w:rsid w:val="002A575F"/>
    <w:rsid w:val="002A5835"/>
    <w:rsid w:val="002A74CB"/>
    <w:rsid w:val="002A7F7B"/>
    <w:rsid w:val="002B1EB9"/>
    <w:rsid w:val="002B20C9"/>
    <w:rsid w:val="002B3956"/>
    <w:rsid w:val="002B3B61"/>
    <w:rsid w:val="002B4D97"/>
    <w:rsid w:val="002B5B2E"/>
    <w:rsid w:val="002B5F49"/>
    <w:rsid w:val="002C1BBA"/>
    <w:rsid w:val="002C30E9"/>
    <w:rsid w:val="002C48D7"/>
    <w:rsid w:val="002C6C50"/>
    <w:rsid w:val="002D124E"/>
    <w:rsid w:val="002D1B52"/>
    <w:rsid w:val="002D30A8"/>
    <w:rsid w:val="002D37C7"/>
    <w:rsid w:val="002D42F8"/>
    <w:rsid w:val="002D6628"/>
    <w:rsid w:val="002E0BA6"/>
    <w:rsid w:val="002E1129"/>
    <w:rsid w:val="002E14C5"/>
    <w:rsid w:val="002E2A3F"/>
    <w:rsid w:val="002E4CEA"/>
    <w:rsid w:val="002E50E8"/>
    <w:rsid w:val="002E677F"/>
    <w:rsid w:val="002F1C05"/>
    <w:rsid w:val="002F4D14"/>
    <w:rsid w:val="002F5049"/>
    <w:rsid w:val="002F53B1"/>
    <w:rsid w:val="00300DFC"/>
    <w:rsid w:val="003013A3"/>
    <w:rsid w:val="00302357"/>
    <w:rsid w:val="0030255B"/>
    <w:rsid w:val="00302C17"/>
    <w:rsid w:val="00303594"/>
    <w:rsid w:val="0030470C"/>
    <w:rsid w:val="0030492B"/>
    <w:rsid w:val="00304AC2"/>
    <w:rsid w:val="00305026"/>
    <w:rsid w:val="00306722"/>
    <w:rsid w:val="003069B1"/>
    <w:rsid w:val="00307439"/>
    <w:rsid w:val="00310E54"/>
    <w:rsid w:val="003110C6"/>
    <w:rsid w:val="00311458"/>
    <w:rsid w:val="003117B4"/>
    <w:rsid w:val="00311D61"/>
    <w:rsid w:val="0031296A"/>
    <w:rsid w:val="0031365D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12C9"/>
    <w:rsid w:val="00362D65"/>
    <w:rsid w:val="00366BE4"/>
    <w:rsid w:val="00367259"/>
    <w:rsid w:val="003673C2"/>
    <w:rsid w:val="00373B8E"/>
    <w:rsid w:val="00374973"/>
    <w:rsid w:val="00374C4E"/>
    <w:rsid w:val="00377170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9633A"/>
    <w:rsid w:val="003A05FA"/>
    <w:rsid w:val="003A25FB"/>
    <w:rsid w:val="003A28FB"/>
    <w:rsid w:val="003A2CFD"/>
    <w:rsid w:val="003A3517"/>
    <w:rsid w:val="003A3B1A"/>
    <w:rsid w:val="003B0194"/>
    <w:rsid w:val="003B04CC"/>
    <w:rsid w:val="003B226B"/>
    <w:rsid w:val="003B4E85"/>
    <w:rsid w:val="003B52B6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C5DAA"/>
    <w:rsid w:val="003C6561"/>
    <w:rsid w:val="003D128E"/>
    <w:rsid w:val="003D2E84"/>
    <w:rsid w:val="003D2FB0"/>
    <w:rsid w:val="003D6731"/>
    <w:rsid w:val="003E0146"/>
    <w:rsid w:val="003E1485"/>
    <w:rsid w:val="003E24C1"/>
    <w:rsid w:val="003E755C"/>
    <w:rsid w:val="003F0684"/>
    <w:rsid w:val="003F1A46"/>
    <w:rsid w:val="003F2596"/>
    <w:rsid w:val="003F2D09"/>
    <w:rsid w:val="003F343F"/>
    <w:rsid w:val="003F421F"/>
    <w:rsid w:val="003F44DF"/>
    <w:rsid w:val="003F4607"/>
    <w:rsid w:val="003F6B31"/>
    <w:rsid w:val="00400847"/>
    <w:rsid w:val="00401129"/>
    <w:rsid w:val="0040231C"/>
    <w:rsid w:val="00402517"/>
    <w:rsid w:val="004025F4"/>
    <w:rsid w:val="004032D9"/>
    <w:rsid w:val="00403B89"/>
    <w:rsid w:val="00404B2E"/>
    <w:rsid w:val="00404F57"/>
    <w:rsid w:val="00407258"/>
    <w:rsid w:val="0040756A"/>
    <w:rsid w:val="0041153A"/>
    <w:rsid w:val="00414C73"/>
    <w:rsid w:val="00414E7C"/>
    <w:rsid w:val="00415729"/>
    <w:rsid w:val="00415AF4"/>
    <w:rsid w:val="0041693B"/>
    <w:rsid w:val="00426918"/>
    <w:rsid w:val="00427107"/>
    <w:rsid w:val="004271ED"/>
    <w:rsid w:val="004301F2"/>
    <w:rsid w:val="004341A8"/>
    <w:rsid w:val="0043735F"/>
    <w:rsid w:val="0043797E"/>
    <w:rsid w:val="00441581"/>
    <w:rsid w:val="0044236A"/>
    <w:rsid w:val="00443001"/>
    <w:rsid w:val="0044330C"/>
    <w:rsid w:val="004445A2"/>
    <w:rsid w:val="0044496A"/>
    <w:rsid w:val="00446061"/>
    <w:rsid w:val="00446F88"/>
    <w:rsid w:val="0045036D"/>
    <w:rsid w:val="00453E42"/>
    <w:rsid w:val="004612D7"/>
    <w:rsid w:val="00461567"/>
    <w:rsid w:val="00465FE4"/>
    <w:rsid w:val="00466537"/>
    <w:rsid w:val="00466767"/>
    <w:rsid w:val="00467152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4359"/>
    <w:rsid w:val="004875DB"/>
    <w:rsid w:val="00487BD6"/>
    <w:rsid w:val="00487DEA"/>
    <w:rsid w:val="00487F4D"/>
    <w:rsid w:val="00491FAD"/>
    <w:rsid w:val="00493B8D"/>
    <w:rsid w:val="00494256"/>
    <w:rsid w:val="004A08A9"/>
    <w:rsid w:val="004A263D"/>
    <w:rsid w:val="004A3F6B"/>
    <w:rsid w:val="004A6028"/>
    <w:rsid w:val="004A6AD9"/>
    <w:rsid w:val="004A7FD2"/>
    <w:rsid w:val="004B0DC7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EA8"/>
    <w:rsid w:val="004D4FD8"/>
    <w:rsid w:val="004D6D8E"/>
    <w:rsid w:val="004D7FF3"/>
    <w:rsid w:val="004E1428"/>
    <w:rsid w:val="004E2B8A"/>
    <w:rsid w:val="004E2D4F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4F7E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5C13"/>
    <w:rsid w:val="0052697C"/>
    <w:rsid w:val="00526AD7"/>
    <w:rsid w:val="00530E5E"/>
    <w:rsid w:val="0053545A"/>
    <w:rsid w:val="005403A9"/>
    <w:rsid w:val="00542F3C"/>
    <w:rsid w:val="0054330E"/>
    <w:rsid w:val="00544591"/>
    <w:rsid w:val="005469A6"/>
    <w:rsid w:val="005504FB"/>
    <w:rsid w:val="005513D9"/>
    <w:rsid w:val="00556A25"/>
    <w:rsid w:val="00557663"/>
    <w:rsid w:val="00560880"/>
    <w:rsid w:val="00560B3B"/>
    <w:rsid w:val="0056366D"/>
    <w:rsid w:val="00564963"/>
    <w:rsid w:val="00567DFE"/>
    <w:rsid w:val="005741E2"/>
    <w:rsid w:val="005754FE"/>
    <w:rsid w:val="0057605A"/>
    <w:rsid w:val="00576D27"/>
    <w:rsid w:val="0058090A"/>
    <w:rsid w:val="005825EE"/>
    <w:rsid w:val="0058267A"/>
    <w:rsid w:val="00583680"/>
    <w:rsid w:val="00585F73"/>
    <w:rsid w:val="0058796A"/>
    <w:rsid w:val="0059030B"/>
    <w:rsid w:val="00590D60"/>
    <w:rsid w:val="00591EA6"/>
    <w:rsid w:val="005A1A63"/>
    <w:rsid w:val="005A3393"/>
    <w:rsid w:val="005A39D0"/>
    <w:rsid w:val="005A39EE"/>
    <w:rsid w:val="005B0A9B"/>
    <w:rsid w:val="005B1C78"/>
    <w:rsid w:val="005B1F30"/>
    <w:rsid w:val="005B2376"/>
    <w:rsid w:val="005B30D3"/>
    <w:rsid w:val="005B4095"/>
    <w:rsid w:val="005B635E"/>
    <w:rsid w:val="005C01DB"/>
    <w:rsid w:val="005C34F6"/>
    <w:rsid w:val="005C7C96"/>
    <w:rsid w:val="005D7E3D"/>
    <w:rsid w:val="005E0EA3"/>
    <w:rsid w:val="005E0FE6"/>
    <w:rsid w:val="005E4390"/>
    <w:rsid w:val="005E61FB"/>
    <w:rsid w:val="005F0070"/>
    <w:rsid w:val="005F1F2D"/>
    <w:rsid w:val="005F211D"/>
    <w:rsid w:val="005F2CCE"/>
    <w:rsid w:val="005F6EB6"/>
    <w:rsid w:val="005F7631"/>
    <w:rsid w:val="005F7968"/>
    <w:rsid w:val="006003BC"/>
    <w:rsid w:val="00602BF8"/>
    <w:rsid w:val="00603046"/>
    <w:rsid w:val="00604452"/>
    <w:rsid w:val="00604F8F"/>
    <w:rsid w:val="00606681"/>
    <w:rsid w:val="00607489"/>
    <w:rsid w:val="00612AF5"/>
    <w:rsid w:val="0061389A"/>
    <w:rsid w:val="00617429"/>
    <w:rsid w:val="006203E1"/>
    <w:rsid w:val="006204E0"/>
    <w:rsid w:val="00622831"/>
    <w:rsid w:val="0062499B"/>
    <w:rsid w:val="00627C58"/>
    <w:rsid w:val="00630E76"/>
    <w:rsid w:val="0063608A"/>
    <w:rsid w:val="00636A11"/>
    <w:rsid w:val="00640E8E"/>
    <w:rsid w:val="00641116"/>
    <w:rsid w:val="00641680"/>
    <w:rsid w:val="00641F05"/>
    <w:rsid w:val="00645196"/>
    <w:rsid w:val="00645848"/>
    <w:rsid w:val="00645BC3"/>
    <w:rsid w:val="00646EB0"/>
    <w:rsid w:val="00647B71"/>
    <w:rsid w:val="006547E2"/>
    <w:rsid w:val="00654A70"/>
    <w:rsid w:val="00656827"/>
    <w:rsid w:val="006606D4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64F2"/>
    <w:rsid w:val="00676709"/>
    <w:rsid w:val="00677F36"/>
    <w:rsid w:val="00680F9B"/>
    <w:rsid w:val="006817B4"/>
    <w:rsid w:val="00683179"/>
    <w:rsid w:val="00685E07"/>
    <w:rsid w:val="00686D30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0497"/>
    <w:rsid w:val="006B1C77"/>
    <w:rsid w:val="006B2294"/>
    <w:rsid w:val="006B670B"/>
    <w:rsid w:val="006B6871"/>
    <w:rsid w:val="006C0A8E"/>
    <w:rsid w:val="006C19EE"/>
    <w:rsid w:val="006C28DA"/>
    <w:rsid w:val="006C2E2D"/>
    <w:rsid w:val="006C313E"/>
    <w:rsid w:val="006C35BA"/>
    <w:rsid w:val="006C5126"/>
    <w:rsid w:val="006C5F56"/>
    <w:rsid w:val="006C61E9"/>
    <w:rsid w:val="006D03E7"/>
    <w:rsid w:val="006D18E7"/>
    <w:rsid w:val="006D214A"/>
    <w:rsid w:val="006D42F3"/>
    <w:rsid w:val="006D586F"/>
    <w:rsid w:val="006D6485"/>
    <w:rsid w:val="006D6D75"/>
    <w:rsid w:val="006D79C5"/>
    <w:rsid w:val="006E044F"/>
    <w:rsid w:val="006E0AD4"/>
    <w:rsid w:val="006E38C1"/>
    <w:rsid w:val="006E3C2A"/>
    <w:rsid w:val="006E3D19"/>
    <w:rsid w:val="006E436C"/>
    <w:rsid w:val="006F33BC"/>
    <w:rsid w:val="006F410F"/>
    <w:rsid w:val="006F47F8"/>
    <w:rsid w:val="006F4C56"/>
    <w:rsid w:val="00700D0F"/>
    <w:rsid w:val="007017E6"/>
    <w:rsid w:val="00702794"/>
    <w:rsid w:val="0071144F"/>
    <w:rsid w:val="00712485"/>
    <w:rsid w:val="00712F31"/>
    <w:rsid w:val="007138F4"/>
    <w:rsid w:val="00720461"/>
    <w:rsid w:val="00720FFA"/>
    <w:rsid w:val="00721024"/>
    <w:rsid w:val="00724A62"/>
    <w:rsid w:val="00724D35"/>
    <w:rsid w:val="00730FD6"/>
    <w:rsid w:val="00731CEE"/>
    <w:rsid w:val="007323AE"/>
    <w:rsid w:val="0073315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08BE"/>
    <w:rsid w:val="0075297F"/>
    <w:rsid w:val="00752F0C"/>
    <w:rsid w:val="00756497"/>
    <w:rsid w:val="00761D67"/>
    <w:rsid w:val="007622E9"/>
    <w:rsid w:val="00763E9E"/>
    <w:rsid w:val="0076561F"/>
    <w:rsid w:val="00765687"/>
    <w:rsid w:val="00766B45"/>
    <w:rsid w:val="00767E4F"/>
    <w:rsid w:val="00771C27"/>
    <w:rsid w:val="00771D5A"/>
    <w:rsid w:val="00772E27"/>
    <w:rsid w:val="00777414"/>
    <w:rsid w:val="0078091B"/>
    <w:rsid w:val="00781F9C"/>
    <w:rsid w:val="0078276F"/>
    <w:rsid w:val="007830AA"/>
    <w:rsid w:val="00783188"/>
    <w:rsid w:val="0078462B"/>
    <w:rsid w:val="0078575E"/>
    <w:rsid w:val="00785B02"/>
    <w:rsid w:val="00786B4E"/>
    <w:rsid w:val="00787471"/>
    <w:rsid w:val="007876F6"/>
    <w:rsid w:val="0079002A"/>
    <w:rsid w:val="00791152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1C29"/>
    <w:rsid w:val="007B2D3D"/>
    <w:rsid w:val="007B2D4B"/>
    <w:rsid w:val="007B3447"/>
    <w:rsid w:val="007B4A91"/>
    <w:rsid w:val="007C12B2"/>
    <w:rsid w:val="007C198C"/>
    <w:rsid w:val="007C35C5"/>
    <w:rsid w:val="007C4CB6"/>
    <w:rsid w:val="007C4DD1"/>
    <w:rsid w:val="007C535A"/>
    <w:rsid w:val="007D15A5"/>
    <w:rsid w:val="007D2069"/>
    <w:rsid w:val="007D493E"/>
    <w:rsid w:val="007D4C9D"/>
    <w:rsid w:val="007E13E6"/>
    <w:rsid w:val="007E19F9"/>
    <w:rsid w:val="007E2E6E"/>
    <w:rsid w:val="007E3130"/>
    <w:rsid w:val="007E3896"/>
    <w:rsid w:val="007E4D4E"/>
    <w:rsid w:val="007E5305"/>
    <w:rsid w:val="007E59BB"/>
    <w:rsid w:val="007F028D"/>
    <w:rsid w:val="007F1077"/>
    <w:rsid w:val="007F1F82"/>
    <w:rsid w:val="007F4D0F"/>
    <w:rsid w:val="007F6AAA"/>
    <w:rsid w:val="00801025"/>
    <w:rsid w:val="008019F0"/>
    <w:rsid w:val="0080574B"/>
    <w:rsid w:val="00805C17"/>
    <w:rsid w:val="00806603"/>
    <w:rsid w:val="00807BA7"/>
    <w:rsid w:val="00813CAB"/>
    <w:rsid w:val="00813E10"/>
    <w:rsid w:val="00813F22"/>
    <w:rsid w:val="008143BF"/>
    <w:rsid w:val="0081495F"/>
    <w:rsid w:val="00814F29"/>
    <w:rsid w:val="00817256"/>
    <w:rsid w:val="00822FB1"/>
    <w:rsid w:val="00825CDE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3171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65A6D"/>
    <w:rsid w:val="0087186E"/>
    <w:rsid w:val="00872C1B"/>
    <w:rsid w:val="0087332B"/>
    <w:rsid w:val="0087403A"/>
    <w:rsid w:val="00874B41"/>
    <w:rsid w:val="00874B42"/>
    <w:rsid w:val="00876311"/>
    <w:rsid w:val="00876731"/>
    <w:rsid w:val="008779C1"/>
    <w:rsid w:val="00880A54"/>
    <w:rsid w:val="008812E7"/>
    <w:rsid w:val="00883788"/>
    <w:rsid w:val="008847D3"/>
    <w:rsid w:val="00884C5E"/>
    <w:rsid w:val="00886A3A"/>
    <w:rsid w:val="00890BFB"/>
    <w:rsid w:val="00892FAB"/>
    <w:rsid w:val="00893B12"/>
    <w:rsid w:val="008945DB"/>
    <w:rsid w:val="00895012"/>
    <w:rsid w:val="008964B7"/>
    <w:rsid w:val="00896CF5"/>
    <w:rsid w:val="008970ED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2C2B"/>
    <w:rsid w:val="008C3A95"/>
    <w:rsid w:val="008C5130"/>
    <w:rsid w:val="008C64AC"/>
    <w:rsid w:val="008D1596"/>
    <w:rsid w:val="008D470C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1453"/>
    <w:rsid w:val="008F24FE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1E68"/>
    <w:rsid w:val="00914520"/>
    <w:rsid w:val="00916196"/>
    <w:rsid w:val="00916C22"/>
    <w:rsid w:val="00916EE5"/>
    <w:rsid w:val="009220E0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008"/>
    <w:rsid w:val="00934709"/>
    <w:rsid w:val="00936A9F"/>
    <w:rsid w:val="009410F6"/>
    <w:rsid w:val="00941FC6"/>
    <w:rsid w:val="00943E07"/>
    <w:rsid w:val="00947AF9"/>
    <w:rsid w:val="00950DD8"/>
    <w:rsid w:val="00951A26"/>
    <w:rsid w:val="00952A57"/>
    <w:rsid w:val="0095502F"/>
    <w:rsid w:val="00957C97"/>
    <w:rsid w:val="0096518B"/>
    <w:rsid w:val="00965332"/>
    <w:rsid w:val="0096557E"/>
    <w:rsid w:val="00966346"/>
    <w:rsid w:val="00970252"/>
    <w:rsid w:val="00970FF1"/>
    <w:rsid w:val="00971231"/>
    <w:rsid w:val="00971A9E"/>
    <w:rsid w:val="00971BA9"/>
    <w:rsid w:val="00972BBA"/>
    <w:rsid w:val="00974993"/>
    <w:rsid w:val="009753DF"/>
    <w:rsid w:val="00975981"/>
    <w:rsid w:val="00977E2F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0C96"/>
    <w:rsid w:val="009A3A71"/>
    <w:rsid w:val="009A4E8A"/>
    <w:rsid w:val="009A7081"/>
    <w:rsid w:val="009A7633"/>
    <w:rsid w:val="009A7C6B"/>
    <w:rsid w:val="009B0849"/>
    <w:rsid w:val="009B2FE5"/>
    <w:rsid w:val="009B34E6"/>
    <w:rsid w:val="009B6090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9F5FE4"/>
    <w:rsid w:val="00A00F0C"/>
    <w:rsid w:val="00A01440"/>
    <w:rsid w:val="00A04A99"/>
    <w:rsid w:val="00A0596E"/>
    <w:rsid w:val="00A069A3"/>
    <w:rsid w:val="00A076B5"/>
    <w:rsid w:val="00A07E28"/>
    <w:rsid w:val="00A101E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0F97"/>
    <w:rsid w:val="00A311C0"/>
    <w:rsid w:val="00A316E0"/>
    <w:rsid w:val="00A316FF"/>
    <w:rsid w:val="00A317FE"/>
    <w:rsid w:val="00A32FD9"/>
    <w:rsid w:val="00A370A3"/>
    <w:rsid w:val="00A371B3"/>
    <w:rsid w:val="00A378C4"/>
    <w:rsid w:val="00A43BBD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600C2"/>
    <w:rsid w:val="00A612BB"/>
    <w:rsid w:val="00A6346D"/>
    <w:rsid w:val="00A64B26"/>
    <w:rsid w:val="00A6531A"/>
    <w:rsid w:val="00A655BF"/>
    <w:rsid w:val="00A721D4"/>
    <w:rsid w:val="00A72786"/>
    <w:rsid w:val="00A72F8D"/>
    <w:rsid w:val="00A730EE"/>
    <w:rsid w:val="00A7316A"/>
    <w:rsid w:val="00A732B1"/>
    <w:rsid w:val="00A734D5"/>
    <w:rsid w:val="00A76AA8"/>
    <w:rsid w:val="00A800DE"/>
    <w:rsid w:val="00A808F8"/>
    <w:rsid w:val="00A83235"/>
    <w:rsid w:val="00A864CB"/>
    <w:rsid w:val="00A91BCC"/>
    <w:rsid w:val="00A9222B"/>
    <w:rsid w:val="00A94EF1"/>
    <w:rsid w:val="00AA0322"/>
    <w:rsid w:val="00AA0684"/>
    <w:rsid w:val="00AA2DAB"/>
    <w:rsid w:val="00AA62C0"/>
    <w:rsid w:val="00AA67DC"/>
    <w:rsid w:val="00AA7CF2"/>
    <w:rsid w:val="00AB1B78"/>
    <w:rsid w:val="00AB237C"/>
    <w:rsid w:val="00AB5344"/>
    <w:rsid w:val="00AB53F0"/>
    <w:rsid w:val="00AB62A6"/>
    <w:rsid w:val="00AB6D09"/>
    <w:rsid w:val="00AB736B"/>
    <w:rsid w:val="00AB7C2C"/>
    <w:rsid w:val="00AC2158"/>
    <w:rsid w:val="00AC74A0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AF3366"/>
    <w:rsid w:val="00AF617D"/>
    <w:rsid w:val="00AF6581"/>
    <w:rsid w:val="00B0087C"/>
    <w:rsid w:val="00B0098F"/>
    <w:rsid w:val="00B011F1"/>
    <w:rsid w:val="00B02F51"/>
    <w:rsid w:val="00B11984"/>
    <w:rsid w:val="00B11AF8"/>
    <w:rsid w:val="00B11D9C"/>
    <w:rsid w:val="00B1356B"/>
    <w:rsid w:val="00B20118"/>
    <w:rsid w:val="00B233BA"/>
    <w:rsid w:val="00B2343E"/>
    <w:rsid w:val="00B23AAC"/>
    <w:rsid w:val="00B24711"/>
    <w:rsid w:val="00B254D1"/>
    <w:rsid w:val="00B256DD"/>
    <w:rsid w:val="00B256E1"/>
    <w:rsid w:val="00B275A9"/>
    <w:rsid w:val="00B27E9A"/>
    <w:rsid w:val="00B310F5"/>
    <w:rsid w:val="00B3198F"/>
    <w:rsid w:val="00B32781"/>
    <w:rsid w:val="00B33711"/>
    <w:rsid w:val="00B355C2"/>
    <w:rsid w:val="00B3641A"/>
    <w:rsid w:val="00B41CFB"/>
    <w:rsid w:val="00B41D86"/>
    <w:rsid w:val="00B42722"/>
    <w:rsid w:val="00B434BF"/>
    <w:rsid w:val="00B44DB8"/>
    <w:rsid w:val="00B45165"/>
    <w:rsid w:val="00B4557F"/>
    <w:rsid w:val="00B456F8"/>
    <w:rsid w:val="00B46CF7"/>
    <w:rsid w:val="00B46DE2"/>
    <w:rsid w:val="00B50C38"/>
    <w:rsid w:val="00B5398E"/>
    <w:rsid w:val="00B56EF7"/>
    <w:rsid w:val="00B60909"/>
    <w:rsid w:val="00B615AD"/>
    <w:rsid w:val="00B6650E"/>
    <w:rsid w:val="00B71A4B"/>
    <w:rsid w:val="00B72BF5"/>
    <w:rsid w:val="00B73794"/>
    <w:rsid w:val="00B73B61"/>
    <w:rsid w:val="00B74307"/>
    <w:rsid w:val="00B749C9"/>
    <w:rsid w:val="00B75438"/>
    <w:rsid w:val="00B76024"/>
    <w:rsid w:val="00B76326"/>
    <w:rsid w:val="00B76B95"/>
    <w:rsid w:val="00B76C8B"/>
    <w:rsid w:val="00B776B6"/>
    <w:rsid w:val="00B806DB"/>
    <w:rsid w:val="00B80BB4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51A7"/>
    <w:rsid w:val="00B952E6"/>
    <w:rsid w:val="00B97444"/>
    <w:rsid w:val="00B974D0"/>
    <w:rsid w:val="00B97B99"/>
    <w:rsid w:val="00BA1959"/>
    <w:rsid w:val="00BA34C7"/>
    <w:rsid w:val="00BA35F6"/>
    <w:rsid w:val="00BB27C0"/>
    <w:rsid w:val="00BB2BB7"/>
    <w:rsid w:val="00BB3AA7"/>
    <w:rsid w:val="00BB46C6"/>
    <w:rsid w:val="00BC0396"/>
    <w:rsid w:val="00BC0E7F"/>
    <w:rsid w:val="00BC69DD"/>
    <w:rsid w:val="00BD1C1D"/>
    <w:rsid w:val="00BD1FB4"/>
    <w:rsid w:val="00BD38BF"/>
    <w:rsid w:val="00BD5E1E"/>
    <w:rsid w:val="00BE02F3"/>
    <w:rsid w:val="00BE1C80"/>
    <w:rsid w:val="00BE2FD3"/>
    <w:rsid w:val="00BE715B"/>
    <w:rsid w:val="00BF0B61"/>
    <w:rsid w:val="00BF15A0"/>
    <w:rsid w:val="00BF20A8"/>
    <w:rsid w:val="00BF48D7"/>
    <w:rsid w:val="00BF5235"/>
    <w:rsid w:val="00BF59DE"/>
    <w:rsid w:val="00BF5B68"/>
    <w:rsid w:val="00C003F9"/>
    <w:rsid w:val="00C052D3"/>
    <w:rsid w:val="00C109E3"/>
    <w:rsid w:val="00C137E1"/>
    <w:rsid w:val="00C1592A"/>
    <w:rsid w:val="00C21330"/>
    <w:rsid w:val="00C239E0"/>
    <w:rsid w:val="00C23E22"/>
    <w:rsid w:val="00C27071"/>
    <w:rsid w:val="00C35107"/>
    <w:rsid w:val="00C351A6"/>
    <w:rsid w:val="00C37E9C"/>
    <w:rsid w:val="00C44986"/>
    <w:rsid w:val="00C44CCE"/>
    <w:rsid w:val="00C464B6"/>
    <w:rsid w:val="00C47861"/>
    <w:rsid w:val="00C54156"/>
    <w:rsid w:val="00C57C39"/>
    <w:rsid w:val="00C62A1B"/>
    <w:rsid w:val="00C644B5"/>
    <w:rsid w:val="00C6466C"/>
    <w:rsid w:val="00C65811"/>
    <w:rsid w:val="00C664F3"/>
    <w:rsid w:val="00C67B11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BDF"/>
    <w:rsid w:val="00C81FFC"/>
    <w:rsid w:val="00C83DE4"/>
    <w:rsid w:val="00C8578B"/>
    <w:rsid w:val="00C87A04"/>
    <w:rsid w:val="00C90A81"/>
    <w:rsid w:val="00C940D8"/>
    <w:rsid w:val="00C941DA"/>
    <w:rsid w:val="00C97985"/>
    <w:rsid w:val="00CA136C"/>
    <w:rsid w:val="00CA5727"/>
    <w:rsid w:val="00CA5B5A"/>
    <w:rsid w:val="00CB6934"/>
    <w:rsid w:val="00CB7956"/>
    <w:rsid w:val="00CC0990"/>
    <w:rsid w:val="00CC1EE6"/>
    <w:rsid w:val="00CC2D79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31"/>
    <w:rsid w:val="00CE5BCC"/>
    <w:rsid w:val="00CE6B19"/>
    <w:rsid w:val="00CF0A14"/>
    <w:rsid w:val="00D00A3E"/>
    <w:rsid w:val="00D013E0"/>
    <w:rsid w:val="00D025FD"/>
    <w:rsid w:val="00D027F8"/>
    <w:rsid w:val="00D02A04"/>
    <w:rsid w:val="00D02B47"/>
    <w:rsid w:val="00D02C95"/>
    <w:rsid w:val="00D033E1"/>
    <w:rsid w:val="00D034FC"/>
    <w:rsid w:val="00D035C9"/>
    <w:rsid w:val="00D037CE"/>
    <w:rsid w:val="00D04C9D"/>
    <w:rsid w:val="00D064F2"/>
    <w:rsid w:val="00D074EE"/>
    <w:rsid w:val="00D0765F"/>
    <w:rsid w:val="00D07C35"/>
    <w:rsid w:val="00D111A1"/>
    <w:rsid w:val="00D12837"/>
    <w:rsid w:val="00D12FEA"/>
    <w:rsid w:val="00D15E2D"/>
    <w:rsid w:val="00D2231B"/>
    <w:rsid w:val="00D242B7"/>
    <w:rsid w:val="00D26FF7"/>
    <w:rsid w:val="00D30601"/>
    <w:rsid w:val="00D30679"/>
    <w:rsid w:val="00D308A1"/>
    <w:rsid w:val="00D31207"/>
    <w:rsid w:val="00D32F6D"/>
    <w:rsid w:val="00D349A8"/>
    <w:rsid w:val="00D34C7B"/>
    <w:rsid w:val="00D36AD5"/>
    <w:rsid w:val="00D376A0"/>
    <w:rsid w:val="00D37747"/>
    <w:rsid w:val="00D4022F"/>
    <w:rsid w:val="00D40824"/>
    <w:rsid w:val="00D42AD6"/>
    <w:rsid w:val="00D4320D"/>
    <w:rsid w:val="00D43D62"/>
    <w:rsid w:val="00D43D80"/>
    <w:rsid w:val="00D52C1F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86789"/>
    <w:rsid w:val="00D91889"/>
    <w:rsid w:val="00D940A7"/>
    <w:rsid w:val="00D941D7"/>
    <w:rsid w:val="00D94FED"/>
    <w:rsid w:val="00D958DA"/>
    <w:rsid w:val="00D95AB5"/>
    <w:rsid w:val="00D95C62"/>
    <w:rsid w:val="00D95FBB"/>
    <w:rsid w:val="00D974AA"/>
    <w:rsid w:val="00DA3AA4"/>
    <w:rsid w:val="00DA60D1"/>
    <w:rsid w:val="00DA7D7F"/>
    <w:rsid w:val="00DB3133"/>
    <w:rsid w:val="00DB5617"/>
    <w:rsid w:val="00DB658F"/>
    <w:rsid w:val="00DB6DF6"/>
    <w:rsid w:val="00DB7CAA"/>
    <w:rsid w:val="00DC0B2A"/>
    <w:rsid w:val="00DC65CC"/>
    <w:rsid w:val="00DD3517"/>
    <w:rsid w:val="00DD39A9"/>
    <w:rsid w:val="00DD3A1D"/>
    <w:rsid w:val="00DD53D6"/>
    <w:rsid w:val="00DE284E"/>
    <w:rsid w:val="00DE5003"/>
    <w:rsid w:val="00DE5598"/>
    <w:rsid w:val="00DE6BB4"/>
    <w:rsid w:val="00DF20B1"/>
    <w:rsid w:val="00DF3819"/>
    <w:rsid w:val="00DF3E52"/>
    <w:rsid w:val="00DF3F14"/>
    <w:rsid w:val="00DF526E"/>
    <w:rsid w:val="00DF61DB"/>
    <w:rsid w:val="00E00542"/>
    <w:rsid w:val="00E00B6D"/>
    <w:rsid w:val="00E01F87"/>
    <w:rsid w:val="00E0265D"/>
    <w:rsid w:val="00E02D50"/>
    <w:rsid w:val="00E031E2"/>
    <w:rsid w:val="00E04ACA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02A2"/>
    <w:rsid w:val="00E41314"/>
    <w:rsid w:val="00E419E0"/>
    <w:rsid w:val="00E42079"/>
    <w:rsid w:val="00E420AA"/>
    <w:rsid w:val="00E42E02"/>
    <w:rsid w:val="00E42EEF"/>
    <w:rsid w:val="00E43E1C"/>
    <w:rsid w:val="00E45F60"/>
    <w:rsid w:val="00E46101"/>
    <w:rsid w:val="00E47709"/>
    <w:rsid w:val="00E50095"/>
    <w:rsid w:val="00E52E52"/>
    <w:rsid w:val="00E55894"/>
    <w:rsid w:val="00E56FB6"/>
    <w:rsid w:val="00E6039C"/>
    <w:rsid w:val="00E61C95"/>
    <w:rsid w:val="00E6202C"/>
    <w:rsid w:val="00E621D6"/>
    <w:rsid w:val="00E63DB4"/>
    <w:rsid w:val="00E6414E"/>
    <w:rsid w:val="00E708A8"/>
    <w:rsid w:val="00E70E61"/>
    <w:rsid w:val="00E73939"/>
    <w:rsid w:val="00E74A80"/>
    <w:rsid w:val="00E75C8F"/>
    <w:rsid w:val="00E76F01"/>
    <w:rsid w:val="00E80ABB"/>
    <w:rsid w:val="00E84EAF"/>
    <w:rsid w:val="00E8531E"/>
    <w:rsid w:val="00E858AF"/>
    <w:rsid w:val="00E85AC3"/>
    <w:rsid w:val="00E90C4A"/>
    <w:rsid w:val="00E9136B"/>
    <w:rsid w:val="00E93196"/>
    <w:rsid w:val="00E96458"/>
    <w:rsid w:val="00E97E68"/>
    <w:rsid w:val="00EA0631"/>
    <w:rsid w:val="00EA088B"/>
    <w:rsid w:val="00EA1034"/>
    <w:rsid w:val="00EA23F7"/>
    <w:rsid w:val="00EA27D6"/>
    <w:rsid w:val="00EA3843"/>
    <w:rsid w:val="00EA3F9C"/>
    <w:rsid w:val="00EA7C8B"/>
    <w:rsid w:val="00EB0839"/>
    <w:rsid w:val="00EB2CB2"/>
    <w:rsid w:val="00EB5FBB"/>
    <w:rsid w:val="00EB62C9"/>
    <w:rsid w:val="00EB653D"/>
    <w:rsid w:val="00EB68C9"/>
    <w:rsid w:val="00EB6E2C"/>
    <w:rsid w:val="00EB6F81"/>
    <w:rsid w:val="00EB6FB6"/>
    <w:rsid w:val="00EC1662"/>
    <w:rsid w:val="00EC1CB4"/>
    <w:rsid w:val="00EC41FA"/>
    <w:rsid w:val="00EC43A8"/>
    <w:rsid w:val="00EC685B"/>
    <w:rsid w:val="00EC7364"/>
    <w:rsid w:val="00EC7854"/>
    <w:rsid w:val="00ED3630"/>
    <w:rsid w:val="00ED4883"/>
    <w:rsid w:val="00ED53FD"/>
    <w:rsid w:val="00ED65BD"/>
    <w:rsid w:val="00ED73D1"/>
    <w:rsid w:val="00EE1116"/>
    <w:rsid w:val="00EE35B7"/>
    <w:rsid w:val="00EE3732"/>
    <w:rsid w:val="00EF108B"/>
    <w:rsid w:val="00EF1807"/>
    <w:rsid w:val="00EF3BBE"/>
    <w:rsid w:val="00EF3C2D"/>
    <w:rsid w:val="00EF4334"/>
    <w:rsid w:val="00EF5864"/>
    <w:rsid w:val="00EF5B58"/>
    <w:rsid w:val="00F0123C"/>
    <w:rsid w:val="00F02460"/>
    <w:rsid w:val="00F03184"/>
    <w:rsid w:val="00F03942"/>
    <w:rsid w:val="00F03B88"/>
    <w:rsid w:val="00F053F2"/>
    <w:rsid w:val="00F07107"/>
    <w:rsid w:val="00F105A3"/>
    <w:rsid w:val="00F10DBF"/>
    <w:rsid w:val="00F10E0D"/>
    <w:rsid w:val="00F111B0"/>
    <w:rsid w:val="00F11351"/>
    <w:rsid w:val="00F11692"/>
    <w:rsid w:val="00F11B71"/>
    <w:rsid w:val="00F12DD1"/>
    <w:rsid w:val="00F13C1B"/>
    <w:rsid w:val="00F140A4"/>
    <w:rsid w:val="00F17890"/>
    <w:rsid w:val="00F17F6D"/>
    <w:rsid w:val="00F22623"/>
    <w:rsid w:val="00F22F3D"/>
    <w:rsid w:val="00F24655"/>
    <w:rsid w:val="00F24C18"/>
    <w:rsid w:val="00F25879"/>
    <w:rsid w:val="00F31266"/>
    <w:rsid w:val="00F3150B"/>
    <w:rsid w:val="00F3151D"/>
    <w:rsid w:val="00F338B3"/>
    <w:rsid w:val="00F34044"/>
    <w:rsid w:val="00F342C3"/>
    <w:rsid w:val="00F35C38"/>
    <w:rsid w:val="00F372CD"/>
    <w:rsid w:val="00F42D03"/>
    <w:rsid w:val="00F44E17"/>
    <w:rsid w:val="00F51708"/>
    <w:rsid w:val="00F52876"/>
    <w:rsid w:val="00F532B1"/>
    <w:rsid w:val="00F54610"/>
    <w:rsid w:val="00F615A3"/>
    <w:rsid w:val="00F62D18"/>
    <w:rsid w:val="00F66B97"/>
    <w:rsid w:val="00F67775"/>
    <w:rsid w:val="00F71977"/>
    <w:rsid w:val="00F71F59"/>
    <w:rsid w:val="00F72460"/>
    <w:rsid w:val="00F72F79"/>
    <w:rsid w:val="00F73055"/>
    <w:rsid w:val="00F73A9B"/>
    <w:rsid w:val="00F74C59"/>
    <w:rsid w:val="00F7572D"/>
    <w:rsid w:val="00F75D18"/>
    <w:rsid w:val="00F763E6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97852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213"/>
    <w:rsid w:val="00FB7BCB"/>
    <w:rsid w:val="00FC1117"/>
    <w:rsid w:val="00FC2F81"/>
    <w:rsid w:val="00FC3300"/>
    <w:rsid w:val="00FC347A"/>
    <w:rsid w:val="00FC49CF"/>
    <w:rsid w:val="00FC5B90"/>
    <w:rsid w:val="00FC6DAD"/>
    <w:rsid w:val="00FD07FB"/>
    <w:rsid w:val="00FD0A54"/>
    <w:rsid w:val="00FD0B09"/>
    <w:rsid w:val="00FD17A0"/>
    <w:rsid w:val="00FD2A38"/>
    <w:rsid w:val="00FD7254"/>
    <w:rsid w:val="00FE2059"/>
    <w:rsid w:val="00FE23CC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styleId="ae">
    <w:name w:val="Body Text"/>
    <w:basedOn w:val="a"/>
    <w:link w:val="af"/>
    <w:rsid w:val="005741E2"/>
    <w:pPr>
      <w:jc w:val="center"/>
    </w:pPr>
    <w:rPr>
      <w:b/>
      <w:bCs/>
      <w:sz w:val="22"/>
      <w:szCs w:val="24"/>
    </w:rPr>
  </w:style>
  <w:style w:type="character" w:customStyle="1" w:styleId="af">
    <w:name w:val="Основной текст Знак"/>
    <w:basedOn w:val="a0"/>
    <w:link w:val="ae"/>
    <w:rsid w:val="005741E2"/>
    <w:rPr>
      <w:rFonts w:ascii="Times New Roman" w:eastAsia="Times New Roman" w:hAnsi="Times New Roman" w:cs="Times New Roman"/>
      <w:b/>
      <w:bCs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styleId="ae">
    <w:name w:val="Body Text"/>
    <w:basedOn w:val="a"/>
    <w:link w:val="af"/>
    <w:rsid w:val="005741E2"/>
    <w:pPr>
      <w:jc w:val="center"/>
    </w:pPr>
    <w:rPr>
      <w:b/>
      <w:bCs/>
      <w:sz w:val="22"/>
      <w:szCs w:val="24"/>
    </w:rPr>
  </w:style>
  <w:style w:type="character" w:customStyle="1" w:styleId="af">
    <w:name w:val="Основной текст Знак"/>
    <w:basedOn w:val="a0"/>
    <w:link w:val="ae"/>
    <w:rsid w:val="005741E2"/>
    <w:rPr>
      <w:rFonts w:ascii="Times New Roman" w:eastAsia="Times New Roman" w:hAnsi="Times New Roman" w:cs="Times New Roman"/>
      <w:b/>
      <w:b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679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44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1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8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77401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563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654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460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40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786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5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64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467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33949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68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628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948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84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0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81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9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89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6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5582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61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41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5533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423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roszdravnadzor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D3887-A205-4B42-AB3F-FCC598807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4602</TotalTime>
  <Pages>1</Pages>
  <Words>1276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218</cp:revision>
  <cp:lastPrinted>2024-09-24T11:30:00Z</cp:lastPrinted>
  <dcterms:created xsi:type="dcterms:W3CDTF">2019-11-11T11:13:00Z</dcterms:created>
  <dcterms:modified xsi:type="dcterms:W3CDTF">2024-09-25T09:19:00Z</dcterms:modified>
</cp:coreProperties>
</file>