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AAD5CF" w14:textId="77777777" w:rsidR="004F55FE" w:rsidRPr="004F55FE" w:rsidRDefault="004F55FE" w:rsidP="004F5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4F55F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Заказчик:</w:t>
      </w:r>
    </w:p>
    <w:p w14:paraId="45D93ED7" w14:textId="77777777" w:rsidR="004F55FE" w:rsidRPr="004F55FE" w:rsidRDefault="004F55FE" w:rsidP="004F5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4F55F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ФГБУ </w:t>
      </w:r>
    </w:p>
    <w:p w14:paraId="3A4C9360" w14:textId="77777777" w:rsidR="004F55FE" w:rsidRPr="004F55FE" w:rsidRDefault="004F55FE" w:rsidP="004F5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4F55F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«ПЕТЕРБУРГСКИЙ ИНСТИТУТ </w:t>
      </w:r>
    </w:p>
    <w:p w14:paraId="26BE987A" w14:textId="77777777" w:rsidR="004F55FE" w:rsidRPr="004F55FE" w:rsidRDefault="004F55FE" w:rsidP="004F55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4F55F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       ЯДЕРНОЙ ФИЗИКИ ИМ.                </w:t>
      </w:r>
    </w:p>
    <w:p w14:paraId="78EC488C" w14:textId="77777777" w:rsidR="004F55FE" w:rsidRPr="004F55FE" w:rsidRDefault="004F55FE" w:rsidP="004F55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4F55F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     Б.П.КОНСТАНТИНОВА</w:t>
      </w:r>
    </w:p>
    <w:p w14:paraId="1BA826F6" w14:textId="77777777" w:rsidR="004F55FE" w:rsidRPr="004F55FE" w:rsidRDefault="004F55FE" w:rsidP="004F5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4F55F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НАЦИОНАЛЬНОГО   </w:t>
      </w:r>
    </w:p>
    <w:p w14:paraId="1CEB67D6" w14:textId="77777777" w:rsidR="004F55FE" w:rsidRPr="004F55FE" w:rsidRDefault="004F55FE" w:rsidP="004F5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4F55F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                                     ИССЛЕДОВАТЕЛЬСКОГО </w:t>
      </w:r>
    </w:p>
    <w:p w14:paraId="0DFB46A0" w14:textId="77777777" w:rsidR="004F55FE" w:rsidRPr="004F55FE" w:rsidRDefault="004F55FE" w:rsidP="004F5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4F55F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                                    ЦЕНТРА "КУРЧАТОВСКИЙ ИНСТИТУТ"</w:t>
      </w:r>
    </w:p>
    <w:p w14:paraId="7BD11F58" w14:textId="77777777" w:rsidR="004F55FE" w:rsidRPr="004F55FE" w:rsidRDefault="004F55FE" w:rsidP="004F5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4F55F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                                    linkevich_tr@pnpi.nrcki.ru; dir@pnpi.nrcki.ru</w:t>
      </w:r>
    </w:p>
    <w:p w14:paraId="20AC6E27" w14:textId="77777777" w:rsidR="004F55FE" w:rsidRPr="004F55FE" w:rsidRDefault="004F55FE" w:rsidP="004F55FE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</w:p>
    <w:p w14:paraId="120A9953" w14:textId="77777777" w:rsidR="004F55FE" w:rsidRPr="004F55FE" w:rsidRDefault="004F55FE" w:rsidP="004F5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4F55F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                                    Заявитель:</w:t>
      </w:r>
    </w:p>
    <w:p w14:paraId="3BA8BFBF" w14:textId="77777777" w:rsidR="004F55FE" w:rsidRPr="004F55FE" w:rsidRDefault="004F55FE" w:rsidP="004F5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4F55F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                                    ООО «</w:t>
      </w:r>
      <w:proofErr w:type="spellStart"/>
      <w:r w:rsidRPr="004F55F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СанСтрой</w:t>
      </w:r>
      <w:proofErr w:type="spellEnd"/>
      <w:r w:rsidRPr="004F55F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>»</w:t>
      </w:r>
    </w:p>
    <w:p w14:paraId="53D0DDE0" w14:textId="77777777" w:rsidR="004F55FE" w:rsidRPr="004F55FE" w:rsidRDefault="004F55FE" w:rsidP="004F55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4F55F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sanstroy.2023@mail.ru</w:t>
      </w:r>
    </w:p>
    <w:p w14:paraId="0EDCABE6" w14:textId="77777777" w:rsidR="004F55FE" w:rsidRPr="004F55FE" w:rsidRDefault="004F55FE" w:rsidP="004F55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</w:p>
    <w:p w14:paraId="42BB6202" w14:textId="77777777" w:rsidR="004F55FE" w:rsidRPr="004F55FE" w:rsidRDefault="004F55FE" w:rsidP="004F5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4F55F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                                   Оператор электронной площадки:</w:t>
      </w:r>
    </w:p>
    <w:p w14:paraId="29ABBD32" w14:textId="77777777" w:rsidR="004F55FE" w:rsidRPr="004F55FE" w:rsidRDefault="004F55FE" w:rsidP="004F5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4F55F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                                   ООО РТС тендер</w:t>
      </w:r>
    </w:p>
    <w:p w14:paraId="3C85F22B" w14:textId="77777777" w:rsidR="004F55FE" w:rsidRPr="004F55FE" w:rsidRDefault="004F55FE" w:rsidP="004F5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4F55F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                                   ko@rts-tender.ru</w:t>
      </w:r>
    </w:p>
    <w:p w14:paraId="79A82EA3" w14:textId="77777777" w:rsidR="004F55FE" w:rsidRPr="004F55FE" w:rsidRDefault="004F55FE" w:rsidP="004F55FE">
      <w:pPr>
        <w:widowControl w:val="0"/>
        <w:autoSpaceDE w:val="0"/>
        <w:autoSpaceDN w:val="0"/>
        <w:adjustRightInd w:val="0"/>
        <w:spacing w:after="0" w:line="240" w:lineRule="auto"/>
        <w:ind w:left="4678"/>
        <w:jc w:val="both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</w:p>
    <w:p w14:paraId="44122D4F" w14:textId="77777777" w:rsidR="004F55FE" w:rsidRPr="004F55FE" w:rsidRDefault="004F55FE" w:rsidP="004F55F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4F55FE"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                                                                  Номер извещения</w:t>
      </w:r>
    </w:p>
    <w:p w14:paraId="0861008D" w14:textId="77777777" w:rsidR="004F55FE" w:rsidRPr="004F55FE" w:rsidRDefault="004F55FE" w:rsidP="004F55F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</w:pPr>
      <w:r w:rsidRPr="004F55FE">
        <w:rPr>
          <w:rFonts w:ascii="Times New Roman" w:eastAsiaTheme="minorEastAsia" w:hAnsi="Times New Roman" w:cs="Times New Roman"/>
          <w:bCs/>
          <w:sz w:val="26"/>
          <w:szCs w:val="26"/>
          <w:lang w:eastAsia="ru-RU"/>
        </w:rPr>
        <w:t xml:space="preserve">                                                                     0345100003324000082                                                                                            </w:t>
      </w:r>
    </w:p>
    <w:p w14:paraId="377DFDFE" w14:textId="77777777" w:rsidR="00FA5677" w:rsidRDefault="00FA5677" w:rsidP="001F39E5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7785BA4F" w14:textId="77777777" w:rsidR="00FA5677" w:rsidRDefault="00FA5677" w:rsidP="00FA567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14:paraId="60495C03" w14:textId="77777777" w:rsidR="00FA5677" w:rsidRDefault="00FA5677" w:rsidP="00FA5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14:paraId="795BCDE8" w14:textId="77777777" w:rsidR="00FA5677" w:rsidRDefault="00FA5677" w:rsidP="00FA56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>Комиссии Ленинградского УФАС России</w:t>
      </w:r>
    </w:p>
    <w:p w14:paraId="51F72FEC" w14:textId="77777777" w:rsidR="00FA5677" w:rsidRDefault="00FA5677" w:rsidP="00FA56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</w:t>
      </w:r>
    </w:p>
    <w:p w14:paraId="12F64748" w14:textId="2E8F5C59" w:rsidR="00FA5677" w:rsidRDefault="00FA5677" w:rsidP="00FA5677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                        </w:t>
      </w:r>
      <w:r w:rsidR="00FC656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  по делу № </w:t>
      </w:r>
      <w:r w:rsidR="004F55FE">
        <w:rPr>
          <w:rFonts w:ascii="Times New Roman" w:eastAsia="SimSun" w:hAnsi="Times New Roman" w:cs="Times New Roman"/>
          <w:sz w:val="24"/>
          <w:szCs w:val="24"/>
        </w:rPr>
        <w:t>047/06/49-2633</w:t>
      </w:r>
      <w:r w:rsidR="00763AED" w:rsidRPr="00763AED">
        <w:rPr>
          <w:rFonts w:ascii="Times New Roman" w:eastAsia="SimSun" w:hAnsi="Times New Roman" w:cs="Times New Roman"/>
          <w:sz w:val="24"/>
          <w:szCs w:val="24"/>
        </w:rPr>
        <w:t>/2024</w:t>
      </w:r>
    </w:p>
    <w:p w14:paraId="0D1940C5" w14:textId="77777777" w:rsidR="00FA5677" w:rsidRDefault="00FA5677" w:rsidP="00FA567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CD66E1B" w14:textId="5460BC03" w:rsidR="00FA5677" w:rsidRDefault="00AF0F32" w:rsidP="00FA5677">
      <w:pPr>
        <w:widowControl w:val="0"/>
        <w:autoSpaceDE w:val="0"/>
        <w:autoSpaceDN w:val="0"/>
        <w:adjustRightInd w:val="0"/>
        <w:spacing w:after="0" w:line="240" w:lineRule="auto"/>
        <w:ind w:firstLine="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>23</w:t>
      </w:r>
      <w:r w:rsidR="008C0E5C">
        <w:rPr>
          <w:rFonts w:ascii="Times New Roman" w:hAnsi="Times New Roman"/>
          <w:sz w:val="26"/>
          <w:szCs w:val="26"/>
        </w:rPr>
        <w:t xml:space="preserve"> </w:t>
      </w:r>
      <w:r w:rsidR="00082E83">
        <w:rPr>
          <w:rFonts w:ascii="Times New Roman" w:eastAsiaTheme="minorEastAsia" w:hAnsi="Times New Roman" w:cs="Times New Roman"/>
          <w:sz w:val="26"/>
          <w:szCs w:val="26"/>
        </w:rPr>
        <w:t>сентября</w:t>
      </w:r>
      <w:r w:rsidR="00FC656D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FA5677">
        <w:rPr>
          <w:rFonts w:ascii="Times New Roman" w:eastAsiaTheme="minorEastAsia" w:hAnsi="Times New Roman" w:cs="Times New Roman"/>
          <w:sz w:val="26"/>
          <w:szCs w:val="26"/>
        </w:rPr>
        <w:t xml:space="preserve">2024 года     </w:t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</w:t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</w:t>
      </w:r>
      <w:r w:rsidR="00082E8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</w:t>
      </w:r>
      <w:r w:rsidR="00FA567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Санкт-Петербург</w:t>
      </w:r>
    </w:p>
    <w:p w14:paraId="694ABF8C" w14:textId="77777777" w:rsidR="00FA5677" w:rsidRDefault="00FA5677" w:rsidP="00FA56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3A35179" w14:textId="77777777" w:rsidR="00FA5677" w:rsidRDefault="00FA5677" w:rsidP="00FA5677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Комиссия Ленинградского УФАС России по контролю в сфере закупок (далее - Комиссия) в составе:</w:t>
      </w:r>
    </w:p>
    <w:p w14:paraId="108C078E" w14:textId="0F056BD3" w:rsidR="00FA5677" w:rsidRDefault="00FA5677" w:rsidP="00FA56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по делу № </w:t>
      </w:r>
      <w:r w:rsidR="004F55FE">
        <w:rPr>
          <w:rFonts w:ascii="Times New Roman" w:eastAsia="SimSun" w:hAnsi="Times New Roman" w:cs="Times New Roman"/>
          <w:sz w:val="24"/>
          <w:szCs w:val="24"/>
        </w:rPr>
        <w:t>047/06/49-2633</w:t>
      </w:r>
      <w:r w:rsidR="00763AED" w:rsidRPr="00763AED">
        <w:rPr>
          <w:rFonts w:ascii="Times New Roman" w:eastAsia="SimSun" w:hAnsi="Times New Roman" w:cs="Times New Roman"/>
          <w:sz w:val="24"/>
          <w:szCs w:val="24"/>
        </w:rPr>
        <w:t>/2024</w:t>
      </w:r>
      <w:r w:rsidR="00763AED"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AF0F3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23</w:t>
      </w:r>
      <w:r w:rsidR="002F6D1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.10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.2024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10.04.2013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70A81F0" w14:textId="77777777" w:rsidR="00FA5677" w:rsidRDefault="00FA5677" w:rsidP="00FA5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927CC9A" w14:textId="77777777" w:rsidR="00FA5677" w:rsidRDefault="00FA5677" w:rsidP="00FA56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14:paraId="26E0DF74" w14:textId="77777777" w:rsidR="00FA5677" w:rsidRDefault="00FA5677" w:rsidP="00FA567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14:paraId="1BE91EC3" w14:textId="77777777" w:rsidR="00FA5677" w:rsidRDefault="00FA5677" w:rsidP="00FA567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14:paraId="594DEC77" w14:textId="77777777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14:paraId="1D7571F7" w14:textId="5FB80648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 w:rsidR="004F55FE">
        <w:rPr>
          <w:rFonts w:ascii="Times New Roman" w:eastAsia="SimSun" w:hAnsi="Times New Roman" w:cs="Times New Roman"/>
          <w:sz w:val="24"/>
          <w:szCs w:val="24"/>
        </w:rPr>
        <w:t>047/06/49-2633</w:t>
      </w:r>
      <w:r w:rsidR="00763AED" w:rsidRPr="00763AED">
        <w:rPr>
          <w:rFonts w:ascii="Times New Roman" w:eastAsia="SimSun" w:hAnsi="Times New Roman" w:cs="Times New Roman"/>
          <w:sz w:val="24"/>
          <w:szCs w:val="24"/>
        </w:rPr>
        <w:t>/2024</w:t>
      </w:r>
      <w:r w:rsidR="00763AED">
        <w:rPr>
          <w:rFonts w:ascii="Times New Roman" w:eastAsia="SimSun" w:hAnsi="Times New Roman" w:cs="Times New Roman"/>
          <w:sz w:val="24"/>
          <w:szCs w:val="24"/>
        </w:rPr>
        <w:t xml:space="preserve"> </w:t>
      </w:r>
      <w:r w:rsidR="00AF0F3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23.10.2024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путем внесения изменений в извещение о проведении закупки.</w:t>
      </w:r>
    </w:p>
    <w:p w14:paraId="3DA1D750" w14:textId="77777777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Разместить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14:paraId="04CDF5F4" w14:textId="77777777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</w:p>
    <w:p w14:paraId="6C61359B" w14:textId="77777777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14:paraId="68525C57" w14:textId="7F14FF53" w:rsidR="00FA5677" w:rsidRDefault="00FA5677" w:rsidP="00FA567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AF0F32">
        <w:rPr>
          <w:rFonts w:ascii="Times New Roman" w:eastAsia="Times New Roman" w:hAnsi="Times New Roman" w:cs="Times New Roman"/>
          <w:sz w:val="26"/>
          <w:szCs w:val="26"/>
          <w:lang w:eastAsia="ar-SA"/>
        </w:rPr>
        <w:t>28</w:t>
      </w:r>
      <w:r w:rsidR="002F6D16">
        <w:rPr>
          <w:rFonts w:ascii="Times New Roman" w:eastAsia="Times New Roman" w:hAnsi="Times New Roman" w:cs="Times New Roman"/>
          <w:sz w:val="26"/>
          <w:szCs w:val="26"/>
          <w:lang w:eastAsia="ar-SA"/>
        </w:rPr>
        <w:t>.10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.2024 представить в Ленинградское УФАС России подтверждение исполнения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14:paraId="3AAD5823" w14:textId="77777777" w:rsidR="00FA5677" w:rsidRDefault="00FA5677" w:rsidP="00FA56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14:paraId="271B0B16" w14:textId="77777777" w:rsidR="00FA5677" w:rsidRDefault="00FA5677" w:rsidP="00FA5677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p w14:paraId="538512B3" w14:textId="77777777" w:rsidR="00FA5677" w:rsidRDefault="00FA5677" w:rsidP="00FA567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26"/>
          <w:szCs w:val="26"/>
        </w:rPr>
      </w:pPr>
    </w:p>
    <w:p w14:paraId="401F7DA1" w14:textId="77777777" w:rsidR="004702EF" w:rsidRDefault="004702EF"/>
    <w:sectPr w:rsidR="004702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2074038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5677"/>
    <w:rsid w:val="00082E83"/>
    <w:rsid w:val="001354E5"/>
    <w:rsid w:val="001F39E5"/>
    <w:rsid w:val="002F6D16"/>
    <w:rsid w:val="00367BCA"/>
    <w:rsid w:val="004702EF"/>
    <w:rsid w:val="004F55FE"/>
    <w:rsid w:val="00763AED"/>
    <w:rsid w:val="007B0EA6"/>
    <w:rsid w:val="008C0E5C"/>
    <w:rsid w:val="00AF0F32"/>
    <w:rsid w:val="00F201FB"/>
    <w:rsid w:val="00F7751F"/>
    <w:rsid w:val="00FA5677"/>
    <w:rsid w:val="00FC6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DF8D5"/>
  <w15:docId w15:val="{FA48FC2E-3A9D-48F6-9A27-B75302325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567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A5677"/>
    <w:pPr>
      <w:suppressAutoHyphens/>
      <w:autoSpaceDN w:val="0"/>
    </w:pPr>
    <w:rPr>
      <w:rFonts w:ascii="Calibri" w:eastAsia="Arial Unicode MS" w:hAnsi="Calibri" w:cs="Arial Unicode MS"/>
      <w:color w:val="000000"/>
      <w:lang w:eastAsia="ru-RU"/>
    </w:rPr>
  </w:style>
  <w:style w:type="paragraph" w:styleId="HTML">
    <w:name w:val="HTML Preformatted"/>
    <w:link w:val="HTML0"/>
    <w:semiHidden/>
    <w:unhideWhenUsed/>
    <w:rsid w:val="00FA56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autoSpaceDN w:val="0"/>
      <w:spacing w:after="0" w:line="240" w:lineRule="auto"/>
    </w:pPr>
    <w:rPr>
      <w:rFonts w:ascii="Courier New" w:eastAsia="Arial Unicode MS" w:hAnsi="Courier New" w:cs="Arial Unicode MS"/>
      <w:color w:val="000000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FA5677"/>
    <w:rPr>
      <w:rFonts w:ascii="Courier New" w:eastAsia="Arial Unicode MS" w:hAnsi="Courier New" w:cs="Arial Unicode MS"/>
      <w:color w:val="00000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532</Words>
  <Characters>3037</Characters>
  <Application>Microsoft Office Word</Application>
  <DocSecurity>0</DocSecurity>
  <Lines>25</Lines>
  <Paragraphs>7</Paragraphs>
  <ScaleCrop>false</ScaleCrop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Штыркова Валерия Олеговна</cp:lastModifiedBy>
  <cp:revision>12</cp:revision>
  <dcterms:created xsi:type="dcterms:W3CDTF">2024-07-08T09:56:00Z</dcterms:created>
  <dcterms:modified xsi:type="dcterms:W3CDTF">2024-09-26T12:51:00Z</dcterms:modified>
</cp:coreProperties>
</file>