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1EB27" w14:textId="259CDD84" w:rsidR="00245684" w:rsidRPr="00245684" w:rsidRDefault="00000000" w:rsidP="00B04625">
      <w:pPr>
        <w:widowControl w:val="0"/>
        <w:spacing w:line="240" w:lineRule="auto"/>
        <w:ind w:left="0" w:right="1" w:firstLine="0"/>
        <w:rPr>
          <w:color w:val="auto"/>
          <w:sz w:val="26"/>
          <w:szCs w:val="26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41AB120" wp14:editId="4F09E401">
                <wp:simplePos x="0" y="0"/>
                <wp:positionH relativeFrom="column">
                  <wp:posOffset>1905</wp:posOffset>
                </wp:positionH>
                <wp:positionV relativeFrom="paragraph">
                  <wp:posOffset>1270</wp:posOffset>
                </wp:positionV>
                <wp:extent cx="3281680" cy="3718560"/>
                <wp:effectExtent l="0" t="0" r="0" b="0"/>
                <wp:wrapSquare wrapText="bothSides"/>
                <wp:docPr id="3545" name="Group 3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1680" cy="3718560"/>
                          <a:chOff x="0" y="0"/>
                          <a:chExt cx="3284606" cy="3721010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66038" y="3152225"/>
                            <a:ext cx="3218568" cy="56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789EEA" w14:textId="77777777" w:rsidR="00D85B32" w:rsidRDefault="00D85B3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</w:p>
                            <w:p w14:paraId="3A7583F3" w14:textId="77777777" w:rsidR="00D85B32" w:rsidRDefault="00D85B3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AB120" id="Group 3545" o:spid="_x0000_s1026" style="position:absolute;left:0;text-align:left;margin-left:.15pt;margin-top:.1pt;width:258.4pt;height:292.8pt;z-index:251659264" coordsize="32846,37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UOY+7AgAAhwYAAA4AAABkcnMvZTJvRG9jLnhtbKRVbW/TMBD+jsR/&#10;iPx9S5PStERLJ8TYhIRYxeAHOI6TWDi2ZbtNy6/nzklatoIY48OyO9t399xzL7263ncy2nHrhFYF&#10;SS5nJOKK6UqopiDfvt5erEjkPFUVlVrxghy4I9fr16+uepPzVLdaVtxG4ES5vDcFab03eRw71vKO&#10;ukttuILLWtuOelBtE1eW9uC9k3E6m2Vxr21lrGbcOTi9GS7JOviva878fV077iNZEMDmw9eGb4nf&#10;eH1F88ZS0wo2wqAvQNFRoSDo0dUN9TTaWnHmqhPMaqdrf8l0F+u6FoyHHCCbZPYkmzurtybk0uR9&#10;Y440AbVPeHqxW/Z5d2fNg9lYYKI3DXARNMxlX9sO/wPKaB8oOxwp43sfMTicp6skWwGzDO7my2S1&#10;yEZSWQvMn9mx9sPJ8k02yybLNIH8sRzxFDh+BMcIlsPfyAFIZxz8vVfAym8tJ6OT7lk+Omq/b80F&#10;lMtQL0ohhT+E1oPCICi12wi2sYMCdG5sJKqCZND4inbQ8nCNUSM4gfTQBF+hDWaL+iMXpRTmVkiJ&#10;zKM8goWefVLz3+Q79NONZtuOKz8MiOUScGvlWmEciWzOu5IDQPuxShAQzZ233LMWxRoCf4GhGepw&#10;vAgoT8AQs4OWQYvnNEmapas0W4ylTpeLt6AMISZzY52/47qLUABwgAH4pTndfXIjmunJSNoAICAD&#10;PNi8sEHcRBdoZ4T905A8tNRwgIBuT1VdzqeqIktUNZJHcAa5jO+Ok+T+xFCWzebQGzguySJN08AE&#10;zU8DhTMED3CgQFiu/osqmkuFPCqNPTVwjicwXBNClPy+3I9JlLo6QA+32v64h8VeS90XRI8SwV0P&#10;9cFbEsmPCljGtToJdhLKSbBevtdh+Q4w3m29rkUoKQYeoo14oHxBCtsOpEfr9Fc9vDr9fqx/AgAA&#10;//8DAFBLAwQKAAAAAAAAACEAdYmf49qkAADapAAAFQAAAGRycy9tZWRpYS9pbWFnZTEuanBlZ//Y&#10;/+AAEEpGSUYAAQEBANwA3AAA/9sAQwAIBgYHBgUIBwcHCQkICgwUDQwLCwwZEhMPFB0aHx4dGhwc&#10;ICQuJyAiLCMcHCg3KSwwMTQ0NB8nOT04MjwuMzQy/9sAQwEJCQkMCwwYDQ0YMiEcITIyMjIyMjIy&#10;MjIyMjIyMjIyMjIyMjIyMjIyMjIyMjIyMjIyMjIyMjIyMjIyMjIyMjIy/8AAEQgDFAJ4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/ooooAK&#10;KKKACiiigAooooAKKKKACiiigAooooAKKKKACiiigAooooAKKKKACiiigAooooAKKKKACiiigApk&#10;pIicjqFNPpk3+pf/AHTQgZ5hoNn4p8RWct5D4kkgRZmj2MCelav/AAivjD/obW/74NWfhr/yLs//&#10;AF9yf0rs8V01arjNpJfcjKEE1c4T/hFfGH/Q2t/3waP+EV8Yf9Da3/fBru8UYrP20vL7kV7NHCf8&#10;Ir4w/wChtb/vg0f8Ir4w/wChtb/vg13eKMUe2l5fcg9mjhP+EU8Yf9Da3/fBo/4RXxh/0Nrf98Gu&#10;7puaPbS8vuQezRw3/CK+L/8AobW/74NH/CK+MP8AobW/74Nd0OlLij20vL7kHs0cJ/wivjD/AKG1&#10;v++DR/wivjD/AKG1v++DXd4oxR7aXl9yD2aOE/4RXxh/0Nrf98Gj/hFfGH/Q2t/3wa7vFFHtpeX3&#10;IPZo4P8A4RXxf/0Nrf8AfBqx4Eu9Rmn1e11G9ku3tZxGHf2znFdpXE+B/wDkNeJf+v0/1q1NzhK6&#10;J5eWSsdsKWkHWlrnRqFFFFABRRRQAUUUUAFFFFABRRRQAUUUUAFFFFABRRRQAUUUUAFFFFABRRRQ&#10;AUUUUAFFFFABRRRQAUUUUAFFFFABRRRQAUUUUAFFFFABRRRQAUUUUAFFFFABRRRQAUUUUAFFFFAB&#10;RRRQAUUUUAFFFFABRRRQAUUUUAFMm/1L/wC6afTJv9S/+6aa3BnG/DT/AJF2f/r7k/pXa1xXw0/5&#10;F6f/AK+5P6V2netK/wDEZFP4ULRUU1xDbpvmkWNMgbmOBk9KranqlnpFi93fTCKFcAsQTknoAB1N&#10;ZJN7FXL2aM15Zq3xB1WWU3+jW7DTIWCs00PDn3OePTA9K6G88ZSReB49digjjuJMbYJSSD8209MH&#10;GOc1s6E1bzIVSLOxOMV5h8QdW86/tE03XUgMYZZViuGXnIxnb9T1967FbibXfBryQui3N1ZH/VnA&#10;V2Tp6jBNeAOrJIyuCrKcEEYII610YOgpybb2M61SyVup9I6bf2t/aLJa3UVwoABaNw3NXc15N8Jb&#10;Wc6hf3fIt1iEZ9CxOf0A/UV1d34sa38cW2if6N9kli3PKSdythuM5x2H51hVouNRwjrYuE7xTZ12&#10;RRmvOfEnjLWIvER0bSLUq0bDdJs3vIMA/Kp9s/Wtrw543sdXkjsLgtb6nyrxOhAZh1x+XQ81LozU&#10;eaxSqRbsdZRUL3EMcscTyoskmdik4LY64qWsiwrifA3/ACGvEv8A1+n+tdtXE+Bv+Q14l/6/T/Wt&#10;YfBIiXxI7YdaWkHWlrIsKKKKACiiigAooooAKKKKACiiigAooooAKKKKACiiigAooooAKKKKACii&#10;igAooooAKKKKACiiigAooooAKKKKACiiigAooooAKKKKACiiigAooooAKKKKACiiigAooooAKKKK&#10;ACiiigAooooAKKKKACiiigAooooAKZN/qX/3TT6ZN/qX/wB001uDON+Gn/IvT/8AX3J/Su0NcX8N&#10;P+Ren/6+5P6V2hrSv/EZFP4UcF8QfL1B9NsTdqkJuvLn2HLRuy/uyR2Gc1natqN9q/hqHRZtMa71&#10;JJNkpWTlSq5WQHGCGGf1FY3iS3tdR8T6w1vqcJeVEmg8p96SbRhkOM4YYyPoabba7caBdC8Vd0ka&#10;4aPOVbPVSwzlCcurdjkd66o07RjbVmEpau5Y07Tta1/wle2trAtssUqSpGpCCUlTvUen8Jwe5/LB&#10;8Tzfar+3jiglia3t0he3YDEbDj5ccYPX8TXeXWq6RY+DA9i00cGo5cKHJEbDaXjyMlSRkVwepXlv&#10;d3tuYNIjWeHPmpAGVXGSQCoAOQP4s81rQlJycmtCaiSVrl3w14iuvCdjfsLSZ5bjYIxIpEaYz8x9&#10;Tz09q3NC+H8XiHT21bUNQl866ZnUQqFA5PJyOefpxXGajqRuhtNsYflGUxjGPw5Hv19Sa9M8E+IL&#10;3U9FuFC6fapZR7UTYy444ZueF4PSnX54R9pHRvcIWk+V9DmdN1m78D6jeaFJH9rgdz/qgQ6nGAw9&#10;eMcfrXFTW1xHIfMjlGScM6kE/nWtrniC41nWTeywW8UiKVzCuNw9TnOTUd3ei8t4/wDiXuUiILTL&#10;lSR3HoOvU5PHetoRcbSa1e5Dd9EzsNHsL3XNU0fUtPjeOCxt40muJCMzMnUAdcH7uT2rL0q4vv8A&#10;hJF1OfRxcPbzYlZWClZHYks2M5IBPHYDnpV7w94isrbW7aeG0SzgZDEsNuDmbOwKDwAzA7juNWvE&#10;GsWOm395ounR+Y87ebdTFyWkc5zHnsMHk9hmuS8lJxt0NNLJ3ItZurnVvEem6ssrRQi+jgsYzxuQ&#10;HLyEdgePwr1K3niuYlmgkSSJhlXQ5B/GvFJbdLlmvL698q1t4WbCkiS4Y8fKP4A3CjOPlX249I8A&#10;GGPwlZ20dzBPJEpMgicNsLMW2nHfmsa8FyJroaU5e8dRXE+Bv+Q14l/6/T/Wu2rifA3/ACGvEv8A&#10;1+n+tZQ+CRpL4kdsOtLSDrS1kWFFFFABRRRQAUUUUAFFFFABRRRQAUUUUAFFFFABRRRQAUUUUAFF&#10;FFABRRRQAUUUUAFFFFABRRRQAUUUUAFFFFABRRRQAUUUUAFFFFABRRRQAUUUUAFFFFABRRRQAUUU&#10;UAFFFFABRRRQAUUUUAFFFFABRRRQAUUUUAFMm/1L/wC6afTJv9S/+6aa3BnG/DT/AJF6f/r7k/pX&#10;X3Upht5JRG0hRSwRerY7CuQ+Gn/IvT/9fcn9K7CcOYnETBZCp2k9Ae1aVv4jM6fwI8RtZLO5vLlo&#10;dJmSCWcvBcbW3WzdSpKc4/UehrO1VIzIEWYRpI2Csh3bM4yQy8EevAPqMitQW1xB4huI9VuUhv2k&#10;+aAwoIZhzznO335H41DIfsOt28yyw24IZWkdhIrDuu0O+M56kjn0r0U7S07HK72IbG5vrfV0EjRs&#10;djebDOpZJQOqkY9B6cYr1fw0+jX4fUtOto7e4KLDPEoAKY6DA4+h7ivJLJEu9bkRIGZVT93ktuQ5&#10;+8Ap5Ptn8a7yCWTR7LVNZsLZWFlCtoYxwZnVgWkYDoBuPvWOKV7dGaUnYh+KdlaxW1lf7AJd7RMA&#10;cbgVJB+oPP4155ZajNp0d3HFKyrdRGJwQc7Sc5x68f8Aj1bl9put+JLu5u7e3nmgRiwjedZEiLje&#10;QDkYGGBHFZkFjqBitbhVgdbjaIjLKgLbQVAAJ6DkfgK6KPLGnyydzOd3K6RBotvBe6tYWc+AJ7lV&#10;d24wpI6H1PI5r357K2Ni9oI1W3aMxlVGMLjH8q8ZbwX4lYp/xL5RsGEbeuVxyuOR37+9dN4bv9Tu&#10;kfw7Ms3mXVrJLJdvP5jqSAo+g4xisMXapaUXsaUfd0aM3xTqdh9intdAt7eC3tUEMl2qZaTnGxWx&#10;06855wfx5SZbmP7PLLcRhHBVN+SMHlm7jr9efWum8QWsMmntKlhGojiaJkBKxxSx/KzBhwxO0Yzy&#10;cgexwEuwdB8mOVFeRlV43HMo/wBk5wB0z0+ta0XaGhE9XqasaWy23mPYzai6t8sBLHfITgMyr93G&#10;P4iWPAwB06/4Y3MLWd5bR2csUySb55SAEZj/AAjHTA7Vx8lvbxaaBJcpZRkgF12SygY6DEhOOnTb&#10;Xb/DW21KDSJGudq2TkG2Xy1VyO7HHrx15rCs17J6mlO/Mjt64nwN/wAhrxL/ANfp/rXbVxPgb/kN&#10;eJf+v0/1rlh8EjaXxI7YdaWkHWlrIsKKKKACiiigAooooAKKKKACiiigAooooAKKKKACiiigAooo&#10;oAKKKKACiiigAooooAKKKKACiiigAooooAKKKKACiiigAooooAKKKKACiiigAooooAKKKKACiiig&#10;AooooAKKKKACiiigAooooAKKKKACiiigAooooAKZN/qX/wB00+mTf6h/9001uDON+Gn/ACL0/wD1&#10;9yf0rs2rjfhp/wAi7P8A9fcn9K7IjNaV/wCIyKfwo8Z1+9tfDvia7h0ydZUmJNw0i72jbPKq4IbI&#10;5/iFY+qXEuYJrcOHVi6S7pDuGOoDMwGO/Ndp408DAfbdY053y+6S5gHO7uSp7c8kflXKi+/tWxhe&#10;aWOS9d1gitY024AUKGY+vHU5x2xnI76UotKUde5zTTu0ylKrzSHU7aQOjbsiUKrtgDdwp4z6jH4c&#10;ZutrTgSLHLfQyyqRK2Sm4bepVeDgDr1PU+0E2lSWN08cMjRPAmJWA555yR9FZsdcAd6vaVbapf3o&#10;gtrG08+S2EiPkqoATkkdyRIB9cdquTg1clXNLR7vUV8EavLo0flv9qVMRRnd5exRlRkkEjnueT9a&#10;5BYpba5jSWzk86ORcwShgNp6Z6EAk/jmt6G+nbwxKbe2GZNQKGM5ZVAhxk/TGefSoteit0trT7Gp&#10;km+xhbohySx5JPvjaD7YFKm+WTVtxyV0jW0++li8QaYU1K4a8aVBfByyly7YMflnjC8dMcfhWQup&#10;x2t5clbi5tz5jpKbcMhZNx+ZiODydv5Vct9R+w3WnXulho7v7KsUsdwzyNPIxA+Ucj0PbGelQabb&#10;ahcQ6ndQ2tsy2zNHcEyFdzM4O4D0G3p7moSWrY2yjd3L6kiwQRmOAJt/0hQiodxJ2nPPJ+8eTxmq&#10;txMytb2Cu5S1cmYEAIGBxkMvJHvU8kN/dnynVEZYBuiiUhpMbjls/wARKkfUirUFhbWrWlxO/k2V&#10;2dqzpztYAcjHOMEfQ5ByOuylGKIs2WzfSW+mTtDc2sU5BDWVyJZH246gOxUn6gV6V4O0q30zQYfI&#10;M/78eawmG0gntt6L+Fcn4WtNR169tr03VokGlXDQrJFAVaZeCfbBB9OK9LUYNefXn9lHTTj1Frif&#10;A3/Ia8S/9fp/rXbGuJ8Df8hrxL/1+n+tZw+CRcviR2w60tIOtLWRYUUUUAFFFFABRRRQAUUUUAFF&#10;FFABRRRQAUUUUAFFFFABRRRQAUUUUAFFFFABRRRQAUUUUAFFFFABRRRQAUUUUAFFFFABRRRQAUUU&#10;UAFFFFABRRRQAUUUUAFFFFABRRRQAUUUUAFFFFABRRRQAUUUUAFFFFABRRRQAUyb/Uv/ALpp9Mm/&#10;1L/7pprcGcb8NP8AkXp/+vqT+ldpiuL+Gn/IvT/9fcn9K7WtK38RkU/hQ0qrAgjIIxXndjots99q&#10;HhS/8yOFJhd2UsR2sF64Bx2yf1r0auF8ercWE+naxYxA3McnlbycAZORn2PzDn+9RSbvyrqKaVrj&#10;V+HohvpVt9RkXTbjY1zFIN8krLnPz9s5OceprDuNSsPB01wLGW7v5gjQQyvjy4OnAOPmPAzj0xXo&#10;UWsQ3Hh5dWhjlniaLzPLhAL+4AzyRz37V4hqTXMl46CC6jeQrsRyUZlGSMr35yc+ua6cOpVJNTei&#10;Mqloq8TZ0m6uF8LalY2N/a/ammJkRyE8yNo9pC7wOc+mDWbf6hrsk8TLE8aQxiGMQIGCrg/KWXrk&#10;AnBrQ0Hw5p+uBYr7VGgvZsmJPvGVjnJz3xj69faqNsg0a4vLORlLxy7JSrECQDOUOOoOAfwNdS5V&#10;J2V2ZO9lcXS9T8Q2066jBdLv8owh55E+VB2wx9u9TaH4jj0+O+tb1Gu7fUxiVITsaM/UgDPJ6cU/&#10;RfC2nXWhvq+pan9lhdzHDhONwHOfbPArGnSW2nDI0vkjYSFlK7C65K+3cfhT9ybcf+AL3o2Z6Rpv&#10;heG/szqOk6zOb/eUea5jDFQP4GQ9COufxqGLSfC3hXWNOt7y9uzfxhXWPDGNnbjdgDjkevYVF4E1&#10;htL0S/e8s7pEjQ3HnFMIUCgKASeScYH4VzHiTUk1PW9O1FtRheZwvmeUvy24DZA5+9jJJzXLGE5T&#10;cW9DZyiop21PclVVUAAAegp1c/4Y11dYhuIjcQ3Etq4RpYuBIpGVbHbPPHqDXQVwyi07M6E00Bri&#10;fA3/ACGvEv8A1+n+tdtXE+Bv+Q14l/6/T/WtIfBImXxI7YdaWkHWlrIsKKKKACiiigAooooAKKKK&#10;ACiiigAooooAKKKKACiiigAooooAKKKKACiiigAooooAKKKKACiiigAooooAKKKKACiiigAooooA&#10;KKKKACiiigAooooAKKKKACiiigAooooAKKKKACiiigAooooAKKKKACiiigAooooAKZN/qX/3TT6Z&#10;N/qX/wB001uDON+Gn/IvT/8AX3J/Su1rivhp/wAi9P8A9fcn9K7WtK38RkU/hQVzfjkE+DdS2wiY&#10;+WPlPb5h834dfwrpKawDKQRkHtWcXytMpq6seFaHrl1YaystkxjDKxSDcHjAY8JjcP55zWpq9rqV&#10;ze2+p64bGza4kCxQ+US0mMAEjOQOc8n8K6S/8CSxeKbHVNHMMNulwsk0X3dvI3FfXIzxVL4j3Ah1&#10;bT3uIT5EUZYMBnzMkhkPbGAB/wACz2rv9pGc1ydUc3K1F3OXubj+xbjU4tOlgnuJVEfnWsRVYBzk&#10;IxJPIB5Hoea56ZWcxyOG3vyVVcYUcZ/Q/lW3cXlxdWkEcdtFawRlpGkXJB3dFbqMYVQuccD3q5ai&#10;0kvLhcuWWdI3yAwwBKMj8APxzXRGfs1e2pm48zKGjarJpl60N1bNd2DqUaFl4fP3Wx6jsfTvUz6f&#10;bJaWYs7vTp5bq43I7IysjcYRlyRjnuMcnmmYkiaye1dGkGGMSqcuBscY2gnjdj/gBqS71OKa7XZb&#10;pb3PmLMNikqx4OzjnAfccfrxRLV80QXZnUz3ev2WhtpOqaJbJZSIY/PLEJGOxbYWxzz2Ax2rioo7&#10;OeeK2g0jzL0L5TRCR3WR+fnG09AB0zzmvfYsvEpdQCVBI9KbBZ21qpW3t4olJLERoFGT1PFcMMTy&#10;30+5nQ6V+pzvg7w5HodpJOYBBcXW1miDlvLAHC5P1Oa6ijAormlJyd2axSSsgrifA3/Ia8S/9fp/&#10;rXbVxPgb/kNeJf8Ar9P9a0h8EiZfEjth1paQdaWsiwooooAKKKKACiiigAooooAKKKKACiiigAoo&#10;ooAKKKKACiiigAooooAKKKKACiiigAooooAKKKKACiiigAooooAKKKKACiiigAooooAKKKKACiii&#10;gAooooAKKKKACiiigAooooAKKKKACiiigAooooAKKKKACiiigApk3+pf/dNPpGG5SD0IxQgOL+Gv&#10;Hh6f/r6k/pXaiuB+Hk5s7jV9EuCFuLe5Zwp7qeCR69B+YrvRWtf+IyKfwi0mKWisixMVUvdLs9RM&#10;Zu7aObys7N4zjIwauUULQLHKXXgPTpbWOK3kmi8pw8SyMZI15zgoTgjmuZ1fwDqQu0ktI7aYTLsc&#10;xsYhCem85YluCfevUaQjNaxrTj1M3TizibX4fQhrf7TPHstx8pt4zG7H1LbjjnnjHNbtt4W0u1d5&#10;Bb+bK8iyGWZiz7l+7g9RitroKKl1Jy3ZShFDVGKdRRUFBQaKDQAlcT4G/wCQ14l/6/T/AFrsLq4i&#10;tLaS4ndUijUs7McAAVxnw5MlzHq+psuI7y7LIfUf5Naw0hJmcviSO5HWlpB1payNAooooAKKKKAC&#10;iiigAooooAKKKKACiiigAooooAKKKKACiiigAooooAKKKKACiiigAooooAKKKKACiiigAooooAKK&#10;KKACiiigAooooAKKKKACiiigAooooAKKKKACiiigAooooAKKKKACiiigAooooAKKKKACiiigAoPS&#10;iigDkPEnhW5u76LWdFn+y6rF1JPyyj0NUE8c6vpieVrfhy7SRePNgGVc+3b8ia73FJt5rVVNLSVy&#10;OTW6Zwn/AAs6D/oCal/3wKX/AIWbb/8AQE1L/vgV3e2jAo5ofy/iHLLucL/ws2D/AKAmpf8AfAo/&#10;4WZAP+YHqX/fArusCjFHND+X8Q5ZdziIvibpuf8AS7G/tVzgM8eQf1rqdN1ax1e2+0WFyk8XQlTy&#10;D6EdRVmW3inQpLGkinsygivLfF9rP4K1MX2iP9nt7+NoniXhVbHUDt1yPSqhGFR8sdGS3KOr1Oz1&#10;bxvomj3DW810ZZwcNFAu8qffsPpWSfiZbhiF0bUmHY7BzWn4U8LWek6XDJLBHJfyoHmmdQzbjyQD&#10;6D9etdPtGKlunF2SuNKT1ucL/wALMg/6Aep/98Ck/wCFm2//AEBNS/74Fd3ijH0o5ofy/iPll3OE&#10;/wCFnQf9ATUv++BR/wALJ835LbQNRkmP3EK4yfwz/Ku7xQVzRzw/l/EOWXc89fSfE3jKRf7YP9l6&#10;Xnd9mjPzuPQ//X/Ku6sbK30+yhtLaIRwxLtRR2FWADS1M6jlpshxjbUKKKKgoKKKKACiiigAoooo&#10;AKKKKACiiigAooooAKKKKACiiigAooooAKKKKACiiigAooooAKKKKACiiigAooooAKKKKACiiigA&#10;ooooAKKKKACiiigAooooAKKKKACiiigAooooAKKKKACiiigAooooAKKKKACiiigAooooAKKKKACi&#10;iigAooooAKKKKACqt7p1lqCIl5aw3CodyiVAwB9RmrVFADVAAwBgCn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h6UtIehoAyNX1/T9JM&#10;cNxchLibiKNULsT2O0c1xieNtabxb/YxWAR+YV3i1cyYCk/d3ZzxVdke3+MQk1H/AFchPkMw+U/J&#10;hcfjx9agt/8AktX/AG1f/wBFNXbClBJ31925zym2/meiaVr+n6uZIrW5DTw5EkbKUdSODlTz1rkN&#10;S8Wa9Z+Mk0CJrFvMdEWVoG43AHkbves60Wa6+MdzLYEGGOTMzL02hAGB/wCBcfWqviMSt8W4RAyL&#10;MZYNjOuVB2rjIyM0oUYqVn2uEpvl+Z3D3HiS01CzE82nXFpJMIpjFEyumenVj7fnWlr9zeWOjXN5&#10;ZvEslvG0mJULBsDOOCMVU0I3dnaai+rTRGVLl3eVQQm3aCCPQYxU/iZ1/wCEeuoSGYzgQKq9SXIU&#10;Y/OuZ/Ekara5zPiPxF4k8O6ba3kkunTCdgoVYHGMjPXfWrq2qavp3hE6us1q8yxpIUMJ2ndt4+92&#10;yaxfiqgj8P6cg6LcAD/vg1q+Kf8AkmU3/XrF/Na35YuMHbdkXd5K5W8P6z4k8QaP/aCXOlwLvMYR&#10;4HPI99/fNbOjXWs32mXK3wt7fUIp2iykZZMAAg4zk5z61w3hWHVpPDOmvBNF9gXUkM0YQ7z8w75x&#10;jOOMV6mJEMrRhhvUAkdwDnH8j+VRWSjJxQ6bbVzgPDninxH4ibUFibTo3tADhonw+d3Gd3HT361s&#10;+D/GC+J0njlt/s91BgsoOVIPcVx3w8jv5Ztdj0+SCORtg3zKW28vyAOtdv4T8IQeGIZWE7T3M2PM&#10;kIwMDsBWldU43VtdLE03J2ZL4t8RL4b0gXQVXleRURD39f0zWxZXcV9Zw3UDbopkDqfY1wviYWev&#10;/wBqRzeaXt0MFliF2G8HLnIGOWAX/gNHwu1kzadPpE7HzrVt0YbrsPUfgc/nWfsk6XMt1uVz+/Y7&#10;fUPtItJGtJI45VUkGRCwPHoCK4vXfEPiTQ9BtdUeXTZVnZFEawOCNyluu/2rtr2VYrG4kdgqJGzM&#10;T0AArgfiCMfD7Sh/00h/9FtSoJOaTQVG0m0dCmpat/whbay81r9oFq11sEJ242Fgv3v1qj4H8Sap&#10;4mW5muzbJHAwXZFGQWyD3LcVa/5pa3/YHb/0Ua434e/2yukanJpD2m9XUmO4jZt5wcAEMMVagnCT&#10;7MXM1JHq0yytEwhdUk7My7gPwyK4Pwx4u1rXfEs+mSmzjjgV3Z1ibLBWC4+9x1rQ8F+NJPEkk9pd&#10;26xXUKh8xn5WGcHr05+tcd4GS7fx1qQs5YYpPLmy0sZcY8xewI9qcKXLGaktUglO7Vjo/FfizWvD&#10;/iC30+A2csc6q6l4myuWIx97npXdQJMsKid1eT+JlXaD+GTXknj5btPF+mC8mhlk8qPBijKDHmN2&#10;JNepatqK6Vpc9467vLX5UHVm6AficVNWCUINdRwk7u5jr4shbxt/YI27fK+/383rt/75/WumJAFe&#10;LeKbeHT59M1ewkla7QhrmRoWTdLndu5AHJyPwFetaTqMWr6RbX0R+SZA2PQ9x+ByKVWklGMohCd2&#10;0zltK8W6l4n1W5t9HitoLaDkz3Cs5bnA+UEdfrVbT/Fmu3fjR/D8j2KhHdTKsLc7QT03e1YUUzeF&#10;fHT2Hhwi9+0EJJBJ0Vs527h6ev1qTQPNPxfn84KJfMm3BOmdp6Vu6UbNpaWujNTenqetgEdaWkpa&#10;4TpCiiigAooooAKKKKACiiigAooooAKKKKACiiigAooooAKKKKACiiigAooooAKKKKACiiigAooo&#10;oAKKKKACiiigAooooAKKKKACiiigAooooAKKKKACiiigAooooAKKKKACiiigAoPSiigChqWmWmp2&#10;xjurSG4wDtEq5wfr1FcSnw9vF8RHVftNqULlvs534wQRjdnPQ16LRVwqSgmkyXBPco6fplnpkHl2&#10;drFAD94RrjJ9z1Ncff8AgvVb3xUuvC8s45kdHWMoxX5QAM9D2rvqKI1JRbaYOKejOWv9K8Q6n5UN&#10;xfWEdoJFeVIoWzIoIJXJJ4OKpMviLXdbe4hWygsbCdlgFwjOJHHBbAI6ZOPSu1NNSNYxhFAGc4FC&#10;qW6BynEeI/C/iHxHZxwXd9pqrE/mIIYXUk4xySx45p0dvrHiTwndaNPFb2c0EgtJGJLZ2BGDD65r&#10;tyOKjihSJ5GVQGkbc59TgDP5AU/aysl2FyK5yWg+H9f8PaWbC2u9OkTeXVpYXJBP0YVo6VpWq2Ed&#10;/PcXcN1qF1IDvZSsaqBgAD0GTXQ0UpTcndjUUjivCnhLUfDV9czfaraeO52+Yu1lIwT0/M11OoJe&#10;yWciWMkUc7DCvICQvvgVcopSm5PmYKKSsjJ0SxudO0iGznMDPCm0NECA3uQe5PJrl7XwTqlj4ofW&#10;7W9tYi8jM0ARtpDdVrvqKcako3t1BxTOPtfDGsJc30d1rJn067l3yRsGMgXJ+RSTgA5wcDoOMVN4&#10;v8OXviSyhsYJ7e3t43EmWUliQCAOOAOa6qij2klLmW4citY5pdH1T/hEzopmtS5tzbebhsbCu3OP&#10;WsfQvCGu+HrO6trLUbIi4IJd4WLKcYyOa72imqkkmu4uRbnJ+HPB0fhiK4mt5vtF9MApeUbVAz0w&#10;KoeHvBeo6F4gm1QXdrL5ysrx7WGAzBjg+vFd3RR7WbvruHJHTyOF8S+C9R8Q63DqH2y2hEChEXYx&#10;yAxIz+dbN/Yaze3dhIJbNYraTzXiIYiRuQOfQZ/OuhopOpJpJ9BqCWpieItJm1vRJdPXyVMwALSZ&#10;IQ9cjHfIrG0Pw1r2haNcadb6jasJCTHIyNmInrj1rtKKFUko8vQOVXucb4V8Fnw611dzTrdahLkJ&#10;IQQqjr9ck9TVWy8GapaeLZNfF3aPI7uxiKsANwIxn8a7yin7ad277i5IiDnrS0UVmWFFFFABRRRQ&#10;AUUUUAFFFFABRRRQAUUUUAFFFFABRRRQAUUUUAFFFFABRRRQAUUUUAFFFFABRRRQAUUUUAFFFFAB&#10;RRRQAUUUUAFFFFACZpksyQqDI6qCwUbjjJPAFPJrzj4lX180EaWJZYLKVJLiRSRhznYPwxk/Vaun&#10;Dnkokzlyq56Nuqu+oWkblJLqBWHVWkAIqn4d1ZNb0K1v1I3SJ84HZhwR+def+Phbx+P9GeURrERE&#10;0rMABjzDkn8KqnS5puDJlO0eY9OkvbeFVaWeJFb7pZwM03+0LUxGUXMPlg4L7xjP1rhPiDq+j3/h&#10;V4rW+s551lQqscisw55xj2q/4c0a21fwHpNvOi+TvEsi4+/tY8Gn7JKCm+4c7cuVHU/2rY/8/tt/&#10;39X/ABqSO/tZn2RXMDt1wsgJry34nW8Ftq2kRQQxxIIyAqKFH3h2Feif2JZnU7XUY4Yop4kZWZEA&#10;LgjoaJU1GClfcFNttdi5/aVmX2fa7fdnG3zBnP506W/toG2zXEMbYyA7gHFeZwW8P/C6pY/LTYCW&#10;C7eM+UDn655ql8S706hc2skca/ZImeJJccyOMbsf7I4H1zWiw95xjfdXJdXRs9aN7bLEJTcQiM9H&#10;LjB/GnQXUFyCYJo5QvXYwOPyrE1C1gl8HJFJEhjMUQK49StcL4Ulfwl48udEnYiC4by1Ldz1Q/j0&#10;/Gs4UuaMmnqinOzV+p6rNcxW4DTSxxqeAXYDP50Q3MU67oZY5FHdGB/lXnnxC/0/Tb+4xuhsXSCM&#10;nkeYxBc/UDaPzq7p2onQ/hTFfwIvmpB8vH8TNgE/nn8KPY3gpLduwe01aOtu9Y0+xkWO6vIIXbor&#10;uAT+FSWepWeoR+ZaXMM6+sbhq4j4Z2S3On3esXJ8+8nmKGWT5mAGD1PqTWb4+dvDXijTtW00+TNK&#10;jeaicLJtI6jvkNj8BT9jefs09Rc75eboemTXtvbsFmuIo2IyA7gfzo+22/k+cJ4vK/v7xt/OvPfi&#10;g8dz4a0u7CLuklBB74KE4zWlJrOhf8IKbMX9j5psAvlCRc7tnTHrmj2PuqXdh7TVo7CK9t7glYbi&#10;KRhzhHBpl5qVpp8e+8uYYE9ZHC5rz74XSxW3h7VbqQACKTczY52hMmq3gaWTxR4rvNW1P980CAwo&#10;/Kx5PAA9qboWctdIgql0vM9GtNZ0++kaO1vYJZF6ojgkfhVmW5it1DTSpGp7uwFcP8S7FYtJt9Wt&#10;iILu1mAEsfysQeMZHvg/nUGtaq+ufCKS/mUecwjVzj+ISqpI+uKlUbpSWzdhudm0zuf7UsT0vbb/&#10;AL+r/jTk1C0lcJHdQO56KsgJP61yPwzgifwgrPEjHzn5Kg+lc34CRP8AhYGqfKPlE2OOnzin7Fe9&#10;r8Iud6eZ6tNcxW0RlmkSOMdWc4AqjD4h0m5lSOHUrV3f7oEo5+leeahfSeKfiTFpUzFtOtZyvk5w&#10;rFM7iR35GPpXaeKtIt7/AMMXkPkxho4i8RCgFGXkEelKVJRaUnqxqbd2jodxqCS+tYX2S3MKN6M4&#10;Brjfhnr1xqulXFpdO0klmVCu3JKNnGT3xg/pXTXcML69Ys0SMTDNyVB7pUTg4ScX0HGV0mi0upWT&#10;sFW7tyxOABICT+tLJqFrC+yW5gR/RpADXmWnxRn4x3KmNdquxAxwDsFM+LaqNT00gAExNnjryK2W&#10;HvNQvurke191y7Hq0UqTIHjdWUjIKnINMnu4LbHnTRx56b2Az+dUdP1nSbmOOG11C0kYKBsjlUn8&#10;hXP/ABPRG8IM5UFlnQqcdOtYwhzTUX1NJSsrnWpe27xtIk8TRr95w4IH40kV/azPsiuYZG/uq4Jr&#10;jfCutaLa+CbW2nv7OObyW3xvIobOT1FYfwlVDqOqNgcImDjpya09jpJ9iPabeZ6ruNNimSeNZInV&#10;0boynINZXiO7nt9LaKzG69uf3NuM/wARHLfgMn8K5P4X6y8tpc6LcMfOtmLoG67SfmH4Mf1qFTbg&#10;59i3K0rHobNtGTVX+1LH/n8ts/8AXVf8a534im+HhOb7F5nLqJfL67O/4dM1gWj6OPhRMLdrcXBt&#10;283O3zDJnnPf6e2KqFHmipX62Jc7Ox6LDeW9wxEM8UhHXY4OPyqbNcB8JlH/AAjl42Bn7YRnH+wl&#10;dR4n1g6F4eur9V3SIoEYPTcTgfzqZ03GpyIcZXjzFu+1ew03H228gt89PMcLRBq9hdRo8F7byq5C&#10;qUkByT2rivhzpi31nPr2o/6VezysqSS/MVUdcZ6ZJP4AV1F/4ftLvUbG/iiSK5tZQ+9RjeuCCp9e&#10;tE4RhJxbCMnJXNaWeOFC8siIo7scCoP7Usf+fy2/7+r/AI0anGkml3SuisphbhhkdDXn/wASYoo/&#10;CWlMkaKTKmSBj/lmaKUPaSUe4Tlyq56Gb+1WMSG5gCE4DGQYP406G7guM+TPFLjrsYHH5ViafpVr&#10;qPg20sZoUMMtogICjgkDke+ea4nwVey+FvFV34ev8Kkr4jc/3v4T9GH64qo0lJSs9UJzs1fqeoPe&#10;26TeS08SynohcA/lUNvrFhd3Mltb3lvLPH9+NJAWX8KzLO2i1bWp9VeJGigBtrZsDnn53/P5R/u+&#10;9Zs/hmy8N6a99YhzLBci6ZnILbM4ZQeONpPFQox26j5nudQ2pWaMVa7t1YHBBkANNvNVstPjSS8u&#10;4IEc4RpHADfSvKdcv9MuPiZp97BcWz2e6FpJVI28HnJ/xrs007T/ABcdTnmIltHK21vIhB2qnJZD&#10;jjLE+xwK0nRUEm9mSqnNdI6ZtQtYwpe5gUMMqWkAyPzpv9qWP/P7bf8Af1f8a4X4h6bbad4HsreB&#10;Mi3nSNGblsbW71p+G7zw/deGNOsrmfT5Zvs6q8UhQnOOcg0vZrk513Hzvm5Tr45klQPG6uh6MpyD&#10;Q8yRsis6qXOFBOMn0FU9KsIdL06KzgOYYwdn0JyP51578QNX1CHVbG9tNy2mn3G3cCcNNgE59Rjj&#10;/vod6mnT55cqY5S5Y3PUA2adVTTb6HUtOt7yAgxzIHHtntVus2rOxaCiiigAooooAKKKKACiiigA&#10;ooooAKKKKACiiigAooooAKKKKACiiigAooooAKKKKAKWp6lbaVYTXl04SONSTk9fYe9c5DoU+paD&#10;Os+pqUvwZZ1WJWAZhnAb/Z4APtXWSwRTDEsauPRhmhIIkj2JGqp/dAwKqMuXYlxvueWfDjVTpWsX&#10;mgXcoAZyYznjevBA+oGfwo8dXFu3xB0UmWNkjMPmcjCjzCTn04r08WFoG3C2hBBzkIKGsLRm3NbR&#10;E+pQVv7de057EezfLy3OL+JH2JPCL+WIFd5U27QMnntj6Vq+ApUfwbp6q6syoQwB6fMetdA1lbOA&#10;GgiYDoCgOKdFbwwgiKJEB67VArN1L0+TzKUPe5jyr4qTRtrmmAOpKRndg9PmHWvU4pY2gWRXVk25&#10;3A8UPZWsjFnt4mY9SUBNSLDGkexUUJ02gcUTqc0Ix7BGNm33PH72Vrn4sXIs7uOIyN5Xn7vuDywr&#10;YP8Ae6ge9W/ihFaWlno1na7FSIOFRT0Hy16h9gtM5+zQ59dgpXsrWQ5e3iY+pQGtFiLSjK2yI9lo&#10;13MK/v7SPwhFI9zEqGOIbi4x1Wuc+I2iyXf9n6zp2XnSRYSY+c5Pynj3OPxr0A2VqUCG3iKjoNgw&#10;KeIY1QIEUKOigcCsoVHCXMi3C6szgfG8MemfD1bGWYNcNIhcsfmkctuY/nk1PpWnrr3wti06GVPN&#10;aDA5HDBsgH8QPzrtZLWCY5lhRz6soNLFbQwgiKJEB67Riq9s1FJbp3F7PW5wXw4vBYWV3ot8BbXk&#10;Epfy5DtLA4GRnryP1rP8bxt4r8U6fpWmfvjAp8+VOVj3EZyfYDP44r0e60yxvhi7tIJx/wBNIw38&#10;6ktrK2s4/LtoI4U/uxqFH6U/bWm6iWovZtrlPPPij5MHh7TbNZFLxzABc84CEZx+VbchsP8AhX5l&#10;/wBH408DeMfe2fzrqZLS3lbdJBG7erKCaT7HbbNnkRbOu3YMflS9r7sY9h8mrZ518LFhuNC1S0lZ&#10;SJZdrJnkqUwar+C4X8JeLLvS9TJiFwmIJXGEkweCD7ivTo7S3ibdHBGjeqqBSXFlbXcZjuYI5kP8&#10;Mihh+tVKu25dpCVOyXkcP8Rr77bp1to1ji5vLqYHyozuIUd+OnOOvvUevaWNC+E8unSOpmURlhnq&#10;xlUnFdxa6XYWOfslnBBn/nnGF/lU0ltDNjzY0fH95QalVbJRWydxuF22+pxnwymjXweAXUFZnJBP&#10;TpXNeApo18f6mS6gOJduT1+cdK9XS0t4wQkEag8EBQM01bG1UgrbRAjoQgFP22stNw5NvI8y1TT5&#10;PC3xFh1mRGGm3UxZpQMhC33gfTk5+n0rsfFet2tn4Zu5I7iN5ZYzHCqsCXZuBgDrXQvDHKhSRFdT&#10;1VhkGqcGi6XaymWDT7WKQ9WSJQf5UnV5rOXQFC10upwHhkL4D8NPqerQTCW+lRfKUfMqgHGfTqTX&#10;W2l/Fq2updWcwktLa2ZXcfdLuVOM+oC8/Wtu5tLe8gaC5hjmib7ySKGB/A0Q2lvbwiGCFI4gMBEU&#10;BR+FKdTnbk9xxg46dDyvTrqA/GG5l85PLZ3UNu4J2gYzSfFmWN9U04K6sVibcAc45FepiwtAci2h&#10;B9QgoaxtXYs9vEzHuUBrRYi01O2ysR7N8rR5d8RRpksOltp5ifUG5/0fBYpjjOPfGPxrR8YSTRfD&#10;Kyhv3IvW8kOrn5t3fNegJY2sbBkt4lYdCEAIp0lrBMQZYUfHTcoNJV7KKtsN09/M5PwiLJvAto7i&#10;3LLCwckLkHJ61zHwoljTUdVDOq7kTbk4zy1epLZ2yqVWCIKeoCDBpFsbVDuW2iU+oQCp9rpJdx8m&#10;q8jnYpf7e16eaz1BI0sM26bQr7nIBdsH8B+BrhtbWTwb4+t9RWcTJMfMlwoU4PDjA/OvXY7S3hbd&#10;FDGh9VUCkeztpW3SQRMx7sgJop1eR7abBKnf1OY8XeL7XSNCElpLHNc3S4gCkMMEfePsM1xtj4XS&#10;y8FalrOqKv2y5gJhSQDKAkHP1P8AKvWDYWZ62sJ/7ZinvbQyqFkiR1HQMoOKcK3JHliuonC7uzgv&#10;hNIg8PXce4b/ALWTtzzjYldP4q0h9c8OXVjGcSsAyZOAWByB+lasdpbwtujhjQ+qqBUuKiVRup7R&#10;FRhaPKzzv4c6rHYWdxoWosLW7glLpHN8pKnrjPoc/nXZvrFr9sitIG+0TvyVhIby1/vMew/nU13p&#10;VhfjF5ZwXA9JYw386lt7K2s4xHbQRwoONsahR+lFSanJy7hGLirHK/8ACY2Gu6VfW1iZEvGJt4on&#10;XDszcBgPTqT6YrG+KTRw+HdNtPNUyrMPlzzgIRnH5V6BDpljb3MlzDaQRzycvIkYDN9TUklpbytu&#10;kgjc+rKDVQqRhNSithSi5KzMrQrqIeFrKZWEix2qltpz0XkVw+sx2PjptMv9Mdra+Nx5Locbwg5L&#10;8f3fX3+lenpBFEpWONUU9lGBUNtpljZySSW1pBC8hy7RxhSx98daUanK3Jbjcbqz2FtLaKxtIraB&#10;AkUSBVA9BXnXjfUpfEOu2nhjTZMqXBuHU8Z9/YDJr00qDUKWdtG+9II1b+8EANKnPklzbhKN1ZHk&#10;erW9hZ/EnSbSDyhawiBGGRjg857VetZ/+EG8dyWzPt0jUDuQk/KoJ4P4Hj6V6abG0JybaEn12CnP&#10;aW8oUSQxuFGBuUHFavEXVmulifZW1RwvxSuYG8MQRLKhdrlWChhkja3P6isXWzpEvwy0wloGvljR&#10;YtmN+7ow9fr+FeptZWrY3W8RwMDKA4FILCzBBFrCCP8AYFTCtyxSts7hKndtnEeGNSutD8AibU5C&#10;s29ltEmOGIOAo55xnP4VbvvC8t54Xks31VZUKmUFolw0mS2S3Xlu9dfJbQTY82JHx03KDil8iIR+&#10;X5a7Om3HH5VLqvm5lve4+TSzPOPhdrg8ifRLh8SRMXhDHsT8yj8efxr0uoEsrWNw6W8SsOhCAEVP&#10;SqzU5OSVioRcVZhRRRWZQ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IWAGTSeYn94UAOopNw9aTzF9RQA6im+Yn94UeYn94UAOopu9&#10;fUUeYvqKAHUUmRRuAoAWikyKC6jqRQAtFN3rnG4UuRQAtFNLqDgkUeYn94UAOopu9fUUb1/vCgB1&#10;FN3qeho8xf7woAdRTfMX+8KN6+tADqKbvX+8KDIo/iFADqKb5i+oo3r/AHhQA6im71PQindaACii&#10;igAooooAKKKKACiiigAooooAKKKKACiiigAooooAKKKKACiiigAooooAKKKKACiiigAooooAKKKK&#10;ACiiigAooooAKKKKACiiigAooooAKKKKACiiigAooooAKKKKACiiigAoPSiigCOSNJYykiK6NwVY&#10;ZBrxzxdpA8KeKrXUIIA9hI4kETDKgg/MmP1H19q9mIFYHirSrbX9Km0wyxi7KebCu4bgR0OPTt+N&#10;bUJ8k9dnuZ1I3Wm4ajqFlc+GVu4reK7SdFFvEyghnbhRj8fw5qo/hnT9M8HXFl9njkZbdi8rKCzP&#10;t5bNc98OLG/nQ/b8i00+V1giYciU8MfwGce7Gu71rH9h33/XB/8A0E0TioT5V3EnzRueYfDPSbDV&#10;5NSGoWqXHliPZ5nOM7s/yFV/HOmWWneMbC1s7dIYHijZo06El2B/QVq/CH/W6t9Iv/Z6q/Eb/kfN&#10;N/64xf8Aoxq7F/vMl5foZf8ALtM67xvpllH4NvWS0hRoUBjKoAV+YdK43w7pdpcfDrVNRdCt7byS&#10;NFcIxV12opABHb/Gu98c/wDIl6l/1zH/AKEK5LwBoFvrXhaZbu5u/s5umDW0cu2N8KpycDP69qwp&#10;tKjd9y5X57eRqfDLWL/U9KuYrx2lW3dVjlfkkEdCe+P61L8SNXlsdANpbbxLccuy/wAEYIyfbJIH&#10;411Wn6bZ6RYpa2cKwwJ2H8z61yEn27Wl1W4GhyXdvfJ5MEouI1AiXOCATn72W/KoUoyq89tOxTTU&#10;OU6DwlrA1zw7a3ZIM23ZNj++OD+fX8a5z4qWkA0CK7ESC4+0qvmAYYja3GfwFYfw51CbRvEd5oV4&#10;DGZmI2n+GRf8R/IV0PxU58Jxf9faf+gtWns+TEJdCebmpswv7J09PhfDqyr5GoRoXS4RirM28jGe&#10;/FdJ8NdSv9S8Pyfbi8gil2RzOclhjpnvj+tc9b+GLXUPhpFfma4W4ggknUGUlMqWONp4HTtWp8PP&#10;FT31hcWuoGCJbNVKzACNdpOAD2zmnUV6cra2Yo6SV+x0PiDSNPv7jT3urSKRjchSWXkja3BPevNP&#10;HGl2dj4ztLK0gWC3kji3JHwOXINepavKxvtHijG7zLrcSOyhGOf5fnXnPxC/5KFYf9c4f/RjVGF+&#10;PXsx1bWudd430uxi8E3bR2kKNAi+WyoAV+YdD+JrnfA+laNdeEpr3U7NJ3W5Me8/ewQoAHPqa63x&#10;3/yI+pf7if8Aoa1xnhHQzqvg4SxyziWDUBIsaudj42Egr/X2pw/gO/cJfxPkdj4f8LxaDf6rHEu6&#10;wuhEY0c7sY3BlOe3I/OuAvLG2T4trZrCgtvtMZ8rHy8oCePqa9da5jW8S2zmV0LgDsowCfzIryXW&#10;LdLv4vm3kLhJJ4gSjlW/1a9CORRh3zOTfYKtkkl3Om+JdjaReF1njt4klSZFV0UAgc8cdqteANNs&#10;pvBNnLLawu8pkMjOgJbEjAZz7AVkfEDQLPTvDJuIJLtn85BiW6kkXnPZiRXQ/Dv/AJETTv8Atr/6&#10;Mapf8Beo1/EfoeffDq1guPFsiTxrKiROVVxkZyKd8Srm1l1xEs4VQRApLIgwHfqR7kZGapeDri5h&#10;8RzxWSlru4R4YjjhCTyx9gMmtP4k2EWmLo9pDkrHC/J6sc5JPuTk112X1hX6oxu/Zs7a60uxX4ey&#10;KLWHiw352DO7y/vZ9feuK+HWm6bqEOqS6pbxzRwKrBpP4R82T+legXn/ACIEv/YNP/ouvOPA+if2&#10;7pWtWgnlicomwo5UE84DDuK56SvSnfujSfxo73w94fstO1P+1NMSSOyvbRW8t2zsYkEd/Q/pXVr0&#10;rI06ZbHStItLkFJ5IkiCHqGEeT+W01rr0rlk23qbxVkLRRRUjCiiigAooooAKKKKACiiigAooooA&#10;KKKKACiiigAooooAKKKKACiiigAooooAKKKKACiiigAooooAKKKKACiiigAooooAKKKKACiiigAo&#10;oooAKKKKACiiigAooooAKKKKACiiigBCM1y2p+DmvPEseu2mpSWl0qbSBGHB4K9z6GuqoqoycdhN&#10;J7lPT9Pj06zS2iLMF5Lucs7HksT6k81Hqtjc6hYS2sFykAlUo7tEXOCMcfMMH860KKV3e4W0scj4&#10;Y8Fy+F55nt9SWZJwokWS354zjBDcdfeq2seArjXNXTUrrVws0aqqLHbYVQpyOCxPUk9a7eir9rPm&#10;5r6k8kbWMDWNDv8AWdJbT5dRhjSQYleO2OW5zxl+KZ4X8My+GbV7RL5bi3dzJhodrBiAOu7px0xX&#10;RUVPPLl5eg+VXuZ2sWFzqOnS2lvefZDKNrSCPc209ccjB96dpdjPYafFay3CTeUoRHWLZwBgZGTz&#10;+VX6KV9LDsr3OG1D4fS6hrp1g6sIbrerjyrbABXGDyx9K0vEXhe88SWMVnc6nHHEjBz5dtyzAYzy&#10;/Tk8V09FX7Wd077E8kdTj4/Bd6uiR6M2vSCwUFWWO3VXZSckbsn+VOn+H2mHw6+kWrywBpFlMxO5&#10;mYevQHgniuuoo9rPuHs49jD0bw82m+S9zeveSwQiCEsgURoOwA7nAye+BWLrngGXXtXGoz6t5Uqg&#10;Kgit8BQDkdW68121FKNSUXzJ6j5E1Y5/WNCv9Z0htOm1GGOOQASMlqctg5GMvx0FUtE8JajoFk9p&#10;Y62oidi/z2gYgkAZHzewrraKFUko8vQORXuc7pfhy7sdSu9SuNWa8u54vKRpIsLGM5+6D0z2GKyp&#10;PANxL4jGutrA+1+aJMfZvkBHAGN3TA9a7eimqsk7pg4RZzfiLw1eeI7BLOfUo4YQwdvLtuWYe5fp&#10;7frT9E0C/wBC0hNOt9Shkijz5bSWpyuTk5w4z1NdDRU88uXl6Byq9ziNC+H8ugap9vttVDyFSpWW&#10;3yCD16OKn8S+CJfE91FNc6msSxAqix2/YnPJLcn8q7Cir9tPm5r6i9nG1jBk0O/k8PtpLahDsMPk&#10;eaLY7tm3b/f6+/6Vk6D4Hu/DjzNY61/rgAwktQw46fxe9dpRUqpJJruNwT1Ocs/Dd7Fryarfau14&#10;8cbRpGYQirnuMGuiAwMUtFS5N7jSsFFFFIYUUUUAFFFFABRRRQAUUUUAFFFFABRRRQAUUUUAFFFF&#10;ABRRRQAUUUUAFFFFABRRRQAUUUUAFFFFABRRRQAx3WNC7sFUDJJPArkdZ8aQR6dd3OjXMVy9r/rA&#10;baR0zn++MAfrSfEqe5g8IS/Z2ZQ8qJKV/uH37DOB+OO9YdlFDH8GrlosbnRmk/3vMx/ICuinSXKp&#10;vvYylN35UaPh7x1Le2Emoaw0NrbRy+XmK1lYZwOr5IHUcV2ttdQXluk9tMksTjKujZBFed+BIopv&#10;h1qyTqpjMsuQ3T/VrWd8P9Zn0rw5r104aS3tVR4kPTedwI/9BzV1aCbk49GTGo9L9T1vNGa8nTX7&#10;yfwwNWi1W9bW/O3C3UOYtm7bt2gbcY59a7G/uJ9T0LSLlJLi2luZYRIsMjIVDY3j8OawlScdy1UT&#10;2Onz70V5e93f23xPj0ZdUv2sg6fI9wxzmMNgn61o+JPEsg8X2uifa5LSyUBrmSIkO+RnaCOR26ep&#10;qvYSurdrh7Ranf596K4Xw1ql3da7qWjPNdT6ftZ7a6csHUZHG48nr+lY3gptW8Sf2rBc65fJFCEC&#10;lJSHBO7GG7Djt14o9g7Nt7W/EPaao9T/ABoz71554E8Sahc3Go6ReTNd3FsrNC8jfM+07SCfrjk5&#10;61Qv9T1dfDmo3esXV1Yaqko+yxJOYwygjOEB5HXk5zR7CSlyh7RWuepg0mfeuc8Eatc6z4Xt7q8f&#10;fOGZHfGN2CcH8sVia3Hc2uha5fw6nqCTWs+2IC5baBleMfiaj2b5+QfOrXO+zS5HrXAeFbm8vvAG&#10;oXtzf3Ulz+9KyGZty7VyMHPrVT4eeIfOiu21jWS07OqQpcz9sc4BNW6EkpPsJVFp5npWaTPvWL4l&#10;mb/hGL64tbh43SEvHLC5BBHuK4LQ/EEk/gjVpL3W5V1FWYwb7kh+FBAAz3OaUKLlHm87DlNJ2PV8&#10;0Z968/8ACet3MHga+1q9nnu5oncDzZC3QDAHpyapWNzq194HvvEUup3S3qOzw7ZSsaqpAxsHyn+L&#10;qPSn7CSbXZ2F7RHpM7ukEjxJ5kiqSqZxuOOBntXLx+Mm/sOa5nsJotSjJT7BtbczZ4wcdOetZ51+&#10;51n4aXGqCWW3vIAQzwuVyykc8diD0rFTW7uL4avdyajePqU8xMcglYlArAE+wxx9WFVCi7a97Eyq&#10;dj03T55rnT7ee5gME0kas8ROdhI5H4VZNcn8Pbi5vvDQu7u6nuJnlYFpXLYA6AZrV8T3Gp2ug3Eu&#10;kQGa8GNoHJA7kDufaspQtPlNFL3bmvRmvJPEOu6hpEOkXEGpXKaiyt9tt2uDIobjAK/dHfjtXSeP&#10;9Qurbwta6jZXU9tK0icxSFeGUnBx16Cr9g7pdyfaLXyO3z70ZryjXvEDweCdHkstblbUWKGfbckv&#10;yhJ3DPY4rrtK0251PRtKnl1S9VTb7pdk7B5HOMEn0HPFKVJxXM2Cnd2R1OaM15f4XlvtW8X6rpt1&#10;q2om3thJ5YW5YEYcKOfoan8ezanoOkaUYNUuxPlopJFlb94ByCff3qnQanyX1D2nu8x6TmjPvXlX&#10;jjW7vT20u207Ub2N1iInkEzYZsKQCf73OT/vCuj8VQagnh2xGnX11Hd5xvWVsyYjZznnkkrS9i7R&#10;be4e0WvkdlQTXA+FfFNxe+Dpw8pm1OBvJUuclmb7hPt1z7Kaz/hzrF9fXWozalqNzPHbwhwJJGKj&#10;rk4+godCSUm+gKqnbzPTs0V5x4d1O88ZXetXM99d20Vsq/ZoraYxhN27BOPvH5R145PFTeFPE91r&#10;3hfU4ryZvttpEzLKjFWYYJB47gj8aJUJRv5W/EFUTPQc+9Ga8q8I6+9xomstqeuSrcmPbb+bcEMp&#10;2k5XnrnH5Vf+H+tXc+katqGpXlxc/ZcECSUnA2kng8dqcsPKKfkJVU7Ho2aM15pot9qXiHQNc1uf&#10;UbqKeAP9mjglKRxlV3Dgfe6gc56Vo6B4iuPEPgjUJJpXjvbVGDSxMVJIXKsMdPelKhJfIaqJnd5p&#10;M+9eWeHZ7/UvBWsapcatqJurUS+WVuGA+WMMMj61oeD9buofBmpa1fXVxdywswVZZCRwBgD8TRKg&#10;1fXbQSqJnoeaMj1rzOwudW1HwTqHiKXU7pL1HZ4QkpWNVXHGwfKe/UV1fg/W5PEPhyO7nXbOrGKQ&#10;rwCR3H4EUp0ZRTfbQqM03Y6H8aM+9eeaol3a+EdV1OPVdRFxBcukf+ktgAShQMfQ1Z0ma7uPhhJf&#10;yX12128UknnGU7gVYgY9BwKPZe7zX62Fz62O6Bo/GvPfh54gSfTpzq2r77trgpGlxccldqkYBPqT&#10;XReMJpI/Cd7dWtxJFJGgkjkhkK9x3HUc0pUnGfINTTjzHQZ96K8oh8QOPhvPcPrU39sGQFc3J8zG&#10;8DAGem3NbOja/cab8OH1q6nlurliwXznLZbdtUewqpYeSXzsJVUzvs1W1Cea20+ea2gNxOiFkiBx&#10;vPpXnEd5qbfD+TxN/at4NQWXOPNPl48wJt2fdxg56Vc1rxDc6h8OYNatriW2u1dVfyJCuGzhh9D1&#10;/Gj2DvbzsL2isbEnjNhoSXMOnzSam7CP7BhgwbODk46e9dTA7yQRvImxyoLLnOD6V5Zqet3lr8P9&#10;Olj1G8Ooyt5zyiVshCSOT6ZwB9PrXa+CJZrrwnZ3VzcSzzShmd5XLE/MR3+lOpS5Y83mEJ3djojS&#10;Z965jxz4hl8PaH5tsR9qnfy4i38PctjvgfzrLfT/ABJa6hot3p17cXkEqJ9uEs+U5ILMFY4AIJxt&#10;6YqFTbV27FOdnY7vNGawfEiSMmniK5uIPMvI4nMMhQlWzkcVyV5NfWvxKstHTVL82b7WZGuGJPyk&#10;4z+FEKfMEp8p6XmjPvXmXje51Tw/4htLuPUL3+zZ2BeITNhSD8wHsRXVybtT160eyvZlt4bbzpQk&#10;p2OXx5eRn2Y+/wCNDpNRUr6MFO7aOiz70Z561wln/aXh+Bh4i1hmF60ib/POITjKFST8oOG6cdKw&#10;fCHia6ePUlvNVllvGMcNks0xI3MWBbHcDgn2+tUqDaclshe0V7M9SvLuKytJbqdwkUSl3b0Argj4&#10;z8WX06tpfhs/ZpDiN5o3OR6lsgCm6xFq2g+GtWfULx762e5jNuJZNzFNwJDH0PTHSoJLvVIPAkXi&#10;NdRuftrSh9vmHygm7G3Z93HHpWlOnZXte7sTKbb7HoenfbPsMP28obormTyxhQT2H06VaB5rz7X9&#10;eub/AOHVtrlpPPaXBdc+U5XJ3FWHuMitXwXrdpP4ftFudVSa/dS0qyz7nByR0J47VlKlJR5vOxSm&#10;m7HWZp2a828dXt9ZeKtKhtdQuoIrraJEjmIH3gOB24r0aNNiKMkgDHJyfzqZU+VJ9ylK7a7D6KKK&#10;goKKKKACiiigAooooAKKKKACiiigCvdWkF5bSW1zEssMg2ujDgiuK1bwlPpvhy/sNGlu5Yrk5W0O&#10;1lU5GcMcEdK72irhNx2JlFM818LeFtTbw/daPqTXdhFLKXZYwh3qQBjdyR06V01x4Us4/Cd1omnq&#10;IVlQ4YnJL9QWP1ArpKKqVaUpcwlBJWPMPCd34m0CB9Ek8P3FwA7GKUnZGhPJy2CMdT1rfm1Z7nXb&#10;PT/IurqTT8SXclvEQnmlcKOuAOSeT2FdeRxUUNtFA8rRxhWlfe5H8TYAz+QFE6qlJya1CMGla55h&#10;qcN7a/EiLXrjTrqLTzJGDKUzt+QJzjOOas+L9F1ez8V23iPSbVrsDaWjjTcQRxggckEdxXo80Edx&#10;E0UqB424KnvTwuBgVX1hqztsrE+yRh6JqOp6oftF1pr6dbhcCKU5kdvXoMAc/WuE+Gt6bJtbk+zT&#10;zJmPPkIXYEb8DaOea9SuPO8h/s6o0uPkDsVXPuQDXIeDPCuqeGbq7M72k0V0VLGN2DJt3dAV5+97&#10;URnHkknpewOL5kZ3grw7qNjJquszWzW9zcI620Uowwyd3I7c44PpWPY6br91omuxXei3MmoXGD9q&#10;nOCQDkqoPXkcY4OfYV68KWj6xK7bXb8A9ku55fo1x4l0LwOkdlo1x9pjussskRLMhyThOvXA/Gtz&#10;VbG/v/BupxxWMour6XzEhOAwG5cZyeOF6V2mKMUpVby5ra3uNQsrXOF8L6ZqWn+BL7T7qykS6YSh&#10;Eyp3blwMc1iaBoGp6f4Y1exvdBlmnuR+5B2EZ24zndxg4Neq0U/by189Q9mtPI870Xw9rOmeBNSs&#10;riJ5bm5B8m2VwSmRjrnAqHQPD+p2XgPWLC501/tkzP5KZUk7kCjnPHINelUUvby183cPZo4Hwz4b&#10;vT4GvtE1CB7WaZ3wWII5AweM9xWdaW2rWPgW98OyaXdm+aQxxFIy0bqzAk7/ALo79T6V6fRR7aTb&#10;b73D2aODi8N3mmfDe40lImnvp1LMiEYDMRxk+gArJsvC+pRfD/ULSTT5jqcrKkaMVOEDhuDngdSf&#10;evUqKFXl+Nw9mjlfAVheaX4bWzvrZ4JklY4Yg5B+hqbxsNWPhmddHEhuGYBhEPn2d9vv9K6SiodR&#10;ufOyuX3eU8Z1bQ9XuvCmkpDoFxC1uW84AbpJHbGWK4z27+vtmup8VafqmseCbC0t9Nm+1bo2eIsu&#10;UCqRzzXe0YrR13o7bakeyWuu55r4h0DU7/wNo1jbaa5vYCgmTKgjahU5Oeea7Pw9FPbeHbKC4geK&#10;aKEI6NgkEfSteiolVco8rKUEnc868H6Nqth4x1PULywlht7oSbGJU4y4YZwfQVZ+I+kalrVtYw6f&#10;ZyTtG7OxUgAAjHciu8xRiq9s+dT6oXs1y8p5b4s8L6jd6ZokOm6fNK8Ku9wWZQxdtuSxzycg12l3&#10;9paPRmWymYxzK0q5H7seWynPPYsOlb1FJ1W0l2GoWdzgNH8Hy6V4p1a+8tjZ7S1rGpHzM2e3+zyB&#10;n1+tVPh/4d1PS59Rj1SwkhiuYggJYEHrkcH3r0qim68mmn1t+AvZq6Z5r4c0y98HXOt289jd3MVw&#10;im2lt4S4fbu4OM7T8w61Y8JeFrzRfDWpPcwk315EyrCuNyjBABOcZya9CxRiiVeUr36/oCppHm3g&#10;7QtT0rQtZt73S2E8iZgBKnedpGBzxzj86m8C+HL+y0fVdP1S0e3F1gKSVORtI7H3r0OinKvKV/MF&#10;TSseZaPYal4e8O67ok+n3Us84f7PLBEXSTcm0cjp0B5xWl4c8NXeheDL+CSJpL+7RiYkI4JXAGc4&#10;ru6KUq8nfzBU0jzjw1omq6f4G1vTbmwlS6uBJ5SZU7t0YUc59RUvhXw7ff8ACG6jomo20lrJMzbW&#10;Ygg5Ax0J7ivQqMUOvJ389QVNKx5jZW2raf4Hv/Dsml3RvWcxxGOItG6uRzv6Dv1NW7a117wb4Z02&#10;Cxs2u5JLgyXqxRmQoDj5QB7Dr6ivQ8UYodZvddbh7NLY4jVtM1GbwLd2cVpJLd3kzSeUCAUBk385&#10;OOgpdLsNRtfhq+mSWMv21YpIxDlcksxIIOcY5rtqKlVWlbzuPk1ueU6XoGqWfgjUdMuNBlmvLiUm&#10;LJTC5VQG3Z7EE4rVtdA1ez+G11pc0bz3s2fLhVgdgJHGScV6DiirdeT++4lSSPNYfD+pD4Yz6U2m&#10;uNRMnyp8uSPMDZzn0q5pfhu8vPh2+h3sDWtyrMU3kEFt24Hg9O1d9ijFJ15P77gqaR5allqafD1/&#10;DX9lXn29ptufKPl43h92/wC7jAx1rQ1TwveWvw5i0WzgNzd71eTy8Abs5J5Pbp+FehYoxT9vK/zu&#10;Hs0eWz+GdT/4V6ljHp0zalJMvmKzLkKucYOfu+3ua7LwbaXOn+FrKzu4GhniDB1bB6sT2+tdBiip&#10;nVc1Z97jjBRdzlPHfh6bxBoipaAG7t38yNT/ABdiPb/61Z/hTVtfGnQaVcaFcRzW6rGLmdSkYQcA&#10;nPJIHYdfUV3dFJVHycjQOHvXRw9rPr+r6ybTUbCSCG1vhPHN5eEMahsDP8RJ29Kp32k6rP8AEy21&#10;ZNOm+xQlUMmV5AUjOM5xzXolIelNVbPRA4X3Zz3jPSE1nwxdQ4Hmxjzo2PZl5/UZH41B4G06XTvC&#10;1s05Zpp0Eh3HJC4+VfwGKhn8NatL4juroasTp10gSSBs7lGR8qjoO4z7musjUKoUAAAYAolK0ORO&#10;6BLXmsedNoOq6140n1bVbGRLK2Q/ZoWKnfj7oxn1yTWNpfgfU5dG1m3vdPeG5fy5bRiVOWXfleDx&#10;ndivYcUVaxM0rL+rEukmcJbaTq+s+AJdG1OB4L2MBY3kYEOFIKkkZ9MGsqe11WfwFB4dXS7tb9JQ&#10;jAxHZtB3bt/3cfjXqFGKlVmunW4/Zo4DWfDd7bfDu20Kyt3urgMpbYQADuLMeSOMmsu/0DU7nwZp&#10;ukxaHIL+JsvOxQBBk985Oc16nRQq8l99wdJM8u1rw5rkl34fAtpbxrCNBPMrLyQwJAycnAr09Wyo&#10;OCM9j2p2KKmdRzST6FRjy3CiiisygooooAKKKKACiiigAooooAKKKKACiiigAooooAKKKKACiiig&#10;BMUYpaKAExS0UUAFFFFABSZpayfEWrvoWkTaiLdZ0hxvQybDgkDjg55NNJt2QPQ1c0Zrj4vGdxN4&#10;XfXl0yIWyEgobo7+Djpsx+tXtG8UpqXh6XWrmBbS1TceZd5wvBzwPw61TpzXQlTTOizRmuOPjhxo&#10;f9uHS3/szzvLDecPMIzjdtxjrxjdXUWV7BqFlFd2ziSGVQyMO4pOEo6sFJPYh1PWrPR4BPfO0UJI&#10;XfsJAPvjpVS38V6Zdwia2NzNGeA8dtIwP4hayviV/wAiXc/9dI//AEIUfDX/AJEq1/66Sf8AoRrT&#10;kj7Ln63sTzPn5TSg8Y6Lc3wsYrl2uixXyvKYMCOoIxxW4GyOleR+H/8Akr97/wBfFz/7NXoOseI4&#10;9Lv7TTooTc392QIoVbaAM8sx5wOvY9DTrUuWSUequKE7ptm5mjNczo/iz+1dW1DSWszBfWe75S+U&#10;fBxkNjI5I7dDUOgeMpNc1i6sP7PWD7Lu82Qz7sYOOBt55+lZ+zl2L50dZmjNcpF4yMniC005tNmS&#10;G8BaC43g7l5w23HAOPXoRU0fiv7frN3p2lWgumtEJlkeXYuRxtXg5PX0pezkHOjpc0Z9qwNE8Tw6&#10;/pk1xZR4uIPlkt5Xxtb6gHjrg4rD0r4g3Gsw3clnou77LH5kitdAEr7fLTVKeumwc8Tu80ZrD0Hx&#10;PZa9pL6hDuhSIkSrLgbCBk8+mO9Y9x492aVLq8GmvNpsdwIPMMu129WC46dutCpzvawc8dztM0Zr&#10;lNe8aLo+kWOqRWf2m0uwNh83YwJGRkbT296tS+Ipo9GtrxdPMlzcRmZbdJR8qAZJLEemO3Uge9Hs&#10;5WvYOZHQ5ozXKxeOLL/hFl1y5hkgUuY1hyCzMOw6ZpJvGJ08adJqlh9lt75cpIk2/YePvDAx16jN&#10;Hs59g54nQ32pWmmwrLeTpDGzhAznjJ6Ul3qllYtAt1cRxNO/lxBjjc3oK5Tx5rtpp8FvZ6jpS31r&#10;dZZMTlCCuPQcdR0NY+uX9j4cn0y7vdPnv5DEJIBNfFhAfQArz25NXGk2l5kudj07NGaht5JZLeN5&#10;UVHYZZVbcB+OBn8qx/EXie38PrAjRtPdXDbIYEYAsemST0GSOayUW3ZbltpK5vZqlqWsWGkQCa/u&#10;Y4IycAueSfYdTWSPFK23iCLRtSthbXE6B4XSXej5yMZIBByMdK5rVZrDV/HLWdzbf2jOjCG3tjKU&#10;jiAUM7uQOTkkY56GtIU2372xLnpodbpvi3SNXvBa2Fw08pBY7UOFA9SRW2DmuR8M3+kR6rfaTbaZ&#10;Fp9/CcSImCJAO4bgnr6DrW1c317Fqcdnb2kMiyQtKJJJyn3SoIwFP94frUzilKyCMrq7NXNJmuR0&#10;TxnLrPiCfSV00Rm3LiWXz8gbTjgbeefpVk+LFuNT1Cw063W4msULSiSXy844IXg5x36DkUOnJOzQ&#10;1NM6XNGawPDPiq18S2MtxDG0MkLASxsc7c8g57jr+VZ8/jgNa6jeWFh9qs7Bgkkpm2Fz32jByB6n&#10;FHs53tYOeNrnX5ozXP2niOXVY7SXS7ITRXETSM80vliPBxg4Byc+lZ2ieM7vXnvo7LSE32mNyvdY&#10;3Zz0+T2PXFHs5a+Qc6OxzRmuM1vxxJov9n79LMgvog8eJ8FTxkEbfU0viLxw/h26tbefTRK88Qf5&#10;Lj7p6Efd9e9NUpu1luLnidnRUULSNEplVVfHzKrbgD9cDP5VKKzLCiiigAooooATFKKKKACiiigA&#10;ooooAKKKKACiiigAooooAKKKKACiiigAooooAKKKKACiiigAooooAKKKKACiiigAooooAKKKKACi&#10;iigAooooAK5n4gf8iRqX+6n/AKGtdNVW+0601OHybyFZouuxuhqoPlkmKSurHmlgy/8ACmbkZ5DO&#10;P/H6SxgmufgzOkAJZXZ2UDqokyf5Z/CvQR4a0dbFrIafCLVn8xogPlLeuKsWWkWOmwtFZ2yQxt1R&#10;Bwfw/Gt3XXRdbmSpv8Dzd5UHwUiGQTuKkDsfONdZ8P7aa28HWS3ClWbc6g9dpOR+lX/+ET0Qybvs&#10;EeN2/wAvnZu9ducZ/CtgIBU1KqlHlXe5UYWdzkfiUR/whdyP+mkf/oQo+GpH/CF23P8Ay0k/9CNd&#10;DfaLp+p4+22qTgdn5H5VHbeH9Lso2jtbRIUb7yxkgH/OKn2i9lyedw5Xzcx5p4fI/wCFv3mT/wAv&#10;Fx/7NU/im7l0P4oWWqXOfsxVNrYyAmCrAe4yx/Gu9XwnoaT+eumwLLnd5gGGz65q3f6Lp+p2q217&#10;axzxJ90OM7eMcHrW31iLmm1paxPs3a3mVrSfRZtRM9nJayXlxHlnhIZmQepHbp1ry7RrS/vNT8UR&#10;6bctDc4cgKAfMHmHK8juM9K9X0/QdM0u3eCytI4Y5BhwvVvqeppln4c0jT7oXNpYQwzDPzouDz1r&#10;OFVQvbqOUHKxz/gbxKNdsHtblY49QtF24Ubcr0BA7ehrn/hpBNY+IdZguyRNEgWQt3Ibk16FF4e0&#10;mC/N9FYwpdFi5lVcMSetJe+HtL1C5NzcWqmcrtMikqzD0JBGRQ6sfeSWjDkenkef/DK3n+3a1dBi&#10;Lbbs9mbJP6D/ANCrG8A2DajHq8Av5bJTbjc6Y5GT1yOn0xXsMWlWVvY/YobdI7bGPLQYH6VQXwjo&#10;CKyrpduquMMAuAw9/WtPrKfNpvb8CfZPQ4Pwxc3GpeB9e0yztoomgj+SSIHMuc5B65JC4/GrPw91&#10;TS7jw1caPqcluAkhby5yArocHv1wQf0r0a0sbaxgEFpBHDEOiooArLk8IaDNfG8k0yBpidxJHBPq&#10;R0zUutGSkmt9Rqm1ZnI/EyW3l8J6Y9pj7ObgeXgYG3Y2Me2OlUH1fUvC2o6Tf3Ev2vTLm1jjG5Rm&#10;NcDcAQOuefcfSvSL/Q9N1PZ9ts4p9gwocZA+gpJNB0ubT47CWyie0jOUiZcqp9vzNEa0VBRauDpt&#10;u6OF+KEZutC0u9tGDWSuSdnQ7gNp/n+dVviIDN4d8OJGN7MoAC85Oxa9Hi0ewhsGsI7WMWrAgw4y&#10;vPtVe18M6RZ3Ec8Nmgkj/wBWWJby/wDdBPH4UQrqKjptccqd7+Z5z8SYpbfTvDUM7bpooXWRvVgI&#10;wT+dUvHlu6afpV1dMDeXKFioOQiADao+n6kmvV7/AMP6XqkqyX1lFcOowpkGcfSo7nw1o94Ihc6f&#10;DKIkCJvGdq+gqoYhRUdNr/iTKk3c0YSPIT/dH8q8x+INtOnjTRrlyfs7tGinsCHyf5ivTobeO3iW&#10;KIbUUYUelQ3um2mpWxt72COeInOxxkZ9awpVOSXMaTjzRsebeO4Jrv4g6NBakiZo49rD+H94xz+H&#10;WnWto9j8Z28zhZd8qMf4g0Z6fjkfhXoFloOnafOZ7a2AnYbTKxLPj0ycnFPv9GsNT8s3dusjxnKP&#10;yGT6EcitVXsuW2lrEez1uea2+5Pizf3u7ZbWm+W4fsECY/nj8q7bTtcsNc1ezuLCbzE+yz5ypBHz&#10;xDkH6Vp2eiadYW80Ftaxok3+t4yZP94nrTNO8P6ZpUcyWNpHCs339vVvxqJ1Iz+WhUYtHn3gVh/w&#10;sHWxkZLS4/7+VKms2Oo+KtShtDb6XbpG7T3IAWa5IPK5PQE88c8V3Vr4b0iyuhdWthDFOM/vFGDz&#10;1pqeGNGj1JtRSwhF0x3GTGefX2NW60XJtroT7NpWPPvhmrSaRr8MTASuihBnkna9Hw21DT4INS0j&#10;UmijaR922cgK4xgrz3r0PTvDmk6TPJPY2UUEsnDMo5x6D0FRXnhLQr+8N3c6bDJMTlmIxuPqfWql&#10;XjJyvswVNq3kW9OayNgn9niMWq5VPLGFwPT2rgPhaf8Aia69/vJ/6E9ekNawtbmAoPKK7NgGBj0q&#10;lY+HtK0yczWVjFBIRgtGMZrGM0oyj3LcW2n2OA+Kj+XquiuBkrvOPX5lrH8e20kWo6bcXThru4j8&#10;yTByEG7hR7Ace/WvV7/w9pWpz+de2MM8gGA0gzgUy68NaPetG11YQzGNAiFxnao6AVrTxCioq21z&#10;OVJu5pg56U8VHFCkESxxjCKMAdcVJXKb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kUAFFGRRkUAFFFFABRRRmgAo&#10;oooAKKM0ZoAKKKM0AFFGaKACiikyPWgBaKMijOaACiiigAooooAKKMiigAooozQAUUZozQAUUZoo&#10;AKKKM0AFFGaTI9aAFopMj1oyPWgBaKTI9aXIoAKKMikyPWgBaKMikyPWgBaKKKACiiigAooooAKK&#10;KKACiiigAooooAKKKKACiiigAooooAKKKKACiiigAooooAKKKKACiiigAooooAKSlpDQAmaM1yPi&#10;hrjSdV0/WBc3X9niURXcKzMEUHgPgHjB69unrWlBuvvEs00c8wtrSMIUWVtjyNz0zjhcdv4vaq5N&#10;Lk82tjcBoHJriNbhmis/Ed1FqOoRvZsDCqXThVzGjdM+rGuk8Pbm8P6fLJLLJJJbpI7yOWJZlBPJ&#10;+tDhZXBSu7Gmea5qDxDqMviiXRDp9uGijEryi5JG046DZ15rpq8+vZtRg+IOry6ZBFPcrYIVSRiM&#10;9OnqfyqqcVK68hTdrHRXmtaiNSa203STeRxOqTymYR7CQDwCOcAgn61ujIrB8JXlre6EktuzGVnY&#10;3PmAB/NJ+bcPr+mKz5ZJ9G8cW4uLq5k0/UEKwh5m2RTf3cZxyOgo5LtpdA5tLnX5FGa5i3tLrVGv&#10;ry31G5giluAsOJSwEaEByoJI+Yhse1VdNnk/4TSWztL25ksUtyJ47qZi3mA9UDfNj3HFTyXHzHY5&#10;ozXD+H73dea9BeXGpTLFdvDFt86TYg7ArnB9+tU9K128tPh5DqD3E1xfXNx5CySyF8EuRnk4GBn8&#10;cVXsmLnR6JuFBYVxsdvr8OtWU9pDei1J23aXV2sgYf3lGTg9Txip9CSWbxJr8Et3dyRQOiRI1w5C&#10;BlJOOaXJpe4cx1WRRmuK0RribwtrU8t7eSTRS3Cxu1w+UCD5cc1U0O8fXtNstJGq39vdvbi4uJ/M&#10;YSNzgBC3brnFN03r5BznoOaTPNctqKTx6pFb3Wo3DWn2bbFDauwuJZOhY7ccY78Dnms/S9S1u78D&#10;6k1o8k2pW1xJDC0mC5VSOvYsAT+IFJU7q9w59Tus06vOdMvUvPEGjRW+sahcLLFI11HJOykSKBwV&#10;4xzngcV6LmicOUcZcwjnAz+lYel6++pa5f6a9jJbNaKjEyOCW3ewyBxjvW4ea5PR/wDkoniH/rlB&#10;/wCgClFJpg27o1NT1TULeUw6ZpZvZEXdIWlESj0AJByad4b1xPEGmG6WBoHSRopYm52OOoz36irO&#10;om++yONOEBuCODOxCj34HP6VheBbt3sLvT57Nba7sp2WcKch2bnd+PP+eKaScGxXalY6ym5pc1y/&#10;ixZRd6P5N3dQCe8WCQQzMm5SCex9qmMeZ2KbsjqAc0tZNhpclhfNKl9dTQNGVaO4mMmGyMEZ6cZz&#10;+FaueKTGjmta8Q3mk6zp9gtjBKL+QxxSGcrtxj7w2+/ap9W1bVNI0q4v5bG0dIE3FVuWyf8Axysj&#10;xj/yNnhP/r6b+aVreNf+RO1T/ria2UY+75/5mbb1NDSbye/02C7nhjiMyLIqJIWwpAPJIHPNXt1c&#10;hJqM1r4e8N2dvJ5T36wwGbPMa7ASR78YH1rRg0e/tNZEsOozSabJEVlgnlZ2D9mQnp+dQ4W1GpG9&#10;kUZHavONG1iV5r/TJdRu1urjUpLWCaSRmEcakZCk5G7GQO+SK2L2W402fR/DkOoXTyXLO0t3K+Zd&#10;gycA4684z2Apuk07Ap3Vzr80A1x91cXXh/xTplulzcz6fqBaNo53Mhjk7EMTnB9PqayLu9NrrviF&#10;J9S1ZY7QI1ssMkjBWZM89RjJ78UKk2JzsekA0VkeGbq6u/D1nPeSxS3DJ87xsGBP1HH5Vr1m1Z2L&#10;TurmD4j8QvoEMMgsZJ0lkWPeHCqpY/nnr2rQ1XUYdI0y4v5wTHCu4hep9q534iAf2Da/9f0P9a3N&#10;fWxbQbxdSOLQxnzCOoHt71aSsibu7Kk2t3dh9ik1KyihhuZFizHPvMbN0yNoH5GrF9q5i1WDTLSF&#10;Z7uRDIys21Y0HG5jg/QCuMtJL7SdR0q08R+dLp24NZzOQAj/AMIlHqP09+2rpW9vilrPn5ytogiH&#10;qny5/WtHTS+4lSZv6brUd6buGdPs91ZttnjLZAGMhgeMqRWcfFUp0x9XSwDaWsmPN8394UBwXC46&#10;Z7ZzXO6q88fifxcYSQBpqkleoOwYx+tbltHEnwuUIqhf7LJOP7xjJP65pciVn3sHMzfvNRFvpjXs&#10;MD3SBN4WIryuM5ySBioNB1b+2tDttS8nyfODHZu3YwxHX8KzdAy3w8ti2SfsR5P+6ad4DA/4QnTf&#10;91//AENqlxSi/JlJttFeTxH4haSR7Lwu09ruPlzNeIm9fXBHFa/h7VJtZ0eG/ntRbNKTiMPv4BwD&#10;nAqPxNcNbaHLFAcT3BW2hA/vOdvT2GT+FaVlax2Vlb2sQxHDGsaj2AxSbTjsNXvuWaKKKgoKKKKA&#10;CiiigAooooAKKKKACiiigAooooAKKKKACiiigAooooAKKKKACiiigAooooAKKKKACiiigApKWkoA&#10;xfEN3pbaXeWV7PES8JJg3jewPAwOvXge9R6PpNzpfhZLO2kUX3kk+ZLlh5pHf2BwPoKuXGgaZdar&#10;Fqc9okl5GNqSMScAdOM47+laIGKrm0siba3ZzFzomrXWgahazPaPe35PmuGZUT5VUY4JPCj061ON&#10;N1yLRdMs7S6traa1MaStguskagA4yBgnHT9a6KijmYcqGYNcvb6LrEXi6bW2Wy8uaJYmhEzEqBjk&#10;HZz09K6uiiMnG9htJnMPoF7p/iSTVdHkt1huV/0u2lJVXb+8CAcGovFX2LWNM/s1bmJtQM8aRpFJ&#10;l45MjnjkYGSc9hXWEcVlweH9LtdUl1KG0RbyX78uST+GTgfhTU9bvoJx6IlWzktdOitrF0jMKBU3&#10;rkEAdDWRJomoXvia01e7NtEtnGyxQwuWLlhg7mKjj8K6UClqVJofKjmdD0fVNKn1WWRLSQ3s7XCK&#10;szAKT/CTs6def0qnYeDpx4NbQL+SIMrF4riFiSrZyDggYx9fXpXZUVXtJbi5EcxpmleIxJFHq+p2&#10;01tDggQoQ8pHTcf196TT9L1uw1fU77y7CRb5lbZ57gptGBzs56+ldRRRzsOVHF6Zpes2VlqmjywW&#10;zG6Ek0dwJWCZfgg/LnjOfeki8J6lDYaS0MtrFqWmYWOUOxWWM/eVvl46+9doRk0tP2khciOYl0bW&#10;R4ibVbWezj+0W6wzJIrP5ZBzlTxn8cVSs/DWv6fpOoWNte2gN3cPIJjuDIGxk9OTgdOOvWu0ope0&#10;drD5EcjF4ZvLDVdLlsUtRaWEbRhXlbfIWxuY/KcHP1q3Yy6wviy7huLiGfT2jLxqg5hIIAB46nn8&#10;q6OmLGqElVALHJwOpoc29w5UtgOcccmud0zSNUtvE9/qtwtp5d4qKUjlYlNowOqjP6V0tFSnb5ja&#10;uZFwuurfObX7A9oVG1ZS6uD35AIpLLSpNPtbyUTI9/dEySTFcLuxhRjsorYprKHUqRkHqDRzBYxP&#10;DEmpSaYw1OaO4mjlZFnjGFkA7jgd8j8KZr+l6lqN3p72gtRHaTrcHzZGBcjIxgKcDnr+lbyoFUKo&#10;AAGAB2p1Pm1uhculmUb+G+n0uaOzmS3vGjxHIRuVG/L+n4VJYx3MVjAl5KstwqASOowGbuQKtUUr&#10;jscpr+harqut6XewfZEj0+YyAPK2ZASvH3fl6H161d8Q6fqWr6FLYW620clwm2R3kYhPXGF5/St6&#10;inzvTyFyrU5K98MXepeG7Kxkmjtr6w8s288TlxuRQATwCM/jj3q5pmn68JVm1e9tp2hB8mKBSili&#10;MbmOPQkYxjnPpXQ0U+d2sHKr3OGj8F3kmmalbXL26TT3j3ttNG5JhkOMDlRxx1/StHUNA1DU7XT7&#10;mWW3h1ewcPHKhLRvwMg8AgH9K6iij2kg5EYP9kXd9rNpqOoeSn2NW8mGFywLsMFiSB24Ax361Rh0&#10;fXLXWNW1CAaeTf7MK8jnZtXbz8vP6V1lFCm0HKjiH0bVPDPhS3tNK1KITQymR2lT/W552KOep4xX&#10;ZQF2gjMi4cqCw9D3pzRo5UsoJXkEjpTwMClKTluCVjnPFejX+uWkNra/Z0RJkmLyyMCSpPGAp/PP&#10;4Vd1bSm1zQprC6xC8q8mNt4Vs5B6DP6VrUUcz0HZHOXWk6pq9pb2epG0SFJFklkhZi0hU5AAIG3J&#10;HPJ9KnvdHnGtxaxYGMXIjMM0chKrKnUcgEgg+1blFHMxcqMPTNCNvJf3V8yzXd+f3xUfKqYwEHfA&#10;FZw8M6imiNoCXMK6cXIEvPmiInOzHTPbOenautoo52HKjOubOVNIaysIov8AVeUgkcqFXGOoBqp4&#10;X0y90bRIdOu/IbyAQrxOTuySTkFRjr71uUUru1h2Rl32my3mr6fcMy/ZrXfIU7tIRhTjpgAn8cVp&#10;Yp1FK47BRRRQAUUUUAFFFFABRRRQAUUUUAFFFFABRRRQAUUUUAFFFFABRRRQAUUUUAFFFFABRRRQ&#10;AUUVBd3KWdrNcyBtkSF22jJwBnigCeiue/4Sy3/tD7B9gv8A7V5fm+V5QzszjPX1q0+u24hgMEM9&#10;xNNEJlgiUbwvqckAenJ60+VoXMjWpay9N1u21W0lmtlk3wsUlgcYkRh/CR61QPjGzWO0ka0vlju5&#10;FjgYxDDs3QDmjkYXR0VFIpJAJGPY1FdTpa20txIdscSF2PoAMmkMc0qo6oXUMxwoJ5PGeKUyoH2l&#10;1DehPNYXhhpdQ0z+2bhT9pvSzoG/5Zx5OxR7YAJ9zXJWk9pNot/pdzZv/wAJMC4yy5keUk7ZFbsB&#10;kH0AFWqbd/IhzsemZoDBhkEH6VRitJJtIitr2R2l8tVlaN2Qk455Ug1g/DgsfCERZiWM0uSTkn5j&#10;S5dGx31sdYWAIBIyegoJABJIAHc1x2oQCL4l6OyvIRLBMzK0jMM7T0BOB+FdBqmkR6sscF07G1BJ&#10;khUlfMPYEjnHt3ocbWC9y+sityjBh7HNEcqSxrJG6ujDIZTkGuL07Sk0Px6LTSSyWM1o0tzBuJWM&#10;5wCOeCT/AFrSmuRovi20t1yLTVAwK9kmXnI9Nw4x6getNw1shKWmp0tIzBRliAPUmkdgqlmIAHJJ&#10;rgdP8QadrdxNqesXSR2KSeXa2zAlAP7744yewPTFKMG02Nysd+GDLlSCD0IpDIoYLuG49s81zXij&#10;Xk0LR7cWJhWe7cRWx42Ln+P6D+op+hPoonFvDdLc6mqB5JJgRK/qfm5A56Dijkdrhza2OkzTHkVM&#10;b3C59TilFcF4qnsJdaK+IdJvZNKhULFOm7ywxPzM20g46AfjRCPM7BKVkd6rq65VgR6g5pvnxhtp&#10;kTPpu5rHtIrTSvDJbQbYSwiMyQRxsW3k8jknPWuV8O2nhq91aNL7Trm319D5r/a2ZTK45LKM7SM5&#10;4x+FNQvd9hOWx6NSMwQZYgD1JoHSuS8ZzsY7e2uNMvL3SyS92LYckD7o4IOM4J+lTGPM7FN2R1aS&#10;o+djq2OuDmjzUL7A67vTPNc34Ws9A/sue48OKIFn+WRtzM6sBxkMTjGc4rH1zw/ptnqelf2ZMsGr&#10;tdKWke4O905LFsnn/wCvirUE5WuTzO1z0CkNA6UE1mWRTzx28TSzSpHGoyWdgAPqTUisrorKwZSM&#10;gg8EVw3jTWbXUPD2rWsFvNN9mKo84QGNJAwyM5zn6DvW5o+twSfY9Okingna3V4vNUASgAZK4Pb0&#10;ODV8j5bk8yvY3qM1z1z4usrb7TJ9nupLW1l8qe5RBsjbOCDk5OD6A1b1HX7XTY7SSVJXjunWOJ41&#10;yCzcgde4pckuw+ZGvmishtdhGsR6attdPIw+eRIsxxHGcM3QHFV7vxVZ2sUtwtvdT2kLlJbmFAY0&#10;I698nHTgGlysOZG/UckixIzu4VFGSScAUlvPHc28c8LBo5FDow7gjINc/Ddf2x4tu7YgtZ6Yq8fw&#10;tM3OffaOOe5PpQk3cG7HQmVVGXcKD0ycU4MGGQQQe4ridYvLew8aK+uoG02WAJaSOu6ON/4gfQn1&#10;9K1fC0EscN7KqtFYTT77OFuqR4647AnkDsKpwsriUrux0O4bsZGeuKCwAJJwK47SbcW/xH1aNXkZ&#10;fskbASSM5GSM8kk1b8d2qy+Er6RnlVoo9y7JGUdR1AOD+NHJql3Dm0udNmmiVCxUOpYdgeaprDJc&#10;aMkMcpid4AokUZK5HUe9cb4p8N2mi2VvqGiq8GqJcIkbiViZizdGyefX8KIxTdmwcmlc75ZUaQoH&#10;BZeq55H1p9YPifzbTS5NWtTturIeaD2dAfnU+oIz+OK1bG7jvrGC7iOY541kX6EZqbO1x31sWc01&#10;ZFYkKwJHXB6Vx3iLW/P8Rw6Al01tbiPzbyWPO8r2jXHOTwTjtWrZ6lodto9ze6e8BtrdSZWi4ORz&#10;g98/X1puDVvMXMrm40ioMswA9zTs571wei6tpupKmpa7dQme4kK28EgJihXsvTbu7knnmu6XAUBc&#10;AdsUSjyuwJ3VxSQASTgCmrMjnCyKx9Ac1z/i+e4TSlhisbm7hmkC3It/vCLqwHuenHvVPwba+F28&#10;680K1aC4A8ueOV2MkffBDE46dvSnye7zBze9Y6x5EQje6rn1OKcrBlyrAjsQa8612fSbnX5D4p0i&#10;9FqrCK1uMuIlXuTtI5Jz+AFd1p1taWenwW9iqpaog8oKcjb169/rRKHKkwUrst5pnnx7tvmJnOMb&#10;hmqes3N1baRcy2MDT3QTESIBkseB19Otcb4Xs/Ctzqqf8S64tdagxIy3juHZu7AbsHnJ6fgKIwum&#10;wcrOx37SImNzqufU4p+c9K5nxHouiXFtc3utsWQJhWeQr5Qx0UA9c/ic/hVrwjFcQ+GLFLqfzpPL&#10;yG3bvlPIGe/GKTiuW4X1sboopBS1JQUUUUAFFFFABRRRQAUUUUAFFFFABRRRQAUUUUAFFFFABRRR&#10;QAUUUUABprKHGGAI9DTqMUAccWA+Kwyf+YV/7UqhqrabY+OJxrAkhtbyCMwTLK8a7lzuB2kevf8A&#10;rXatpenvOZmsbZpSc7zEpbPrnFS3FpbXaBLmCKZQcgSIGAP41oppP5EOBzelXfhzS0uJ7ORYbeaY&#10;IbmSVissmDwCxOcevSsXUwI9E8FgkZ+3Wzfgea7x7Czkt0ge1haFOVjaMFV+gps+m2Nywaezt5WA&#10;wC8YYgfiKFOzuHLoQtrFimsR6U04F5JGZFjweVHv+B/Ko/EET3HhzU4Yl3SSWsqqPUlSAKvC1t1l&#10;WUQRiRV2q4UZA9AfSpGXIx2NRezTRVtDA8JTB/BWmPDiQrbAAA9WHBH5jFc1/Z9nrfhF9VurryNX&#10;gZ5Gud2GhkB+4R6cAYrrtM0+XSZZbaBd1hI7SxjPMJJyy+6k5Ixzz+NXW02we4+0NZW7TZDeYYlL&#10;Z9c4zV89m2iOW6syDRp7mbQ7Ka9UrcvCrSgjGGxzWD8N2H/CIRY/57Sf+hGusmt4biMxzRJJGequ&#10;oIP4Go7ews7Qk21rBCW6mOMLn8qnm0a7lW1TOX1WRR8R9CGRkW83X6Gt3WNZttIthJcSIsjnbEjO&#10;F3N9T0HqasS6Vp80pllsbaSQ8l2iUk/jin3FhZ3ZU3NrBMV+75kYbH0zQ2na/QLPUwdJ1HSkusf2&#10;jb3ep3jAyGE7s4HAAHRQP8e9VfFoM+veGbaPBl+3CXH+ygyxro4tMsLaUSW9jbxSAcMkSqR+IFVb&#10;fT5JtY/tS8XbIieVbxcHy1JyST/ePtxgCqUkpXQmnaxc1G2a80y6tVYK00Lxhj0BII/rXH6BNZD4&#10;fXFleokTWqSQ3MUnUNzjI98jFd1gVXfT7KScTvaQNMCCJGjBYY6c9aUZWVhuN3c87+xXWm6L4Pvb&#10;9D5VlK32jPJjVz8pOegAwD6Vua5bpeeMvD8lmw+0xFpJXXnEOO/sTwPqa6540kRkdAysMEEZBFR2&#10;9la2gYW1tDCG6+WgXP5VXtevr+JPJpYwLfS/EyX6SzeIY5LYPlofsiDK+metXpda0WeK5hlvrVlQ&#10;mOaNnHXuMHrWvgelVv7NsftH2j7Hb+fnd5nljdn1z1qOa+5VuxgeHvJ8OeF1e/mNvbmVmjE3BjRm&#10;+VT7/wCNN1r7JrGpaMtjJDPdQXSzF4mDeXEASxJHTPHXrXTzQRXEZjmiSSNuquoIP4GmW9nbWiFL&#10;a3ihUnJEaBQT+FPm15uoculjD1HTPEdxfSSWOvpa2xxshNqjleOeT1q//atlaSJY3uowC8WIM4dg&#10;hb1bH1BrTwKrz6dZXTh7i0gmcDAaSMMQPxFK99wt2Of0KC2g1XXNUt2EenTshDE4QsoO9x2xyOfY&#10;1T8W2WkatorS2v2eTUJHH2WWAgu0mR3HUevp17V2TRRvGY2RShG0qRwR6YqCDTrG1cvb2cELkY3R&#10;xhTj8BTU7S5gcdLFS71qy0lrG3v7gRS3JEceedzcZ57dR+daRORWdqulRaqsMc0UTRowZiyZYYIO&#10;FPbOOfatECpdhq55iSLT4ba5ZXEg+2Q3TrKCeSxkBB98jmti7YXus+E4bSQGWKMzyFecRbADkj16&#10;fjWr4u0b+09Euo7SxilvpFVUkwoYcg/eOOwrS0iwhs7KLFlHbzmNVl2qoJIHcr1rb2itfrqZ8rvY&#10;881LU7fVPCmsy/aEtW859mnx4Vid3LP3Ynr6cVr+ILiG68O+HfIuBj7ZAu9CDghDnHUcfzrtRp1k&#10;HlcWkAaUESN5Yy4PUH1psml6fKqLJY2zhBtQNEp2j0HHFJVErWQ+RnNeHL2eObU9CvnB1GJ2kSXp&#10;9oRujfXpn8KzvCev6XY+HDo+rypFdWryRzQzDO/Lk8Dv1ruTYWbSRyG1hLxACNjGMoB0APakfT7O&#10;S4Fw9rA04xiRowWH49aXOne6HytC2bbrOJhCYQUBEZGNgxwMdsVy3hQG38S+J7WTiX7WJsf7LDIP&#10;5GuwxWRd6dLHq66rZqGmMfkzxE4EqZyMH+8D0zxyRx1qIuya7jktmZF3HBq/i250vVgGtEtla2hb&#10;hXJ+83uR09qf4OjlspdU01LhriwtJwltIxzgFQSue+CcV0c9nbXgC3VtFMByBIgbH51LFBFBGscM&#10;aRxr0VBgD8BT5/dsLl1ucpp7r/wszVsEf8ecQ/lV3xs4Hg3U8kDMXGT7itddL09JhMtjbLKDkOIl&#10;Bz65xUlxZWt2FFzbRTBenmIGx+dHNqn2Hy6NFe3uoYNIiuJZUWFIVZnJ4Ax1zWANd0e7vU1K91O1&#10;WGDJtoDIMqSMF2A/iI6DsD6mum+wWgtjbC1h8g9YvLG0856dKg/sTSu2m2f/AH4X/ChOOtws+hR8&#10;SzrL4O1KYA7Xs3YBhg8r3HY0/wAKxSQ+FtLjl3B1tkyCMEcdKfq2nyasq2MibbIsrzHIzIAchB7Z&#10;AyePT1rURQqhQMAcAUub3eULa3OPtk/s/wCJd81ydq31sht2boxXG4A+ox0rMn0qTUbnxj/Z43Qz&#10;oirj7ryqMsBjv/U16BPa292gS5gjmUHIWRAw/WnRQRQRLFFGsca8BUGAPwq1Va1J5Dh724sdS+GH&#10;l7QX8hYUi/iE4wAuPXd+laX9k+JGsbBLXW0tGito0lVrdZNzgcnJroRp9mtz9pW0gE+c+aIxuz06&#10;9asYFJ1Ow1DuZUd/DpkdpZ6rqUJvHQ/O4EfmEdSB0HWs3TobefxleanY7Wt/sohmlQ/LJLuzwehw&#10;ByfeuguLG0u9v2m2hm29PMjDY/OpUijijWONFRFGFVRgAegqVKw7amHe6voeoaVcxyXdvcQsGjaN&#10;XBZj6AdSc9KpWej65F4Y0uzs9U+wzwp+9LwrKSD0XnpjpXRR6bYwz+fHZ26TZJ8xYwG5684qzgU+&#10;aysg5b7mJbXEuh6bu8QavFM7zbVnaMRjkcLgfQ81Q1RLXVfEeiyWDxTXFrK0kskZDbItpGCRxycY&#10;H1x3rpp7aC5iMU8KSxnqjqGB/A0kFpb2qbLeCOJM52xqFGfwpKVteoW6GfePouoCa1u5LKcxA+Yk&#10;jKSg759KzfA9m9no0yKW+yNcyNaBuvlZ+U/Qjn8a3X0vT5JjNJZWzSk5LtEpbP1xVoADoKOb3eVB&#10;bW7AUtFFSUFFFFABRRRQAUUUUAFFFFABRRRQAUUUUAFFFFABRRRQAUUUUAFFFFABRRRQAUUUUAFF&#10;FFABRRRQAUUUUAFFFFABRRRQAmaKgu7y3skD3EqxhjtG49T6D1qOy1K01BGa0uI5gjbX2HO0+h9K&#10;LMLlykzTJZY4ImkldUReSzHAFZcnibRYoI531O1WKUkIxkGGwcHFCTewm0jYzRmsqbxFpFtPHBNq&#10;NsksgBRTIMkHpVm61G0siguZ0jMhwiseW+g70WYXRbyKTeKpwapY3drJcQ3cTwxkq7hxhT7+lY1l&#10;ZWkfhS6jsdTubuEiVxcefls88Bh2BFNLuDZ0wYGlzXL+Er9IPAtje31ztVY2Mksrf7Z5JNdHDMlx&#10;CksTq8bgMrKcgg96JKzsCd1clzRWDf8AiW2stftdLY/NIrPIxU4UAcY9ya0Z9Ts7XyxPcIhkGUU9&#10;WHriizC6LuaQsBVS31G0u7Q3VvcRywDJMiNkDHWuc03VX8S3H2p7v7Jppcx2sKuEkuccFj3xnoB6&#10;c01FvUTkdbuApc5rmPEOoS219pOiWcrQyX0hDyg5ZI1GTjPc9AajN5JoHiqx00zyy2N/GwTznLmO&#10;Qc8MecHpin7NtBzI6omjcKwprq51bUZrCzma3trYhbm4XG8sRnYmenGMn34qvNB4dtfMaedwYfkk&#10;neeT5D6F84B56VKiFzpgwNBYCsXT7hra4jtzcm5tLiLzrWZjlsDBKk9+CCD1xn0rDOp2mueKtQ0+&#10;7mk+xwQxrEEZl3O3Jbjv0HPpTUWwcjttwozXP2N5p2g2n2G61nz5Lf8A1kk7ZZQTwGPb8a1p9Qtb&#10;aBJ5p0SJyArE/eJ6AetJp9B3LdFVbPULXUEdrWdJRG2x9p+63XB9+RUk88dtC80zrHEgyzscACkM&#10;mozWYuvaW0nl/boFfbu2u+049ealudUs7RkWe4jRnGVXOSR64HaizFdF7NGazhrWnHT/ALeLyFrU&#10;dZVbKj6ntTotXsZ7Br6K5je1UEmZTlcDrRZhdF7NFV4byC4thcxSq0BG4SA8Y9aoP4n0SNC7apah&#10;BJ5ZPmDG7rihJvYLpbmvmiqFvrFhdLO0F1HILfiULyU+tS2WoWuowGeznSeIMV3IcjI7UWYXLYoo&#10;HSigYUUUUAFFFFABRRRQAUUUUAFFFFABRRRQAUUUUAFFFFABRRRQAUUUUAFFFFABRRRQAUUUUAFF&#10;FFABRRRQAUUUUAFFFFABRRRQAUUUUAFFFFABRRRQAUUUUAFFFFAHF6pcuvxDtobi8NpC9ky2zgKd&#10;0hYZHzAgHA6/hVyHShpuqajcaddNcarcQBjHPgRZB4LBAME/41raxoWn67AsN/AJApyrA4ZT7EdK&#10;XStFsdFtzDYwiNWOWYnLMfcnrWjkrEcruUtKfxJJcuuswaalt5Z2/ZmYsWyOue2M1zHhaztpPhhd&#10;F4kJeOcMxHJwTjn2r0GSPzEZMkZGMqcGsy28OafaaZJp0CSJaSZ3RiRsc9cc8ZoU9AcTlryyth8J&#10;Iz5KA/Y45c45LfLzWpeXMcniLTLe3iR9WFm0iyTMdkcbcEkD7xJHTj61rP4dsJNKXTHSQ2agARGR&#10;sYHQdc49qivPCul30lrJPE5ktl2RyLIytt/ukg5IqueL38yeRmV4PTZeeIo5ZEkf7cdzKu0Mdozx&#10;271H4RVU8BXCqAADcgD/AIE1blp4a0yxvJ7q1t/KlmABKsQF4xwOg470+z8P2Njp8tjbrIlvLncg&#10;kbv1wc8ZolOLvbyGovQx/CMVrP8AD2yivFja2aJhIJMbcbz1rp4FiSBEhCiIKAgXpjtis8eHdPXR&#10;JNHETCycEeXvPAzng9uea0Le2jtbaO3hXbHGoRR6AdKzm022ioq2hzGpYHxI0fP/AD6S1Fodw0vj&#10;zXUux+/CR+Rk8eT2x+efxre1Tw/YaxNby3kRZ4CSjK5U4PUEjsfSkvfD9hezQztG0M8K7Y5oHMbq&#10;v93I7e1Xzq1vInldzj7i0uE1vxfb2GTby2O90UZHnMp4A9SN1PstG0m9+Gkc/kwLMLUv9pCjerjn&#10;73XqK7ay022sI2S3j27zudiSzOfVieSao/8ACLaZ5rt5cgikfe9uJWETN6lM4p+1/QOQ4yNLv+1v&#10;BeqX5YPLCYHZ+xwSpJ9WDVseIoWvvHXh62i5MO+4kI/hUY6/U8V1V5ptrqFr9muYleLIIHTaR0II&#10;6EeoqKx0e109nkiDyTOMPNM5dyOwye3tQ6t3cOTocrPqM2keAp7qNfLvLq4kUsP4JHkYE/hTPE0d&#10;rb6RpvhS3O6S7mjRznkKGDMxPqSO/qa1b/T4LVbu3vrRrrSLqQzNtQsYHPJJA5wTzkdCTUTReEfs&#10;8Vsktupt28xBFIfMVvXg7s0KSWommao2TazbwQY8qxjJkI/hZgAq/lk/l61jaLj/AIWP4l/652//&#10;AKAK1bCz86eORLdrWzhZnjjYYeVzx5jZ59evJzk1Yt9Bs7bUptQiEgupsCWTzCd+OmR0qFJK6Ktc&#10;5K7dZ9F8UnTEjt7ZWn+0STEu8sgX5goz8o4Azz7CprbT7m+8MeHJtOvY4NStrcSQpIMrINoDAj8R&#10;z71ut4P0Z7u6uHtdxus+ahY7CTnJ29M8nmlXwlpcdrbwRJLGLfPlukzK4JwCdwOegArTnjbQnlZW&#10;8OatNcz6jb6hYrZX9uytcbWyj5GAwPphab40iN94XZ7eWJgskciqTlZsN9z3ycfjWrDoVjDaXVv5&#10;bOLpSs7yOWeQEY5Y89DWF4g0yLTvD1lpVrpstzpiygTrES0iIDuyOck571Kac00Np8tmOubK51rx&#10;Ho18lnLbRWIkMzTAKSSANgGefr096j0Cd5PHPiGO7ULcL5YiBP8AyyA4x+YJ9zWTZ6Rot26yaHb6&#10;xHefwSszokJ9WLcfgM5rs73QbLULiO6kEkd1GMLPC5jfHpkdR7VUmloxJN6mBo1mE8Z+IbWJc6fI&#10;iNIg+6JGHP44zVDSWltY7vwa27elxsRvW2fLE/lkfVq7iy0+3sIjHbptDNudiSWdvVieSaBptsNT&#10;bUREv2povJMnfbnOPzqfaJ3HyEiyQh/IDx7wufLBGQPp6VxXhfS7G+1LxMLq0hmA1JgA6ggYJIrq&#10;xolkusPqqxkXjxeUX3Hp9KSw0S00yaeW1V1a4bfLly25vXnvUqVk7DcbtGB4XZV8T+KixAAuUPPp&#10;tNL8OiD4dnIIx9sl/mK15/C+l3OqnUZbc+ewG8ByFkx03L0PQdasaVolho0Tx2MPlh23MdxJJ/Gq&#10;lJNP5CUWmaIooorI0CiiigAooooAKKKKACiiigAooooAKKKKACiiigAooooAKKKKACiiigAooooA&#10;KKKKACiiigAooooAKKKKACiiigAooooAKKKKACiiigAooooAKKKKACiiigAooooAKKKKACiiigAo&#10;oooAKKKKACiiigAooooAKKKKACiiigBCB1pghjDlwihj1OOakooAQCloooAKKKKACm45p1FADcCl&#10;AxS0UgCiiim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3cc0Bs1W&#10;1C1t7uyliuIY5U2k7XUEZx15rzb4e6ncaRfR6PfHFvfxi4tWJ43EdP0/Me9XCm5RbXQhys0j1Itg&#10;04dK4O70ay13VdUvtUvLiAadcqsciS7AiBFbvkdTnPWurs9ZsL6c28FwDMFDeWylWK+oBAyPek46&#10;aDUjRopBS1JQUUUUAFFFFABRRRQAUUUUAFFFFABRRRQAUUUUAFFFFABRRRQAUUUUAFFFFABRRRQA&#10;UUUUAFFFFABRRRQAUUUUAFFFFABRRRQAUUUhNAC0U3cPUUbh6igB1FN3D1FG4eooAdRTdw9RRuHq&#10;KAHUU3cPUUbh6igB1FN3D1FG4eooAdRTdw9RRuHqKAHUU3cPUUbh6igB1FN3D1FG4eooAdRTdw9R&#10;RuHqKAHUU3cPUUbh6igB1FN3D1FG4eooAdRTdw9RRuHqKAHUU3cPUUbh6igB1FN3D1FG4eooAdRT&#10;dw9RRuHqKAHUU3cPUUbh6igB1FN3D1FG4eooAdRSCloAgn5gk/3T/KvPrvQ5NV+HWk3dnxf2UCyw&#10;so5IHJX+v4V02u6Bfare29xaa3daeI1KvFGNyvz1IyBn65rWsLKLT9Pgs4c+VCgRc9cCtIy5LNPU&#10;hrmdmed6eL3xZ4Q1qa1Xbdy3SSGMHAdlRMr+JH8q3mhm1rXtB1CG3nt5bZWN0XjZAgI+5z1JOena&#10;tCHw01hb30OmXz2f2q5+0BkjB8vIGVAPGOPwp1nourW93FLN4hmniVstEYEUMPTIqnNa8pKg+pvj&#10;rS0gpCcd6xNR1FN3D1FG4eooAdRTdw9RRuHqKAHUU3cPUUbh6igB1FN3D1FG4eooAdRTdw9RRuHq&#10;KAHUU3cPUUbh6igB1FN3D1FG4eooAdRTdw9RRuHqKAHUU3cPUUbh6igB1FN3D1FG4eooAdRTdw9R&#10;RuHqKAHUU3cPUUbh6igB1FN3D1FG4eooAdRTdw9RRuHqKAHUU3cPUUbh6igB1FN3D1FG4eooAdRT&#10;dw9RSg0ALRRRQAUjA9qWigDEufCmj3lzJcT2ZeWQ5ZvNcZP4Gov+EL0D/nxP/f6T/wCKroKKpTku&#10;pPLHsc//AMIXoH/Pif8Av9J/8VR/whegf8+J/wC/0n/xVdBRT9pPuHJHsc//AMIXoH/Pif8Av9J/&#10;8VR/whegf8+J/wC/0n/xVdBRR7SfcOSPY5//AIQvQP8AnxP/AH+k/wDiqP8AhC9A/wCfE/8Af6T/&#10;AOKroKKPaT7hyR7HP/8ACF6B/wA+J/7/AEn/AMVR/wAIXoH/AD4n/v8ASf8AxVdBRR7SfcOSPY5/&#10;/hC9A/58T/3+k/8AiqP+EL0D/nxP/f6T/wCKroKKPaT7hyR7HP8A/CF6B/z4n/v9J/8AFUf8IXoH&#10;/Pif+/0n/wAVXQUUe0n3Dkj2Of8A+EL0D/nxP/f6T/4qj/hC9A/58T/3+k/+KroKKPaT7hyR7HP/&#10;APCF6B/z4n/v9J/8VR/whegf8+J/7/Sf/FV0FFHtJ9w5I9jn/wDhC9A/58T/AN/pP/iqP+EL0D/n&#10;xP8A3+k/+KroKKPaT7hyR7HP/wDCF6B/z4n/AL/Sf/FUf8IXoH/Pif8Av9J/8VXQUUe0n3Dkj2Of&#10;/wCEL0D/AJ8T/wB/pP8A4qj/AIQvQP8AnxP/AH+k/wDiq6Cij2k+4ckexz//AAhegf8APif+/wBJ&#10;/wDFUf8ACF6B/wA+J/7/AEn/AMVXQUUe0n3Dkj2Of/4QvQP+fE/9/pP/AIqj/hC9A/58T/3+k/8A&#10;iq6Cij2k+4ckexz/APwhegf8+J/7/Sf/ABVH/CF6B/z4n/v9J/8AFV0FFHtJ9w5I9jn/APhC9A/5&#10;8T/3+k/+Ko/4QvQP+fE/9/pP/iq6Cij2k+4ckexz/wDwhegf8+J/7/Sf/FVJb+E9GtLiO4gsyssb&#10;BlbzXOD+Jrcopc8n1Dlj2EAxS0UVJQlFLRQAmKAKWigBMVnanoen6uyNe25lKDC/Oy4/IitKihNr&#10;VCavuc//AMIXoH/Pif8Av9J/8VR/whegf8+J/wC/0n/xVdBRV+0n3FyR7HP/APCF6B/z4n/v9J/8&#10;VR/whegf8+J/7/Sf/FV0FFHtJ9w5I9jn/wDhC9A/58T/AN/pP/iqP+EL0D/nxP8A3+k/+KroKKPa&#10;T7hyR7HP/wDCF6B/z4n/AL/Sf/FUf8IXoH/Pif8Av9J/8VXQUUe0n3Dkj2Of/wCEL0D/AJ8T/wB/&#10;pP8A4qj/AIQvQP8AnxP/AH+k/wDiq6Cij2k+4ckexz//AAhegf8APif+/wBJ/wDFUf8ACF6B/wA+&#10;J/7/AEn/AMVXQUUe0n3Dkj2Of/4QvQP+fE/9/pP/AIqj/hC9A/58T/3+k/8Aiq6Cij2k+4ckexz/&#10;APwhegf8+J/7/Sf/ABVH/CF6B/z4n/v9J/8AFV0FFHtJ9w5I9jn/APhC9A/58T/3+k/+Ko/4QvQP&#10;+fE/9/pP/iq6Cij2k+4ckexz/wDwhegf8+J/7/Sf/FUf8IXoH/Pif+/0n/xVdBRR7SfcOSPY5/8A&#10;4QvQP+fE/wDf6T/4qj/hC9A/58T/AN/pP/iq6Cij2k+4ckexz/8Awhegf8+J/wC/0n/xVH/CF6B/&#10;z4n/AL/Sf/FV0FFHtJ9w5I9jn/8AhC9A/wCfE/8Af6T/AOKo/wCEL0D/AJ8T/wB/pP8A4qugoo9p&#10;PuHJHsc//wAIXoH/AD4n/v8ASf8AxVH/AAhegf8APif+/wBJ/wDFV0FFHtJ9w5I9jn/+EL0D/nxP&#10;/f6T/wCKo/4QvQP+fE/9/pP/AIqugoo9pPuHJHsc/wD8IXoH/Pif+/0n/wAVR/whegf8+J/7/Sf/&#10;ABVdBRR7SfcOSPY5/wD4QvQf+fE/9/pP/iq24IUt4UhjG2NFCqM5wBwKloqXJvdjUUtgooopDCii&#10;igAooooAKKKKACiiigAooooAKKKKACiiigAooooAKKKKACiiigAooooAKKKKACiiigAooooAKKKK&#10;ACiiigAooooAKKKKACiiigAooooAKKKKACiiigAooooAKKKKACiiigAooooAKKKKACiiigAooooA&#10;KKKKACiiigAooooAKKKKACiiigAooooAKKKKACiiigAooooAKKKKACiiigAoqtdSXMcBa2hSaQfw&#10;PIUBH1weaxvDfiO58QxyTjTlt7eOQxszT7m3D0AXH600m1cV1ex0VFczfeJr2x8Q2mjnS0kluwWh&#10;kW5wuBnOfkyDgZ7/AI10MbOUUyAK+PmCtkA+xwM/kKHFqzYJpktFIDTZC4RjGAz4O0E4BPuecUhj&#10;6K5nS/Fi33iK60S5tvs13ACR+93iTHXHA7c1Jr3iSXR5FittMutQl2h3WEcIpJAJ4PUg8e1X7OV7&#10;WJ5la50VFQwTGe3jl2Mm9Q21xgjI6H3qaoKCiiigAooooAKKKKACiiigAooooAKKKKACiiigAooo&#10;oAKKKKACiiigAooooAKKKKACiiigAooooAKKSkoAdRTc0ZoAdRSCloAKKKKACiiigAooooAKKKKA&#10;CiiigAooooAKKKKACiiigAooooAKKKKACiiigAooooAKKKKACiiigAooooAKKKKACiiigAooooAY&#10;3CmuF8A3y22i3SGC5kP2yQ5jhZh27iu0ubqG1gaW4lSKMfxOwArjvhte2zaVdW4mTzjdSOEJwSD3&#10;ArWH8OXyM5fEhup3QuviR4dYRTR7Y5hiWMoT8jdM1uX11qs+vpptmDbW4gMr3bRb+cgBRnjP1rA1&#10;3UrJfiRoLm5i2QpIsj7htQsGABPbmpNX1m2/4TGOx1aYjSjaiSBVBKzyEjrj73GcDpVuN+W3YlO1&#10;/U1/C2tXOpXGp2d20UstjP5fnRDCyA5wcevFdHmuD8G3ltH4n1+3SF4WlnVo4jGV2qAeoHCjp+dd&#10;Rrmu2vh/Tvtt4srRbwmIl3HJ/Ks6kbTsi4vS7OF8QadNDPqHiOx4u9O1ElsfxR7I8/lk/gTW1beI&#10;YWk1fW4gZIl06CVU9/3nB/Hg1oeGpYtUs9TuhGxtLy7d4y6keYmxVzg+4NYHh3SIPDmoeJrS/wD+&#10;Qd5cbKzjIMTb/T64rTmUo2luiLNO66mouuajZ3Ghy3MsVxbaphGCJtMTkZG09xz35rsB0rg9KufD&#10;RutPtI9XluUtpf8AQ4JEPyMeBk45x2z0z3rux0rOpa+xcWLRRRWZYUUUUAFFFFABRRRQAUUUUAFF&#10;FFABRRRQAUUUUAFFFFABRRRQAUUUUAFFFFABRRRQAUUUUAUtT1GDStOnvbkkRRLuIHU+w9zWHe69&#10;qun6UmrTadC1ngPLFHITLGh6Hpgn1FN+INpPdeE5/s6b2idZWX/ZU5NT3mq2d94Imv2ZXgltTkDp&#10;uIxt+ueK0jFWT8yG3dokfV768eGTSILeW0a2E7TzuVHJOFAA68HPpWbo/ibWdW0tNSj0+1NuJvLk&#10;RZG8wDIBIGMHrWh4Ys5tO8G2dvcrtlWAllP8OcnH15rM+GZDeE+Dn/SJP6VTUVF2Wwru6OzWnUgG&#10;KWsTQKKKKACiiigAooooAKKKKACiiigAooooAKKKKACiiigAooooAKKKKACiiigAooooAKKKKACi&#10;iigAooooAKKKKACiiigAooooAQgHqBQEUdFA/ClooAbsX+6PypSinqBS0UAJtX0FBUEYIyKWigBA&#10;ABgCjaPSlooAbsX+6Pyp1FFABVa/vEsLOS6lWRo4xkiNCzHnHAHWrNIVzQBzX/Cb6b/z7al/4Bv/&#10;AIUf8Jvpv/PtqX/gG/8AhXS4oxV3j2JtLuc1/wAJxpv/AD7al/4Bv/hR/wAJvpv/AD7al/4Bv/hX&#10;S4oxRePYLS7nNf8ACb6b/wA+2pf+Ab/4Uf8ACb6b/wA+2pf+Ab/4V0uKMUXj2C0u5zX/AAm+m/8A&#10;PtqX/gG/+FH/AAm+m/8APtqX/gG/+FdLijFF49gtLuc1/wAJvpv/AD7al/4Bv/hR/wAJvpv/AD7a&#10;l/4Bv/hXS4oxRePYLS7nNf8ACb6b/wA+2pf+Ab/4Uf8ACb6b/wA+2pf+Ab/4V0uKMUXj2C0u5zX/&#10;AAm+m/8APtqX/gG/+FH/AAm+m/8APtqX/gG/+FdLijFF49gtLuc1/wAJvpv/AD7al/4Bv/hR/wAJ&#10;vpv/AD7al/4Bv/hXS4oxRePYLS7nNf8ACb6b/wA+2pf+Ab/4Uf8ACb6b/wA+2pf+Ab/4V0uKMUXj&#10;2C0u5zX/AAm+m/8APtqX/gG/+FH/AAm+m/8APtqX/gG/+FdLijFF49gtLuc1/wAJvpv/AD7al/4B&#10;v/hR/wAJvpv/AD7al/4Bv/hXS4oxRePYLS7nNf8ACb6b/wA+2pf+Ab/4UHxvpn/PtqX/AIBv/hXS&#10;4oK0Xj2C0u4yJxJGrjIDAEAjB5qSkAxS1BQhUEYIBrNi0DSoLs3MenwLKTu3BOh9QOgPvWnRRdhY&#10;jkginiMU0aSRsMFXUEH8KittPsrMk2tpBAT1MUYXP5CrNFABWVq2u2ujvGtxHdP5gJHkwM+MeuOl&#10;atIVzQhM5r/hN9N/59tS/wDAN/8ACj/hN9N/59tS/wDAN/8ACulxxRirvHsK0u5zX/Cb6b/z7al/&#10;4Bv/AIUf8Jvpv/PtqX/gG/8AhXS4oxRePYLS7nNf8Jvpv/PtqX/gG/8AhR/wm+m/8+2pf+Ab/wCF&#10;dLijFF49gtLuc1/wm+m/8+2pf+Ab/wCFH/Cb6b/z7al/4Bv/AIV0uKMUXj2C0u5zX/Cb6b/z7al/&#10;4Bv/AIUf8Jvpv/PtqX/gG/8AhXS4oxRePYLS7nNf8Jvpv/PtqX/gG/8AhR/wm+m/8+2pf+Ab/wCF&#10;dLijFF49gtLuc1/wm+m/8+2pf+Ab/wCFH/Cb6b/z7al/4Bv/AIV0uKMUXj2C0u5zX/Cb6b/z7al/&#10;4Bv/AIUf8Jvpv/PtqX/gG/8AhXS4oxRePYLS7nNf8Jvpv/PtqX/gG/8AhR/wm+m/8+2pf+Ab/wCF&#10;dLijFF49gtLuc1/wm+m/8+2pf+Ab/wCFH/Cb6b/z7al/4Bv/AIV0uKMUXj2C0u5zX/Ccab/z7al/&#10;4Bv/AIUf8Jvpv/PtqX/gG/8AhXS4oxRePYLS7nNf8Jvpv/PtqX/gG/8AhR/wm+m/8+2pf+Ab/wCF&#10;dLijFF49gtLuc1/wnGm/8+2pf+Ab/wCFH/Cb6b/z7al/4Bv/AIV0uKMUXj2C0u5zX/Cb6b/z7al/&#10;4Bv/AIUf8Jvpv/PtqX/gG/8AhXS4oxRePYLS7nNf8Jvpv/PtqX/gG/8AhR/wm+m/8+2pf+Ab/wCF&#10;dLijFF49gtLuc1/wm+m/8+2pf+Ab/wCFH/Cb6b/z7al/4Bv/AIV0uKMUXj2C0u5zX/Cb6b/z7al/&#10;4Bv/AIV0FtMtxBHMgYLIoYBhggEZ5HY1KRQBg1La6Iav1FooopD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Ctc39rZ7&#10;ftN1DDu+75kgXP0zUH9uaV/0E7P/AL/r/jXPeJbeG78ZeGre4iSWJzPuRxkH5M9K2x4b0X/oFWf/&#10;AH6FXyxSTZN23oT/ANuaV/0E7L/v+v8AjR/bmlf9BOy/7/r/AI1D/wAI1on/AECrT/v0tH/CNaJ/&#10;0CrT/v0tHueYe8Tf25pX/QTsv+/6/wCNTW9/aXhYWt1BPtxu8qQNj64ql/wjWi/9Aq0/78irNppd&#10;jp5c2dpDBvxu8tAucdM4+ppPltoCuXaKO1FSUFFFFABRRRQAUUUUAFFFFABRRRQAUUUUAFFFFABR&#10;RRQAUUUUAFFFFABRRRQAUUUUAFFFFABRRRQAUUUUAFFFFABRRRQAUUUUAFFFFABRRRQAUUUUAFFF&#10;FABRRRQAUUUUAFFFFABRRRQAUUUUAFFFFABRRRQAUUUUAFFFFABRRRQBHLMkETyyMFRAWZj0ArK/&#10;4SzQP+gtaf8AfwVrvGsiMjqGVhgqwyCKof2FpP8A0C7L/wAB0/wpx5eonfoV/wDhLNA/6C1p/wB/&#10;BR/wlmgf9Ba0/wC/gqx/YWkf9Aqy/wDAdP8ACj+wtI/6BVl/4Dp/hVXh5i94r/8ACWaB/wBBa0/7&#10;+CnR+KNElkWOPVLVnYgKocZJqb+wtI/6BVl/4Dp/hXN+NdMsLTTLKW2sbaGT7dCN0cSqcZ9QKcVC&#10;TsJuSR2gOaKSisizlde/5Hrwx9bj/wBFmurFcpr3/I9eGPrcf+izXVitJ7R9P1JjuxaKKKgoKKKK&#10;ACiiigAooooAKKKKACiiigAooooAKKKKACiiigAooooAKKKKACiiigAooooAKKKKACiiigAooooA&#10;KKKKACiiigAooooAKKKKACiiigAooooAKKKKACiiigAooooAKKKKACiiigAooooAKKKKACiiigAo&#10;oooAKKKKACiiigAooooAKKKKACiiigAooooAK5Xx7/yB7L/r/h/ma6quV8e/8gey/wCv+H+Zq6fx&#10;omWx1PaijtRUFHKa9/yPXhj63H/os11YrndW0+7ufFug3kUJa3tjN5z5Hy7kIH6+ldEKuT0RMd2L&#10;RRRUFBRRRQAUUUUAFFFFABRRRQAUUUUAFFFFABRRRQAUUUUAFFFFABRRRQAUUUUAFFFFABRRRQAU&#10;UUUAFFFFABRRRQAUUUUAFFFFABRRRQAUUUUAFFFFABRRRQAUUUUAFFFFABRRRQAUUUUAFFFFABRR&#10;RQAUUUUAFFFFABRRRQAUUUUAFFFFABRRRQAUUUUAFFFFABXK+Pf+QPZf9f8AD/M11VYHi3TbrVNN&#10;torVA7pdxyMCQPlB5q4O0k2TLY3qKSioKFwKWiigAooooAKKKKACiiigAooooAKKKKACiiigAooo&#10;oAKKKKACiiigAooooAKKKKACiiigAooooAKKKKACiiigAooooAKKKKACiiigAooooAKKKKACiiig&#10;AooooAKKKKACiiigAooooAKKKKACiiigAooooAKKKKACiiigAooooAKKKKACiiigAooooAKKKKAC&#10;iiigAooooAKMZoooATAooooA/9lQSwMEFAAGAAgAAAAhAKt+JZDcAAAABQEAAA8AAABkcnMvZG93&#10;bnJldi54bWxMjkFLw0AUhO+C/2F5gje72ZZoiNmUUtRTEWwF8faafU1Cs7shu03Sf+/zpLcZZpj5&#10;ivVsOzHSEFrvNKhFAoJc5U3rag2fh9eHDESI6Ax23pGGKwVYl7c3BebGT+6Dxn2sBY+4kKOGJsY+&#10;lzJUDVkMC9+T4+zkB4uR7VBLM+DE47aTyyR5lBZbxw8N9rRtqDrvL1bD24TTZqVext35tL1+H9L3&#10;r50ire/v5s0ziEhz/CvDLz6jQ8lMR39xJohOw4p7GpYgOEvVkwJxZJGlGciykP/pyx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NWUOY+7AgAAhwYAAA4AAAAAAAAA&#10;AAAAAAAAPAIAAGRycy9lMm9Eb2MueG1sUEsBAi0ACgAAAAAAAAAhAHWJn+PapAAA2qQAABUAAAAA&#10;AAAAAAAAAAAAIwUAAGRycy9tZWRpYS9pbWFnZTEuanBlZ1BLAQItABQABgAIAAAAIQCrfiWQ3AAA&#10;AAUBAAAPAAAAAAAAAAAAAAAAADCqAABkcnMvZG93bnJldi54bWxQSwECLQAUAAYACAAAACEAWGCz&#10;G7oAAAAiAQAAGQAAAAAAAAAAAAAAAAA5qwAAZHJzL19yZWxzL2Uyb0RvYy54bWwucmVsc1BLBQYA&#10;AAAABgAGAH0BAAAq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width:26282;height:3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CkZwQAAANsAAAAPAAAAZHJzL2Rvd25yZXYueG1sRE89a8Mw&#10;EN0D/Q/iCt0SqR1M7UYJacEQOhTidOh4WFfbiXVyLMVW/300FDI+3vd6G20vJhp951jD80qBIK6d&#10;6bjR8H0sl68gfEA22DsmDX/kYbt5WKyxMG7mA01VaEQKYV+ghjaEoZDS1y1Z9Cs3ECfu140WQ4Jj&#10;I82Icwq3vXxRKpMWO04NLQ700VJ9rq5Wwzkv+yjL98uQ/3zhSX3m8aKM1k+PcfcGIlAMd/G/e280&#10;ZGls+pJ+gNzcAAAA//8DAFBLAQItABQABgAIAAAAIQDb4fbL7gAAAIUBAAATAAAAAAAAAAAAAAAA&#10;AAAAAABbQ29udGVudF9UeXBlc10ueG1sUEsBAi0AFAAGAAgAAAAhAFr0LFu/AAAAFQEAAAsAAAAA&#10;AAAAAAAAAAAAHwEAAF9yZWxzLy5yZWxzUEsBAi0AFAAGAAgAAAAhAN5kKRnBAAAA2wAAAA8AAAAA&#10;AAAAAAAAAAAABwIAAGRycy9kb3ducmV2LnhtbFBLBQYAAAAAAwADALcAAAD1AgAAAAA=&#10;">
                  <v:imagedata r:id="rId10" o:title=""/>
                </v:shape>
                <v:rect id="Rectangle 73" o:spid="_x0000_s1028" style="position:absolute;left:660;top:31522;width:32186;height:5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7C789EEA" w14:textId="77777777" w:rsidR="00D85B32" w:rsidRDefault="00D85B32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</w:p>
                      <w:p w14:paraId="3A7583F3" w14:textId="77777777" w:rsidR="00D85B32" w:rsidRDefault="00D85B3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14:paraId="65104E85" w14:textId="77777777" w:rsidR="00D85B32" w:rsidRDefault="00D85B32" w:rsidP="00245684">
      <w:pPr>
        <w:widowControl w:val="0"/>
        <w:spacing w:line="240" w:lineRule="auto"/>
        <w:ind w:left="0" w:right="1" w:firstLine="0"/>
        <w:rPr>
          <w:sz w:val="26"/>
          <w:szCs w:val="26"/>
        </w:rPr>
      </w:pPr>
    </w:p>
    <w:p w14:paraId="4E6F0560" w14:textId="77777777" w:rsidR="00245684" w:rsidRDefault="00245684" w:rsidP="00245684">
      <w:pPr>
        <w:widowControl w:val="0"/>
        <w:spacing w:line="240" w:lineRule="auto"/>
        <w:ind w:left="0" w:right="1" w:firstLine="0"/>
        <w:rPr>
          <w:sz w:val="26"/>
          <w:szCs w:val="26"/>
        </w:rPr>
      </w:pPr>
    </w:p>
    <w:p w14:paraId="06417650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64BFF5AC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568A247F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7F5385AA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0C3C21CD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0DB07E52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35C52B39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7B38EFF1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613099F1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1B47607D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5FC0AAA4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489F428D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579F41CB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4847F650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0F7BC38F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09A39542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63825C6B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43F69C8B" w14:textId="77777777" w:rsidR="00B04625" w:rsidRDefault="00B04625">
      <w:pPr>
        <w:spacing w:line="240" w:lineRule="auto"/>
        <w:ind w:left="0" w:right="0" w:firstLine="0"/>
        <w:jc w:val="center"/>
        <w:rPr>
          <w:rFonts w:eastAsia="TimesNewRomanPS-BoldMT"/>
          <w:b/>
          <w:bCs/>
          <w:sz w:val="26"/>
          <w:szCs w:val="26"/>
          <w:lang w:eastAsia="zh-CN" w:bidi="ar"/>
        </w:rPr>
      </w:pPr>
    </w:p>
    <w:p w14:paraId="3DA13B01" w14:textId="1B205F59" w:rsidR="00D85B32" w:rsidRPr="00245684" w:rsidRDefault="00000000">
      <w:pPr>
        <w:spacing w:line="240" w:lineRule="auto"/>
        <w:ind w:left="0" w:right="0" w:firstLine="0"/>
        <w:jc w:val="center"/>
        <w:rPr>
          <w:sz w:val="26"/>
          <w:szCs w:val="26"/>
        </w:rPr>
      </w:pPr>
      <w:r w:rsidRPr="00245684">
        <w:rPr>
          <w:rFonts w:eastAsia="TimesNewRomanPS-BoldMT"/>
          <w:b/>
          <w:bCs/>
          <w:sz w:val="26"/>
          <w:szCs w:val="26"/>
          <w:lang w:eastAsia="zh-CN" w:bidi="ar"/>
        </w:rPr>
        <w:t>РЕШЕНИЕ</w:t>
      </w:r>
    </w:p>
    <w:p w14:paraId="6D616469" w14:textId="59117B90" w:rsidR="00D85B32" w:rsidRPr="00245684" w:rsidRDefault="00000000">
      <w:pPr>
        <w:spacing w:line="240" w:lineRule="auto"/>
        <w:ind w:left="0" w:right="0" w:firstLine="0"/>
        <w:jc w:val="center"/>
        <w:rPr>
          <w:sz w:val="26"/>
          <w:szCs w:val="26"/>
        </w:rPr>
      </w:pPr>
      <w:r w:rsidRPr="00245684">
        <w:rPr>
          <w:rFonts w:eastAsia="TimesNewRomanPS-BoldMT"/>
          <w:b/>
          <w:bCs/>
          <w:sz w:val="26"/>
          <w:szCs w:val="26"/>
          <w:lang w:eastAsia="zh-CN" w:bidi="ar"/>
        </w:rPr>
        <w:t>по делу №</w:t>
      </w:r>
      <w:r w:rsidR="00245684" w:rsidRPr="00245684">
        <w:rPr>
          <w:rFonts w:eastAsia="TimesNewRomanPS-BoldMT"/>
          <w:b/>
          <w:bCs/>
          <w:sz w:val="26"/>
          <w:szCs w:val="26"/>
          <w:lang w:eastAsia="zh-CN" w:bidi="ar"/>
        </w:rPr>
        <w:t xml:space="preserve"> </w:t>
      </w:r>
      <w:r w:rsidRPr="00245684">
        <w:rPr>
          <w:rFonts w:eastAsia="TimesNewRomanPS-BoldMT"/>
          <w:b/>
          <w:bCs/>
          <w:sz w:val="26"/>
          <w:szCs w:val="26"/>
          <w:lang w:eastAsia="zh-CN" w:bidi="ar"/>
        </w:rPr>
        <w:t>060/06/48-</w:t>
      </w:r>
      <w:r w:rsidR="00245684" w:rsidRPr="00245684">
        <w:rPr>
          <w:rFonts w:eastAsia="TimesNewRomanPS-BoldMT"/>
          <w:b/>
          <w:bCs/>
          <w:sz w:val="26"/>
          <w:szCs w:val="26"/>
          <w:lang w:eastAsia="zh-CN" w:bidi="ar"/>
        </w:rPr>
        <w:t>320</w:t>
      </w:r>
      <w:r w:rsidRPr="00245684">
        <w:rPr>
          <w:rFonts w:eastAsia="TimesNewRomanPS-BoldMT"/>
          <w:b/>
          <w:bCs/>
          <w:sz w:val="26"/>
          <w:szCs w:val="26"/>
          <w:lang w:eastAsia="zh-CN" w:bidi="ar"/>
        </w:rPr>
        <w:t>/2024</w:t>
      </w:r>
    </w:p>
    <w:p w14:paraId="4C56022F" w14:textId="77777777" w:rsidR="00D85B32" w:rsidRPr="00245684" w:rsidRDefault="00000000">
      <w:pPr>
        <w:spacing w:line="240" w:lineRule="auto"/>
        <w:ind w:left="0" w:right="0" w:firstLine="0"/>
        <w:jc w:val="center"/>
        <w:rPr>
          <w:sz w:val="26"/>
          <w:szCs w:val="26"/>
        </w:rPr>
      </w:pPr>
      <w:r w:rsidRPr="00245684">
        <w:rPr>
          <w:rFonts w:eastAsia="TimesNewRomanPS-BoldMT"/>
          <w:b/>
          <w:bCs/>
          <w:sz w:val="26"/>
          <w:szCs w:val="26"/>
          <w:lang w:eastAsia="zh-CN" w:bidi="ar"/>
        </w:rPr>
        <w:t>о нарушении законодательства о контрактной системе</w:t>
      </w:r>
    </w:p>
    <w:p w14:paraId="54E9AA28" w14:textId="77777777" w:rsidR="00D85B32" w:rsidRPr="00245684" w:rsidRDefault="00D85B32" w:rsidP="00245684">
      <w:pPr>
        <w:widowControl w:val="0"/>
        <w:spacing w:line="240" w:lineRule="auto"/>
        <w:ind w:left="0" w:right="1" w:firstLine="0"/>
        <w:rPr>
          <w:sz w:val="26"/>
          <w:szCs w:val="26"/>
        </w:rPr>
      </w:pPr>
    </w:p>
    <w:p w14:paraId="2331B2CD" w14:textId="2924DFD9" w:rsidR="00D85B32" w:rsidRPr="00245684" w:rsidRDefault="00000000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sz w:val="26"/>
          <w:szCs w:val="26"/>
        </w:rPr>
      </w:pPr>
      <w:r w:rsidRPr="00245684">
        <w:rPr>
          <w:b/>
          <w:sz w:val="26"/>
          <w:szCs w:val="26"/>
        </w:rPr>
        <w:t>«</w:t>
      </w:r>
      <w:r w:rsidR="00245684" w:rsidRPr="00245684">
        <w:rPr>
          <w:b/>
          <w:sz w:val="26"/>
          <w:szCs w:val="26"/>
        </w:rPr>
        <w:t>23</w:t>
      </w:r>
      <w:r w:rsidRPr="00245684">
        <w:rPr>
          <w:b/>
          <w:sz w:val="26"/>
          <w:szCs w:val="26"/>
        </w:rPr>
        <w:t xml:space="preserve">» </w:t>
      </w:r>
      <w:r w:rsidR="00245684" w:rsidRPr="00245684">
        <w:rPr>
          <w:b/>
          <w:sz w:val="26"/>
          <w:szCs w:val="26"/>
        </w:rPr>
        <w:t>сентября</w:t>
      </w:r>
      <w:r w:rsidRPr="00245684">
        <w:rPr>
          <w:b/>
          <w:sz w:val="26"/>
          <w:szCs w:val="26"/>
        </w:rPr>
        <w:t xml:space="preserve"> 2024 года            </w:t>
      </w:r>
      <w:r w:rsidRPr="00245684">
        <w:rPr>
          <w:b/>
          <w:sz w:val="26"/>
          <w:szCs w:val="26"/>
        </w:rPr>
        <w:tab/>
        <w:t xml:space="preserve">                                   г. Псков</w:t>
      </w:r>
      <w:r w:rsidR="00245684" w:rsidRPr="00245684">
        <w:rPr>
          <w:b/>
          <w:sz w:val="26"/>
          <w:szCs w:val="26"/>
        </w:rPr>
        <w:t>, ул. Кузнецкая, д. 13</w:t>
      </w:r>
    </w:p>
    <w:p w14:paraId="44A51606" w14:textId="77777777" w:rsidR="00D85B32" w:rsidRPr="00245684" w:rsidRDefault="00D85B32">
      <w:pPr>
        <w:widowControl w:val="0"/>
        <w:spacing w:line="240" w:lineRule="auto"/>
        <w:ind w:left="11" w:right="1" w:hanging="11"/>
        <w:rPr>
          <w:sz w:val="26"/>
          <w:szCs w:val="26"/>
        </w:rPr>
      </w:pPr>
    </w:p>
    <w:p w14:paraId="4C6C6348" w14:textId="4CE9AC53" w:rsidR="00245684" w:rsidRPr="00245684" w:rsidRDefault="00000000" w:rsidP="00245684">
      <w:pPr>
        <w:pStyle w:val="3"/>
        <w:widowControl w:val="0"/>
        <w:spacing w:line="240" w:lineRule="auto"/>
        <w:ind w:left="0" w:right="0" w:firstLine="709"/>
        <w:contextualSpacing/>
        <w:rPr>
          <w:sz w:val="26"/>
          <w:szCs w:val="26"/>
        </w:rPr>
      </w:pPr>
      <w:r w:rsidRPr="00245684">
        <w:rPr>
          <w:sz w:val="26"/>
          <w:szCs w:val="26"/>
        </w:rPr>
        <w:t>Комиссия Псковского УФАС России по контролю в сфере закупок (далее – Комиссия) в составе:</w:t>
      </w:r>
    </w:p>
    <w:p w14:paraId="07FED454" w14:textId="71B30E1E" w:rsidR="009A3365" w:rsidRDefault="00000000" w:rsidP="009A3365">
      <w:pPr>
        <w:pStyle w:val="a6"/>
        <w:spacing w:before="0" w:beforeAutospacing="0" w:after="0" w:line="240" w:lineRule="auto"/>
        <w:ind w:left="0" w:right="0" w:firstLine="708"/>
        <w:rPr>
          <w:sz w:val="26"/>
          <w:szCs w:val="26"/>
        </w:rPr>
      </w:pPr>
      <w:r w:rsidRPr="009A3365">
        <w:rPr>
          <w:sz w:val="26"/>
          <w:szCs w:val="26"/>
        </w:rPr>
        <w:t xml:space="preserve">рассмотрев жалобу с использованием системы </w:t>
      </w:r>
      <w:proofErr w:type="spellStart"/>
      <w:proofErr w:type="gramStart"/>
      <w:r w:rsidRPr="009A3365">
        <w:rPr>
          <w:sz w:val="26"/>
          <w:szCs w:val="26"/>
        </w:rPr>
        <w:t>видеоконференц</w:t>
      </w:r>
      <w:proofErr w:type="spellEnd"/>
      <w:r w:rsidRPr="009A3365">
        <w:rPr>
          <w:sz w:val="26"/>
          <w:szCs w:val="26"/>
        </w:rPr>
        <w:t>-связи</w:t>
      </w:r>
      <w:proofErr w:type="gramEnd"/>
      <w:r w:rsidRPr="009A3365">
        <w:rPr>
          <w:sz w:val="26"/>
          <w:szCs w:val="26"/>
        </w:rPr>
        <w:t xml:space="preserve"> </w:t>
      </w:r>
      <w:r w:rsidR="00B04625">
        <w:rPr>
          <w:sz w:val="26"/>
          <w:szCs w:val="26"/>
        </w:rPr>
        <w:t xml:space="preserve">                          </w:t>
      </w:r>
      <w:r w:rsidRPr="009A3365">
        <w:rPr>
          <w:sz w:val="26"/>
          <w:szCs w:val="26"/>
        </w:rPr>
        <w:t>ООО «</w:t>
      </w:r>
      <w:r w:rsidR="009A3365" w:rsidRPr="009A3365">
        <w:rPr>
          <w:sz w:val="26"/>
          <w:szCs w:val="26"/>
        </w:rPr>
        <w:t>Алгоритм</w:t>
      </w:r>
      <w:r w:rsidRPr="009A3365">
        <w:rPr>
          <w:sz w:val="26"/>
          <w:szCs w:val="26"/>
        </w:rPr>
        <w:t>»</w:t>
      </w:r>
      <w:r w:rsidR="009A3365" w:rsidRPr="009A3365">
        <w:rPr>
          <w:sz w:val="26"/>
          <w:szCs w:val="26"/>
        </w:rPr>
        <w:t xml:space="preserve"> на действия </w:t>
      </w:r>
      <w:r w:rsidR="0068249A">
        <w:rPr>
          <w:sz w:val="26"/>
          <w:szCs w:val="26"/>
        </w:rPr>
        <w:t>К</w:t>
      </w:r>
      <w:r w:rsidR="009A3365" w:rsidRPr="009A3365">
        <w:rPr>
          <w:sz w:val="26"/>
          <w:szCs w:val="26"/>
        </w:rPr>
        <w:t xml:space="preserve">омиссии </w:t>
      </w:r>
      <w:r w:rsidR="0068249A">
        <w:rPr>
          <w:sz w:val="26"/>
          <w:szCs w:val="26"/>
        </w:rPr>
        <w:t xml:space="preserve">Заказчика </w:t>
      </w:r>
      <w:r w:rsidR="009A3365" w:rsidRPr="009A3365">
        <w:rPr>
          <w:sz w:val="26"/>
          <w:szCs w:val="26"/>
        </w:rPr>
        <w:t>по осуществлению закупок при подведении итогов электронного аукциона на поставку системн</w:t>
      </w:r>
      <w:r w:rsidR="00920C88">
        <w:rPr>
          <w:sz w:val="26"/>
          <w:szCs w:val="26"/>
        </w:rPr>
        <w:t>ых</w:t>
      </w:r>
      <w:r w:rsidR="009A3365" w:rsidRPr="009A3365">
        <w:rPr>
          <w:sz w:val="26"/>
          <w:szCs w:val="26"/>
        </w:rPr>
        <w:t xml:space="preserve"> блок</w:t>
      </w:r>
      <w:r w:rsidR="00920C88">
        <w:rPr>
          <w:sz w:val="26"/>
          <w:szCs w:val="26"/>
        </w:rPr>
        <w:t>ов</w:t>
      </w:r>
      <w:r w:rsidR="009A3365" w:rsidRPr="009A3365">
        <w:rPr>
          <w:sz w:val="26"/>
          <w:szCs w:val="26"/>
        </w:rPr>
        <w:t xml:space="preserve"> (номер извещения: 0157200000324001138),</w:t>
      </w:r>
    </w:p>
    <w:p w14:paraId="2521D18D" w14:textId="08AD0F13" w:rsidR="00D85B32" w:rsidRPr="00245684" w:rsidRDefault="00000000" w:rsidP="009A3365">
      <w:pPr>
        <w:pStyle w:val="a6"/>
        <w:spacing w:before="0" w:beforeAutospacing="0" w:after="0" w:line="240" w:lineRule="auto"/>
        <w:ind w:left="0" w:right="0" w:firstLine="708"/>
        <w:rPr>
          <w:sz w:val="26"/>
          <w:szCs w:val="26"/>
        </w:rPr>
      </w:pPr>
      <w:r w:rsidRPr="00245684">
        <w:rPr>
          <w:sz w:val="26"/>
          <w:szCs w:val="26"/>
        </w:rPr>
        <w:t>и в результате осуществления внеплановой проверки в соответствии с п</w:t>
      </w:r>
      <w:r w:rsidR="009A3365">
        <w:rPr>
          <w:sz w:val="26"/>
          <w:szCs w:val="26"/>
        </w:rPr>
        <w:t xml:space="preserve">унктом </w:t>
      </w:r>
      <w:r w:rsidRPr="00245684">
        <w:rPr>
          <w:sz w:val="26"/>
          <w:szCs w:val="26"/>
        </w:rPr>
        <w:t>1 ч</w:t>
      </w:r>
      <w:r w:rsidR="009A3365">
        <w:rPr>
          <w:sz w:val="26"/>
          <w:szCs w:val="26"/>
        </w:rPr>
        <w:t xml:space="preserve">асти </w:t>
      </w:r>
      <w:r w:rsidRPr="00245684">
        <w:rPr>
          <w:sz w:val="26"/>
          <w:szCs w:val="26"/>
        </w:rPr>
        <w:t>15 ст</w:t>
      </w:r>
      <w:r w:rsidR="009A3365">
        <w:rPr>
          <w:sz w:val="26"/>
          <w:szCs w:val="26"/>
        </w:rPr>
        <w:t xml:space="preserve">атьи </w:t>
      </w:r>
      <w:r w:rsidRPr="00245684">
        <w:rPr>
          <w:sz w:val="26"/>
          <w:szCs w:val="26"/>
        </w:rPr>
        <w:t xml:space="preserve">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9A3365">
        <w:rPr>
          <w:sz w:val="26"/>
          <w:szCs w:val="26"/>
        </w:rPr>
        <w:t xml:space="preserve">по тексту </w:t>
      </w:r>
      <w:r w:rsidRPr="00245684">
        <w:rPr>
          <w:sz w:val="26"/>
          <w:szCs w:val="26"/>
        </w:rPr>
        <w:t xml:space="preserve">– Закон о контрактной системе), </w:t>
      </w:r>
    </w:p>
    <w:p w14:paraId="1D70D675" w14:textId="77777777" w:rsidR="00D85B32" w:rsidRPr="00245684" w:rsidRDefault="00D85B32">
      <w:pPr>
        <w:widowControl w:val="0"/>
        <w:spacing w:line="240" w:lineRule="auto"/>
        <w:ind w:left="0" w:right="0" w:firstLine="709"/>
        <w:jc w:val="center"/>
        <w:rPr>
          <w:b/>
          <w:sz w:val="26"/>
          <w:szCs w:val="26"/>
        </w:rPr>
      </w:pPr>
    </w:p>
    <w:p w14:paraId="0CDFFDE1" w14:textId="77777777" w:rsidR="00D85B32" w:rsidRPr="00245684" w:rsidRDefault="00000000">
      <w:pPr>
        <w:widowControl w:val="0"/>
        <w:spacing w:line="240" w:lineRule="auto"/>
        <w:ind w:left="0" w:right="0" w:firstLine="709"/>
        <w:jc w:val="center"/>
        <w:rPr>
          <w:b/>
          <w:sz w:val="26"/>
          <w:szCs w:val="26"/>
        </w:rPr>
      </w:pPr>
      <w:r w:rsidRPr="00245684">
        <w:rPr>
          <w:b/>
          <w:sz w:val="26"/>
          <w:szCs w:val="26"/>
        </w:rPr>
        <w:t>УСТАНОВИЛА:</w:t>
      </w:r>
    </w:p>
    <w:p w14:paraId="081B5D22" w14:textId="77777777" w:rsidR="00D85B32" w:rsidRPr="00245684" w:rsidRDefault="00D85B32">
      <w:pPr>
        <w:widowControl w:val="0"/>
        <w:spacing w:line="240" w:lineRule="auto"/>
        <w:ind w:left="0" w:right="0" w:firstLine="709"/>
        <w:jc w:val="center"/>
        <w:rPr>
          <w:sz w:val="26"/>
          <w:szCs w:val="26"/>
        </w:rPr>
      </w:pPr>
    </w:p>
    <w:p w14:paraId="0492CB5B" w14:textId="5E840F87" w:rsidR="00306CC7" w:rsidRPr="00306CC7" w:rsidRDefault="00306CC7" w:rsidP="00306CC7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 w:rsidRPr="00306CC7">
        <w:rPr>
          <w:sz w:val="26"/>
          <w:szCs w:val="26"/>
        </w:rPr>
        <w:t>03.09.2024 уполномоченным органом – Комитетом по закупкам Псковской области, по заданию заказчика – Государственного бюджетного учреждения здравоохранения Псковской области «Псковская станция скорой медицинской помощи», объявлен электронный аукцион на поставку системн</w:t>
      </w:r>
      <w:r w:rsidR="00920C88">
        <w:rPr>
          <w:sz w:val="26"/>
          <w:szCs w:val="26"/>
        </w:rPr>
        <w:t xml:space="preserve">ых блоков </w:t>
      </w:r>
      <w:r w:rsidRPr="00306CC7">
        <w:rPr>
          <w:sz w:val="26"/>
          <w:szCs w:val="26"/>
        </w:rPr>
        <w:t xml:space="preserve">(регистрационный номер: 1325-А-ГЗ) </w:t>
      </w:r>
      <w:r w:rsidRPr="00306CC7">
        <w:rPr>
          <w:sz w:val="26"/>
          <w:szCs w:val="26"/>
          <w:shd w:val="clear" w:color="auto" w:fill="FFFFFF"/>
          <w:lang w:val="ru"/>
        </w:rPr>
        <w:t xml:space="preserve">(номер извещения: </w:t>
      </w:r>
      <w:r w:rsidRPr="00306CC7">
        <w:rPr>
          <w:sz w:val="26"/>
          <w:szCs w:val="26"/>
        </w:rPr>
        <w:t>0157200000324001138</w:t>
      </w:r>
      <w:r w:rsidRPr="00306CC7">
        <w:rPr>
          <w:sz w:val="26"/>
          <w:szCs w:val="26"/>
          <w:shd w:val="clear" w:color="auto" w:fill="FFFFFF"/>
        </w:rPr>
        <w:t>)</w:t>
      </w:r>
      <w:r w:rsidRPr="00306CC7">
        <w:rPr>
          <w:sz w:val="26"/>
          <w:szCs w:val="26"/>
        </w:rPr>
        <w:t>.</w:t>
      </w:r>
    </w:p>
    <w:p w14:paraId="0B3A800D" w14:textId="1547F7EB" w:rsidR="00D85B32" w:rsidRDefault="00000000" w:rsidP="00306CC7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 w:rsidRPr="00306CC7">
        <w:rPr>
          <w:sz w:val="26"/>
          <w:szCs w:val="26"/>
        </w:rPr>
        <w:t>Извещение №</w:t>
      </w:r>
      <w:hyperlink r:id="rId11" w:tgtFrame="_blank" w:history="1">
        <w:r w:rsidRPr="00306CC7">
          <w:rPr>
            <w:rStyle w:val="a3"/>
            <w:color w:val="0065DD"/>
            <w:sz w:val="26"/>
            <w:szCs w:val="26"/>
            <w:u w:val="none"/>
            <w:shd w:val="clear" w:color="auto" w:fill="FFFFFF"/>
            <w:lang w:val="ru"/>
          </w:rPr>
          <w:t> </w:t>
        </w:r>
      </w:hyperlink>
      <w:r w:rsidR="00306CC7" w:rsidRPr="00306CC7">
        <w:rPr>
          <w:sz w:val="26"/>
          <w:szCs w:val="26"/>
        </w:rPr>
        <w:t xml:space="preserve"> 0157200000324001138</w:t>
      </w:r>
      <w:r w:rsidRPr="00306CC7">
        <w:rPr>
          <w:sz w:val="26"/>
          <w:szCs w:val="26"/>
        </w:rPr>
        <w:t xml:space="preserve"> о проведении вышеуказанного </w:t>
      </w:r>
      <w:r w:rsidR="00306CC7">
        <w:rPr>
          <w:sz w:val="26"/>
          <w:szCs w:val="26"/>
        </w:rPr>
        <w:t xml:space="preserve">электронного </w:t>
      </w:r>
      <w:r w:rsidRPr="00306CC7">
        <w:rPr>
          <w:sz w:val="26"/>
          <w:szCs w:val="26"/>
        </w:rPr>
        <w:t xml:space="preserve">аукциона размещено в Единой информационной системе </w:t>
      </w:r>
      <w:r w:rsidR="00306CC7">
        <w:rPr>
          <w:sz w:val="26"/>
          <w:szCs w:val="26"/>
        </w:rPr>
        <w:t xml:space="preserve">в сфере закупок </w:t>
      </w:r>
      <w:r w:rsidRPr="00306CC7">
        <w:rPr>
          <w:sz w:val="26"/>
          <w:szCs w:val="26"/>
        </w:rPr>
        <w:t xml:space="preserve">(далее </w:t>
      </w:r>
      <w:r w:rsidR="00306CC7">
        <w:rPr>
          <w:sz w:val="26"/>
          <w:szCs w:val="26"/>
        </w:rPr>
        <w:t xml:space="preserve">по тексту </w:t>
      </w:r>
      <w:r w:rsidRPr="00306CC7">
        <w:rPr>
          <w:sz w:val="26"/>
          <w:szCs w:val="26"/>
        </w:rPr>
        <w:t>– ЕИС) в сети Интернет</w:t>
      </w:r>
      <w:r w:rsidR="00306CC7">
        <w:rPr>
          <w:sz w:val="26"/>
          <w:szCs w:val="26"/>
        </w:rPr>
        <w:t xml:space="preserve">: </w:t>
      </w:r>
      <w:hyperlink r:id="rId12" w:history="1">
        <w:r w:rsidR="00306CC7" w:rsidRPr="00306CC7">
          <w:rPr>
            <w:rStyle w:val="a3"/>
            <w:color w:val="auto"/>
            <w:sz w:val="26"/>
            <w:szCs w:val="26"/>
            <w:u w:val="none"/>
          </w:rPr>
          <w:t>www.zakupki.gov.ru</w:t>
        </w:r>
      </w:hyperlink>
      <w:r w:rsidR="00306CC7">
        <w:rPr>
          <w:sz w:val="26"/>
          <w:szCs w:val="26"/>
        </w:rPr>
        <w:t xml:space="preserve"> – 03.09.2024 15:47 (МСК).</w:t>
      </w:r>
    </w:p>
    <w:p w14:paraId="5DDD6C4D" w14:textId="77777777" w:rsidR="00306CC7" w:rsidRDefault="00306CC7" w:rsidP="00306CC7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Начальная (максимальная) цена контракта – 595000,00 рублей.</w:t>
      </w:r>
    </w:p>
    <w:p w14:paraId="1CAA4D83" w14:textId="189E8D2B" w:rsidR="00D85B32" w:rsidRDefault="00000000" w:rsidP="00306CC7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 w:rsidRPr="00245684">
        <w:rPr>
          <w:sz w:val="26"/>
          <w:szCs w:val="26"/>
        </w:rPr>
        <w:t>Дата и время окончания срока подачи заявок</w:t>
      </w:r>
      <w:r w:rsidR="00306CC7">
        <w:rPr>
          <w:sz w:val="26"/>
          <w:szCs w:val="26"/>
        </w:rPr>
        <w:t xml:space="preserve"> – 12.09.2024 09:00.</w:t>
      </w:r>
    </w:p>
    <w:p w14:paraId="5E917152" w14:textId="5C136B44" w:rsidR="00306CC7" w:rsidRPr="00245684" w:rsidRDefault="00306CC7" w:rsidP="00306CC7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>
        <w:rPr>
          <w:sz w:val="26"/>
          <w:szCs w:val="26"/>
        </w:rPr>
        <w:t>Дата подведения итогов определения поставщика (подрядчика, исполнителя) – 16.09.2024.</w:t>
      </w:r>
    </w:p>
    <w:p w14:paraId="4C6C69CA" w14:textId="253106A8" w:rsidR="00D85B32" w:rsidRPr="00245684" w:rsidRDefault="00000000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 w:rsidRPr="00245684">
        <w:rPr>
          <w:sz w:val="26"/>
          <w:szCs w:val="26"/>
        </w:rPr>
        <w:t>Оператор электронной площадки: ЭТП Газпромбанк</w:t>
      </w:r>
      <w:r w:rsidR="00306CC7">
        <w:rPr>
          <w:sz w:val="26"/>
          <w:szCs w:val="26"/>
        </w:rPr>
        <w:t xml:space="preserve"> (</w:t>
      </w:r>
      <w:r w:rsidR="00306CC7">
        <w:rPr>
          <w:sz w:val="26"/>
          <w:szCs w:val="26"/>
          <w:lang w:val="en-US"/>
        </w:rPr>
        <w:t>https</w:t>
      </w:r>
      <w:r w:rsidR="00306CC7">
        <w:rPr>
          <w:sz w:val="26"/>
          <w:szCs w:val="26"/>
        </w:rPr>
        <w:t>://</w:t>
      </w:r>
      <w:proofErr w:type="spellStart"/>
      <w:r w:rsidR="00306CC7">
        <w:rPr>
          <w:sz w:val="26"/>
          <w:szCs w:val="26"/>
          <w:lang w:val="en-US"/>
        </w:rPr>
        <w:t>etpgpb</w:t>
      </w:r>
      <w:proofErr w:type="spellEnd"/>
      <w:r w:rsidR="00306CC7" w:rsidRPr="00306CC7">
        <w:rPr>
          <w:sz w:val="26"/>
          <w:szCs w:val="26"/>
        </w:rPr>
        <w:t>.</w:t>
      </w:r>
      <w:proofErr w:type="spellStart"/>
      <w:r w:rsidR="00306CC7">
        <w:rPr>
          <w:sz w:val="26"/>
          <w:szCs w:val="26"/>
          <w:lang w:val="en-US"/>
        </w:rPr>
        <w:t>ru</w:t>
      </w:r>
      <w:proofErr w:type="spellEnd"/>
      <w:r w:rsidR="00306CC7">
        <w:rPr>
          <w:sz w:val="26"/>
          <w:szCs w:val="26"/>
        </w:rPr>
        <w:t>/)</w:t>
      </w:r>
      <w:r w:rsidRPr="00245684">
        <w:rPr>
          <w:sz w:val="26"/>
          <w:szCs w:val="26"/>
        </w:rPr>
        <w:t>.</w:t>
      </w:r>
    </w:p>
    <w:p w14:paraId="76FC7244" w14:textId="77777777" w:rsidR="00AF4CEF" w:rsidRDefault="00AF4CEF" w:rsidP="00AF4CEF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>
        <w:rPr>
          <w:sz w:val="26"/>
          <w:szCs w:val="26"/>
        </w:rPr>
        <w:t>16.09.2024</w:t>
      </w:r>
      <w:r w:rsidRPr="00245684">
        <w:rPr>
          <w:sz w:val="26"/>
          <w:szCs w:val="26"/>
        </w:rPr>
        <w:t xml:space="preserve"> (</w:t>
      </w:r>
      <w:proofErr w:type="spellStart"/>
      <w:r w:rsidRPr="00245684">
        <w:rPr>
          <w:sz w:val="26"/>
          <w:szCs w:val="26"/>
        </w:rPr>
        <w:t>вх</w:t>
      </w:r>
      <w:proofErr w:type="spellEnd"/>
      <w:r w:rsidRPr="0024568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245684">
        <w:rPr>
          <w:sz w:val="26"/>
          <w:szCs w:val="26"/>
        </w:rPr>
        <w:t xml:space="preserve">№ </w:t>
      </w:r>
      <w:r>
        <w:rPr>
          <w:sz w:val="26"/>
          <w:szCs w:val="26"/>
        </w:rPr>
        <w:t>5127</w:t>
      </w:r>
      <w:r w:rsidRPr="00245684">
        <w:rPr>
          <w:sz w:val="26"/>
          <w:szCs w:val="26"/>
        </w:rPr>
        <w:t xml:space="preserve">-ЭП/24) поступила жалоба от Заявителя. </w:t>
      </w:r>
    </w:p>
    <w:p w14:paraId="4A3CFF09" w14:textId="77777777" w:rsidR="00AF4CEF" w:rsidRDefault="00000000" w:rsidP="00AF4CEF">
      <w:pPr>
        <w:widowControl w:val="0"/>
        <w:spacing w:line="240" w:lineRule="auto"/>
        <w:ind w:left="0" w:right="0" w:firstLine="709"/>
        <w:rPr>
          <w:sz w:val="26"/>
          <w:szCs w:val="26"/>
        </w:rPr>
      </w:pPr>
      <w:r w:rsidRPr="00245684">
        <w:rPr>
          <w:sz w:val="26"/>
          <w:szCs w:val="26"/>
        </w:rPr>
        <w:t xml:space="preserve">Рассмотрение жалобы состоялось </w:t>
      </w:r>
      <w:r w:rsidR="00AF4CEF">
        <w:rPr>
          <w:sz w:val="26"/>
          <w:szCs w:val="26"/>
        </w:rPr>
        <w:t>23</w:t>
      </w:r>
      <w:r w:rsidRPr="00245684">
        <w:rPr>
          <w:sz w:val="26"/>
          <w:szCs w:val="26"/>
        </w:rPr>
        <w:t>.</w:t>
      </w:r>
      <w:r w:rsidR="00AF4CEF">
        <w:rPr>
          <w:sz w:val="26"/>
          <w:szCs w:val="26"/>
        </w:rPr>
        <w:t>09</w:t>
      </w:r>
      <w:r w:rsidRPr="00245684">
        <w:rPr>
          <w:sz w:val="26"/>
          <w:szCs w:val="26"/>
        </w:rPr>
        <w:t xml:space="preserve">.2024 в 11 часов 00 минут, с учетом перерыва, объявленного </w:t>
      </w:r>
      <w:r w:rsidR="00AF4CEF">
        <w:rPr>
          <w:sz w:val="26"/>
          <w:szCs w:val="26"/>
        </w:rPr>
        <w:t>20.09.2024</w:t>
      </w:r>
      <w:r w:rsidRPr="00245684">
        <w:rPr>
          <w:sz w:val="26"/>
          <w:szCs w:val="26"/>
        </w:rPr>
        <w:t>, в связи с необходимостью предоставления дополнительных документов.</w:t>
      </w:r>
    </w:p>
    <w:p w14:paraId="567D341B" w14:textId="53720013" w:rsidR="0068249A" w:rsidRDefault="00000000" w:rsidP="0068249A">
      <w:pPr>
        <w:widowControl w:val="0"/>
        <w:spacing w:line="240" w:lineRule="auto"/>
        <w:ind w:left="0" w:right="0" w:firstLine="709"/>
        <w:rPr>
          <w:b/>
          <w:sz w:val="26"/>
          <w:szCs w:val="26"/>
        </w:rPr>
      </w:pPr>
      <w:r w:rsidRPr="00245684">
        <w:rPr>
          <w:b/>
          <w:sz w:val="26"/>
          <w:szCs w:val="26"/>
        </w:rPr>
        <w:t xml:space="preserve">По мнению Заявителя, его права и законные интересы нарушены следующими действиями </w:t>
      </w:r>
      <w:r w:rsidR="00AF4CEF">
        <w:rPr>
          <w:b/>
          <w:sz w:val="26"/>
          <w:szCs w:val="26"/>
        </w:rPr>
        <w:t>Комиссии Заказчика по осуществлению закупок</w:t>
      </w:r>
      <w:r w:rsidRPr="00245684">
        <w:rPr>
          <w:b/>
          <w:sz w:val="26"/>
          <w:szCs w:val="26"/>
        </w:rPr>
        <w:t xml:space="preserve"> (жалоба в материалах дела).</w:t>
      </w:r>
    </w:p>
    <w:p w14:paraId="34EE2DC6" w14:textId="77777777" w:rsidR="0068249A" w:rsidRDefault="0068249A" w:rsidP="0068249A">
      <w:pPr>
        <w:widowControl w:val="0"/>
        <w:spacing w:line="240" w:lineRule="auto"/>
        <w:ind w:left="0" w:right="0"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Заявитель, не оспаривая факт необоснованности отклонения заявки, полагал, что его заявка должна была быть отклонена в соответствии с пунктом 4 части 12 статьи 48 Закона о контрактной системе, а не в соответствии с пунктом 1 части 12 статьи 48 Закона о контрактной системе, как это было сделано Комиссией Заказчика по осуществлению закупок в рассматриваемом случае, поскольку в данном пункте указано, что он применяется исключительно в случае установления запрета допуска товаров, происходящих из иностранного государства или группы иностранных государств.</w:t>
      </w:r>
    </w:p>
    <w:p w14:paraId="5302CC21" w14:textId="77777777" w:rsidR="00DB3E54" w:rsidRPr="00DB3E54" w:rsidRDefault="00000000" w:rsidP="00DB3E54">
      <w:pPr>
        <w:widowControl w:val="0"/>
        <w:spacing w:line="240" w:lineRule="auto"/>
        <w:ind w:left="0" w:right="0" w:firstLine="709"/>
        <w:rPr>
          <w:b/>
          <w:sz w:val="26"/>
          <w:szCs w:val="26"/>
        </w:rPr>
      </w:pPr>
      <w:r w:rsidRPr="00DB3E54">
        <w:rPr>
          <w:b/>
          <w:sz w:val="26"/>
          <w:szCs w:val="26"/>
        </w:rPr>
        <w:t>Представител</w:t>
      </w:r>
      <w:r w:rsidR="0068249A" w:rsidRPr="00DB3E54">
        <w:rPr>
          <w:b/>
          <w:sz w:val="26"/>
          <w:szCs w:val="26"/>
        </w:rPr>
        <w:t>и</w:t>
      </w:r>
      <w:r w:rsidRPr="00DB3E54">
        <w:rPr>
          <w:b/>
          <w:sz w:val="26"/>
          <w:szCs w:val="26"/>
        </w:rPr>
        <w:t xml:space="preserve"> Заказчика</w:t>
      </w:r>
      <w:r w:rsidR="0068249A" w:rsidRPr="00DB3E54">
        <w:rPr>
          <w:b/>
          <w:sz w:val="26"/>
          <w:szCs w:val="26"/>
        </w:rPr>
        <w:t>, Уполномоченного органа,</w:t>
      </w:r>
      <w:r w:rsidRPr="00DB3E54">
        <w:rPr>
          <w:b/>
          <w:sz w:val="26"/>
          <w:szCs w:val="26"/>
        </w:rPr>
        <w:t xml:space="preserve"> не согласил</w:t>
      </w:r>
      <w:r w:rsidR="0068249A" w:rsidRPr="00DB3E54">
        <w:rPr>
          <w:b/>
          <w:sz w:val="26"/>
          <w:szCs w:val="26"/>
        </w:rPr>
        <w:t>ись</w:t>
      </w:r>
      <w:r w:rsidRPr="00DB3E54">
        <w:rPr>
          <w:b/>
          <w:sz w:val="26"/>
          <w:szCs w:val="26"/>
        </w:rPr>
        <w:t xml:space="preserve"> с доводами Заявителя и сообщил</w:t>
      </w:r>
      <w:r w:rsidR="00DB3E54" w:rsidRPr="00DB3E54">
        <w:rPr>
          <w:b/>
          <w:sz w:val="26"/>
          <w:szCs w:val="26"/>
        </w:rPr>
        <w:t>и</w:t>
      </w:r>
      <w:r w:rsidRPr="00DB3E54">
        <w:rPr>
          <w:b/>
          <w:sz w:val="26"/>
          <w:szCs w:val="26"/>
        </w:rPr>
        <w:t xml:space="preserve"> следующее (письменные объяснения</w:t>
      </w:r>
      <w:r w:rsidR="00DB3E54" w:rsidRPr="00DB3E54">
        <w:rPr>
          <w:b/>
          <w:sz w:val="26"/>
          <w:szCs w:val="26"/>
        </w:rPr>
        <w:t xml:space="preserve"> </w:t>
      </w:r>
      <w:r w:rsidRPr="00DB3E54">
        <w:rPr>
          <w:b/>
          <w:sz w:val="26"/>
          <w:szCs w:val="26"/>
        </w:rPr>
        <w:t>в материалах дела</w:t>
      </w:r>
      <w:r w:rsidR="00DB3E54" w:rsidRPr="00DB3E54">
        <w:rPr>
          <w:b/>
          <w:sz w:val="26"/>
          <w:szCs w:val="26"/>
        </w:rPr>
        <w:t xml:space="preserve"> (исх. № 1471 от 18.09.2024; исх. № КЗ-21-154 от 18.09.2024</w:t>
      </w:r>
      <w:r w:rsidRPr="00DB3E54">
        <w:rPr>
          <w:b/>
          <w:sz w:val="26"/>
          <w:szCs w:val="26"/>
        </w:rPr>
        <w:t>):</w:t>
      </w:r>
    </w:p>
    <w:p w14:paraId="24920E4F" w14:textId="603722AD" w:rsidR="00D15847" w:rsidRPr="00D15847" w:rsidRDefault="00DB3E54" w:rsidP="00D15847">
      <w:pPr>
        <w:widowControl w:val="0"/>
        <w:spacing w:line="240" w:lineRule="auto"/>
        <w:ind w:left="0" w:right="0" w:firstLine="709"/>
        <w:rPr>
          <w:sz w:val="26"/>
          <w:szCs w:val="26"/>
          <w:lang w:bidi="ru-RU"/>
        </w:rPr>
      </w:pPr>
      <w:r w:rsidRPr="00D15847">
        <w:rPr>
          <w:bCs/>
          <w:sz w:val="26"/>
          <w:szCs w:val="26"/>
        </w:rPr>
        <w:t>В рассматриваемом случае</w:t>
      </w:r>
      <w:r w:rsidRPr="00D15847">
        <w:rPr>
          <w:b/>
          <w:sz w:val="26"/>
          <w:szCs w:val="26"/>
        </w:rPr>
        <w:t xml:space="preserve"> </w:t>
      </w:r>
      <w:r w:rsidRPr="00D15847">
        <w:rPr>
          <w:sz w:val="26"/>
          <w:szCs w:val="26"/>
          <w:lang w:bidi="ru-RU"/>
        </w:rPr>
        <w:t>объектом закупки является товар, входящий в Перечень, утвержденный постановлением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</w:t>
      </w:r>
      <w:r w:rsidRPr="00D15847">
        <w:rPr>
          <w:sz w:val="26"/>
          <w:szCs w:val="26"/>
          <w:lang w:bidi="ru-RU"/>
        </w:rPr>
        <w:tab/>
        <w:t>закупок товаров, работ, услуг для обеспечения государственных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муниципальных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нужд,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о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внесении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изменений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в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постановление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Правительства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Российской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Федерации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от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16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сентября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2016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г</w:t>
      </w:r>
      <w:r w:rsidR="001B1F03">
        <w:rPr>
          <w:sz w:val="26"/>
          <w:szCs w:val="26"/>
          <w:lang w:bidi="ru-RU"/>
        </w:rPr>
        <w:t>.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№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925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признании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утратившими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силу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некоторых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актов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Правительства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Российской Федерации»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(далее</w:t>
      </w:r>
      <w:r w:rsidR="00D15847" w:rsidRPr="00D15847">
        <w:rPr>
          <w:sz w:val="26"/>
          <w:szCs w:val="26"/>
          <w:lang w:bidi="ru-RU"/>
        </w:rPr>
        <w:t xml:space="preserve"> – </w:t>
      </w:r>
      <w:r w:rsidRPr="00D15847">
        <w:rPr>
          <w:sz w:val="26"/>
          <w:szCs w:val="26"/>
          <w:lang w:bidi="ru-RU"/>
        </w:rPr>
        <w:t>Постановление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№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 xml:space="preserve">878), </w:t>
      </w:r>
      <w:r w:rsidR="00D15847" w:rsidRPr="00D15847">
        <w:rPr>
          <w:sz w:val="26"/>
          <w:szCs w:val="26"/>
          <w:lang w:bidi="ru-RU"/>
        </w:rPr>
        <w:t xml:space="preserve">в связи с чем </w:t>
      </w:r>
      <w:r w:rsidRPr="00D15847">
        <w:rPr>
          <w:sz w:val="26"/>
          <w:szCs w:val="26"/>
          <w:lang w:bidi="ru-RU"/>
        </w:rPr>
        <w:t>в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соответствии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с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частью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3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статьи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14</w:t>
      </w:r>
      <w:r w:rsidR="00D15847" w:rsidRPr="00D15847">
        <w:rPr>
          <w:sz w:val="26"/>
          <w:szCs w:val="26"/>
          <w:lang w:bidi="ru-RU"/>
        </w:rPr>
        <w:t xml:space="preserve"> Закона о контрактной системе</w:t>
      </w:r>
      <w:r w:rsidRPr="00D15847">
        <w:rPr>
          <w:sz w:val="26"/>
          <w:szCs w:val="26"/>
          <w:lang w:bidi="ru-RU"/>
        </w:rPr>
        <w:t xml:space="preserve"> в извещении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о</w:t>
      </w:r>
      <w:r w:rsidR="00D15847" w:rsidRPr="00D15847">
        <w:rPr>
          <w:sz w:val="26"/>
          <w:szCs w:val="26"/>
          <w:lang w:bidi="ru-RU"/>
        </w:rPr>
        <w:t xml:space="preserve"> </w:t>
      </w:r>
      <w:r w:rsidRPr="00D15847">
        <w:rPr>
          <w:sz w:val="26"/>
          <w:szCs w:val="26"/>
          <w:lang w:bidi="ru-RU"/>
        </w:rPr>
        <w:t>проведении</w:t>
      </w:r>
      <w:r w:rsidR="00D15847" w:rsidRPr="00D15847">
        <w:rPr>
          <w:sz w:val="26"/>
          <w:szCs w:val="26"/>
          <w:lang w:bidi="ru-RU"/>
        </w:rPr>
        <w:t xml:space="preserve"> настоящего электронного </w:t>
      </w:r>
      <w:r w:rsidRPr="00D15847">
        <w:rPr>
          <w:sz w:val="26"/>
          <w:szCs w:val="26"/>
          <w:lang w:bidi="ru-RU"/>
        </w:rPr>
        <w:t>аукциона</w:t>
      </w:r>
      <w:r w:rsidR="00D15847" w:rsidRPr="00D15847">
        <w:rPr>
          <w:sz w:val="26"/>
          <w:szCs w:val="26"/>
          <w:lang w:bidi="ru-RU"/>
        </w:rPr>
        <w:t xml:space="preserve"> было </w:t>
      </w:r>
      <w:r w:rsidRPr="00D15847">
        <w:rPr>
          <w:sz w:val="26"/>
          <w:szCs w:val="26"/>
          <w:lang w:bidi="ru-RU"/>
        </w:rPr>
        <w:t>установлено</w:t>
      </w:r>
      <w:r w:rsidR="00D15847" w:rsidRPr="00D15847">
        <w:rPr>
          <w:sz w:val="26"/>
          <w:szCs w:val="26"/>
          <w:lang w:bidi="ru-RU"/>
        </w:rPr>
        <w:t xml:space="preserve"> ограничение допуска товаров для целей осуществления закупок для обеспечения государственных и муниципальных нужд, утвержденное Постановлением </w:t>
      </w:r>
      <w:r w:rsidR="00B04625">
        <w:rPr>
          <w:sz w:val="26"/>
          <w:szCs w:val="26"/>
          <w:lang w:bidi="ru-RU"/>
        </w:rPr>
        <w:t xml:space="preserve">                </w:t>
      </w:r>
      <w:r w:rsidR="00D15847" w:rsidRPr="00D15847">
        <w:rPr>
          <w:sz w:val="26"/>
          <w:szCs w:val="26"/>
          <w:lang w:bidi="ru-RU"/>
        </w:rPr>
        <w:t xml:space="preserve">№ 878. </w:t>
      </w:r>
    </w:p>
    <w:p w14:paraId="4DE7B921" w14:textId="0931D1C5" w:rsidR="00D15847" w:rsidRPr="00564C6C" w:rsidRDefault="00D15847" w:rsidP="00D15847">
      <w:pPr>
        <w:widowControl w:val="0"/>
        <w:spacing w:line="240" w:lineRule="auto"/>
        <w:ind w:left="0" w:right="0" w:firstLine="709"/>
        <w:rPr>
          <w:sz w:val="26"/>
          <w:szCs w:val="26"/>
          <w:lang w:bidi="ru-RU"/>
        </w:rPr>
      </w:pPr>
      <w:r w:rsidRPr="00D15847">
        <w:rPr>
          <w:sz w:val="26"/>
          <w:szCs w:val="26"/>
          <w:lang w:bidi="ru-RU"/>
        </w:rPr>
        <w:t xml:space="preserve">В настоящей закупке приняло участие 8 участников, 7 из которых предложили к поставке товары, страной происхождения которых является Российская Федерация, а 1 участник предложил к поставке товар, страной происхождения которого является Китайская Народная Республика. При этом, три участника (заявки №№ 10, 11 и 16) в </w:t>
      </w:r>
      <w:r w:rsidRPr="00564C6C">
        <w:rPr>
          <w:sz w:val="26"/>
          <w:szCs w:val="26"/>
          <w:lang w:bidi="ru-RU"/>
        </w:rPr>
        <w:t>составе заявок предоставили информацию о реестровых записях из реестра российской радиоэлектронной продукции, подтвердив тем самым, согласно требованиям извещения о проведении электронного аукциона и Постановления № 878, сведения о стране происхождения товара, предлагаемого к поставке. Таким образом условие для применения пункта 3 Постановления № 878 было соблюдено.</w:t>
      </w:r>
    </w:p>
    <w:p w14:paraId="0A49FA04" w14:textId="77777777" w:rsidR="00D15847" w:rsidRPr="00564C6C" w:rsidRDefault="00D15847" w:rsidP="00D15847">
      <w:pPr>
        <w:widowControl w:val="0"/>
        <w:spacing w:line="240" w:lineRule="auto"/>
        <w:ind w:left="0" w:right="0" w:firstLine="709"/>
        <w:rPr>
          <w:sz w:val="26"/>
          <w:szCs w:val="26"/>
          <w:lang w:bidi="ru-RU"/>
        </w:rPr>
      </w:pPr>
      <w:r w:rsidRPr="00564C6C">
        <w:rPr>
          <w:sz w:val="26"/>
          <w:szCs w:val="26"/>
          <w:lang w:bidi="ru-RU"/>
        </w:rPr>
        <w:t>По результатам рассмотрения заявок Комиссия отклонила заявку участника закупки №</w:t>
      </w:r>
      <w:r w:rsidRPr="00564C6C">
        <w:rPr>
          <w:sz w:val="26"/>
          <w:szCs w:val="26"/>
          <w:lang w:bidi="ru-RU"/>
        </w:rPr>
        <w:tab/>
        <w:t>13, предложившего к поставке товар, страной происхождения которого является Китайская Народная Республика. Четверо участника закупки (заявки №№ 14, 15, 12 и 17) сведений о реестровой записи из реестра российской радиоэлектронной продукции не предоставили, что и послужило причиной отклонения этих заявок.</w:t>
      </w:r>
    </w:p>
    <w:p w14:paraId="47DDEAE1" w14:textId="77777777" w:rsidR="00564C6C" w:rsidRPr="00564C6C" w:rsidRDefault="00D15847" w:rsidP="00564C6C">
      <w:pPr>
        <w:widowControl w:val="0"/>
        <w:spacing w:line="240" w:lineRule="auto"/>
        <w:ind w:left="0" w:right="0" w:firstLine="709"/>
        <w:rPr>
          <w:sz w:val="26"/>
          <w:szCs w:val="26"/>
          <w:lang w:bidi="ru-RU"/>
        </w:rPr>
      </w:pPr>
      <w:r w:rsidRPr="00564C6C">
        <w:rPr>
          <w:sz w:val="26"/>
          <w:szCs w:val="26"/>
          <w:lang w:bidi="ru-RU"/>
        </w:rPr>
        <w:lastRenderedPageBreak/>
        <w:t xml:space="preserve">Относительно доводов жалобы Заявителя о том, что основанием отклонения его заявки должны быть положения пункта 4 части 12 статьи 48 Закона о контрактной системе, </w:t>
      </w:r>
      <w:r w:rsidR="00564C6C" w:rsidRPr="00564C6C">
        <w:rPr>
          <w:sz w:val="26"/>
          <w:szCs w:val="26"/>
          <w:lang w:bidi="ru-RU"/>
        </w:rPr>
        <w:t>то есть</w:t>
      </w:r>
      <w:r w:rsidRPr="00564C6C">
        <w:rPr>
          <w:sz w:val="26"/>
          <w:szCs w:val="26"/>
          <w:lang w:bidi="ru-RU"/>
        </w:rPr>
        <w:t xml:space="preserve"> в соответствии с нормативными правовыми актами, принятыми в соответствии со статьей 14 Закона о контрактной системе</w:t>
      </w:r>
      <w:r w:rsidR="00564C6C" w:rsidRPr="00564C6C">
        <w:rPr>
          <w:sz w:val="26"/>
          <w:szCs w:val="26"/>
          <w:lang w:bidi="ru-RU"/>
        </w:rPr>
        <w:t xml:space="preserve">, </w:t>
      </w:r>
      <w:r w:rsidRPr="00564C6C">
        <w:rPr>
          <w:sz w:val="26"/>
          <w:szCs w:val="26"/>
          <w:lang w:bidi="ru-RU"/>
        </w:rPr>
        <w:t>представители Заказчика и Уполномоченного органа указали,</w:t>
      </w:r>
      <w:r w:rsidR="00564C6C" w:rsidRPr="00564C6C">
        <w:rPr>
          <w:sz w:val="26"/>
          <w:szCs w:val="26"/>
          <w:lang w:bidi="ru-RU"/>
        </w:rPr>
        <w:t xml:space="preserve"> что </w:t>
      </w:r>
      <w:r w:rsidRPr="00564C6C">
        <w:rPr>
          <w:sz w:val="26"/>
          <w:szCs w:val="26"/>
          <w:lang w:bidi="ru-RU"/>
        </w:rPr>
        <w:t xml:space="preserve">данная норма содержит прямое указание на то, что </w:t>
      </w:r>
      <w:r w:rsidR="00564C6C" w:rsidRPr="00564C6C">
        <w:rPr>
          <w:sz w:val="26"/>
          <w:szCs w:val="26"/>
          <w:lang w:bidi="ru-RU"/>
        </w:rPr>
        <w:t xml:space="preserve">«за исключением случаев непредставления информации и документов, предусмотренных пунктом 5 части 1 статьи 43 настоящего Федерального закона». </w:t>
      </w:r>
      <w:r w:rsidRPr="00564C6C">
        <w:rPr>
          <w:sz w:val="26"/>
          <w:szCs w:val="26"/>
          <w:lang w:bidi="ru-RU"/>
        </w:rPr>
        <w:t>При этом</w:t>
      </w:r>
      <w:r w:rsidR="00564C6C" w:rsidRPr="00564C6C">
        <w:rPr>
          <w:sz w:val="26"/>
          <w:szCs w:val="26"/>
          <w:lang w:bidi="ru-RU"/>
        </w:rPr>
        <w:t>,</w:t>
      </w:r>
      <w:r w:rsidRPr="00564C6C">
        <w:rPr>
          <w:sz w:val="26"/>
          <w:szCs w:val="26"/>
          <w:lang w:bidi="ru-RU"/>
        </w:rPr>
        <w:t xml:space="preserve"> требование о наличии в составе заявки сведений из реестра российской радиоэлектронной продукции, определены именно пунктом 5 части 1 статьи 43 Закона о контрактной системе. Указанная норма действительно содержит указание и на то, что </w:t>
      </w:r>
      <w:r w:rsidRPr="00564C6C">
        <w:rPr>
          <w:rStyle w:val="22"/>
          <w:i w:val="0"/>
          <w:iCs w:val="0"/>
        </w:rPr>
        <w:t xml:space="preserve">«в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</w:t>
      </w:r>
      <w:r w:rsidR="00564C6C" w:rsidRPr="00564C6C">
        <w:rPr>
          <w:rStyle w:val="22"/>
          <w:i w:val="0"/>
          <w:iCs w:val="0"/>
        </w:rPr>
        <w:t>происходящих</w:t>
      </w:r>
      <w:r w:rsidRPr="00564C6C">
        <w:rPr>
          <w:rStyle w:val="22"/>
          <w:i w:val="0"/>
          <w:iCs w:val="0"/>
        </w:rPr>
        <w:t xml:space="preserve"> из иностранного государства или группы иностранных государств»,</w:t>
      </w:r>
      <w:r w:rsidRPr="00564C6C">
        <w:rPr>
          <w:i/>
          <w:iCs/>
          <w:sz w:val="26"/>
          <w:szCs w:val="26"/>
          <w:lang w:bidi="ru-RU"/>
        </w:rPr>
        <w:t xml:space="preserve"> </w:t>
      </w:r>
      <w:r w:rsidRPr="00564C6C">
        <w:rPr>
          <w:sz w:val="26"/>
          <w:szCs w:val="26"/>
          <w:lang w:bidi="ru-RU"/>
        </w:rPr>
        <w:t>но это лишь определяет причину и необходимость отклонения таких заявок, когда ограничения исполняются. При этом</w:t>
      </w:r>
      <w:r w:rsidR="00564C6C" w:rsidRPr="00564C6C">
        <w:rPr>
          <w:sz w:val="26"/>
          <w:szCs w:val="26"/>
          <w:lang w:bidi="ru-RU"/>
        </w:rPr>
        <w:t xml:space="preserve">, </w:t>
      </w:r>
      <w:r w:rsidRPr="00564C6C">
        <w:rPr>
          <w:sz w:val="26"/>
          <w:szCs w:val="26"/>
          <w:lang w:bidi="ru-RU"/>
        </w:rPr>
        <w:t>основанием такого отклонения служит, конечно, пункт 1 части 12 статьи 48 Закона о контрактной системе, поскольку согласно пункту 5 раздела 3 документа «Требования к содержанию, составу заявки на участие в аукционе</w:t>
      </w:r>
      <w:r w:rsidR="00564C6C" w:rsidRPr="00564C6C">
        <w:rPr>
          <w:sz w:val="26"/>
          <w:szCs w:val="26"/>
          <w:lang w:bidi="ru-RU"/>
        </w:rPr>
        <w:t xml:space="preserve"> и инструкция по ее заполнению», входящего в состав извещения о проведении аукциона, и пункту 5 части 1 статьи 43 Закона о контрактной системе, информация о реестровых записях из реестра российской радиоэлектронной продукции должны входить в состав заявки для подтверждения сведений о стране происхождения товара, страной происхождения которого Заявителем продекларирована Российская Федерация.</w:t>
      </w:r>
    </w:p>
    <w:p w14:paraId="307C29C8" w14:textId="68185FF0" w:rsidR="00564C6C" w:rsidRDefault="00564C6C" w:rsidP="00564C6C">
      <w:pPr>
        <w:widowControl w:val="0"/>
        <w:spacing w:line="240" w:lineRule="auto"/>
        <w:ind w:left="0" w:right="0" w:firstLine="709"/>
        <w:rPr>
          <w:sz w:val="26"/>
          <w:szCs w:val="26"/>
          <w:lang w:bidi="ru-RU"/>
        </w:rPr>
      </w:pPr>
      <w:r w:rsidRPr="00564C6C">
        <w:rPr>
          <w:sz w:val="26"/>
          <w:szCs w:val="26"/>
          <w:lang w:bidi="ru-RU"/>
        </w:rPr>
        <w:t>Кроме того, положения Постановления № 878 также говорят о том, что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союза). Таким образом, пункт 4 части 1 статьи 48 Закона о контрактной системе применяется лишь в случае отклонения заявок, содержащих предложение о поставке товара, происходящего из иностранного государства. В таких заявках и не требуется предоставление информации и документов, подтверждающих страну происхождения товара.</w:t>
      </w:r>
    </w:p>
    <w:p w14:paraId="21409992" w14:textId="3748A7E6" w:rsidR="001B1F03" w:rsidRDefault="00564C6C" w:rsidP="001B1F03">
      <w:pPr>
        <w:widowControl w:val="0"/>
        <w:spacing w:line="240" w:lineRule="auto"/>
        <w:ind w:left="0" w:right="0" w:firstLine="709"/>
        <w:rPr>
          <w:sz w:val="26"/>
          <w:szCs w:val="26"/>
          <w:lang w:bidi="ru-RU"/>
        </w:rPr>
      </w:pPr>
      <w:r>
        <w:rPr>
          <w:sz w:val="26"/>
          <w:szCs w:val="26"/>
          <w:lang w:bidi="ru-RU"/>
        </w:rPr>
        <w:t>Таким образом, с учетом изложенного представителя Заказчика и Уполномоченного органа полагали, что принятое Комиссией Заказчика по осуществлению закупок решение об отклонении заявки Заявителя по основанию, предусмотренному пунктом 1 части 12 статьи 48 Закона о контрактной системе, полностью соответствует требованиям законодательства о контрактной системе.</w:t>
      </w:r>
    </w:p>
    <w:p w14:paraId="1B7BC359" w14:textId="4F7CC386" w:rsidR="001B1F03" w:rsidRDefault="001B1F03" w:rsidP="001B1F03">
      <w:pPr>
        <w:widowControl w:val="0"/>
        <w:spacing w:line="240" w:lineRule="auto"/>
        <w:ind w:left="0" w:right="0" w:firstLine="709"/>
        <w:rPr>
          <w:b/>
          <w:bCs/>
          <w:sz w:val="26"/>
          <w:szCs w:val="26"/>
          <w:lang w:bidi="ru-RU"/>
        </w:rPr>
      </w:pPr>
      <w:r w:rsidRPr="001B1F03">
        <w:rPr>
          <w:b/>
          <w:bCs/>
          <w:sz w:val="26"/>
          <w:szCs w:val="26"/>
          <w:lang w:bidi="ru-RU"/>
        </w:rPr>
        <w:t>В результате рассмотрения жалобы установлено следующее:</w:t>
      </w:r>
    </w:p>
    <w:p w14:paraId="26E417D3" w14:textId="77777777" w:rsidR="001B1F03" w:rsidRDefault="00000000" w:rsidP="001B1F03">
      <w:pPr>
        <w:widowControl w:val="0"/>
        <w:spacing w:line="240" w:lineRule="auto"/>
        <w:ind w:left="0" w:right="0" w:firstLine="709"/>
        <w:rPr>
          <w:b/>
          <w:bCs/>
          <w:sz w:val="26"/>
          <w:szCs w:val="26"/>
          <w:lang w:bidi="ru-RU"/>
        </w:rPr>
      </w:pPr>
      <w:r w:rsidRPr="00245684">
        <w:rPr>
          <w:rFonts w:eastAsia="SimSun"/>
          <w:sz w:val="26"/>
          <w:szCs w:val="26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</w:t>
      </w:r>
      <w:r w:rsidR="001B1F03">
        <w:rPr>
          <w:rFonts w:eastAsia="SimSun"/>
          <w:sz w:val="26"/>
          <w:szCs w:val="26"/>
        </w:rPr>
        <w:t xml:space="preserve"> </w:t>
      </w:r>
      <w:r w:rsidRPr="00245684">
        <w:rPr>
          <w:rFonts w:eastAsia="SimSun"/>
          <w:sz w:val="26"/>
          <w:szCs w:val="26"/>
        </w:rPr>
        <w:t xml:space="preserve">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 </w:t>
      </w:r>
    </w:p>
    <w:p w14:paraId="540E6EC9" w14:textId="77777777" w:rsidR="001B1F03" w:rsidRDefault="00000000" w:rsidP="001B1F03">
      <w:pPr>
        <w:widowControl w:val="0"/>
        <w:spacing w:line="240" w:lineRule="auto"/>
        <w:ind w:left="0" w:right="0" w:firstLine="709"/>
        <w:rPr>
          <w:b/>
          <w:bCs/>
          <w:sz w:val="26"/>
          <w:szCs w:val="26"/>
          <w:lang w:bidi="ru-RU"/>
        </w:rPr>
      </w:pPr>
      <w:r w:rsidRPr="00245684">
        <w:rPr>
          <w:rFonts w:eastAsia="SimSun"/>
          <w:sz w:val="26"/>
          <w:szCs w:val="26"/>
        </w:rPr>
        <w:t xml:space="preserve">В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 </w:t>
      </w:r>
    </w:p>
    <w:p w14:paraId="3B27195B" w14:textId="77777777" w:rsidR="001B1F03" w:rsidRDefault="00000000" w:rsidP="001B1F03">
      <w:pPr>
        <w:widowControl w:val="0"/>
        <w:spacing w:line="240" w:lineRule="auto"/>
        <w:ind w:left="0" w:right="0" w:firstLine="709"/>
        <w:rPr>
          <w:b/>
          <w:bCs/>
          <w:sz w:val="26"/>
          <w:szCs w:val="26"/>
          <w:lang w:bidi="ru-RU"/>
        </w:rPr>
      </w:pPr>
      <w:r w:rsidRPr="00245684">
        <w:rPr>
          <w:rFonts w:eastAsia="SimSun"/>
          <w:sz w:val="26"/>
          <w:szCs w:val="26"/>
        </w:rPr>
        <w:lastRenderedPageBreak/>
        <w:t>Как установлено в пункте 15 части 1 статьи 42 Закона о контрактной системе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  <w:r w:rsidR="001B1F03">
        <w:rPr>
          <w:rFonts w:eastAsia="SimSun"/>
          <w:sz w:val="26"/>
          <w:szCs w:val="26"/>
        </w:rPr>
        <w:t xml:space="preserve"> </w:t>
      </w:r>
      <w:r w:rsidRPr="00245684">
        <w:rPr>
          <w:rFonts w:eastAsia="SimSun"/>
          <w:sz w:val="26"/>
          <w:szCs w:val="26"/>
        </w:rPr>
        <w:t xml:space="preserve">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 </w:t>
      </w:r>
    </w:p>
    <w:p w14:paraId="30365B78" w14:textId="77777777" w:rsidR="001B1F03" w:rsidRDefault="00000000" w:rsidP="001B1F03">
      <w:pPr>
        <w:widowControl w:val="0"/>
        <w:spacing w:line="240" w:lineRule="auto"/>
        <w:ind w:left="0" w:right="0" w:firstLine="709"/>
        <w:rPr>
          <w:b/>
          <w:bCs/>
          <w:sz w:val="26"/>
          <w:szCs w:val="26"/>
          <w:lang w:bidi="ru-RU"/>
        </w:rPr>
      </w:pPr>
      <w:r w:rsidRPr="00245684">
        <w:rPr>
          <w:rFonts w:eastAsia="SimSun"/>
          <w:sz w:val="26"/>
          <w:szCs w:val="26"/>
        </w:rPr>
        <w:t xml:space="preserve">Как установлено Комиссией </w:t>
      </w:r>
      <w:r w:rsidR="001B1F03">
        <w:rPr>
          <w:rFonts w:eastAsia="SimSun"/>
          <w:sz w:val="26"/>
          <w:szCs w:val="26"/>
        </w:rPr>
        <w:t xml:space="preserve">Псковского УФАС России </w:t>
      </w:r>
      <w:r w:rsidRPr="00245684">
        <w:rPr>
          <w:rFonts w:eastAsia="SimSun"/>
          <w:sz w:val="26"/>
          <w:szCs w:val="26"/>
        </w:rPr>
        <w:t xml:space="preserve">по рассмотрению жалобы, предметом закупки является поставка системных блоков. </w:t>
      </w:r>
    </w:p>
    <w:p w14:paraId="321C8A86" w14:textId="77777777" w:rsidR="00920C88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Проанализировав извещение о проведении электронного аукциона, Комиссия </w:t>
      </w:r>
      <w:r w:rsidR="001B1F03">
        <w:rPr>
          <w:rFonts w:eastAsia="SimSun"/>
          <w:sz w:val="26"/>
          <w:szCs w:val="26"/>
        </w:rPr>
        <w:t xml:space="preserve">Псковского УФАС России </w:t>
      </w:r>
      <w:r w:rsidRPr="00245684">
        <w:rPr>
          <w:rFonts w:eastAsia="SimSun"/>
          <w:sz w:val="26"/>
          <w:szCs w:val="26"/>
        </w:rPr>
        <w:t xml:space="preserve">установила, что Заказчиком в соответствии с частью 3 статьи 14 Закона о контрактной системе установлено ограничение допуска товаров на основании требований </w:t>
      </w:r>
      <w:r w:rsidR="001B1F03">
        <w:rPr>
          <w:rFonts w:eastAsia="SimSun"/>
          <w:sz w:val="26"/>
          <w:szCs w:val="26"/>
        </w:rPr>
        <w:t>п</w:t>
      </w:r>
      <w:r w:rsidRPr="00245684">
        <w:rPr>
          <w:rFonts w:eastAsia="SimSun"/>
          <w:sz w:val="26"/>
          <w:szCs w:val="26"/>
        </w:rPr>
        <w:t xml:space="preserve">остановления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№878), что с учетом объекта закупки и положений Постановления № 878 является правомерным. </w:t>
      </w:r>
    </w:p>
    <w:p w14:paraId="0F9ED943" w14:textId="77777777" w:rsidR="00920C88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Пункт 1 Постановления № 878 устанавливает, что под «реестром» в тексте Постановления № 878 понимается единый реестр российской радиоэлектронной продукции (далее - реестр). </w:t>
      </w:r>
    </w:p>
    <w:p w14:paraId="4C45B98A" w14:textId="77777777" w:rsidR="00920C88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>Пункт 3 Постановления № 878 устанавливает, что при осуществлении закупок радиоэлектронной продукции, включенной в перечень Постановления № 878, за исключением установленного пунктом 3(1) Постановления № 878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</w:t>
      </w:r>
      <w:r w:rsidR="00920C88">
        <w:rPr>
          <w:rFonts w:eastAsia="SimSun"/>
          <w:sz w:val="26"/>
          <w:szCs w:val="26"/>
        </w:rPr>
        <w:t xml:space="preserve"> </w:t>
      </w:r>
      <w:r w:rsidRPr="00245684">
        <w:rPr>
          <w:rFonts w:eastAsia="SimSun"/>
          <w:sz w:val="26"/>
          <w:szCs w:val="26"/>
        </w:rPr>
        <w:t xml:space="preserve">удовлетворяющая требованиям извещения об осуществлении закупки, документации о закупке (в случае если Законом о контрактной системе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 </w:t>
      </w:r>
    </w:p>
    <w:p w14:paraId="42B70731" w14:textId="77777777" w:rsidR="00920C88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Пункт 3(1) Постановления № 878 устанавливает, что в случае если в предмет одного контракта (одного лота) включена радиоэлектронная продукция, предусмотренная пунктами 5, 7 - 9, 13 приложения к Постановлению № 878 (в части систем хранения данных), заказчик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 (в случае если Законом о контрактной системе предусмотрена документация о закупке) и которая одновременно: </w:t>
      </w:r>
    </w:p>
    <w:p w14:paraId="1D9BFDA8" w14:textId="77777777" w:rsidR="00920C88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- содержит предложение о поставке соответствующей радиоэлектронной продукции только первого уровня; </w:t>
      </w:r>
    </w:p>
    <w:p w14:paraId="00D7A4F7" w14:textId="77777777" w:rsidR="00920C88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lastRenderedPageBreak/>
        <w:t xml:space="preserve">- не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 </w:t>
      </w:r>
    </w:p>
    <w:p w14:paraId="5A4681D4" w14:textId="08716260" w:rsidR="00D85B32" w:rsidRPr="00245684" w:rsidRDefault="00000000" w:rsidP="00920C88">
      <w:pPr>
        <w:widowControl w:val="0"/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Абзац первый пункта 3(2) Постановления №878 устанавливает, что подтверждением страны происхождения радиоэлектронной продукции является наличие сведений о такой продукции: </w:t>
      </w:r>
    </w:p>
    <w:p w14:paraId="5DEF8106" w14:textId="77777777" w:rsidR="00D85B32" w:rsidRPr="00245684" w:rsidRDefault="00000000">
      <w:pPr>
        <w:widowControl w:val="0"/>
        <w:numPr>
          <w:ilvl w:val="0"/>
          <w:numId w:val="1"/>
        </w:numPr>
        <w:spacing w:line="240" w:lineRule="auto"/>
        <w:ind w:left="0" w:right="0" w:firstLine="709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или в реестре радиоэлектронной продукции, что следует из пункта 1 Постановления № 878, </w:t>
      </w:r>
    </w:p>
    <w:p w14:paraId="4835A94F" w14:textId="77777777" w:rsidR="00D85B32" w:rsidRPr="00245684" w:rsidRDefault="00000000">
      <w:pPr>
        <w:widowControl w:val="0"/>
        <w:numPr>
          <w:ilvl w:val="0"/>
          <w:numId w:val="1"/>
        </w:numPr>
        <w:spacing w:line="240" w:lineRule="auto"/>
        <w:ind w:left="0" w:right="0" w:firstLine="709"/>
        <w:rPr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товаров). </w:t>
      </w:r>
    </w:p>
    <w:p w14:paraId="4DAD0547" w14:textId="77777777" w:rsidR="00D85B32" w:rsidRPr="00245684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Абзац второй пункта 3(2) Постановления № 878 устанавливает, что подтверждением соответствия радиоэлектронной продукции первому уровню является наличие в реестровой записи из реестра радиоэлектронной продукции или евразийского реестра промышленных товаров сведений о первом уровне радиоэлектронной продукции. При отсутствии заявки, соответствующей требованиям указанного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соответствии с пунктом 3 Постановления № 878. </w:t>
      </w:r>
    </w:p>
    <w:p w14:paraId="01B05CDF" w14:textId="77777777" w:rsidR="00D85B32" w:rsidRPr="00245684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Пункт 3(3) Постановления № 878 устанавливает, что для подтверждения соответствия радиоэлектронной продукции требованиям, предусмотренным пунктом 3(2) Постановления № 878, участник закупки указывает (декларирует) в составе заявки на участие в закупке номер реестровой записи: </w:t>
      </w:r>
    </w:p>
    <w:p w14:paraId="65E795F3" w14:textId="77777777" w:rsidR="00D85B32" w:rsidRPr="00245684" w:rsidRDefault="00000000">
      <w:pPr>
        <w:widowControl w:val="0"/>
        <w:numPr>
          <w:ilvl w:val="0"/>
          <w:numId w:val="2"/>
        </w:numPr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или из реестра радиоэлектронной продукции, что следует из пункта 1 Постановления №878; </w:t>
      </w:r>
    </w:p>
    <w:p w14:paraId="00707B4D" w14:textId="77777777" w:rsidR="00D85B32" w:rsidRPr="00245684" w:rsidRDefault="00000000">
      <w:pPr>
        <w:widowControl w:val="0"/>
        <w:numPr>
          <w:ilvl w:val="0"/>
          <w:numId w:val="2"/>
        </w:numPr>
        <w:spacing w:line="240" w:lineRule="auto"/>
        <w:ind w:left="0" w:right="0" w:firstLine="708"/>
        <w:rPr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или из евразийского реестра промышленных товаров. </w:t>
      </w:r>
    </w:p>
    <w:p w14:paraId="3B2AA665" w14:textId="77777777" w:rsidR="0070660E" w:rsidRDefault="00000000" w:rsidP="0070660E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Для целей подтверждения первого уровня радиоэлектронной продукции - также сведения о первом уровне радиоэлектронной продукции. </w:t>
      </w:r>
    </w:p>
    <w:p w14:paraId="34F9FF5D" w14:textId="2E562DE0" w:rsidR="00D85B32" w:rsidRPr="00245684" w:rsidRDefault="00000000" w:rsidP="0070660E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Пункт 5 части 1 статьи 43 Закона о контрактной системе устанавливает, что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закупки, в том числе информацию и документы, предусмотренные нормативными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закупке (если Законом о  контрактной системе предусмотрена документация о закупке) установлены предусмотренные указанной статьей запреты, ограничения, условия допуска), при этом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</w:p>
    <w:p w14:paraId="75C6692D" w14:textId="77777777" w:rsidR="00D85B32" w:rsidRPr="00245684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По мнению Заявителя, поскольку им был предложен товар со страной происхождения Российская Федерация, но не указан номер реестровой записи из реестра радиоэлектронной продукции, основанием отклонения должен быть пункт 4 части 12 статьи 48 Закона о контрактной системе. </w:t>
      </w:r>
    </w:p>
    <w:p w14:paraId="3FC123E5" w14:textId="77777777" w:rsidR="00C15C4B" w:rsidRDefault="00000000" w:rsidP="00C15C4B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lastRenderedPageBreak/>
        <w:t xml:space="preserve">При этом, согласно пункту 4 части 12 статьи 48 закона о контрактной системе заявка на участие в закупке подлежит отклонению в случаях,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системе). </w:t>
      </w:r>
    </w:p>
    <w:p w14:paraId="6CAD5BBE" w14:textId="60D0247C" w:rsidR="00C15C4B" w:rsidRDefault="00C15C4B" w:rsidP="00C15C4B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>
        <w:rPr>
          <w:rFonts w:eastAsia="SimSun"/>
          <w:sz w:val="26"/>
          <w:szCs w:val="26"/>
        </w:rPr>
        <w:t xml:space="preserve">Пунктом 4 раздела 3 </w:t>
      </w:r>
      <w:r w:rsidRPr="00C15C4B">
        <w:rPr>
          <w:rFonts w:eastAsia="SimSun"/>
          <w:sz w:val="26"/>
          <w:szCs w:val="26"/>
        </w:rPr>
        <w:t xml:space="preserve">документа «Требования к содержанию, составу заявки на участие в электронном аукционе и инструкция по её заполнению» (далее – Требования), входящего в состав </w:t>
      </w:r>
      <w:r>
        <w:rPr>
          <w:rFonts w:eastAsia="SimSun"/>
          <w:sz w:val="26"/>
          <w:szCs w:val="26"/>
        </w:rPr>
        <w:t xml:space="preserve">настоящего </w:t>
      </w:r>
      <w:r w:rsidRPr="00C15C4B">
        <w:rPr>
          <w:rFonts w:eastAsia="SimSun"/>
          <w:sz w:val="26"/>
          <w:szCs w:val="26"/>
        </w:rPr>
        <w:t>извещения о проведении электронного аукциона, установлено, что</w:t>
      </w:r>
      <w:r>
        <w:rPr>
          <w:rFonts w:eastAsia="SimSun"/>
          <w:sz w:val="26"/>
          <w:szCs w:val="26"/>
        </w:rPr>
        <w:t xml:space="preserve"> подтверждением страны происхождения радиоэлектронной продукции является наличие сведений о такой продукции в едином реестре российской радиоэлектронной продукции (далее – реестр) или евразийском реестре промышленных товаров государств – членов Евразийского экономического союза, правила формирования и ведения которого устанавливаются правом Евразийского экономического союза (далее – евразийский реестр промышленных товаров).</w:t>
      </w:r>
    </w:p>
    <w:p w14:paraId="7E41F6D2" w14:textId="77777777" w:rsidR="00C15C4B" w:rsidRDefault="00C15C4B" w:rsidP="00C15C4B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>
        <w:rPr>
          <w:rFonts w:eastAsia="SimSun"/>
          <w:sz w:val="26"/>
          <w:szCs w:val="26"/>
        </w:rPr>
        <w:t>При этом, п</w:t>
      </w:r>
      <w:r w:rsidRPr="00C15C4B">
        <w:rPr>
          <w:rFonts w:eastAsia="SimSun"/>
          <w:sz w:val="26"/>
          <w:szCs w:val="26"/>
        </w:rPr>
        <w:t>унктом 5 раздела 3</w:t>
      </w:r>
      <w:r>
        <w:rPr>
          <w:rFonts w:eastAsia="SimSun"/>
          <w:sz w:val="26"/>
          <w:szCs w:val="26"/>
        </w:rPr>
        <w:t xml:space="preserve"> указанных Требований</w:t>
      </w:r>
      <w:r w:rsidRPr="00C15C4B">
        <w:rPr>
          <w:rFonts w:eastAsia="SimSun"/>
          <w:sz w:val="26"/>
          <w:szCs w:val="26"/>
        </w:rPr>
        <w:t xml:space="preserve"> установлено, что</w:t>
      </w:r>
      <w:r>
        <w:rPr>
          <w:rFonts w:eastAsia="SimSun"/>
          <w:sz w:val="26"/>
          <w:szCs w:val="26"/>
        </w:rPr>
        <w:t xml:space="preserve"> для подтверждения соответствия радиоэлектронной продукции требованиям, предусмотренным пунктом 4 настоящего раздела, 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товаров, а для целей подтверждения первого уровня радиоэлектронной продукции – также сведения о первом уровне радиоэлектронной продукции. </w:t>
      </w:r>
    </w:p>
    <w:p w14:paraId="5020AA59" w14:textId="738CDE88" w:rsidR="00D85B32" w:rsidRPr="00245684" w:rsidRDefault="00000000" w:rsidP="00C15C4B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Исходя из анализа всех заявок, следует: </w:t>
      </w:r>
    </w:p>
    <w:p w14:paraId="3D22438D" w14:textId="6C14D797" w:rsidR="003D5650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- заявка № </w:t>
      </w:r>
      <w:r w:rsidR="003D5650">
        <w:rPr>
          <w:rFonts w:eastAsia="SimSun"/>
          <w:sz w:val="26"/>
          <w:szCs w:val="26"/>
        </w:rPr>
        <w:t>10</w:t>
      </w:r>
      <w:r w:rsidRPr="00245684">
        <w:rPr>
          <w:rFonts w:eastAsia="SimSun"/>
          <w:sz w:val="26"/>
          <w:szCs w:val="26"/>
        </w:rPr>
        <w:t xml:space="preserve"> содержала предложение о поставке системн</w:t>
      </w:r>
      <w:r w:rsidR="00DC3793">
        <w:rPr>
          <w:rFonts w:eastAsia="SimSun"/>
          <w:sz w:val="26"/>
          <w:szCs w:val="26"/>
        </w:rPr>
        <w:t>ого</w:t>
      </w:r>
      <w:r w:rsidRPr="00245684">
        <w:rPr>
          <w:rFonts w:eastAsia="SimSun"/>
          <w:sz w:val="26"/>
          <w:szCs w:val="26"/>
        </w:rPr>
        <w:t xml:space="preserve"> блок</w:t>
      </w:r>
      <w:r w:rsidR="00DC3793">
        <w:rPr>
          <w:rFonts w:eastAsia="SimSun"/>
          <w:sz w:val="26"/>
          <w:szCs w:val="26"/>
        </w:rPr>
        <w:t>а</w:t>
      </w:r>
      <w:r w:rsidRPr="00245684">
        <w:rPr>
          <w:rFonts w:eastAsia="SimSun"/>
          <w:sz w:val="26"/>
          <w:szCs w:val="26"/>
        </w:rPr>
        <w:t xml:space="preserve">, страна происхождения Российская Федерация, </w:t>
      </w:r>
      <w:r w:rsidR="003D5650" w:rsidRPr="00245684">
        <w:rPr>
          <w:rFonts w:eastAsia="SimSun"/>
          <w:sz w:val="26"/>
          <w:szCs w:val="26"/>
        </w:rPr>
        <w:t xml:space="preserve">приложена выписка из реестра российской промышленной продукции от </w:t>
      </w:r>
      <w:r w:rsidR="003D5650">
        <w:rPr>
          <w:rFonts w:eastAsia="SimSun"/>
          <w:sz w:val="26"/>
          <w:szCs w:val="26"/>
        </w:rPr>
        <w:t>05</w:t>
      </w:r>
      <w:r w:rsidR="003D5650" w:rsidRPr="00245684">
        <w:rPr>
          <w:rFonts w:eastAsia="SimSun"/>
          <w:sz w:val="26"/>
          <w:szCs w:val="26"/>
        </w:rPr>
        <w:t>.</w:t>
      </w:r>
      <w:r w:rsidR="003D5650">
        <w:rPr>
          <w:rFonts w:eastAsia="SimSun"/>
          <w:sz w:val="26"/>
          <w:szCs w:val="26"/>
        </w:rPr>
        <w:t>08</w:t>
      </w:r>
      <w:r w:rsidR="003D5650" w:rsidRPr="00245684">
        <w:rPr>
          <w:rFonts w:eastAsia="SimSun"/>
          <w:sz w:val="26"/>
          <w:szCs w:val="26"/>
        </w:rPr>
        <w:t xml:space="preserve">.2024 № </w:t>
      </w:r>
      <w:r w:rsidR="003D5650">
        <w:rPr>
          <w:rFonts w:eastAsia="SimSun"/>
          <w:sz w:val="26"/>
          <w:szCs w:val="26"/>
        </w:rPr>
        <w:t>10546466</w:t>
      </w:r>
      <w:r w:rsidR="003D5650" w:rsidRPr="00245684">
        <w:rPr>
          <w:rFonts w:eastAsia="SimSun"/>
          <w:sz w:val="26"/>
          <w:szCs w:val="26"/>
        </w:rPr>
        <w:t>;</w:t>
      </w:r>
    </w:p>
    <w:p w14:paraId="5509E7DD" w14:textId="423F6BDF" w:rsidR="003D5650" w:rsidRDefault="00000000" w:rsidP="003D565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- заявка № </w:t>
      </w:r>
      <w:r w:rsidR="003D5650">
        <w:rPr>
          <w:rFonts w:eastAsia="SimSun"/>
          <w:sz w:val="26"/>
          <w:szCs w:val="26"/>
        </w:rPr>
        <w:t>11</w:t>
      </w:r>
      <w:r w:rsidRPr="00245684">
        <w:rPr>
          <w:rFonts w:eastAsia="SimSun"/>
          <w:sz w:val="26"/>
          <w:szCs w:val="26"/>
        </w:rPr>
        <w:t xml:space="preserve"> содержала предложение о поставке </w:t>
      </w:r>
      <w:r w:rsidR="003D5650">
        <w:rPr>
          <w:rFonts w:eastAsia="SimSun"/>
          <w:sz w:val="26"/>
          <w:szCs w:val="26"/>
        </w:rPr>
        <w:t>системн</w:t>
      </w:r>
      <w:r w:rsidR="00DC3793">
        <w:rPr>
          <w:rFonts w:eastAsia="SimSun"/>
          <w:sz w:val="26"/>
          <w:szCs w:val="26"/>
        </w:rPr>
        <w:t>ого</w:t>
      </w:r>
      <w:r w:rsidR="003D5650">
        <w:rPr>
          <w:rFonts w:eastAsia="SimSun"/>
          <w:sz w:val="26"/>
          <w:szCs w:val="26"/>
        </w:rPr>
        <w:t xml:space="preserve"> блок</w:t>
      </w:r>
      <w:r w:rsidR="00DC3793">
        <w:rPr>
          <w:rFonts w:eastAsia="SimSun"/>
          <w:sz w:val="26"/>
          <w:szCs w:val="26"/>
        </w:rPr>
        <w:t>а</w:t>
      </w:r>
      <w:r w:rsidRPr="00245684">
        <w:rPr>
          <w:rFonts w:eastAsia="SimSun"/>
          <w:sz w:val="26"/>
          <w:szCs w:val="26"/>
        </w:rPr>
        <w:t>,</w:t>
      </w:r>
      <w:r w:rsidR="003D5650">
        <w:rPr>
          <w:rFonts w:eastAsia="SimSun"/>
          <w:sz w:val="26"/>
          <w:szCs w:val="26"/>
        </w:rPr>
        <w:t xml:space="preserve"> страна происхождения Российская Федерация, приложена выписка из реестра российской промышленной продукции от 11.09.2024 № 10515426;</w:t>
      </w:r>
    </w:p>
    <w:p w14:paraId="31EB6412" w14:textId="7F9D31F6" w:rsidR="00D85B32" w:rsidRPr="00DC3793" w:rsidRDefault="00000000" w:rsidP="003D565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- заявка № </w:t>
      </w:r>
      <w:r w:rsidR="003D5650">
        <w:rPr>
          <w:rFonts w:eastAsia="SimSun"/>
          <w:sz w:val="26"/>
          <w:szCs w:val="26"/>
        </w:rPr>
        <w:t xml:space="preserve">12 (Заявителя) </w:t>
      </w:r>
      <w:r w:rsidRPr="00245684">
        <w:rPr>
          <w:rFonts w:eastAsia="SimSun"/>
          <w:sz w:val="26"/>
          <w:szCs w:val="26"/>
        </w:rPr>
        <w:t>содержала предложение о поставке системн</w:t>
      </w:r>
      <w:r w:rsidR="00DC3793">
        <w:rPr>
          <w:rFonts w:eastAsia="SimSun"/>
          <w:sz w:val="26"/>
          <w:szCs w:val="26"/>
        </w:rPr>
        <w:t>ого</w:t>
      </w:r>
      <w:r w:rsidRPr="00245684">
        <w:rPr>
          <w:rFonts w:eastAsia="SimSun"/>
          <w:sz w:val="26"/>
          <w:szCs w:val="26"/>
        </w:rPr>
        <w:t xml:space="preserve"> блок</w:t>
      </w:r>
      <w:r w:rsidR="00DC3793">
        <w:rPr>
          <w:rFonts w:eastAsia="SimSun"/>
          <w:sz w:val="26"/>
          <w:szCs w:val="26"/>
        </w:rPr>
        <w:t>а</w:t>
      </w:r>
      <w:r w:rsidRPr="00245684">
        <w:rPr>
          <w:rFonts w:eastAsia="SimSun"/>
          <w:sz w:val="26"/>
          <w:szCs w:val="26"/>
        </w:rPr>
        <w:t xml:space="preserve">, страна </w:t>
      </w:r>
      <w:r w:rsidRPr="00DC3793">
        <w:rPr>
          <w:rFonts w:eastAsia="SimSun"/>
          <w:sz w:val="26"/>
          <w:szCs w:val="26"/>
        </w:rPr>
        <w:t xml:space="preserve">происхождения Российская Федерация, реестровая запись не указана; </w:t>
      </w:r>
    </w:p>
    <w:p w14:paraId="590064AE" w14:textId="77777777" w:rsidR="00DC3793" w:rsidRPr="00DC3793" w:rsidRDefault="00000000" w:rsidP="00DC3793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DC3793">
        <w:rPr>
          <w:rFonts w:eastAsia="SimSun"/>
          <w:sz w:val="26"/>
          <w:szCs w:val="26"/>
        </w:rPr>
        <w:t xml:space="preserve">- заявка № </w:t>
      </w:r>
      <w:r w:rsidR="003D5650" w:rsidRPr="00DC3793">
        <w:rPr>
          <w:rFonts w:eastAsia="SimSun"/>
          <w:sz w:val="26"/>
          <w:szCs w:val="26"/>
        </w:rPr>
        <w:t>13</w:t>
      </w:r>
      <w:r w:rsidRPr="00DC3793">
        <w:rPr>
          <w:rFonts w:eastAsia="SimSun"/>
          <w:sz w:val="26"/>
          <w:szCs w:val="26"/>
        </w:rPr>
        <w:t xml:space="preserve"> содержала предложение о поставке системного блока, страна происхождения </w:t>
      </w:r>
      <w:r w:rsidR="00DC3793" w:rsidRPr="00DC3793">
        <w:rPr>
          <w:rFonts w:eastAsia="SimSun"/>
          <w:sz w:val="26"/>
          <w:szCs w:val="26"/>
        </w:rPr>
        <w:t>Китайская Народная Республика;</w:t>
      </w:r>
    </w:p>
    <w:p w14:paraId="51E1A0EE" w14:textId="1D4E1ECD" w:rsidR="00D85B32" w:rsidRPr="00DC3793" w:rsidRDefault="00000000" w:rsidP="00DC3793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DC3793">
        <w:rPr>
          <w:rFonts w:eastAsia="SimSun"/>
          <w:sz w:val="26"/>
          <w:szCs w:val="26"/>
        </w:rPr>
        <w:t xml:space="preserve">- заявка № </w:t>
      </w:r>
      <w:r w:rsidR="003D5650" w:rsidRPr="00DC3793">
        <w:rPr>
          <w:rFonts w:eastAsia="SimSun"/>
          <w:sz w:val="26"/>
          <w:szCs w:val="26"/>
        </w:rPr>
        <w:t>14</w:t>
      </w:r>
      <w:r w:rsidRPr="00DC3793">
        <w:rPr>
          <w:rFonts w:eastAsia="SimSun"/>
          <w:sz w:val="26"/>
          <w:szCs w:val="26"/>
        </w:rPr>
        <w:t xml:space="preserve"> содержала предложение о поставке системного блока, страна происхождения Российская Федерация, реестровая запись не указана; </w:t>
      </w:r>
    </w:p>
    <w:p w14:paraId="57E7BA2E" w14:textId="77C60019" w:rsidR="00D85B32" w:rsidRPr="00DC3793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DC3793">
        <w:rPr>
          <w:rFonts w:eastAsia="SimSun"/>
          <w:sz w:val="26"/>
          <w:szCs w:val="26"/>
        </w:rPr>
        <w:t xml:space="preserve">- заявка № </w:t>
      </w:r>
      <w:r w:rsidR="003D5650" w:rsidRPr="00DC3793">
        <w:rPr>
          <w:rFonts w:eastAsia="SimSun"/>
          <w:sz w:val="26"/>
          <w:szCs w:val="26"/>
        </w:rPr>
        <w:t>15</w:t>
      </w:r>
      <w:r w:rsidRPr="00DC3793">
        <w:rPr>
          <w:rFonts w:eastAsia="SimSun"/>
          <w:sz w:val="26"/>
          <w:szCs w:val="26"/>
        </w:rPr>
        <w:t xml:space="preserve"> содержала предложение о поставке системного блока, страна происхождения Российская Федерация, реестровая запись не указана; </w:t>
      </w:r>
    </w:p>
    <w:p w14:paraId="54F3EE2D" w14:textId="0418CEC9" w:rsidR="00DC3793" w:rsidRPr="00DC3793" w:rsidRDefault="00000000" w:rsidP="00DC3793">
      <w:pPr>
        <w:widowControl w:val="0"/>
        <w:spacing w:line="240" w:lineRule="auto"/>
        <w:ind w:left="0" w:right="0" w:firstLine="708"/>
        <w:rPr>
          <w:sz w:val="26"/>
          <w:szCs w:val="26"/>
        </w:rPr>
      </w:pPr>
      <w:r w:rsidRPr="00DC3793">
        <w:rPr>
          <w:rFonts w:eastAsia="SimSun"/>
          <w:sz w:val="26"/>
          <w:szCs w:val="26"/>
        </w:rPr>
        <w:t xml:space="preserve">- заявка № </w:t>
      </w:r>
      <w:r w:rsidR="003D5650" w:rsidRPr="00DC3793">
        <w:rPr>
          <w:rFonts w:eastAsia="SimSun"/>
          <w:sz w:val="26"/>
          <w:szCs w:val="26"/>
        </w:rPr>
        <w:t>16</w:t>
      </w:r>
      <w:r w:rsidRPr="00DC3793">
        <w:rPr>
          <w:rFonts w:eastAsia="SimSun"/>
          <w:sz w:val="26"/>
          <w:szCs w:val="26"/>
        </w:rPr>
        <w:t xml:space="preserve"> содержала предложение о поставке системного блока, страна происхождения Российская Федерация, </w:t>
      </w:r>
      <w:r w:rsidR="00DC3793" w:rsidRPr="00DC3793">
        <w:rPr>
          <w:rFonts w:eastAsia="SimSun"/>
          <w:sz w:val="26"/>
          <w:szCs w:val="26"/>
        </w:rPr>
        <w:t>приложена декларация с указанием реестровой записи, подтверждающ</w:t>
      </w:r>
      <w:r w:rsidR="00DC3793">
        <w:rPr>
          <w:rFonts w:eastAsia="SimSun"/>
          <w:sz w:val="26"/>
          <w:szCs w:val="26"/>
        </w:rPr>
        <w:t>ей</w:t>
      </w:r>
      <w:r w:rsidR="00DC3793" w:rsidRPr="00DC3793">
        <w:rPr>
          <w:rFonts w:eastAsia="SimSun"/>
          <w:sz w:val="26"/>
          <w:szCs w:val="26"/>
        </w:rPr>
        <w:t xml:space="preserve"> страну происхождения (</w:t>
      </w:r>
      <w:r w:rsidR="00DC3793" w:rsidRPr="00DC3793">
        <w:rPr>
          <w:sz w:val="26"/>
          <w:szCs w:val="26"/>
        </w:rPr>
        <w:t>реестровая запись № 10509142 (реестр российской промышленной продукции), исторический реестровый номер № 6211\1\2023, дата внесения в реестр (выдачи заключения): 05.12.2023);</w:t>
      </w:r>
    </w:p>
    <w:p w14:paraId="3A91264E" w14:textId="77777777" w:rsidR="008F7433" w:rsidRDefault="00000000" w:rsidP="008F7433">
      <w:pPr>
        <w:widowControl w:val="0"/>
        <w:spacing w:line="240" w:lineRule="auto"/>
        <w:ind w:left="0" w:right="0" w:firstLine="708"/>
        <w:rPr>
          <w:szCs w:val="28"/>
        </w:rPr>
      </w:pPr>
      <w:r w:rsidRPr="00245684">
        <w:rPr>
          <w:rFonts w:eastAsia="SimSun"/>
          <w:sz w:val="26"/>
          <w:szCs w:val="26"/>
        </w:rPr>
        <w:t xml:space="preserve">- заявка № </w:t>
      </w:r>
      <w:r w:rsidR="003D5650">
        <w:rPr>
          <w:rFonts w:eastAsia="SimSun"/>
          <w:sz w:val="26"/>
          <w:szCs w:val="26"/>
        </w:rPr>
        <w:t>17</w:t>
      </w:r>
      <w:r w:rsidR="00DC3793">
        <w:rPr>
          <w:rFonts w:eastAsia="SimSun"/>
          <w:sz w:val="26"/>
          <w:szCs w:val="26"/>
        </w:rPr>
        <w:t xml:space="preserve"> </w:t>
      </w:r>
      <w:r w:rsidRPr="00245684">
        <w:rPr>
          <w:rFonts w:eastAsia="SimSun"/>
          <w:sz w:val="26"/>
          <w:szCs w:val="26"/>
        </w:rPr>
        <w:t>содержала предложение о поставке системного блока, страна происхождения Российская Федерация, реестровая запись не указана</w:t>
      </w:r>
      <w:r w:rsidR="003D5650">
        <w:rPr>
          <w:rFonts w:eastAsia="SimSun"/>
          <w:sz w:val="26"/>
          <w:szCs w:val="26"/>
        </w:rPr>
        <w:t>.</w:t>
      </w:r>
    </w:p>
    <w:p w14:paraId="78241639" w14:textId="77777777" w:rsidR="008F7433" w:rsidRDefault="00000000" w:rsidP="008F7433">
      <w:pPr>
        <w:widowControl w:val="0"/>
        <w:spacing w:line="240" w:lineRule="auto"/>
        <w:ind w:left="0" w:right="0" w:firstLine="708"/>
        <w:rPr>
          <w:szCs w:val="28"/>
        </w:rPr>
      </w:pPr>
      <w:r w:rsidRPr="00245684">
        <w:rPr>
          <w:rFonts w:eastAsia="SimSun"/>
          <w:sz w:val="26"/>
          <w:szCs w:val="26"/>
        </w:rPr>
        <w:t xml:space="preserve">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</w:t>
      </w:r>
      <w:r w:rsidRPr="00245684">
        <w:rPr>
          <w:rFonts w:eastAsia="SimSun"/>
          <w:sz w:val="26"/>
          <w:szCs w:val="26"/>
        </w:rPr>
        <w:lastRenderedPageBreak/>
        <w:t xml:space="preserve">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 </w:t>
      </w:r>
    </w:p>
    <w:p w14:paraId="38F7B460" w14:textId="78565CE3" w:rsidR="008F7433" w:rsidRDefault="00000000" w:rsidP="008F7433">
      <w:pPr>
        <w:widowControl w:val="0"/>
        <w:spacing w:line="240" w:lineRule="auto"/>
        <w:ind w:left="0" w:right="0" w:firstLine="708"/>
        <w:rPr>
          <w:szCs w:val="28"/>
        </w:rPr>
      </w:pPr>
      <w:r w:rsidRPr="00245684">
        <w:rPr>
          <w:rFonts w:eastAsia="SimSun"/>
          <w:sz w:val="26"/>
          <w:szCs w:val="26"/>
        </w:rPr>
        <w:t xml:space="preserve">Согласно протоколу подведения итогов </w:t>
      </w:r>
      <w:r w:rsidR="00DE496B">
        <w:rPr>
          <w:rFonts w:eastAsia="SimSun"/>
          <w:sz w:val="26"/>
          <w:szCs w:val="26"/>
        </w:rPr>
        <w:t>электронного аукциона</w:t>
      </w:r>
      <w:r w:rsidRPr="00245684">
        <w:rPr>
          <w:rFonts w:eastAsia="SimSun"/>
          <w:sz w:val="26"/>
          <w:szCs w:val="26"/>
        </w:rPr>
        <w:t xml:space="preserve"> </w:t>
      </w:r>
      <w:r w:rsidR="00DE496B">
        <w:rPr>
          <w:rFonts w:eastAsia="SimSun"/>
          <w:sz w:val="26"/>
          <w:szCs w:val="26"/>
        </w:rPr>
        <w:t xml:space="preserve">№ </w:t>
      </w:r>
      <w:r w:rsidR="00DE496B" w:rsidRPr="009A3365">
        <w:rPr>
          <w:sz w:val="26"/>
          <w:szCs w:val="26"/>
        </w:rPr>
        <w:t>0157200000324001138</w:t>
      </w:r>
      <w:r w:rsidRPr="00245684">
        <w:rPr>
          <w:rFonts w:eastAsia="SimSun"/>
          <w:sz w:val="26"/>
          <w:szCs w:val="26"/>
        </w:rPr>
        <w:t xml:space="preserve"> </w:t>
      </w:r>
      <w:r w:rsidR="00DE496B">
        <w:rPr>
          <w:rFonts w:eastAsia="SimSun"/>
          <w:sz w:val="26"/>
          <w:szCs w:val="26"/>
        </w:rPr>
        <w:t xml:space="preserve">от 16.09.2024, размещенного в ЕИС, </w:t>
      </w:r>
      <w:r w:rsidRPr="00245684">
        <w:rPr>
          <w:rFonts w:eastAsia="SimSun"/>
          <w:sz w:val="26"/>
          <w:szCs w:val="26"/>
        </w:rPr>
        <w:t xml:space="preserve">заявка Заявителя (№ </w:t>
      </w:r>
      <w:r w:rsidR="008F7433">
        <w:rPr>
          <w:rFonts w:eastAsia="SimSun"/>
          <w:sz w:val="26"/>
          <w:szCs w:val="26"/>
        </w:rPr>
        <w:t>12</w:t>
      </w:r>
      <w:r w:rsidRPr="00245684">
        <w:rPr>
          <w:rFonts w:eastAsia="SimSun"/>
          <w:sz w:val="26"/>
          <w:szCs w:val="26"/>
        </w:rPr>
        <w:t>) отклонена на основании п</w:t>
      </w:r>
      <w:r w:rsidR="008F7433">
        <w:rPr>
          <w:rFonts w:eastAsia="SimSun"/>
          <w:sz w:val="26"/>
          <w:szCs w:val="26"/>
        </w:rPr>
        <w:t>ункта</w:t>
      </w:r>
      <w:r w:rsidRPr="00245684">
        <w:rPr>
          <w:rFonts w:eastAsia="SimSun"/>
          <w:sz w:val="26"/>
          <w:szCs w:val="26"/>
        </w:rPr>
        <w:t xml:space="preserve"> 1 ч</w:t>
      </w:r>
      <w:r w:rsidR="008F7433">
        <w:rPr>
          <w:rFonts w:eastAsia="SimSun"/>
          <w:sz w:val="26"/>
          <w:szCs w:val="26"/>
        </w:rPr>
        <w:t>асти</w:t>
      </w:r>
      <w:r w:rsidRPr="00245684">
        <w:rPr>
          <w:rFonts w:eastAsia="SimSun"/>
          <w:sz w:val="26"/>
          <w:szCs w:val="26"/>
        </w:rPr>
        <w:t xml:space="preserve"> 12 ст</w:t>
      </w:r>
      <w:r w:rsidR="008F7433">
        <w:rPr>
          <w:rFonts w:eastAsia="SimSun"/>
          <w:sz w:val="26"/>
          <w:szCs w:val="26"/>
        </w:rPr>
        <w:t>атьи</w:t>
      </w:r>
      <w:r w:rsidRPr="00245684">
        <w:rPr>
          <w:rFonts w:eastAsia="SimSun"/>
          <w:sz w:val="26"/>
          <w:szCs w:val="26"/>
        </w:rPr>
        <w:t xml:space="preserve"> 48 Закона о контрактной системе. </w:t>
      </w:r>
    </w:p>
    <w:p w14:paraId="15E92112" w14:textId="20368DF5" w:rsidR="00D85B32" w:rsidRPr="008F7433" w:rsidRDefault="00000000" w:rsidP="008F7433">
      <w:pPr>
        <w:widowControl w:val="0"/>
        <w:spacing w:line="240" w:lineRule="auto"/>
        <w:ind w:left="0" w:right="0" w:firstLine="708"/>
        <w:rPr>
          <w:szCs w:val="28"/>
        </w:rPr>
      </w:pPr>
      <w:r w:rsidRPr="00245684">
        <w:rPr>
          <w:rFonts w:eastAsia="SimSun"/>
          <w:sz w:val="26"/>
          <w:szCs w:val="26"/>
        </w:rPr>
        <w:t>То есть, фактически, в составе своей заявки ООО «</w:t>
      </w:r>
      <w:r w:rsidR="008F7433">
        <w:rPr>
          <w:rFonts w:eastAsia="SimSun"/>
          <w:sz w:val="26"/>
          <w:szCs w:val="26"/>
        </w:rPr>
        <w:t>Алгоритм</w:t>
      </w:r>
      <w:r w:rsidRPr="00245684">
        <w:rPr>
          <w:rFonts w:eastAsia="SimSun"/>
          <w:sz w:val="26"/>
          <w:szCs w:val="26"/>
        </w:rPr>
        <w:t xml:space="preserve">» не была предоставлена информация по пункту 5 части 1 статьи 43 Закона о контрактной системе, которая предусмотрена извещением, что в свою очередь свидетельствует об отсутствии в действиях </w:t>
      </w:r>
      <w:r w:rsidR="008F7433">
        <w:rPr>
          <w:rFonts w:eastAsia="SimSun"/>
          <w:sz w:val="26"/>
          <w:szCs w:val="26"/>
        </w:rPr>
        <w:t>Комиссии Заказчика</w:t>
      </w:r>
      <w:r w:rsidRPr="00245684">
        <w:rPr>
          <w:rFonts w:eastAsia="SimSun"/>
          <w:sz w:val="26"/>
          <w:szCs w:val="26"/>
        </w:rPr>
        <w:t xml:space="preserve"> по осуществлению закупок нарушений требований Закона о контрактной системе, поскольку такая заявка была правомерно отклонена на основании п</w:t>
      </w:r>
      <w:r w:rsidR="008F7433">
        <w:rPr>
          <w:rFonts w:eastAsia="SimSun"/>
          <w:sz w:val="26"/>
          <w:szCs w:val="26"/>
        </w:rPr>
        <w:t>ункта</w:t>
      </w:r>
      <w:r w:rsidRPr="00245684">
        <w:rPr>
          <w:rFonts w:eastAsia="SimSun"/>
          <w:sz w:val="26"/>
          <w:szCs w:val="26"/>
        </w:rPr>
        <w:t xml:space="preserve"> 1 ч</w:t>
      </w:r>
      <w:r w:rsidR="008F7433">
        <w:rPr>
          <w:rFonts w:eastAsia="SimSun"/>
          <w:sz w:val="26"/>
          <w:szCs w:val="26"/>
        </w:rPr>
        <w:t>асти</w:t>
      </w:r>
      <w:r w:rsidRPr="00245684">
        <w:rPr>
          <w:rFonts w:eastAsia="SimSun"/>
          <w:sz w:val="26"/>
          <w:szCs w:val="26"/>
        </w:rPr>
        <w:t xml:space="preserve"> 12 ст</w:t>
      </w:r>
      <w:r w:rsidR="008F7433">
        <w:rPr>
          <w:rFonts w:eastAsia="SimSun"/>
          <w:sz w:val="26"/>
          <w:szCs w:val="26"/>
        </w:rPr>
        <w:t>атьи</w:t>
      </w:r>
      <w:r w:rsidRPr="00245684">
        <w:rPr>
          <w:rFonts w:eastAsia="SimSun"/>
          <w:sz w:val="26"/>
          <w:szCs w:val="26"/>
        </w:rPr>
        <w:t xml:space="preserve"> 48 Закона о контрактной системе. </w:t>
      </w:r>
    </w:p>
    <w:p w14:paraId="2BA67FA4" w14:textId="77777777" w:rsidR="00D85B32" w:rsidRPr="00245684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Таким образом, довод Заявителя не нашел своего подтверждения. </w:t>
      </w:r>
    </w:p>
    <w:p w14:paraId="2D7B70B9" w14:textId="77777777" w:rsidR="00D85B32" w:rsidRPr="00245684" w:rsidRDefault="0000000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 xml:space="preserve">В результате рассмотрения существа жалобы и проведения внеплановой проверки, руководствуясь частями 3, 15, 22 статьи 99, частью 8 статьи 106 Закона о контрактной системе, Комиссия Псковского УФАС России, </w:t>
      </w:r>
    </w:p>
    <w:p w14:paraId="73A0413F" w14:textId="77777777" w:rsidR="00D85B32" w:rsidRPr="00245684" w:rsidRDefault="00D85B32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</w:p>
    <w:p w14:paraId="65F3F822" w14:textId="77777777" w:rsidR="00D85B32" w:rsidRPr="00B04625" w:rsidRDefault="00000000">
      <w:pPr>
        <w:widowControl w:val="0"/>
        <w:spacing w:line="240" w:lineRule="auto"/>
        <w:ind w:left="0" w:right="0" w:firstLine="708"/>
        <w:jc w:val="center"/>
        <w:rPr>
          <w:rFonts w:eastAsia="SimSun"/>
          <w:sz w:val="26"/>
          <w:szCs w:val="26"/>
        </w:rPr>
      </w:pPr>
      <w:r w:rsidRPr="00B04625">
        <w:rPr>
          <w:rFonts w:eastAsia="SimSun"/>
          <w:sz w:val="26"/>
          <w:szCs w:val="26"/>
        </w:rPr>
        <w:t>РЕШИЛА:</w:t>
      </w:r>
    </w:p>
    <w:p w14:paraId="5B832011" w14:textId="77777777" w:rsidR="00D85B32" w:rsidRPr="00245684" w:rsidRDefault="00D85B32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</w:p>
    <w:p w14:paraId="7D6D0211" w14:textId="77777777" w:rsidR="009236B0" w:rsidRDefault="00000000" w:rsidP="009236B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245684">
        <w:rPr>
          <w:rFonts w:eastAsia="SimSun"/>
          <w:sz w:val="26"/>
          <w:szCs w:val="26"/>
        </w:rPr>
        <w:t>Признать жалобу ООО «</w:t>
      </w:r>
      <w:r w:rsidR="008F7433">
        <w:rPr>
          <w:rFonts w:eastAsia="SimSun"/>
          <w:sz w:val="26"/>
          <w:szCs w:val="26"/>
        </w:rPr>
        <w:t>Алгоритм</w:t>
      </w:r>
      <w:r w:rsidRPr="00245684">
        <w:rPr>
          <w:rFonts w:eastAsia="SimSun"/>
          <w:sz w:val="26"/>
          <w:szCs w:val="26"/>
        </w:rPr>
        <w:t xml:space="preserve">» необоснованной. </w:t>
      </w:r>
    </w:p>
    <w:p w14:paraId="32BEFBCC" w14:textId="77777777" w:rsidR="009236B0" w:rsidRDefault="009236B0" w:rsidP="009236B0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</w:p>
    <w:p w14:paraId="157EFF74" w14:textId="3E3A32F8" w:rsidR="00D85B32" w:rsidRPr="00B04625" w:rsidRDefault="009236B0" w:rsidP="00B04625">
      <w:pPr>
        <w:widowControl w:val="0"/>
        <w:spacing w:line="240" w:lineRule="auto"/>
        <w:ind w:left="0" w:right="0" w:firstLine="708"/>
        <w:rPr>
          <w:rFonts w:eastAsia="SimSun"/>
          <w:sz w:val="26"/>
          <w:szCs w:val="26"/>
        </w:rPr>
      </w:pPr>
      <w:r w:rsidRPr="009236B0">
        <w:rPr>
          <w:i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D85B32" w:rsidRPr="00B04625">
      <w:footerReference w:type="even" r:id="rId13"/>
      <w:footerReference w:type="default" r:id="rId14"/>
      <w:footerReference w:type="first" r:id="rId15"/>
      <w:pgSz w:w="11906" w:h="16838"/>
      <w:pgMar w:top="1147" w:right="565" w:bottom="1104" w:left="1136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E6A54" w14:textId="77777777" w:rsidR="0017639B" w:rsidRDefault="0017639B">
      <w:pPr>
        <w:spacing w:line="240" w:lineRule="auto"/>
      </w:pPr>
      <w:r>
        <w:separator/>
      </w:r>
    </w:p>
  </w:endnote>
  <w:endnote w:type="continuationSeparator" w:id="0">
    <w:p w14:paraId="44EDFE49" w14:textId="77777777" w:rsidR="0017639B" w:rsidRDefault="001763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Liberation Mono"/>
    <w:charset w:val="CC"/>
    <w:family w:val="roman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7025A" w14:textId="77777777" w:rsidR="00D85B32" w:rsidRDefault="00000000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A9C74" w14:textId="6546615E" w:rsidR="00D85B32" w:rsidRDefault="00D85B32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B8878" w14:textId="77777777" w:rsidR="00D85B32" w:rsidRDefault="00D85B3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9E64F" w14:textId="77777777" w:rsidR="0017639B" w:rsidRDefault="0017639B">
      <w:r>
        <w:separator/>
      </w:r>
    </w:p>
  </w:footnote>
  <w:footnote w:type="continuationSeparator" w:id="0">
    <w:p w14:paraId="3A0552CC" w14:textId="77777777" w:rsidR="0017639B" w:rsidRDefault="00176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BC9BC8E"/>
    <w:multiLevelType w:val="singleLevel"/>
    <w:tmpl w:val="EBC9BC8E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57446B4"/>
    <w:multiLevelType w:val="singleLevel"/>
    <w:tmpl w:val="357446B4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6AF87682"/>
    <w:multiLevelType w:val="multilevel"/>
    <w:tmpl w:val="3334DD8C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9636929">
    <w:abstractNumId w:val="0"/>
  </w:num>
  <w:num w:numId="2" w16cid:durableId="1375547039">
    <w:abstractNumId w:val="1"/>
  </w:num>
  <w:num w:numId="3" w16cid:durableId="604309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0A59"/>
    <w:rsid w:val="0006731E"/>
    <w:rsid w:val="00090B06"/>
    <w:rsid w:val="000B4A5A"/>
    <w:rsid w:val="000C0BC4"/>
    <w:rsid w:val="000D7B77"/>
    <w:rsid w:val="000F3391"/>
    <w:rsid w:val="000F4A57"/>
    <w:rsid w:val="00115543"/>
    <w:rsid w:val="00116014"/>
    <w:rsid w:val="00133659"/>
    <w:rsid w:val="00134FF7"/>
    <w:rsid w:val="00166A41"/>
    <w:rsid w:val="00172A27"/>
    <w:rsid w:val="0017639B"/>
    <w:rsid w:val="001A3FD7"/>
    <w:rsid w:val="001A404D"/>
    <w:rsid w:val="001B1F03"/>
    <w:rsid w:val="00213E1B"/>
    <w:rsid w:val="00245684"/>
    <w:rsid w:val="00295AE0"/>
    <w:rsid w:val="002A1CDA"/>
    <w:rsid w:val="002D0E66"/>
    <w:rsid w:val="002D53ED"/>
    <w:rsid w:val="002E0B76"/>
    <w:rsid w:val="00306CC7"/>
    <w:rsid w:val="00313372"/>
    <w:rsid w:val="00316B45"/>
    <w:rsid w:val="00322B27"/>
    <w:rsid w:val="00340271"/>
    <w:rsid w:val="003502BA"/>
    <w:rsid w:val="00356426"/>
    <w:rsid w:val="003706D6"/>
    <w:rsid w:val="00385EA5"/>
    <w:rsid w:val="003D5650"/>
    <w:rsid w:val="003F5280"/>
    <w:rsid w:val="00411C1A"/>
    <w:rsid w:val="00446E42"/>
    <w:rsid w:val="00474FC3"/>
    <w:rsid w:val="004C1B30"/>
    <w:rsid w:val="004C39DA"/>
    <w:rsid w:val="00546CEE"/>
    <w:rsid w:val="00564C6C"/>
    <w:rsid w:val="005846B0"/>
    <w:rsid w:val="00587DF6"/>
    <w:rsid w:val="00607570"/>
    <w:rsid w:val="006147C3"/>
    <w:rsid w:val="00620A80"/>
    <w:rsid w:val="00647EDB"/>
    <w:rsid w:val="00651324"/>
    <w:rsid w:val="00656C27"/>
    <w:rsid w:val="0068249A"/>
    <w:rsid w:val="006C19E9"/>
    <w:rsid w:val="006D1C78"/>
    <w:rsid w:val="006F1679"/>
    <w:rsid w:val="0070660E"/>
    <w:rsid w:val="007552B9"/>
    <w:rsid w:val="00776217"/>
    <w:rsid w:val="007B30BC"/>
    <w:rsid w:val="007D0F67"/>
    <w:rsid w:val="007F5EBF"/>
    <w:rsid w:val="008026F9"/>
    <w:rsid w:val="00847A05"/>
    <w:rsid w:val="00862EF3"/>
    <w:rsid w:val="008759C3"/>
    <w:rsid w:val="008800F8"/>
    <w:rsid w:val="00891B4F"/>
    <w:rsid w:val="008D0A8A"/>
    <w:rsid w:val="008D780E"/>
    <w:rsid w:val="008F7433"/>
    <w:rsid w:val="00905E2E"/>
    <w:rsid w:val="00911F50"/>
    <w:rsid w:val="00920C88"/>
    <w:rsid w:val="009236B0"/>
    <w:rsid w:val="009557D1"/>
    <w:rsid w:val="009A3365"/>
    <w:rsid w:val="00A21E11"/>
    <w:rsid w:val="00A61B13"/>
    <w:rsid w:val="00A763AC"/>
    <w:rsid w:val="00A76F5F"/>
    <w:rsid w:val="00AB2D4B"/>
    <w:rsid w:val="00AC4210"/>
    <w:rsid w:val="00AF4CEF"/>
    <w:rsid w:val="00B02548"/>
    <w:rsid w:val="00B0343A"/>
    <w:rsid w:val="00B04625"/>
    <w:rsid w:val="00B34361"/>
    <w:rsid w:val="00B90790"/>
    <w:rsid w:val="00BB3C77"/>
    <w:rsid w:val="00BF7C96"/>
    <w:rsid w:val="00C15C4B"/>
    <w:rsid w:val="00C7601D"/>
    <w:rsid w:val="00CC3A0E"/>
    <w:rsid w:val="00CD0D76"/>
    <w:rsid w:val="00CD25F5"/>
    <w:rsid w:val="00CD7C06"/>
    <w:rsid w:val="00CF1D49"/>
    <w:rsid w:val="00CF3A30"/>
    <w:rsid w:val="00D05F71"/>
    <w:rsid w:val="00D07E38"/>
    <w:rsid w:val="00D15847"/>
    <w:rsid w:val="00D73D72"/>
    <w:rsid w:val="00D85B32"/>
    <w:rsid w:val="00D954FB"/>
    <w:rsid w:val="00DB3E54"/>
    <w:rsid w:val="00DC3793"/>
    <w:rsid w:val="00DD6AA2"/>
    <w:rsid w:val="00DE496B"/>
    <w:rsid w:val="00E30C5B"/>
    <w:rsid w:val="00E63882"/>
    <w:rsid w:val="00E81B90"/>
    <w:rsid w:val="00EA37DE"/>
    <w:rsid w:val="00EB2024"/>
    <w:rsid w:val="00EE3799"/>
    <w:rsid w:val="00F10B5D"/>
    <w:rsid w:val="00F31DB3"/>
    <w:rsid w:val="00F4485A"/>
    <w:rsid w:val="00F52BA6"/>
    <w:rsid w:val="00F654EC"/>
    <w:rsid w:val="00F734A5"/>
    <w:rsid w:val="00F76B58"/>
    <w:rsid w:val="00F85F29"/>
    <w:rsid w:val="00FD263F"/>
    <w:rsid w:val="01C400DB"/>
    <w:rsid w:val="07F413DB"/>
    <w:rsid w:val="11067A7B"/>
    <w:rsid w:val="1948762D"/>
    <w:rsid w:val="1BA267D1"/>
    <w:rsid w:val="21A47C73"/>
    <w:rsid w:val="234132C0"/>
    <w:rsid w:val="24870E10"/>
    <w:rsid w:val="282E5EEC"/>
    <w:rsid w:val="33373894"/>
    <w:rsid w:val="3FE93CCE"/>
    <w:rsid w:val="45E2697F"/>
    <w:rsid w:val="47156FA9"/>
    <w:rsid w:val="500C79C2"/>
    <w:rsid w:val="51736E09"/>
    <w:rsid w:val="63B61508"/>
    <w:rsid w:val="63EA317D"/>
    <w:rsid w:val="70B0226E"/>
    <w:rsid w:val="73000839"/>
    <w:rsid w:val="7A06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90CB0B8"/>
  <w15:docId w15:val="{7B776DC0-FF35-404D-9678-97FD9FE7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49" w:lineRule="auto"/>
      <w:ind w:left="5310" w:right="55" w:hanging="10"/>
      <w:jc w:val="both"/>
    </w:pPr>
    <w:rPr>
      <w:rFonts w:eastAsia="Times New Roman"/>
      <w:color w:val="000000"/>
      <w:sz w:val="28"/>
      <w:szCs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38" w:lineRule="auto"/>
      <w:ind w:left="5300" w:right="55"/>
      <w:jc w:val="center"/>
      <w:outlineLvl w:val="0"/>
    </w:pPr>
    <w:rPr>
      <w:rFonts w:eastAsia="Times New Roman"/>
      <w:color w:val="000000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spacing w:before="100" w:beforeAutospacing="1" w:after="119"/>
    </w:pPr>
    <w:rPr>
      <w:sz w:val="24"/>
    </w:rPr>
  </w:style>
  <w:style w:type="paragraph" w:styleId="3">
    <w:name w:val="Body Text 3"/>
    <w:basedOn w:val="a"/>
    <w:qFormat/>
  </w:style>
  <w:style w:type="table" w:styleId="a7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cardmaininfocontent">
    <w:name w:val="cardmaininfo__content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a9">
    <w:name w:val="Об"/>
    <w:basedOn w:val="a"/>
    <w:qFormat/>
    <w:pPr>
      <w:suppressAutoHyphens/>
      <w:spacing w:before="120" w:after="120" w:line="240" w:lineRule="auto"/>
      <w:ind w:left="0" w:right="0" w:firstLine="0"/>
      <w:jc w:val="left"/>
    </w:pPr>
    <w:rPr>
      <w:bCs/>
      <w:sz w:val="24"/>
      <w:szCs w:val="24"/>
      <w:lang w:eastAsia="zh-CN"/>
    </w:rPr>
  </w:style>
  <w:style w:type="character" w:customStyle="1" w:styleId="sectioninfo2">
    <w:name w:val="section__info2"/>
    <w:basedOn w:val="a0"/>
    <w:qFormat/>
    <w:rPr>
      <w:sz w:val="24"/>
      <w:szCs w:val="24"/>
    </w:rPr>
  </w:style>
  <w:style w:type="character" w:styleId="aa">
    <w:name w:val="Unresolved Mention"/>
    <w:basedOn w:val="a0"/>
    <w:uiPriority w:val="99"/>
    <w:semiHidden/>
    <w:unhideWhenUsed/>
    <w:rsid w:val="00245684"/>
    <w:rPr>
      <w:color w:val="605E5C"/>
      <w:shd w:val="clear" w:color="auto" w:fill="E1DFDD"/>
    </w:rPr>
  </w:style>
  <w:style w:type="character" w:customStyle="1" w:styleId="2">
    <w:name w:val="Основной текст (2)_"/>
    <w:basedOn w:val="a0"/>
    <w:link w:val="20"/>
    <w:rsid w:val="00DB3E54"/>
    <w:rPr>
      <w:rFonts w:eastAsia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B3E54"/>
    <w:pPr>
      <w:widowControl w:val="0"/>
      <w:shd w:val="clear" w:color="auto" w:fill="FFFFFF"/>
      <w:spacing w:before="360" w:after="480" w:line="0" w:lineRule="atLeast"/>
      <w:ind w:left="0" w:right="0" w:firstLine="0"/>
    </w:pPr>
    <w:rPr>
      <w:color w:val="auto"/>
      <w:sz w:val="26"/>
      <w:szCs w:val="26"/>
    </w:rPr>
  </w:style>
  <w:style w:type="character" w:customStyle="1" w:styleId="21">
    <w:name w:val="Основной текст (2) + Полужирный;Курсив"/>
    <w:basedOn w:val="2"/>
    <w:rsid w:val="00D1584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2">
    <w:name w:val="Основной текст (2) + Курсив"/>
    <w:basedOn w:val="2"/>
    <w:rsid w:val="00D158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b">
    <w:name w:val="header"/>
    <w:basedOn w:val="a"/>
    <w:link w:val="ac"/>
    <w:uiPriority w:val="99"/>
    <w:unhideWhenUsed/>
    <w:rsid w:val="008F743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F7433"/>
    <w:rPr>
      <w:rFonts w:eastAsia="Times New Roman"/>
      <w:color w:val="000000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order/notice/ea20/view/common-info.html?regNumber=0157300025224000192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00DFDC-C92A-4B13-9630-A41EB2698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3043</Words>
  <Characters>17348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Ломанов Евгений Михайлович</cp:lastModifiedBy>
  <cp:revision>20</cp:revision>
  <cp:lastPrinted>2023-12-27T14:11:00Z</cp:lastPrinted>
  <dcterms:created xsi:type="dcterms:W3CDTF">2023-11-30T06:06:00Z</dcterms:created>
  <dcterms:modified xsi:type="dcterms:W3CDTF">2024-09-26T11:22:00Z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EFF1DDB4572A46729085A437AAD4DC6F_13</vt:lpwstr>
  </property>
</Properties>
</file>