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BA" w:rsidRDefault="00DB30BA" w:rsidP="00A7276B">
      <w:pPr>
        <w:jc w:val="both"/>
        <w:rPr>
          <w:sz w:val="24"/>
          <w:szCs w:val="24"/>
        </w:rPr>
      </w:pPr>
    </w:p>
    <w:p w:rsidR="006D439A" w:rsidRDefault="006D439A" w:rsidP="00A7276B">
      <w:pPr>
        <w:jc w:val="both"/>
        <w:rPr>
          <w:sz w:val="24"/>
          <w:szCs w:val="24"/>
        </w:rPr>
      </w:pPr>
    </w:p>
    <w:p w:rsidR="0087556F" w:rsidRDefault="0087556F" w:rsidP="00A7276B">
      <w:pPr>
        <w:ind w:firstLine="709"/>
        <w:contextualSpacing/>
        <w:jc w:val="both"/>
        <w:rPr>
          <w:sz w:val="24"/>
          <w:szCs w:val="24"/>
        </w:rPr>
      </w:pPr>
      <w:r w:rsidRPr="003E34F1">
        <w:rPr>
          <w:sz w:val="24"/>
          <w:szCs w:val="24"/>
        </w:rPr>
        <w:t>Рассмотрев Вашу жалобу (</w:t>
      </w:r>
      <w:proofErr w:type="spellStart"/>
      <w:r w:rsidRPr="003E34F1">
        <w:rPr>
          <w:bCs/>
          <w:sz w:val="24"/>
          <w:szCs w:val="24"/>
        </w:rPr>
        <w:t>вх</w:t>
      </w:r>
      <w:proofErr w:type="spellEnd"/>
      <w:r w:rsidRPr="003E34F1">
        <w:rPr>
          <w:bCs/>
          <w:sz w:val="24"/>
          <w:szCs w:val="24"/>
        </w:rPr>
        <w:t xml:space="preserve">. № </w:t>
      </w:r>
      <w:r w:rsidR="00676674">
        <w:rPr>
          <w:bCs/>
          <w:sz w:val="24"/>
          <w:szCs w:val="24"/>
        </w:rPr>
        <w:t>017258</w:t>
      </w:r>
      <w:r w:rsidR="00592876">
        <w:rPr>
          <w:bCs/>
          <w:sz w:val="24"/>
          <w:szCs w:val="24"/>
        </w:rPr>
        <w:t xml:space="preserve"> </w:t>
      </w:r>
      <w:r w:rsidR="003A480F">
        <w:rPr>
          <w:bCs/>
          <w:sz w:val="24"/>
          <w:szCs w:val="24"/>
        </w:rPr>
        <w:t xml:space="preserve">от </w:t>
      </w:r>
      <w:r w:rsidR="00676674">
        <w:rPr>
          <w:bCs/>
          <w:sz w:val="24"/>
          <w:szCs w:val="24"/>
        </w:rPr>
        <w:t>13</w:t>
      </w:r>
      <w:r w:rsidR="006C013B">
        <w:rPr>
          <w:bCs/>
          <w:sz w:val="24"/>
          <w:szCs w:val="24"/>
        </w:rPr>
        <w:t>.</w:t>
      </w:r>
      <w:r w:rsidR="00676674">
        <w:rPr>
          <w:bCs/>
          <w:sz w:val="24"/>
          <w:szCs w:val="24"/>
        </w:rPr>
        <w:t>11</w:t>
      </w:r>
      <w:r w:rsidR="00725603">
        <w:rPr>
          <w:bCs/>
          <w:sz w:val="24"/>
          <w:szCs w:val="24"/>
        </w:rPr>
        <w:t>.2017</w:t>
      </w:r>
      <w:r w:rsidRPr="003E34F1">
        <w:rPr>
          <w:bCs/>
          <w:sz w:val="24"/>
          <w:szCs w:val="24"/>
        </w:rPr>
        <w:t>г.</w:t>
      </w:r>
      <w:r w:rsidR="00AF7BD2">
        <w:rPr>
          <w:bCs/>
          <w:sz w:val="24"/>
          <w:szCs w:val="24"/>
        </w:rPr>
        <w:t xml:space="preserve">) </w:t>
      </w:r>
      <w:r w:rsidRPr="003E34F1">
        <w:rPr>
          <w:sz w:val="24"/>
          <w:szCs w:val="24"/>
        </w:rPr>
        <w:t xml:space="preserve">о нарушении законодательства </w:t>
      </w:r>
      <w:r w:rsidR="003039F3">
        <w:rPr>
          <w:sz w:val="24"/>
          <w:szCs w:val="24"/>
        </w:rPr>
        <w:br/>
      </w:r>
      <w:r w:rsidRPr="003E34F1">
        <w:rPr>
          <w:sz w:val="24"/>
          <w:szCs w:val="24"/>
        </w:rPr>
        <w:t>о закупках</w:t>
      </w:r>
      <w:r w:rsidR="00592876">
        <w:rPr>
          <w:sz w:val="24"/>
          <w:szCs w:val="24"/>
        </w:rPr>
        <w:t xml:space="preserve"> (извещение №</w:t>
      </w:r>
      <w:r w:rsidR="00810C5B">
        <w:rPr>
          <w:sz w:val="24"/>
          <w:szCs w:val="24"/>
        </w:rPr>
        <w:t xml:space="preserve"> </w:t>
      </w:r>
      <w:r w:rsidR="00676674">
        <w:rPr>
          <w:sz w:val="24"/>
          <w:szCs w:val="24"/>
        </w:rPr>
        <w:t>0556100000217000074</w:t>
      </w:r>
      <w:r w:rsidR="00592876">
        <w:rPr>
          <w:sz w:val="24"/>
          <w:szCs w:val="24"/>
        </w:rPr>
        <w:t>)</w:t>
      </w:r>
      <w:r w:rsidRPr="003E34F1">
        <w:rPr>
          <w:sz w:val="24"/>
          <w:szCs w:val="24"/>
        </w:rPr>
        <w:t xml:space="preserve">, Управление Федеральной антимонопольной службы по Пермскому краю сообщает следующее.  </w:t>
      </w:r>
    </w:p>
    <w:p w:rsidR="00652953" w:rsidRPr="003E34F1" w:rsidRDefault="00652953" w:rsidP="00A7276B">
      <w:pPr>
        <w:autoSpaceDE w:val="0"/>
        <w:autoSpaceDN w:val="0"/>
        <w:adjustRightInd w:val="0"/>
        <w:ind w:firstLine="709"/>
        <w:contextualSpacing/>
        <w:jc w:val="both"/>
        <w:rPr>
          <w:sz w:val="24"/>
          <w:szCs w:val="24"/>
        </w:rPr>
      </w:pPr>
      <w:r w:rsidRPr="003E34F1">
        <w:rPr>
          <w:sz w:val="24"/>
          <w:szCs w:val="24"/>
        </w:rPr>
        <w:t xml:space="preserve">В соответствии с </w:t>
      </w:r>
      <w:proofErr w:type="gramStart"/>
      <w:r w:rsidRPr="003E34F1">
        <w:rPr>
          <w:sz w:val="24"/>
          <w:szCs w:val="24"/>
        </w:rPr>
        <w:t>ч</w:t>
      </w:r>
      <w:proofErr w:type="gramEnd"/>
      <w:r w:rsidRPr="003E34F1">
        <w:rPr>
          <w:sz w:val="24"/>
          <w:szCs w:val="24"/>
        </w:rPr>
        <w:t xml:space="preserve">. </w:t>
      </w:r>
      <w:r w:rsidR="007C6AA2" w:rsidRPr="003E34F1">
        <w:rPr>
          <w:sz w:val="24"/>
          <w:szCs w:val="24"/>
        </w:rPr>
        <w:t>10</w:t>
      </w:r>
      <w:r w:rsidRPr="003E34F1">
        <w:rPr>
          <w:sz w:val="24"/>
          <w:szCs w:val="24"/>
        </w:rPr>
        <w:t xml:space="preserve"> ст. 105 </w:t>
      </w:r>
      <w:r w:rsidR="001631D9">
        <w:rPr>
          <w:sz w:val="24"/>
          <w:szCs w:val="24"/>
        </w:rPr>
        <w:t xml:space="preserve">Закона о закупках </w:t>
      </w:r>
      <w:r w:rsidR="007C6AA2" w:rsidRPr="003E34F1">
        <w:rPr>
          <w:sz w:val="24"/>
          <w:szCs w:val="24"/>
        </w:rPr>
        <w:t xml:space="preserve">жалоба </w:t>
      </w:r>
      <w:r w:rsidR="00485818" w:rsidRPr="003E34F1">
        <w:rPr>
          <w:sz w:val="24"/>
          <w:szCs w:val="24"/>
        </w:rPr>
        <w:t>должна быть подписана</w:t>
      </w:r>
      <w:r w:rsidR="007C6AA2" w:rsidRPr="003E34F1">
        <w:rPr>
          <w:sz w:val="24"/>
          <w:szCs w:val="24"/>
        </w:rPr>
        <w:t xml:space="preserve"> подающим </w:t>
      </w:r>
      <w:r w:rsidR="003039F3">
        <w:rPr>
          <w:sz w:val="24"/>
          <w:szCs w:val="24"/>
        </w:rPr>
        <w:br/>
      </w:r>
      <w:r w:rsidR="007C6AA2" w:rsidRPr="003E34F1">
        <w:rPr>
          <w:sz w:val="24"/>
          <w:szCs w:val="24"/>
        </w:rPr>
        <w:t xml:space="preserve">ее лицом или его представителем. </w:t>
      </w:r>
    </w:p>
    <w:p w:rsidR="00652953" w:rsidRPr="003E34F1" w:rsidRDefault="00652953" w:rsidP="00A7276B">
      <w:pPr>
        <w:ind w:firstLine="709"/>
        <w:contextualSpacing/>
        <w:jc w:val="both"/>
        <w:rPr>
          <w:sz w:val="24"/>
          <w:szCs w:val="24"/>
        </w:rPr>
      </w:pPr>
      <w:r w:rsidRPr="003E34F1">
        <w:rPr>
          <w:sz w:val="24"/>
          <w:szCs w:val="24"/>
        </w:rPr>
        <w:t xml:space="preserve">Ваша жалоба подана в </w:t>
      </w:r>
      <w:proofErr w:type="gramStart"/>
      <w:r w:rsidR="00DE606F">
        <w:rPr>
          <w:sz w:val="24"/>
          <w:szCs w:val="24"/>
        </w:rPr>
        <w:t>Пермское</w:t>
      </w:r>
      <w:proofErr w:type="gramEnd"/>
      <w:r w:rsidR="00DE606F">
        <w:rPr>
          <w:sz w:val="24"/>
          <w:szCs w:val="24"/>
        </w:rPr>
        <w:t xml:space="preserve"> У</w:t>
      </w:r>
      <w:r w:rsidR="00B82917">
        <w:rPr>
          <w:sz w:val="24"/>
          <w:szCs w:val="24"/>
        </w:rPr>
        <w:t>ФАС</w:t>
      </w:r>
      <w:r w:rsidRPr="003E34F1">
        <w:rPr>
          <w:sz w:val="24"/>
          <w:szCs w:val="24"/>
        </w:rPr>
        <w:t xml:space="preserve"> России посредством электронной связи </w:t>
      </w:r>
      <w:r w:rsidR="003039F3">
        <w:rPr>
          <w:sz w:val="24"/>
          <w:szCs w:val="24"/>
        </w:rPr>
        <w:br/>
      </w:r>
      <w:r w:rsidRPr="003E34F1">
        <w:rPr>
          <w:sz w:val="24"/>
          <w:szCs w:val="24"/>
        </w:rPr>
        <w:t xml:space="preserve">(по электронной почте) и является не подписанной в силу следующего. </w:t>
      </w:r>
    </w:p>
    <w:p w:rsidR="00652953" w:rsidRPr="003E34F1" w:rsidRDefault="00652953" w:rsidP="00A7276B">
      <w:pPr>
        <w:autoSpaceDE w:val="0"/>
        <w:autoSpaceDN w:val="0"/>
        <w:adjustRightInd w:val="0"/>
        <w:ind w:firstLine="709"/>
        <w:contextualSpacing/>
        <w:jc w:val="both"/>
        <w:rPr>
          <w:sz w:val="24"/>
          <w:szCs w:val="24"/>
        </w:rPr>
      </w:pPr>
      <w:r w:rsidRPr="003E34F1">
        <w:rPr>
          <w:sz w:val="24"/>
          <w:szCs w:val="24"/>
        </w:rPr>
        <w:t>Согласно ч. 1. ст. 6 Федерального закона от 06.04.2011г.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52953" w:rsidRPr="003E34F1" w:rsidRDefault="00652953" w:rsidP="00A7276B">
      <w:pPr>
        <w:autoSpaceDE w:val="0"/>
        <w:autoSpaceDN w:val="0"/>
        <w:adjustRightInd w:val="0"/>
        <w:ind w:firstLine="709"/>
        <w:contextualSpacing/>
        <w:jc w:val="both"/>
        <w:rPr>
          <w:sz w:val="24"/>
          <w:szCs w:val="24"/>
        </w:rPr>
      </w:pPr>
      <w:proofErr w:type="gramStart"/>
      <w:r w:rsidRPr="003E34F1">
        <w:rPr>
          <w:sz w:val="24"/>
          <w:szCs w:val="24"/>
        </w:rPr>
        <w:t>Согласно ч 2 ст. 6 Федерального</w:t>
      </w:r>
      <w:r w:rsidR="00A7276B">
        <w:rPr>
          <w:sz w:val="24"/>
          <w:szCs w:val="24"/>
        </w:rPr>
        <w:t xml:space="preserve"> закона от 06.04.2011г. № 63-ФЗ</w:t>
      </w:r>
      <w:r w:rsidRPr="003E34F1">
        <w:rPr>
          <w:sz w:val="24"/>
          <w:szCs w:val="24"/>
        </w:rPr>
        <w:t xml:space="preserve"> информация </w:t>
      </w:r>
      <w:r w:rsidR="00C92844">
        <w:rPr>
          <w:sz w:val="24"/>
          <w:szCs w:val="24"/>
        </w:rPr>
        <w:br/>
      </w:r>
      <w:r w:rsidRPr="003E34F1">
        <w:rPr>
          <w:sz w:val="24"/>
          <w:szCs w:val="24"/>
        </w:rPr>
        <w:t xml:space="preserve">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w:t>
      </w:r>
      <w:r w:rsidR="00AF3E19">
        <w:rPr>
          <w:sz w:val="24"/>
          <w:szCs w:val="24"/>
        </w:rPr>
        <w:br/>
      </w:r>
      <w:r w:rsidRPr="003E34F1">
        <w:rPr>
          <w:sz w:val="24"/>
          <w:szCs w:val="24"/>
        </w:rPr>
        <w:t>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ли соглашением между участниками электронного взаимодействия.</w:t>
      </w:r>
      <w:proofErr w:type="gramEnd"/>
    </w:p>
    <w:p w:rsidR="00652953" w:rsidRPr="003E34F1" w:rsidRDefault="00652953" w:rsidP="00A7276B">
      <w:pPr>
        <w:pStyle w:val="ConsPlusNormal"/>
        <w:ind w:firstLine="709"/>
        <w:contextualSpacing/>
        <w:jc w:val="both"/>
        <w:rPr>
          <w:rFonts w:ascii="Times New Roman" w:hAnsi="Times New Roman" w:cs="Times New Roman"/>
          <w:sz w:val="24"/>
          <w:szCs w:val="24"/>
        </w:rPr>
      </w:pPr>
      <w:r w:rsidRPr="003E34F1">
        <w:rPr>
          <w:rFonts w:ascii="Times New Roman" w:hAnsi="Times New Roman" w:cs="Times New Roman"/>
          <w:sz w:val="24"/>
          <w:szCs w:val="24"/>
        </w:rPr>
        <w:t>Ваша жалоба, направленная в</w:t>
      </w:r>
      <w:r w:rsidR="00355018">
        <w:rPr>
          <w:rFonts w:ascii="Times New Roman" w:hAnsi="Times New Roman" w:cs="Times New Roman"/>
          <w:sz w:val="24"/>
          <w:szCs w:val="24"/>
        </w:rPr>
        <w:t xml:space="preserve"> </w:t>
      </w:r>
      <w:proofErr w:type="gramStart"/>
      <w:r w:rsidR="00DE606F">
        <w:rPr>
          <w:rFonts w:ascii="Times New Roman" w:hAnsi="Times New Roman" w:cs="Times New Roman"/>
          <w:sz w:val="24"/>
          <w:szCs w:val="24"/>
        </w:rPr>
        <w:t>Пермское</w:t>
      </w:r>
      <w:proofErr w:type="gramEnd"/>
      <w:r w:rsidR="00DE606F">
        <w:rPr>
          <w:rFonts w:ascii="Times New Roman" w:hAnsi="Times New Roman" w:cs="Times New Roman"/>
          <w:sz w:val="24"/>
          <w:szCs w:val="24"/>
        </w:rPr>
        <w:t xml:space="preserve"> У</w:t>
      </w:r>
      <w:r w:rsidRPr="003E34F1">
        <w:rPr>
          <w:rFonts w:ascii="Times New Roman" w:hAnsi="Times New Roman" w:cs="Times New Roman"/>
          <w:sz w:val="24"/>
          <w:szCs w:val="24"/>
        </w:rPr>
        <w:t>ФАС России по электронной почте,</w:t>
      </w:r>
      <w:r w:rsidR="00456BB1">
        <w:rPr>
          <w:rFonts w:ascii="Times New Roman" w:hAnsi="Times New Roman" w:cs="Times New Roman"/>
          <w:sz w:val="24"/>
          <w:szCs w:val="24"/>
        </w:rPr>
        <w:t xml:space="preserve"> </w:t>
      </w:r>
      <w:r w:rsidRPr="003E34F1">
        <w:rPr>
          <w:rFonts w:ascii="Times New Roman" w:hAnsi="Times New Roman" w:cs="Times New Roman"/>
          <w:sz w:val="24"/>
          <w:szCs w:val="24"/>
        </w:rPr>
        <w:t xml:space="preserve">не подписана участником закупки в соответствии с требованиями, установленными  Федеральным законом </w:t>
      </w:r>
      <w:r w:rsidR="00810C5B">
        <w:rPr>
          <w:rFonts w:ascii="Times New Roman" w:hAnsi="Times New Roman" w:cs="Times New Roman"/>
          <w:sz w:val="24"/>
          <w:szCs w:val="24"/>
        </w:rPr>
        <w:br/>
      </w:r>
      <w:r w:rsidRPr="003E34F1">
        <w:rPr>
          <w:rFonts w:ascii="Times New Roman" w:hAnsi="Times New Roman" w:cs="Times New Roman"/>
          <w:sz w:val="24"/>
          <w:szCs w:val="24"/>
        </w:rPr>
        <w:t>от 06.04.2011г. № 63-ФЗ «Об электронной подписи».</w:t>
      </w:r>
    </w:p>
    <w:p w:rsidR="005A5813" w:rsidRDefault="005B50BD" w:rsidP="00A7276B">
      <w:pPr>
        <w:autoSpaceDE w:val="0"/>
        <w:autoSpaceDN w:val="0"/>
        <w:adjustRightInd w:val="0"/>
        <w:ind w:firstLine="709"/>
        <w:contextualSpacing/>
        <w:jc w:val="both"/>
        <w:rPr>
          <w:sz w:val="24"/>
          <w:szCs w:val="24"/>
        </w:rPr>
      </w:pPr>
      <w:r w:rsidRPr="003E34F1">
        <w:rPr>
          <w:sz w:val="24"/>
          <w:szCs w:val="24"/>
        </w:rPr>
        <w:t>Согласно п.</w:t>
      </w:r>
      <w:r w:rsidR="0013525F">
        <w:rPr>
          <w:sz w:val="24"/>
          <w:szCs w:val="24"/>
        </w:rPr>
        <w:t xml:space="preserve"> </w:t>
      </w:r>
      <w:r w:rsidR="00956DAA" w:rsidRPr="003E34F1">
        <w:rPr>
          <w:sz w:val="24"/>
          <w:szCs w:val="24"/>
        </w:rPr>
        <w:t>1</w:t>
      </w:r>
      <w:r w:rsidRPr="003E34F1">
        <w:rPr>
          <w:sz w:val="24"/>
          <w:szCs w:val="24"/>
        </w:rPr>
        <w:t xml:space="preserve"> ч.</w:t>
      </w:r>
      <w:r w:rsidR="0013525F">
        <w:rPr>
          <w:sz w:val="24"/>
          <w:szCs w:val="24"/>
        </w:rPr>
        <w:t xml:space="preserve"> </w:t>
      </w:r>
      <w:r w:rsidRPr="003E34F1">
        <w:rPr>
          <w:sz w:val="24"/>
          <w:szCs w:val="24"/>
        </w:rPr>
        <w:t>1</w:t>
      </w:r>
      <w:r w:rsidR="005A5813" w:rsidRPr="003E34F1">
        <w:rPr>
          <w:sz w:val="24"/>
          <w:szCs w:val="24"/>
        </w:rPr>
        <w:t>1</w:t>
      </w:r>
      <w:r w:rsidRPr="003E34F1">
        <w:rPr>
          <w:sz w:val="24"/>
          <w:szCs w:val="24"/>
        </w:rPr>
        <w:t xml:space="preserve"> ст.</w:t>
      </w:r>
      <w:r w:rsidR="0013525F">
        <w:rPr>
          <w:sz w:val="24"/>
          <w:szCs w:val="24"/>
        </w:rPr>
        <w:t xml:space="preserve"> </w:t>
      </w:r>
      <w:r w:rsidR="005A5813" w:rsidRPr="003E34F1">
        <w:rPr>
          <w:sz w:val="24"/>
          <w:szCs w:val="24"/>
        </w:rPr>
        <w:t>105</w:t>
      </w:r>
      <w:r w:rsidRPr="003E34F1">
        <w:rPr>
          <w:sz w:val="24"/>
          <w:szCs w:val="24"/>
        </w:rPr>
        <w:t xml:space="preserve"> Закона о </w:t>
      </w:r>
      <w:r w:rsidR="005A5813" w:rsidRPr="003E34F1">
        <w:rPr>
          <w:sz w:val="24"/>
          <w:szCs w:val="24"/>
        </w:rPr>
        <w:t>закупках</w:t>
      </w:r>
      <w:r w:rsidR="00201A3F" w:rsidRPr="003E34F1">
        <w:rPr>
          <w:sz w:val="24"/>
          <w:szCs w:val="24"/>
        </w:rPr>
        <w:t>,</w:t>
      </w:r>
      <w:r w:rsidR="005A5813" w:rsidRPr="003E34F1">
        <w:rPr>
          <w:sz w:val="24"/>
          <w:szCs w:val="24"/>
        </w:rPr>
        <w:t xml:space="preserve"> жалоба возвращается подавшему ее лицу </w:t>
      </w:r>
      <w:r w:rsidR="008C690A">
        <w:rPr>
          <w:sz w:val="24"/>
          <w:szCs w:val="24"/>
        </w:rPr>
        <w:br/>
      </w:r>
      <w:r w:rsidR="005A5813" w:rsidRPr="003E34F1">
        <w:rPr>
          <w:sz w:val="24"/>
          <w:szCs w:val="24"/>
        </w:rPr>
        <w:t xml:space="preserve">без рассмотрения в случае, </w:t>
      </w:r>
      <w:r w:rsidR="00956DAA" w:rsidRPr="003E34F1">
        <w:rPr>
          <w:sz w:val="24"/>
          <w:szCs w:val="24"/>
        </w:rPr>
        <w:t>если жалоба не соответствует требованиям, установленным настоящей статьей.</w:t>
      </w:r>
    </w:p>
    <w:p w:rsidR="007164A1" w:rsidRPr="00B8326D" w:rsidRDefault="007164A1" w:rsidP="007164A1">
      <w:pPr>
        <w:autoSpaceDE w:val="0"/>
        <w:autoSpaceDN w:val="0"/>
        <w:adjustRightInd w:val="0"/>
        <w:ind w:firstLine="709"/>
        <w:contextualSpacing/>
        <w:jc w:val="both"/>
        <w:rPr>
          <w:sz w:val="24"/>
          <w:szCs w:val="24"/>
        </w:rPr>
      </w:pPr>
      <w:proofErr w:type="gramStart"/>
      <w:r w:rsidRPr="00B8326D">
        <w:rPr>
          <w:sz w:val="24"/>
          <w:szCs w:val="24"/>
        </w:rPr>
        <w:t>В соответствии с п.</w:t>
      </w:r>
      <w:r>
        <w:rPr>
          <w:sz w:val="24"/>
          <w:szCs w:val="24"/>
        </w:rPr>
        <w:t xml:space="preserve"> </w:t>
      </w:r>
      <w:r w:rsidRPr="00B8326D">
        <w:rPr>
          <w:sz w:val="24"/>
          <w:szCs w:val="24"/>
        </w:rPr>
        <w:t>1 ч.</w:t>
      </w:r>
      <w:r>
        <w:rPr>
          <w:sz w:val="24"/>
          <w:szCs w:val="24"/>
        </w:rPr>
        <w:t xml:space="preserve"> </w:t>
      </w:r>
      <w:r w:rsidRPr="00B8326D">
        <w:rPr>
          <w:sz w:val="24"/>
          <w:szCs w:val="24"/>
        </w:rPr>
        <w:t>8 ст.</w:t>
      </w:r>
      <w:r>
        <w:rPr>
          <w:sz w:val="24"/>
          <w:szCs w:val="24"/>
        </w:rPr>
        <w:t xml:space="preserve"> </w:t>
      </w:r>
      <w:r w:rsidRPr="00B8326D">
        <w:rPr>
          <w:sz w:val="24"/>
          <w:szCs w:val="24"/>
        </w:rPr>
        <w:t xml:space="preserve">105 Федерального закона от 05.04.2013 № 44-ФЗ </w:t>
      </w:r>
      <w:r>
        <w:rPr>
          <w:sz w:val="24"/>
          <w:szCs w:val="24"/>
        </w:rPr>
        <w:br/>
      </w:r>
      <w:r w:rsidRPr="00B8326D">
        <w:rPr>
          <w:sz w:val="24"/>
          <w:szCs w:val="24"/>
        </w:rPr>
        <w:t xml:space="preserve">«О контрактной системе в сфере закупок товаров, работ, услуг для обеспечения государственных и муниципальных нужд» (далее - Закон о закупках),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w:t>
      </w:r>
      <w:r w:rsidRPr="00F12BB5">
        <w:rPr>
          <w:sz w:val="24"/>
          <w:szCs w:val="24"/>
        </w:rPr>
        <w:t>(далее</w:t>
      </w:r>
      <w:proofErr w:type="gramEnd"/>
      <w:r>
        <w:rPr>
          <w:sz w:val="24"/>
          <w:szCs w:val="24"/>
        </w:rPr>
        <w:t xml:space="preserve"> </w:t>
      </w:r>
      <w:proofErr w:type="gramStart"/>
      <w:r w:rsidRPr="00F12BB5">
        <w:rPr>
          <w:sz w:val="24"/>
          <w:szCs w:val="24"/>
        </w:rPr>
        <w:t>также - жалоба)</w:t>
      </w:r>
      <w:r w:rsidR="007D72D8">
        <w:rPr>
          <w:sz w:val="24"/>
          <w:szCs w:val="24"/>
        </w:rPr>
        <w:t xml:space="preserve"> </w:t>
      </w:r>
      <w:r w:rsidRPr="00B8326D">
        <w:rPr>
          <w:sz w:val="24"/>
          <w:szCs w:val="24"/>
        </w:rPr>
        <w:t>должна содержать, в том числе,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7164A1" w:rsidRPr="00B70094" w:rsidRDefault="007164A1" w:rsidP="007164A1">
      <w:pPr>
        <w:autoSpaceDE w:val="0"/>
        <w:autoSpaceDN w:val="0"/>
        <w:adjustRightInd w:val="0"/>
        <w:ind w:firstLine="709"/>
        <w:contextualSpacing/>
        <w:jc w:val="both"/>
        <w:rPr>
          <w:sz w:val="24"/>
          <w:szCs w:val="24"/>
        </w:rPr>
      </w:pPr>
      <w:r w:rsidRPr="00B70094">
        <w:rPr>
          <w:sz w:val="24"/>
          <w:szCs w:val="24"/>
        </w:rPr>
        <w:t>Ваша жалоба не содержит сведений о</w:t>
      </w:r>
      <w:r>
        <w:rPr>
          <w:sz w:val="24"/>
          <w:szCs w:val="24"/>
        </w:rPr>
        <w:t>б Аукционной комиссии</w:t>
      </w:r>
      <w:r w:rsidRPr="00B70094">
        <w:rPr>
          <w:sz w:val="24"/>
          <w:szCs w:val="24"/>
        </w:rPr>
        <w:t>,</w:t>
      </w:r>
      <w:r>
        <w:rPr>
          <w:sz w:val="24"/>
          <w:szCs w:val="24"/>
        </w:rPr>
        <w:t xml:space="preserve"> действия (бездействие) которой обжалуются </w:t>
      </w:r>
      <w:proofErr w:type="gramStart"/>
      <w:r>
        <w:rPr>
          <w:sz w:val="24"/>
          <w:szCs w:val="24"/>
        </w:rPr>
        <w:t>Вами</w:t>
      </w:r>
      <w:proofErr w:type="gramEnd"/>
      <w:r>
        <w:rPr>
          <w:sz w:val="24"/>
          <w:szCs w:val="24"/>
        </w:rPr>
        <w:t xml:space="preserve"> и</w:t>
      </w:r>
      <w:r w:rsidRPr="00B70094">
        <w:rPr>
          <w:sz w:val="24"/>
          <w:szCs w:val="24"/>
        </w:rPr>
        <w:t xml:space="preserve"> указание котор</w:t>
      </w:r>
      <w:r>
        <w:rPr>
          <w:sz w:val="24"/>
          <w:szCs w:val="24"/>
        </w:rPr>
        <w:t>ых</w:t>
      </w:r>
      <w:r w:rsidRPr="00B70094">
        <w:rPr>
          <w:sz w:val="24"/>
          <w:szCs w:val="24"/>
        </w:rPr>
        <w:t xml:space="preserve"> предусмотрено п.</w:t>
      </w:r>
      <w:r>
        <w:rPr>
          <w:sz w:val="24"/>
          <w:szCs w:val="24"/>
        </w:rPr>
        <w:t xml:space="preserve"> </w:t>
      </w:r>
      <w:r w:rsidRPr="00B70094">
        <w:rPr>
          <w:sz w:val="24"/>
          <w:szCs w:val="24"/>
        </w:rPr>
        <w:t>1 ч.</w:t>
      </w:r>
      <w:r>
        <w:rPr>
          <w:sz w:val="24"/>
          <w:szCs w:val="24"/>
        </w:rPr>
        <w:t xml:space="preserve"> </w:t>
      </w:r>
      <w:r w:rsidRPr="00B70094">
        <w:rPr>
          <w:sz w:val="24"/>
          <w:szCs w:val="24"/>
        </w:rPr>
        <w:t>8 ст.</w:t>
      </w:r>
      <w:r>
        <w:rPr>
          <w:sz w:val="24"/>
          <w:szCs w:val="24"/>
        </w:rPr>
        <w:t xml:space="preserve"> </w:t>
      </w:r>
      <w:r w:rsidRPr="00B70094">
        <w:rPr>
          <w:sz w:val="24"/>
          <w:szCs w:val="24"/>
        </w:rPr>
        <w:t>105 Закона о закупках.</w:t>
      </w:r>
    </w:p>
    <w:p w:rsidR="007164A1" w:rsidRDefault="007164A1" w:rsidP="007164A1">
      <w:pPr>
        <w:autoSpaceDE w:val="0"/>
        <w:autoSpaceDN w:val="0"/>
        <w:adjustRightInd w:val="0"/>
        <w:ind w:firstLine="709"/>
        <w:contextualSpacing/>
        <w:jc w:val="both"/>
        <w:outlineLvl w:val="1"/>
        <w:rPr>
          <w:sz w:val="24"/>
          <w:szCs w:val="24"/>
        </w:rPr>
      </w:pPr>
      <w:r w:rsidRPr="00B70094">
        <w:rPr>
          <w:sz w:val="24"/>
          <w:szCs w:val="24"/>
        </w:rPr>
        <w:t>Согласно п. 1 ч. 11 ст. 105 Закона о закупках, жалоба возвращается подавшему ее лицу без рассмотрения в случае, если жалоба не соответствует требованиям, установленным настоящей статьей.</w:t>
      </w:r>
    </w:p>
    <w:p w:rsidR="007C0CD7" w:rsidRDefault="005B50BD" w:rsidP="00A7276B">
      <w:pPr>
        <w:autoSpaceDE w:val="0"/>
        <w:autoSpaceDN w:val="0"/>
        <w:adjustRightInd w:val="0"/>
        <w:ind w:firstLine="709"/>
        <w:contextualSpacing/>
        <w:jc w:val="both"/>
        <w:outlineLvl w:val="1"/>
        <w:rPr>
          <w:sz w:val="24"/>
          <w:szCs w:val="24"/>
        </w:rPr>
      </w:pPr>
      <w:r w:rsidRPr="003E34F1">
        <w:rPr>
          <w:sz w:val="24"/>
          <w:szCs w:val="24"/>
        </w:rPr>
        <w:t xml:space="preserve">Учитывая </w:t>
      </w:r>
      <w:proofErr w:type="gramStart"/>
      <w:r w:rsidRPr="003E34F1">
        <w:rPr>
          <w:sz w:val="24"/>
          <w:szCs w:val="24"/>
        </w:rPr>
        <w:t>вышеиз</w:t>
      </w:r>
      <w:r w:rsidR="00355018">
        <w:rPr>
          <w:sz w:val="24"/>
          <w:szCs w:val="24"/>
        </w:rPr>
        <w:t>ложенное</w:t>
      </w:r>
      <w:proofErr w:type="gramEnd"/>
      <w:r w:rsidR="00355018">
        <w:rPr>
          <w:sz w:val="24"/>
          <w:szCs w:val="24"/>
        </w:rPr>
        <w:t xml:space="preserve">, на основании </w:t>
      </w:r>
      <w:r w:rsidR="00990B87">
        <w:rPr>
          <w:sz w:val="24"/>
          <w:szCs w:val="24"/>
        </w:rPr>
        <w:t xml:space="preserve">п. </w:t>
      </w:r>
      <w:r w:rsidR="00956DAA" w:rsidRPr="003E34F1">
        <w:rPr>
          <w:sz w:val="24"/>
          <w:szCs w:val="24"/>
        </w:rPr>
        <w:t>1</w:t>
      </w:r>
      <w:r w:rsidR="00990B87">
        <w:rPr>
          <w:sz w:val="24"/>
          <w:szCs w:val="24"/>
        </w:rPr>
        <w:t xml:space="preserve"> ч.</w:t>
      </w:r>
      <w:r w:rsidRPr="003E34F1">
        <w:rPr>
          <w:sz w:val="24"/>
          <w:szCs w:val="24"/>
        </w:rPr>
        <w:t xml:space="preserve"> 1</w:t>
      </w:r>
      <w:r w:rsidR="005A5813" w:rsidRPr="003E34F1">
        <w:rPr>
          <w:sz w:val="24"/>
          <w:szCs w:val="24"/>
        </w:rPr>
        <w:t>1</w:t>
      </w:r>
      <w:r w:rsidR="00990B87">
        <w:rPr>
          <w:sz w:val="24"/>
          <w:szCs w:val="24"/>
        </w:rPr>
        <w:t xml:space="preserve"> ст.</w:t>
      </w:r>
      <w:r w:rsidRPr="003E34F1">
        <w:rPr>
          <w:sz w:val="24"/>
          <w:szCs w:val="24"/>
        </w:rPr>
        <w:t xml:space="preserve"> </w:t>
      </w:r>
      <w:r w:rsidR="005A5813" w:rsidRPr="003E34F1">
        <w:rPr>
          <w:sz w:val="24"/>
          <w:szCs w:val="24"/>
        </w:rPr>
        <w:t>105</w:t>
      </w:r>
      <w:r w:rsidRPr="003E34F1">
        <w:rPr>
          <w:sz w:val="24"/>
          <w:szCs w:val="24"/>
        </w:rPr>
        <w:t xml:space="preserve"> Закона о </w:t>
      </w:r>
      <w:r w:rsidR="005A5813" w:rsidRPr="003E34F1">
        <w:rPr>
          <w:sz w:val="24"/>
          <w:szCs w:val="24"/>
        </w:rPr>
        <w:t>закупках</w:t>
      </w:r>
      <w:r w:rsidRPr="003E34F1">
        <w:rPr>
          <w:sz w:val="24"/>
          <w:szCs w:val="24"/>
        </w:rPr>
        <w:t xml:space="preserve"> Ваша жалоба подлежит возврату. </w:t>
      </w:r>
    </w:p>
    <w:p w:rsidR="007C0CD7" w:rsidRPr="007164A1" w:rsidRDefault="005B50BD" w:rsidP="00A7276B">
      <w:pPr>
        <w:autoSpaceDE w:val="0"/>
        <w:autoSpaceDN w:val="0"/>
        <w:adjustRightInd w:val="0"/>
        <w:ind w:firstLine="709"/>
        <w:contextualSpacing/>
        <w:jc w:val="both"/>
        <w:outlineLvl w:val="1"/>
        <w:rPr>
          <w:sz w:val="24"/>
          <w:szCs w:val="24"/>
        </w:rPr>
      </w:pPr>
      <w:r w:rsidRPr="003E34F1">
        <w:rPr>
          <w:sz w:val="24"/>
          <w:szCs w:val="24"/>
        </w:rPr>
        <w:t xml:space="preserve">Решение о возврате жалобы принято </w:t>
      </w:r>
      <w:r w:rsidR="00903501">
        <w:rPr>
          <w:sz w:val="24"/>
          <w:szCs w:val="24"/>
        </w:rPr>
        <w:t>15</w:t>
      </w:r>
      <w:r w:rsidR="00F431E8" w:rsidRPr="003E34F1">
        <w:rPr>
          <w:sz w:val="24"/>
          <w:szCs w:val="24"/>
        </w:rPr>
        <w:t>.</w:t>
      </w:r>
      <w:r w:rsidR="00903501">
        <w:rPr>
          <w:sz w:val="24"/>
          <w:szCs w:val="24"/>
        </w:rPr>
        <w:t>11</w:t>
      </w:r>
      <w:r w:rsidR="00B42F33" w:rsidRPr="003E34F1">
        <w:rPr>
          <w:sz w:val="24"/>
          <w:szCs w:val="24"/>
        </w:rPr>
        <w:t>.</w:t>
      </w:r>
      <w:r w:rsidR="007D19B6" w:rsidRPr="003E34F1">
        <w:rPr>
          <w:sz w:val="24"/>
          <w:szCs w:val="24"/>
        </w:rPr>
        <w:t>201</w:t>
      </w:r>
      <w:r w:rsidR="00725603">
        <w:rPr>
          <w:sz w:val="24"/>
          <w:szCs w:val="24"/>
        </w:rPr>
        <w:t>7</w:t>
      </w:r>
      <w:r w:rsidRPr="003E34F1">
        <w:rPr>
          <w:sz w:val="24"/>
          <w:szCs w:val="24"/>
        </w:rPr>
        <w:t xml:space="preserve"> г</w:t>
      </w:r>
      <w:r w:rsidRPr="007164A1">
        <w:rPr>
          <w:sz w:val="24"/>
          <w:szCs w:val="24"/>
        </w:rPr>
        <w:t>.</w:t>
      </w:r>
    </w:p>
    <w:p w:rsidR="009D6DDA" w:rsidRDefault="005B50BD" w:rsidP="00A7276B">
      <w:pPr>
        <w:ind w:firstLine="709"/>
        <w:contextualSpacing/>
        <w:jc w:val="both"/>
        <w:rPr>
          <w:bCs/>
          <w:sz w:val="24"/>
          <w:szCs w:val="24"/>
        </w:rPr>
      </w:pPr>
      <w:r w:rsidRPr="007164A1">
        <w:rPr>
          <w:sz w:val="24"/>
          <w:szCs w:val="24"/>
        </w:rPr>
        <w:t>Приложение: жалоб</w:t>
      </w:r>
      <w:proofErr w:type="gramStart"/>
      <w:r w:rsidRPr="007164A1">
        <w:rPr>
          <w:sz w:val="24"/>
          <w:szCs w:val="24"/>
        </w:rPr>
        <w:t>а</w:t>
      </w:r>
      <w:r w:rsidR="00355018" w:rsidRPr="007164A1">
        <w:rPr>
          <w:sz w:val="24"/>
          <w:szCs w:val="24"/>
        </w:rPr>
        <w:t xml:space="preserve"> ООО</w:t>
      </w:r>
      <w:proofErr w:type="gramEnd"/>
      <w:r w:rsidR="00251536" w:rsidRPr="007164A1">
        <w:rPr>
          <w:sz w:val="24"/>
          <w:szCs w:val="24"/>
        </w:rPr>
        <w:t xml:space="preserve"> </w:t>
      </w:r>
      <w:r w:rsidR="00A612A2" w:rsidRPr="00A612A2">
        <w:rPr>
          <w:sz w:val="24"/>
          <w:szCs w:val="24"/>
        </w:rPr>
        <w:t>«</w:t>
      </w:r>
      <w:proofErr w:type="spellStart"/>
      <w:r w:rsidR="00903501" w:rsidRPr="00903501">
        <w:rPr>
          <w:sz w:val="24"/>
          <w:szCs w:val="24"/>
        </w:rPr>
        <w:t>Маркет</w:t>
      </w:r>
      <w:proofErr w:type="spellEnd"/>
      <w:r w:rsidR="00903501" w:rsidRPr="00903501">
        <w:rPr>
          <w:sz w:val="24"/>
          <w:szCs w:val="24"/>
        </w:rPr>
        <w:t xml:space="preserve"> Пермь</w:t>
      </w:r>
      <w:r w:rsidR="009F5E99">
        <w:rPr>
          <w:sz w:val="24"/>
          <w:szCs w:val="24"/>
        </w:rPr>
        <w:t>»</w:t>
      </w:r>
      <w:r w:rsidR="00251536" w:rsidRPr="00A612A2">
        <w:rPr>
          <w:sz w:val="24"/>
          <w:szCs w:val="24"/>
        </w:rPr>
        <w:t xml:space="preserve"> </w:t>
      </w:r>
      <w:r w:rsidR="00725603" w:rsidRPr="00A612A2">
        <w:rPr>
          <w:sz w:val="24"/>
          <w:szCs w:val="24"/>
        </w:rPr>
        <w:t>(</w:t>
      </w:r>
      <w:proofErr w:type="spellStart"/>
      <w:r w:rsidR="00EF0415" w:rsidRPr="003E34F1">
        <w:rPr>
          <w:bCs/>
          <w:sz w:val="24"/>
          <w:szCs w:val="24"/>
        </w:rPr>
        <w:t>вх</w:t>
      </w:r>
      <w:proofErr w:type="spellEnd"/>
      <w:r w:rsidR="00EF0415" w:rsidRPr="003E34F1">
        <w:rPr>
          <w:bCs/>
          <w:sz w:val="24"/>
          <w:szCs w:val="24"/>
        </w:rPr>
        <w:t xml:space="preserve">. № </w:t>
      </w:r>
      <w:r w:rsidR="00903501">
        <w:rPr>
          <w:bCs/>
          <w:sz w:val="24"/>
          <w:szCs w:val="24"/>
        </w:rPr>
        <w:t>017258</w:t>
      </w:r>
      <w:r w:rsidR="00355018">
        <w:rPr>
          <w:bCs/>
          <w:sz w:val="24"/>
          <w:szCs w:val="24"/>
        </w:rPr>
        <w:t xml:space="preserve"> </w:t>
      </w:r>
      <w:r w:rsidR="00EF0415">
        <w:rPr>
          <w:bCs/>
          <w:sz w:val="24"/>
          <w:szCs w:val="24"/>
        </w:rPr>
        <w:t xml:space="preserve">от </w:t>
      </w:r>
      <w:r w:rsidR="00903501">
        <w:rPr>
          <w:bCs/>
          <w:sz w:val="24"/>
          <w:szCs w:val="24"/>
        </w:rPr>
        <w:t>13</w:t>
      </w:r>
      <w:r w:rsidR="00EF0415">
        <w:rPr>
          <w:bCs/>
          <w:sz w:val="24"/>
          <w:szCs w:val="24"/>
        </w:rPr>
        <w:t>.</w:t>
      </w:r>
      <w:r w:rsidR="00903501">
        <w:rPr>
          <w:bCs/>
          <w:sz w:val="24"/>
          <w:szCs w:val="24"/>
        </w:rPr>
        <w:t>11</w:t>
      </w:r>
      <w:r w:rsidR="00EF0415">
        <w:rPr>
          <w:bCs/>
          <w:sz w:val="24"/>
          <w:szCs w:val="24"/>
        </w:rPr>
        <w:t xml:space="preserve">.2017 </w:t>
      </w:r>
      <w:r w:rsidR="00EF0415" w:rsidRPr="003E34F1">
        <w:rPr>
          <w:bCs/>
          <w:sz w:val="24"/>
          <w:szCs w:val="24"/>
        </w:rPr>
        <w:t>г.</w:t>
      </w:r>
      <w:r w:rsidR="00725603">
        <w:rPr>
          <w:bCs/>
          <w:sz w:val="24"/>
          <w:szCs w:val="24"/>
        </w:rPr>
        <w:t>)</w:t>
      </w:r>
      <w:r w:rsidR="002938CD">
        <w:rPr>
          <w:bCs/>
          <w:sz w:val="24"/>
          <w:szCs w:val="24"/>
        </w:rPr>
        <w:t>.</w:t>
      </w:r>
    </w:p>
    <w:p w:rsidR="007C00BD" w:rsidRDefault="007C00BD" w:rsidP="00A7276B">
      <w:pPr>
        <w:ind w:firstLine="709"/>
        <w:contextualSpacing/>
        <w:jc w:val="both"/>
        <w:rPr>
          <w:bCs/>
          <w:sz w:val="24"/>
          <w:szCs w:val="24"/>
        </w:rPr>
      </w:pPr>
    </w:p>
    <w:sectPr w:rsidR="007C00BD" w:rsidSect="00A7276B">
      <w:footerReference w:type="default" r:id="rId8"/>
      <w:pgSz w:w="11906" w:h="16838" w:code="9"/>
      <w:pgMar w:top="426" w:right="567" w:bottom="568" w:left="1134" w:header="709" w:footer="5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712" w:rsidRDefault="00E45712">
      <w:r>
        <w:separator/>
      </w:r>
    </w:p>
  </w:endnote>
  <w:endnote w:type="continuationSeparator" w:id="1">
    <w:p w:rsidR="00E45712" w:rsidRDefault="00E45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12" w:rsidRPr="00B056BA" w:rsidRDefault="00E45712" w:rsidP="004369B4">
    <w:pPr>
      <w:pStyle w:val="a5"/>
      <w:jc w:val="right"/>
      <w:rPr>
        <w:sz w:val="28"/>
        <w:szCs w:val="28"/>
      </w:rPr>
    </w:pPr>
    <w:r>
      <w:rPr>
        <w:sz w:val="28"/>
        <w:szCs w:val="28"/>
      </w:rPr>
      <w:t>№</w:t>
    </w:r>
    <w:r w:rsidR="00546512">
      <w:rPr>
        <w:sz w:val="28"/>
        <w:szCs w:val="28"/>
      </w:rPr>
      <w:t xml:space="preserve"> </w:t>
    </w:r>
    <w:r w:rsidR="00A1291B">
      <w:rPr>
        <w:sz w:val="28"/>
        <w:szCs w:val="28"/>
      </w:rPr>
      <w:t>10</w:t>
    </w:r>
    <w:r w:rsidR="00903722">
      <w:rPr>
        <w:sz w:val="28"/>
        <w:szCs w:val="28"/>
      </w:rPr>
      <w:t>4420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712" w:rsidRDefault="00E45712">
      <w:r>
        <w:separator/>
      </w:r>
    </w:p>
  </w:footnote>
  <w:footnote w:type="continuationSeparator" w:id="1">
    <w:p w:rsidR="00E45712" w:rsidRDefault="00E45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AD7"/>
    <w:multiLevelType w:val="hybridMultilevel"/>
    <w:tmpl w:val="0DA0267E"/>
    <w:lvl w:ilvl="0" w:tplc="8490FF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5B50BD"/>
    <w:rsid w:val="0000131C"/>
    <w:rsid w:val="000068A2"/>
    <w:rsid w:val="00010D9E"/>
    <w:rsid w:val="00012E67"/>
    <w:rsid w:val="00014BD7"/>
    <w:rsid w:val="00025F4E"/>
    <w:rsid w:val="0002654D"/>
    <w:rsid w:val="000449D1"/>
    <w:rsid w:val="00045958"/>
    <w:rsid w:val="00054454"/>
    <w:rsid w:val="00060D26"/>
    <w:rsid w:val="00061C48"/>
    <w:rsid w:val="000631CB"/>
    <w:rsid w:val="00072351"/>
    <w:rsid w:val="00086483"/>
    <w:rsid w:val="00086839"/>
    <w:rsid w:val="0009204D"/>
    <w:rsid w:val="0009320C"/>
    <w:rsid w:val="000B2183"/>
    <w:rsid w:val="000B230E"/>
    <w:rsid w:val="000C3D39"/>
    <w:rsid w:val="000C527B"/>
    <w:rsid w:val="000D19AA"/>
    <w:rsid w:val="000D5F15"/>
    <w:rsid w:val="000D667D"/>
    <w:rsid w:val="000F78EF"/>
    <w:rsid w:val="001007A2"/>
    <w:rsid w:val="00102103"/>
    <w:rsid w:val="00107971"/>
    <w:rsid w:val="001116E4"/>
    <w:rsid w:val="00115203"/>
    <w:rsid w:val="00134ACA"/>
    <w:rsid w:val="0013525F"/>
    <w:rsid w:val="00136168"/>
    <w:rsid w:val="00137EC3"/>
    <w:rsid w:val="00146548"/>
    <w:rsid w:val="00150E3E"/>
    <w:rsid w:val="00153D3A"/>
    <w:rsid w:val="001631D9"/>
    <w:rsid w:val="00166BCC"/>
    <w:rsid w:val="00183C2E"/>
    <w:rsid w:val="00196492"/>
    <w:rsid w:val="001A3EEA"/>
    <w:rsid w:val="001B0212"/>
    <w:rsid w:val="001B0CF9"/>
    <w:rsid w:val="001B135B"/>
    <w:rsid w:val="001B265C"/>
    <w:rsid w:val="001C0E1B"/>
    <w:rsid w:val="001C11E3"/>
    <w:rsid w:val="001C531E"/>
    <w:rsid w:val="001C647E"/>
    <w:rsid w:val="001E346A"/>
    <w:rsid w:val="001E3FA6"/>
    <w:rsid w:val="001E592E"/>
    <w:rsid w:val="002003D2"/>
    <w:rsid w:val="00201A3F"/>
    <w:rsid w:val="00210960"/>
    <w:rsid w:val="002110B4"/>
    <w:rsid w:val="00217ACE"/>
    <w:rsid w:val="00235D5B"/>
    <w:rsid w:val="002450B0"/>
    <w:rsid w:val="00247DF1"/>
    <w:rsid w:val="00251536"/>
    <w:rsid w:val="00252B07"/>
    <w:rsid w:val="00253947"/>
    <w:rsid w:val="00253D94"/>
    <w:rsid w:val="00260F2C"/>
    <w:rsid w:val="00266EF9"/>
    <w:rsid w:val="00275856"/>
    <w:rsid w:val="00292518"/>
    <w:rsid w:val="002938CD"/>
    <w:rsid w:val="00295912"/>
    <w:rsid w:val="002A3A06"/>
    <w:rsid w:val="002B12E5"/>
    <w:rsid w:val="002B2094"/>
    <w:rsid w:val="002B42EE"/>
    <w:rsid w:val="002B4FA8"/>
    <w:rsid w:val="002C05C6"/>
    <w:rsid w:val="002C7D47"/>
    <w:rsid w:val="002D04B0"/>
    <w:rsid w:val="002D3864"/>
    <w:rsid w:val="002E1488"/>
    <w:rsid w:val="002E1F79"/>
    <w:rsid w:val="002E6285"/>
    <w:rsid w:val="002F2A4E"/>
    <w:rsid w:val="002F2FAD"/>
    <w:rsid w:val="003039F3"/>
    <w:rsid w:val="00303CAA"/>
    <w:rsid w:val="00315711"/>
    <w:rsid w:val="00317CF9"/>
    <w:rsid w:val="0032480D"/>
    <w:rsid w:val="00333693"/>
    <w:rsid w:val="00335666"/>
    <w:rsid w:val="003418DD"/>
    <w:rsid w:val="00342378"/>
    <w:rsid w:val="0034722F"/>
    <w:rsid w:val="00350520"/>
    <w:rsid w:val="00350608"/>
    <w:rsid w:val="003543E3"/>
    <w:rsid w:val="00355018"/>
    <w:rsid w:val="003616AF"/>
    <w:rsid w:val="0036711F"/>
    <w:rsid w:val="00371316"/>
    <w:rsid w:val="00372CDB"/>
    <w:rsid w:val="00374260"/>
    <w:rsid w:val="0037516A"/>
    <w:rsid w:val="003757F5"/>
    <w:rsid w:val="00382852"/>
    <w:rsid w:val="00394F28"/>
    <w:rsid w:val="003A480F"/>
    <w:rsid w:val="003B0F22"/>
    <w:rsid w:val="003B180E"/>
    <w:rsid w:val="003B1AC5"/>
    <w:rsid w:val="003C05EC"/>
    <w:rsid w:val="003C4E41"/>
    <w:rsid w:val="003D1F66"/>
    <w:rsid w:val="003E34F1"/>
    <w:rsid w:val="003F1079"/>
    <w:rsid w:val="003F5C6D"/>
    <w:rsid w:val="00406888"/>
    <w:rsid w:val="0042157B"/>
    <w:rsid w:val="00427960"/>
    <w:rsid w:val="004324BC"/>
    <w:rsid w:val="00433466"/>
    <w:rsid w:val="004369B4"/>
    <w:rsid w:val="00447DAF"/>
    <w:rsid w:val="00456BB1"/>
    <w:rsid w:val="00456C1A"/>
    <w:rsid w:val="00460C7E"/>
    <w:rsid w:val="00460E2F"/>
    <w:rsid w:val="00464A8C"/>
    <w:rsid w:val="004666E4"/>
    <w:rsid w:val="004719F3"/>
    <w:rsid w:val="004779D3"/>
    <w:rsid w:val="00483FA7"/>
    <w:rsid w:val="00485818"/>
    <w:rsid w:val="004A4E4C"/>
    <w:rsid w:val="004A61CB"/>
    <w:rsid w:val="004A64DB"/>
    <w:rsid w:val="004A6CBC"/>
    <w:rsid w:val="004B393B"/>
    <w:rsid w:val="004B3DC8"/>
    <w:rsid w:val="004D199B"/>
    <w:rsid w:val="004D4CAB"/>
    <w:rsid w:val="004E0A49"/>
    <w:rsid w:val="004E1E56"/>
    <w:rsid w:val="004E5410"/>
    <w:rsid w:val="004E720F"/>
    <w:rsid w:val="004F5903"/>
    <w:rsid w:val="0050434C"/>
    <w:rsid w:val="00512405"/>
    <w:rsid w:val="005126F8"/>
    <w:rsid w:val="00523098"/>
    <w:rsid w:val="00526CA6"/>
    <w:rsid w:val="00535855"/>
    <w:rsid w:val="00537671"/>
    <w:rsid w:val="00543530"/>
    <w:rsid w:val="00546512"/>
    <w:rsid w:val="00562DB2"/>
    <w:rsid w:val="00564C20"/>
    <w:rsid w:val="00565C32"/>
    <w:rsid w:val="00567F93"/>
    <w:rsid w:val="00575847"/>
    <w:rsid w:val="00575C84"/>
    <w:rsid w:val="005811AE"/>
    <w:rsid w:val="005814D5"/>
    <w:rsid w:val="0058415A"/>
    <w:rsid w:val="00587C2B"/>
    <w:rsid w:val="0059120B"/>
    <w:rsid w:val="00592876"/>
    <w:rsid w:val="00594A9B"/>
    <w:rsid w:val="00594BCE"/>
    <w:rsid w:val="005A5813"/>
    <w:rsid w:val="005A776E"/>
    <w:rsid w:val="005B2AFC"/>
    <w:rsid w:val="005B50BD"/>
    <w:rsid w:val="005B639C"/>
    <w:rsid w:val="005C286D"/>
    <w:rsid w:val="005C342F"/>
    <w:rsid w:val="005C5528"/>
    <w:rsid w:val="005C6362"/>
    <w:rsid w:val="005D38E7"/>
    <w:rsid w:val="005D5363"/>
    <w:rsid w:val="005E03FB"/>
    <w:rsid w:val="005E1871"/>
    <w:rsid w:val="005E4EA6"/>
    <w:rsid w:val="005F6439"/>
    <w:rsid w:val="0060160D"/>
    <w:rsid w:val="00604AEC"/>
    <w:rsid w:val="006050E4"/>
    <w:rsid w:val="00616D57"/>
    <w:rsid w:val="0063508B"/>
    <w:rsid w:val="00642672"/>
    <w:rsid w:val="006440F7"/>
    <w:rsid w:val="006505E1"/>
    <w:rsid w:val="00650AAC"/>
    <w:rsid w:val="00652953"/>
    <w:rsid w:val="0065379E"/>
    <w:rsid w:val="00676057"/>
    <w:rsid w:val="00676674"/>
    <w:rsid w:val="00681160"/>
    <w:rsid w:val="0068373A"/>
    <w:rsid w:val="00690B50"/>
    <w:rsid w:val="006912E0"/>
    <w:rsid w:val="00694E28"/>
    <w:rsid w:val="006B0A25"/>
    <w:rsid w:val="006B0D25"/>
    <w:rsid w:val="006B2606"/>
    <w:rsid w:val="006B2C1A"/>
    <w:rsid w:val="006B779F"/>
    <w:rsid w:val="006C013B"/>
    <w:rsid w:val="006C0B06"/>
    <w:rsid w:val="006C5376"/>
    <w:rsid w:val="006D2F4D"/>
    <w:rsid w:val="006D439A"/>
    <w:rsid w:val="006D5BBC"/>
    <w:rsid w:val="006E234A"/>
    <w:rsid w:val="006E67BC"/>
    <w:rsid w:val="006F5BF7"/>
    <w:rsid w:val="00700756"/>
    <w:rsid w:val="00700CFD"/>
    <w:rsid w:val="00707970"/>
    <w:rsid w:val="00707ADA"/>
    <w:rsid w:val="00713C8F"/>
    <w:rsid w:val="007164A1"/>
    <w:rsid w:val="00721C51"/>
    <w:rsid w:val="007251D1"/>
    <w:rsid w:val="00725603"/>
    <w:rsid w:val="007319A9"/>
    <w:rsid w:val="00731C82"/>
    <w:rsid w:val="0073349A"/>
    <w:rsid w:val="007379C8"/>
    <w:rsid w:val="007407BE"/>
    <w:rsid w:val="00747F78"/>
    <w:rsid w:val="007521B4"/>
    <w:rsid w:val="007706C0"/>
    <w:rsid w:val="007823F1"/>
    <w:rsid w:val="007827E0"/>
    <w:rsid w:val="007847CE"/>
    <w:rsid w:val="00784E53"/>
    <w:rsid w:val="00793EA6"/>
    <w:rsid w:val="007A0BF1"/>
    <w:rsid w:val="007A1C2E"/>
    <w:rsid w:val="007A3682"/>
    <w:rsid w:val="007A50E1"/>
    <w:rsid w:val="007A6E16"/>
    <w:rsid w:val="007B0F07"/>
    <w:rsid w:val="007C00BD"/>
    <w:rsid w:val="007C0CD7"/>
    <w:rsid w:val="007C41B2"/>
    <w:rsid w:val="007C6AA2"/>
    <w:rsid w:val="007D19B6"/>
    <w:rsid w:val="007D5DEE"/>
    <w:rsid w:val="007D72D8"/>
    <w:rsid w:val="007E142B"/>
    <w:rsid w:val="007F42A7"/>
    <w:rsid w:val="007F6A5F"/>
    <w:rsid w:val="008065FD"/>
    <w:rsid w:val="00810C5B"/>
    <w:rsid w:val="00815F80"/>
    <w:rsid w:val="0081742C"/>
    <w:rsid w:val="00820524"/>
    <w:rsid w:val="00820EB0"/>
    <w:rsid w:val="00830866"/>
    <w:rsid w:val="00832727"/>
    <w:rsid w:val="00834340"/>
    <w:rsid w:val="00843B78"/>
    <w:rsid w:val="0084728C"/>
    <w:rsid w:val="00850104"/>
    <w:rsid w:val="00854DF0"/>
    <w:rsid w:val="00854F50"/>
    <w:rsid w:val="0086572C"/>
    <w:rsid w:val="00873D78"/>
    <w:rsid w:val="0087556F"/>
    <w:rsid w:val="00882BF1"/>
    <w:rsid w:val="00885BE5"/>
    <w:rsid w:val="008877F9"/>
    <w:rsid w:val="008A07BF"/>
    <w:rsid w:val="008B45F1"/>
    <w:rsid w:val="008B5576"/>
    <w:rsid w:val="008B7241"/>
    <w:rsid w:val="008C01B2"/>
    <w:rsid w:val="008C13DD"/>
    <w:rsid w:val="008C3DC8"/>
    <w:rsid w:val="008C690A"/>
    <w:rsid w:val="008D1905"/>
    <w:rsid w:val="008D21A3"/>
    <w:rsid w:val="008D2C5A"/>
    <w:rsid w:val="008D4985"/>
    <w:rsid w:val="008E1CDA"/>
    <w:rsid w:val="008E309D"/>
    <w:rsid w:val="008E47CE"/>
    <w:rsid w:val="008E6DDA"/>
    <w:rsid w:val="008F16CE"/>
    <w:rsid w:val="008F498D"/>
    <w:rsid w:val="00903501"/>
    <w:rsid w:val="00903722"/>
    <w:rsid w:val="0090727E"/>
    <w:rsid w:val="00917318"/>
    <w:rsid w:val="00942967"/>
    <w:rsid w:val="00945AC8"/>
    <w:rsid w:val="009548CC"/>
    <w:rsid w:val="009549E4"/>
    <w:rsid w:val="00956DAA"/>
    <w:rsid w:val="009642CB"/>
    <w:rsid w:val="00964F72"/>
    <w:rsid w:val="009720AE"/>
    <w:rsid w:val="00987313"/>
    <w:rsid w:val="00990B87"/>
    <w:rsid w:val="009A1D85"/>
    <w:rsid w:val="009A4647"/>
    <w:rsid w:val="009A4773"/>
    <w:rsid w:val="009B1698"/>
    <w:rsid w:val="009B5D48"/>
    <w:rsid w:val="009C66D8"/>
    <w:rsid w:val="009D6A37"/>
    <w:rsid w:val="009D6DDA"/>
    <w:rsid w:val="009E06BA"/>
    <w:rsid w:val="009E1CD9"/>
    <w:rsid w:val="009F48F8"/>
    <w:rsid w:val="009F5E99"/>
    <w:rsid w:val="00A079EF"/>
    <w:rsid w:val="00A1291B"/>
    <w:rsid w:val="00A17602"/>
    <w:rsid w:val="00A20452"/>
    <w:rsid w:val="00A21272"/>
    <w:rsid w:val="00A32840"/>
    <w:rsid w:val="00A34755"/>
    <w:rsid w:val="00A35EC8"/>
    <w:rsid w:val="00A36BD2"/>
    <w:rsid w:val="00A43993"/>
    <w:rsid w:val="00A448F1"/>
    <w:rsid w:val="00A612A2"/>
    <w:rsid w:val="00A63ADE"/>
    <w:rsid w:val="00A7276B"/>
    <w:rsid w:val="00A74735"/>
    <w:rsid w:val="00A852D4"/>
    <w:rsid w:val="00A9248B"/>
    <w:rsid w:val="00A9285F"/>
    <w:rsid w:val="00A9483D"/>
    <w:rsid w:val="00A9791E"/>
    <w:rsid w:val="00A9793A"/>
    <w:rsid w:val="00AB09BD"/>
    <w:rsid w:val="00AB5469"/>
    <w:rsid w:val="00AB6145"/>
    <w:rsid w:val="00AB6BF1"/>
    <w:rsid w:val="00AD2C2B"/>
    <w:rsid w:val="00AD3E84"/>
    <w:rsid w:val="00AE3943"/>
    <w:rsid w:val="00AF3E19"/>
    <w:rsid w:val="00AF7BD2"/>
    <w:rsid w:val="00B056BA"/>
    <w:rsid w:val="00B0799E"/>
    <w:rsid w:val="00B1265E"/>
    <w:rsid w:val="00B16473"/>
    <w:rsid w:val="00B24AEB"/>
    <w:rsid w:val="00B32BE4"/>
    <w:rsid w:val="00B42F33"/>
    <w:rsid w:val="00B5363A"/>
    <w:rsid w:val="00B54189"/>
    <w:rsid w:val="00B63C26"/>
    <w:rsid w:val="00B6618F"/>
    <w:rsid w:val="00B82917"/>
    <w:rsid w:val="00B87ED1"/>
    <w:rsid w:val="00B904B3"/>
    <w:rsid w:val="00B92315"/>
    <w:rsid w:val="00B930DB"/>
    <w:rsid w:val="00B93625"/>
    <w:rsid w:val="00B94352"/>
    <w:rsid w:val="00B966EF"/>
    <w:rsid w:val="00BA359C"/>
    <w:rsid w:val="00BA46AD"/>
    <w:rsid w:val="00BA52DE"/>
    <w:rsid w:val="00BA58E8"/>
    <w:rsid w:val="00BB5096"/>
    <w:rsid w:val="00BB51FF"/>
    <w:rsid w:val="00BC0358"/>
    <w:rsid w:val="00BC0855"/>
    <w:rsid w:val="00BC3626"/>
    <w:rsid w:val="00BC3879"/>
    <w:rsid w:val="00BC6295"/>
    <w:rsid w:val="00BD0575"/>
    <w:rsid w:val="00BD495D"/>
    <w:rsid w:val="00BE5CA4"/>
    <w:rsid w:val="00BF06CD"/>
    <w:rsid w:val="00BF6CEA"/>
    <w:rsid w:val="00BF7A7D"/>
    <w:rsid w:val="00C003A5"/>
    <w:rsid w:val="00C02ABA"/>
    <w:rsid w:val="00C15209"/>
    <w:rsid w:val="00C23500"/>
    <w:rsid w:val="00C25ED8"/>
    <w:rsid w:val="00C3312D"/>
    <w:rsid w:val="00C43A32"/>
    <w:rsid w:val="00C6290C"/>
    <w:rsid w:val="00C62EC6"/>
    <w:rsid w:val="00C63AB6"/>
    <w:rsid w:val="00C82FAE"/>
    <w:rsid w:val="00C850E7"/>
    <w:rsid w:val="00C91199"/>
    <w:rsid w:val="00C916CE"/>
    <w:rsid w:val="00C92844"/>
    <w:rsid w:val="00CA161B"/>
    <w:rsid w:val="00CA1C19"/>
    <w:rsid w:val="00CA4058"/>
    <w:rsid w:val="00CA4233"/>
    <w:rsid w:val="00CA438F"/>
    <w:rsid w:val="00CB6F6B"/>
    <w:rsid w:val="00CC1C85"/>
    <w:rsid w:val="00CD3DD2"/>
    <w:rsid w:val="00CD5C9F"/>
    <w:rsid w:val="00CF2DE9"/>
    <w:rsid w:val="00CF7230"/>
    <w:rsid w:val="00D0158B"/>
    <w:rsid w:val="00D01FDE"/>
    <w:rsid w:val="00D37CD8"/>
    <w:rsid w:val="00D41A0F"/>
    <w:rsid w:val="00D5090B"/>
    <w:rsid w:val="00D54F3F"/>
    <w:rsid w:val="00D612A2"/>
    <w:rsid w:val="00D637C6"/>
    <w:rsid w:val="00D64E88"/>
    <w:rsid w:val="00D6632E"/>
    <w:rsid w:val="00D70A01"/>
    <w:rsid w:val="00D71918"/>
    <w:rsid w:val="00D734E0"/>
    <w:rsid w:val="00D83A93"/>
    <w:rsid w:val="00DA0897"/>
    <w:rsid w:val="00DA13A2"/>
    <w:rsid w:val="00DA2608"/>
    <w:rsid w:val="00DA2F79"/>
    <w:rsid w:val="00DB30BA"/>
    <w:rsid w:val="00DB3B0E"/>
    <w:rsid w:val="00DC045D"/>
    <w:rsid w:val="00DC135C"/>
    <w:rsid w:val="00DC38A7"/>
    <w:rsid w:val="00DC7F1E"/>
    <w:rsid w:val="00DE0E33"/>
    <w:rsid w:val="00DE2ECD"/>
    <w:rsid w:val="00DE606F"/>
    <w:rsid w:val="00DF2074"/>
    <w:rsid w:val="00DF20FB"/>
    <w:rsid w:val="00DF4285"/>
    <w:rsid w:val="00DF594E"/>
    <w:rsid w:val="00E1026A"/>
    <w:rsid w:val="00E11506"/>
    <w:rsid w:val="00E13CEE"/>
    <w:rsid w:val="00E14A0F"/>
    <w:rsid w:val="00E176FC"/>
    <w:rsid w:val="00E21A26"/>
    <w:rsid w:val="00E2259D"/>
    <w:rsid w:val="00E236BB"/>
    <w:rsid w:val="00E25E17"/>
    <w:rsid w:val="00E30784"/>
    <w:rsid w:val="00E307CE"/>
    <w:rsid w:val="00E33898"/>
    <w:rsid w:val="00E372E7"/>
    <w:rsid w:val="00E4282F"/>
    <w:rsid w:val="00E4288D"/>
    <w:rsid w:val="00E45712"/>
    <w:rsid w:val="00E457D3"/>
    <w:rsid w:val="00E45B25"/>
    <w:rsid w:val="00E46619"/>
    <w:rsid w:val="00E47ABC"/>
    <w:rsid w:val="00E50350"/>
    <w:rsid w:val="00E66413"/>
    <w:rsid w:val="00E73092"/>
    <w:rsid w:val="00E74E76"/>
    <w:rsid w:val="00E84B53"/>
    <w:rsid w:val="00E84F8C"/>
    <w:rsid w:val="00E85354"/>
    <w:rsid w:val="00E87025"/>
    <w:rsid w:val="00E875D5"/>
    <w:rsid w:val="00E91A74"/>
    <w:rsid w:val="00E967E4"/>
    <w:rsid w:val="00E96ED9"/>
    <w:rsid w:val="00EA0125"/>
    <w:rsid w:val="00EA1604"/>
    <w:rsid w:val="00EA587F"/>
    <w:rsid w:val="00EC0591"/>
    <w:rsid w:val="00EC11A1"/>
    <w:rsid w:val="00EC1679"/>
    <w:rsid w:val="00EC585B"/>
    <w:rsid w:val="00EC5E46"/>
    <w:rsid w:val="00ED2A2E"/>
    <w:rsid w:val="00ED62BC"/>
    <w:rsid w:val="00EE5084"/>
    <w:rsid w:val="00EF0415"/>
    <w:rsid w:val="00EF1B39"/>
    <w:rsid w:val="00EF4117"/>
    <w:rsid w:val="00EF5C7B"/>
    <w:rsid w:val="00EF6294"/>
    <w:rsid w:val="00F0363B"/>
    <w:rsid w:val="00F0737B"/>
    <w:rsid w:val="00F1045F"/>
    <w:rsid w:val="00F1130B"/>
    <w:rsid w:val="00F13CFD"/>
    <w:rsid w:val="00F1413C"/>
    <w:rsid w:val="00F30D55"/>
    <w:rsid w:val="00F37328"/>
    <w:rsid w:val="00F431E8"/>
    <w:rsid w:val="00F457B6"/>
    <w:rsid w:val="00F47B19"/>
    <w:rsid w:val="00F515B8"/>
    <w:rsid w:val="00F57D05"/>
    <w:rsid w:val="00F63005"/>
    <w:rsid w:val="00F632B5"/>
    <w:rsid w:val="00F63AC8"/>
    <w:rsid w:val="00F7614F"/>
    <w:rsid w:val="00F769A3"/>
    <w:rsid w:val="00F80CB9"/>
    <w:rsid w:val="00F831EA"/>
    <w:rsid w:val="00F85AB6"/>
    <w:rsid w:val="00F91B90"/>
    <w:rsid w:val="00F92B43"/>
    <w:rsid w:val="00F93641"/>
    <w:rsid w:val="00F9444E"/>
    <w:rsid w:val="00F9520C"/>
    <w:rsid w:val="00FB1A60"/>
    <w:rsid w:val="00FB37EE"/>
    <w:rsid w:val="00FC528B"/>
    <w:rsid w:val="00FC563F"/>
    <w:rsid w:val="00FC5BF2"/>
    <w:rsid w:val="00FD06FF"/>
    <w:rsid w:val="00FD59AE"/>
    <w:rsid w:val="00FE1697"/>
    <w:rsid w:val="00FF4D1E"/>
    <w:rsid w:val="00FF5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50BD"/>
    <w:rPr>
      <w:color w:val="0000FF"/>
      <w:u w:val="single"/>
    </w:rPr>
  </w:style>
  <w:style w:type="paragraph" w:styleId="a4">
    <w:name w:val="Body Text"/>
    <w:basedOn w:val="a"/>
    <w:rsid w:val="005B50BD"/>
    <w:pPr>
      <w:jc w:val="center"/>
    </w:pPr>
    <w:rPr>
      <w:b/>
      <w:bCs/>
      <w:sz w:val="22"/>
    </w:rPr>
  </w:style>
  <w:style w:type="paragraph" w:styleId="a5">
    <w:name w:val="footer"/>
    <w:basedOn w:val="a"/>
    <w:rsid w:val="005B50BD"/>
    <w:pPr>
      <w:tabs>
        <w:tab w:val="center" w:pos="4677"/>
        <w:tab w:val="right" w:pos="9355"/>
      </w:tabs>
    </w:pPr>
  </w:style>
  <w:style w:type="paragraph" w:customStyle="1" w:styleId="a6">
    <w:name w:val="Знак"/>
    <w:basedOn w:val="a"/>
    <w:rsid w:val="005B50BD"/>
    <w:pPr>
      <w:spacing w:before="100" w:beforeAutospacing="1" w:after="100" w:afterAutospacing="1"/>
    </w:pPr>
    <w:rPr>
      <w:rFonts w:ascii="Tahoma" w:hAnsi="Tahoma"/>
      <w:lang w:val="en-US" w:eastAsia="en-US"/>
    </w:rPr>
  </w:style>
  <w:style w:type="paragraph" w:styleId="a7">
    <w:name w:val="header"/>
    <w:basedOn w:val="a"/>
    <w:rsid w:val="005B50BD"/>
    <w:pPr>
      <w:tabs>
        <w:tab w:val="center" w:pos="4677"/>
        <w:tab w:val="right" w:pos="9355"/>
      </w:tabs>
    </w:pPr>
  </w:style>
  <w:style w:type="paragraph" w:styleId="a8">
    <w:name w:val="Balloon Text"/>
    <w:basedOn w:val="a"/>
    <w:semiHidden/>
    <w:rsid w:val="007D19B6"/>
    <w:rPr>
      <w:rFonts w:ascii="Tahoma" w:hAnsi="Tahoma" w:cs="Tahoma"/>
      <w:sz w:val="16"/>
      <w:szCs w:val="16"/>
    </w:rPr>
  </w:style>
  <w:style w:type="paragraph" w:customStyle="1" w:styleId="ConsPlusNormal">
    <w:name w:val="ConsPlusNormal"/>
    <w:rsid w:val="00F632B5"/>
    <w:pPr>
      <w:autoSpaceDE w:val="0"/>
      <w:autoSpaceDN w:val="0"/>
      <w:adjustRightInd w:val="0"/>
    </w:pPr>
    <w:rPr>
      <w:rFonts w:ascii="Arial" w:hAnsi="Arial" w:cs="Arial"/>
    </w:rPr>
  </w:style>
  <w:style w:type="paragraph" w:styleId="a9">
    <w:name w:val="Normal (Web)"/>
    <w:basedOn w:val="a"/>
    <w:uiPriority w:val="99"/>
    <w:rsid w:val="00592876"/>
    <w:pPr>
      <w:spacing w:before="100" w:beforeAutospacing="1" w:after="119"/>
    </w:pPr>
    <w:rPr>
      <w:sz w:val="24"/>
      <w:szCs w:val="24"/>
    </w:rPr>
  </w:style>
  <w:style w:type="character" w:customStyle="1" w:styleId="aa">
    <w:name w:val="Основной текст_"/>
    <w:link w:val="2"/>
    <w:rsid w:val="0009320C"/>
    <w:rPr>
      <w:sz w:val="21"/>
      <w:szCs w:val="21"/>
      <w:shd w:val="clear" w:color="auto" w:fill="FFFFFF"/>
    </w:rPr>
  </w:style>
  <w:style w:type="paragraph" w:customStyle="1" w:styleId="2">
    <w:name w:val="Основной текст2"/>
    <w:basedOn w:val="a"/>
    <w:link w:val="aa"/>
    <w:rsid w:val="0009320C"/>
    <w:pPr>
      <w:widowControl w:val="0"/>
      <w:shd w:val="clear" w:color="auto" w:fill="FFFFFF"/>
      <w:spacing w:after="240" w:line="278" w:lineRule="exact"/>
    </w:pPr>
    <w:rPr>
      <w:sz w:val="21"/>
      <w:szCs w:val="21"/>
    </w:rPr>
  </w:style>
</w:styles>
</file>

<file path=word/webSettings.xml><?xml version="1.0" encoding="utf-8"?>
<w:webSettings xmlns:r="http://schemas.openxmlformats.org/officeDocument/2006/relationships" xmlns:w="http://schemas.openxmlformats.org/wordprocessingml/2006/main">
  <w:divs>
    <w:div w:id="101875252">
      <w:bodyDiv w:val="1"/>
      <w:marLeft w:val="0"/>
      <w:marRight w:val="0"/>
      <w:marTop w:val="0"/>
      <w:marBottom w:val="0"/>
      <w:divBdr>
        <w:top w:val="none" w:sz="0" w:space="0" w:color="auto"/>
        <w:left w:val="none" w:sz="0" w:space="0" w:color="auto"/>
        <w:bottom w:val="none" w:sz="0" w:space="0" w:color="auto"/>
        <w:right w:val="none" w:sz="0" w:space="0" w:color="auto"/>
      </w:divBdr>
    </w:div>
    <w:div w:id="161628995">
      <w:bodyDiv w:val="1"/>
      <w:marLeft w:val="0"/>
      <w:marRight w:val="0"/>
      <w:marTop w:val="0"/>
      <w:marBottom w:val="0"/>
      <w:divBdr>
        <w:top w:val="none" w:sz="0" w:space="0" w:color="auto"/>
        <w:left w:val="none" w:sz="0" w:space="0" w:color="auto"/>
        <w:bottom w:val="none" w:sz="0" w:space="0" w:color="auto"/>
        <w:right w:val="none" w:sz="0" w:space="0" w:color="auto"/>
      </w:divBdr>
    </w:div>
    <w:div w:id="387844476">
      <w:bodyDiv w:val="1"/>
      <w:marLeft w:val="0"/>
      <w:marRight w:val="0"/>
      <w:marTop w:val="0"/>
      <w:marBottom w:val="0"/>
      <w:divBdr>
        <w:top w:val="none" w:sz="0" w:space="0" w:color="auto"/>
        <w:left w:val="none" w:sz="0" w:space="0" w:color="auto"/>
        <w:bottom w:val="none" w:sz="0" w:space="0" w:color="auto"/>
        <w:right w:val="none" w:sz="0" w:space="0" w:color="auto"/>
      </w:divBdr>
    </w:div>
    <w:div w:id="532156582">
      <w:bodyDiv w:val="1"/>
      <w:marLeft w:val="0"/>
      <w:marRight w:val="0"/>
      <w:marTop w:val="0"/>
      <w:marBottom w:val="0"/>
      <w:divBdr>
        <w:top w:val="none" w:sz="0" w:space="0" w:color="auto"/>
        <w:left w:val="none" w:sz="0" w:space="0" w:color="auto"/>
        <w:bottom w:val="none" w:sz="0" w:space="0" w:color="auto"/>
        <w:right w:val="none" w:sz="0" w:space="0" w:color="auto"/>
      </w:divBdr>
    </w:div>
    <w:div w:id="908803878">
      <w:bodyDiv w:val="1"/>
      <w:marLeft w:val="0"/>
      <w:marRight w:val="0"/>
      <w:marTop w:val="0"/>
      <w:marBottom w:val="0"/>
      <w:divBdr>
        <w:top w:val="none" w:sz="0" w:space="0" w:color="auto"/>
        <w:left w:val="none" w:sz="0" w:space="0" w:color="auto"/>
        <w:bottom w:val="none" w:sz="0" w:space="0" w:color="auto"/>
        <w:right w:val="none" w:sz="0" w:space="0" w:color="auto"/>
      </w:divBdr>
    </w:div>
    <w:div w:id="964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4154-4216-416A-BB7D-290EB743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422</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3296</CharactersWithSpaces>
  <SharedDoc>false</SharedDoc>
  <HLinks>
    <vt:vector size="6" baseType="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p26</dc:creator>
  <cp:keywords/>
  <dc:description/>
  <cp:lastModifiedBy>p15</cp:lastModifiedBy>
  <cp:revision>133</cp:revision>
  <cp:lastPrinted>2017-11-15T05:12:00Z</cp:lastPrinted>
  <dcterms:created xsi:type="dcterms:W3CDTF">2017-06-28T11:11:00Z</dcterms:created>
  <dcterms:modified xsi:type="dcterms:W3CDTF">2017-11-15T05:17:00Z</dcterms:modified>
</cp:coreProperties>
</file>