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1013"/>
        <w:gridCol w:w="9040"/>
      </w:tblGrid>
      <w:tr w:rsidR="00FE17ED" w:rsidRPr="00831549" w:rsidTr="00FE17ED">
        <w:trPr>
          <w:trHeight w:val="510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Номер п/п</w:t>
            </w:r>
          </w:p>
        </w:tc>
        <w:tc>
          <w:tcPr>
            <w:tcW w:w="4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Наименование медицинского учреждения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"ВГКП № 1"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"ВГП № 3"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"ВГКП № 4"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"ВГКП № 7"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"ВГП № 10"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"ВГП № 22"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"ВКСП № 3"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"ВСП № 5"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Сомовский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санаторий для детей"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"ВГКБСМП № 1"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"ВГКБСМП № 8"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"ВГКБСМП № 10"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"ВОДКБ № 1"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"ОДКБ № 2"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"ВОКБ № 2</w:t>
            </w:r>
            <w:bookmarkStart w:id="0" w:name="_GoBack"/>
            <w:bookmarkEnd w:id="0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БУЗ ВО "ВГКБ № 2 им. К. В. 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Федяевского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 № 3"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"ВГБ № 4"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 № 5"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"ВГКБ № 11"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"ВОКЦП и БС"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"ВССМП"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"ВОПАБ"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"Воронежская областная станция переливания крови"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"ВОКЦСВМП"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"ВОКЦ ЛФК и СМ "Реабилитация"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"ВОКОБ"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"ВОКИБ"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"ВОКОД"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"ВОККВД"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"ВОКНД"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"Бобровская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Богучарская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Бутурлиновская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Верхнемамонская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Верхнехавская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Воробьевская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"Кантемировская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"Каширская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Лискинская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Нижнедевицкая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Новоусманская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Новохоперская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Острогожская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"Павловская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Панинская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"Петропавловская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Поворинская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Подгоренская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Рамонская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Россошанская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"Семилукская РБ им. А. В. Гончарова"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БУЗ ВО "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Эртильская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 РБ"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КУЗ ВО «Павловский противотуберкулезный диспансер»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КУЗ ВО «Воронежский областной специализированный дом ребенка»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КУЗ ВО "Воронежский областной клинический психоневрологический диспансер"</w:t>
            </w:r>
          </w:p>
        </w:tc>
      </w:tr>
      <w:tr w:rsidR="00FE17ED" w:rsidRPr="00831549" w:rsidTr="00FE17ED">
        <w:trPr>
          <w:trHeight w:val="51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831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D" w:rsidRPr="00831549" w:rsidRDefault="00FE17ED" w:rsidP="00FE17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1549">
              <w:rPr>
                <w:rFonts w:ascii="Times New Roman" w:hAnsi="Times New Roman" w:cs="Times New Roman"/>
                <w:sz w:val="28"/>
                <w:szCs w:val="28"/>
              </w:rPr>
              <w:t xml:space="preserve">КУЗ ВО «Воронежский областной клинический противотуберкулезный диспансер им. Н.С. </w:t>
            </w:r>
            <w:proofErr w:type="spellStart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Похвисневой</w:t>
            </w:r>
            <w:proofErr w:type="spellEnd"/>
            <w:r w:rsidRPr="0083154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62FE2" w:rsidRDefault="00862FE2" w:rsidP="00831549"/>
    <w:sectPr w:rsidR="00862FE2" w:rsidSect="0083154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549"/>
    <w:rsid w:val="00831549"/>
    <w:rsid w:val="00862FE2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DD8647-EBC1-4050-AF4A-FEFC6657D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Шпарло Вера Сергеевна</dc:creator>
  <cp:keywords/>
  <dc:description/>
  <cp:lastModifiedBy>Шпарло Вера Сергеевна</cp:lastModifiedBy>
  <cp:revision>2</cp:revision>
  <dcterms:created xsi:type="dcterms:W3CDTF">2023-12-19T10:53:00Z</dcterms:created>
  <dcterms:modified xsi:type="dcterms:W3CDTF">2023-12-19T10:59:00Z</dcterms:modified>
</cp:coreProperties>
</file>