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31B80" w:rsidRDefault="008A2EF4" w:rsidP="00F86C60">
      <w:pPr>
        <w:jc w:val="center"/>
        <w:rPr>
          <w:b/>
          <w:color w:val="000000"/>
          <w:sz w:val="23"/>
          <w:szCs w:val="23"/>
        </w:rPr>
      </w:pPr>
      <w:r w:rsidRPr="00731B80">
        <w:rPr>
          <w:noProof/>
          <w:sz w:val="23"/>
          <w:szCs w:val="23"/>
          <w:lang w:eastAsia="ru-RU"/>
        </w:rPr>
        <w:drawing>
          <wp:anchor distT="0" distB="0" distL="114935" distR="114935" simplePos="0" relativeHeight="251657728"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731B80">
        <w:rPr>
          <w:b/>
          <w:color w:val="000000"/>
          <w:sz w:val="23"/>
          <w:szCs w:val="23"/>
        </w:rPr>
        <w:t>ФЕДЕРАЛЬНАЯ АНТИМОНОПОЛЬНАЯ СЛУЖБА</w:t>
      </w:r>
    </w:p>
    <w:p w:rsidR="008A2EF4" w:rsidRPr="00731B80" w:rsidRDefault="008A2EF4" w:rsidP="00F86C60">
      <w:pPr>
        <w:jc w:val="center"/>
        <w:rPr>
          <w:b/>
          <w:color w:val="000000"/>
          <w:sz w:val="23"/>
          <w:szCs w:val="23"/>
        </w:rPr>
      </w:pPr>
      <w:r w:rsidRPr="00731B80">
        <w:rPr>
          <w:b/>
          <w:color w:val="000000"/>
          <w:sz w:val="23"/>
          <w:szCs w:val="23"/>
        </w:rPr>
        <w:t>УПРАВЛЕНИЕ ПО РЕСПУБЛИКЕ САХА (ЯКУТИЯ)</w:t>
      </w:r>
    </w:p>
    <w:p w:rsidR="008A2EF4" w:rsidRPr="00731B80" w:rsidRDefault="008A2EF4" w:rsidP="008A2EF4">
      <w:pPr>
        <w:ind w:left="-567" w:firstLine="568"/>
        <w:rPr>
          <w:color w:val="000000"/>
          <w:sz w:val="23"/>
          <w:szCs w:val="23"/>
        </w:rPr>
      </w:pPr>
    </w:p>
    <w:p w:rsidR="00725392" w:rsidRPr="00731B80" w:rsidRDefault="00725392" w:rsidP="008A2EF4">
      <w:pPr>
        <w:ind w:left="-567" w:firstLine="568"/>
        <w:rPr>
          <w:color w:val="000000"/>
          <w:sz w:val="23"/>
          <w:szCs w:val="23"/>
        </w:rPr>
      </w:pPr>
    </w:p>
    <w:p w:rsidR="008A2EF4" w:rsidRPr="00731B80" w:rsidRDefault="008A2EF4" w:rsidP="008A2EF4">
      <w:pPr>
        <w:ind w:left="-567" w:firstLine="568"/>
        <w:jc w:val="center"/>
        <w:rPr>
          <w:b/>
          <w:color w:val="000000"/>
          <w:sz w:val="23"/>
          <w:szCs w:val="23"/>
        </w:rPr>
      </w:pPr>
      <w:r w:rsidRPr="00731B80">
        <w:rPr>
          <w:b/>
          <w:color w:val="000000"/>
          <w:sz w:val="23"/>
          <w:szCs w:val="23"/>
        </w:rPr>
        <w:t>Р Е Ш Е Н И Е</w:t>
      </w:r>
    </w:p>
    <w:p w:rsidR="00525424" w:rsidRPr="001020AD" w:rsidRDefault="00474239" w:rsidP="008A2EF4">
      <w:pPr>
        <w:ind w:left="-567" w:firstLine="568"/>
        <w:jc w:val="center"/>
        <w:rPr>
          <w:color w:val="000000"/>
        </w:rPr>
      </w:pPr>
      <w:r w:rsidRPr="001020AD">
        <w:rPr>
          <w:color w:val="000000"/>
        </w:rPr>
        <w:t xml:space="preserve">по делу </w:t>
      </w:r>
      <w:r w:rsidR="00E73976" w:rsidRPr="001020AD">
        <w:rPr>
          <w:color w:val="000000"/>
        </w:rPr>
        <w:t>№</w:t>
      </w:r>
      <w:r w:rsidR="008A2EF4" w:rsidRPr="001020AD">
        <w:rPr>
          <w:color w:val="000000"/>
        </w:rPr>
        <w:t xml:space="preserve"> </w:t>
      </w:r>
      <w:r w:rsidR="006151A2" w:rsidRPr="006151A2">
        <w:rPr>
          <w:color w:val="000000"/>
        </w:rPr>
        <w:t>014/06/50-16/2024</w:t>
      </w:r>
    </w:p>
    <w:p w:rsidR="008A2EF4" w:rsidRPr="001020AD" w:rsidRDefault="008A2EF4" w:rsidP="008A2EF4">
      <w:pPr>
        <w:ind w:left="-567" w:firstLine="568"/>
        <w:jc w:val="center"/>
        <w:rPr>
          <w:color w:val="000000"/>
        </w:rPr>
      </w:pPr>
      <w:r w:rsidRPr="001020AD">
        <w:rPr>
          <w:color w:val="000000"/>
        </w:rPr>
        <w:t>о нарушении законодательства о контрактной системе в сфере закупок</w:t>
      </w:r>
    </w:p>
    <w:p w:rsidR="000511CC" w:rsidRPr="001020AD" w:rsidRDefault="000511CC" w:rsidP="008A2EF4">
      <w:pPr>
        <w:ind w:left="-567" w:firstLine="568"/>
        <w:rPr>
          <w:color w:val="000000"/>
        </w:rPr>
      </w:pPr>
    </w:p>
    <w:p w:rsidR="00825AD6" w:rsidRPr="001020AD" w:rsidRDefault="00825AD6" w:rsidP="008A2EF4">
      <w:pPr>
        <w:ind w:left="-567" w:firstLine="568"/>
        <w:rPr>
          <w:color w:val="000000"/>
        </w:rPr>
      </w:pPr>
    </w:p>
    <w:p w:rsidR="008A2EF4" w:rsidRPr="001020AD" w:rsidRDefault="008A2EF4" w:rsidP="001E2C54">
      <w:pPr>
        <w:tabs>
          <w:tab w:val="left" w:pos="5387"/>
        </w:tabs>
        <w:jc w:val="both"/>
        <w:rPr>
          <w:color w:val="000000"/>
        </w:rPr>
      </w:pPr>
      <w:r w:rsidRPr="001020AD">
        <w:rPr>
          <w:color w:val="000000"/>
        </w:rPr>
        <w:t xml:space="preserve">г. Якутск                         </w:t>
      </w:r>
      <w:r w:rsidR="000B43AA" w:rsidRPr="001020AD">
        <w:rPr>
          <w:color w:val="000000"/>
        </w:rPr>
        <w:t xml:space="preserve">                                         </w:t>
      </w:r>
      <w:r w:rsidRPr="001020AD">
        <w:rPr>
          <w:color w:val="000000"/>
        </w:rPr>
        <w:t xml:space="preserve">    </w:t>
      </w:r>
      <w:r w:rsidR="00382A50" w:rsidRPr="001020AD">
        <w:rPr>
          <w:color w:val="000000"/>
        </w:rPr>
        <w:t xml:space="preserve">                       </w:t>
      </w:r>
      <w:r w:rsidR="007A09C2" w:rsidRPr="001020AD">
        <w:rPr>
          <w:color w:val="000000"/>
        </w:rPr>
        <w:t xml:space="preserve">   </w:t>
      </w:r>
      <w:r w:rsidR="00EA68AE" w:rsidRPr="001020AD">
        <w:rPr>
          <w:color w:val="000000"/>
        </w:rPr>
        <w:t xml:space="preserve"> </w:t>
      </w:r>
      <w:r w:rsidR="00522FAF">
        <w:rPr>
          <w:color w:val="000000"/>
        </w:rPr>
        <w:t xml:space="preserve">   </w:t>
      </w:r>
      <w:r w:rsidR="008B2369">
        <w:rPr>
          <w:color w:val="000000"/>
        </w:rPr>
        <w:t xml:space="preserve"> </w:t>
      </w:r>
      <w:r w:rsidR="00AB51FA">
        <w:rPr>
          <w:color w:val="000000"/>
        </w:rPr>
        <w:t xml:space="preserve"> </w:t>
      </w:r>
      <w:r w:rsidR="00342A22">
        <w:rPr>
          <w:color w:val="000000"/>
        </w:rPr>
        <w:t xml:space="preserve"> </w:t>
      </w:r>
      <w:r w:rsidR="006151A2">
        <w:rPr>
          <w:color w:val="000000"/>
        </w:rPr>
        <w:t>10</w:t>
      </w:r>
      <w:r w:rsidR="008B2369">
        <w:rPr>
          <w:color w:val="000000"/>
        </w:rPr>
        <w:t xml:space="preserve"> </w:t>
      </w:r>
      <w:r w:rsidR="006151A2">
        <w:rPr>
          <w:color w:val="000000"/>
        </w:rPr>
        <w:t>января</w:t>
      </w:r>
      <w:r w:rsidR="00D96C54">
        <w:rPr>
          <w:color w:val="000000"/>
        </w:rPr>
        <w:t xml:space="preserve"> </w:t>
      </w:r>
      <w:r w:rsidR="00C40973" w:rsidRPr="001020AD">
        <w:rPr>
          <w:color w:val="000000"/>
        </w:rPr>
        <w:t>20</w:t>
      </w:r>
      <w:r w:rsidR="006151A2">
        <w:rPr>
          <w:color w:val="000000"/>
        </w:rPr>
        <w:t>24</w:t>
      </w:r>
      <w:r w:rsidRPr="001020AD">
        <w:rPr>
          <w:color w:val="000000"/>
        </w:rPr>
        <w:t xml:space="preserve"> года</w:t>
      </w:r>
    </w:p>
    <w:p w:rsidR="000511CC" w:rsidRPr="001020AD" w:rsidRDefault="000511CC" w:rsidP="008A2EF4">
      <w:pPr>
        <w:ind w:firstLine="568"/>
        <w:jc w:val="both"/>
        <w:rPr>
          <w:color w:val="000000"/>
        </w:rPr>
      </w:pPr>
    </w:p>
    <w:p w:rsidR="006F1DE4" w:rsidRDefault="006F1DE4" w:rsidP="00386DD7">
      <w:pPr>
        <w:ind w:firstLine="567"/>
        <w:jc w:val="both"/>
        <w:rPr>
          <w:color w:val="000000"/>
        </w:rPr>
      </w:pPr>
      <w:r w:rsidRPr="001020AD">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CB587C" w:rsidRDefault="00641FBA" w:rsidP="00CB587C">
      <w:pPr>
        <w:tabs>
          <w:tab w:val="left" w:pos="3119"/>
        </w:tabs>
        <w:ind w:firstLine="567"/>
        <w:jc w:val="both"/>
      </w:pPr>
      <w:r>
        <w:t>…</w:t>
      </w:r>
      <w:r w:rsidR="00CB587C" w:rsidRPr="00CB587C">
        <w:t>. – главного государственного инспектора отдела контроля закупок Якутского УФАС России, заместителя председателя комиссии отдела контроля закупок Якутского УФАС;</w:t>
      </w:r>
    </w:p>
    <w:p w:rsidR="00CB587C" w:rsidRDefault="00641FBA" w:rsidP="00CB587C">
      <w:pPr>
        <w:tabs>
          <w:tab w:val="left" w:pos="3119"/>
        </w:tabs>
        <w:ind w:firstLine="567"/>
        <w:jc w:val="both"/>
      </w:pPr>
      <w:r>
        <w:t>…</w:t>
      </w:r>
      <w:r w:rsidR="00CB587C">
        <w:t>.</w:t>
      </w:r>
      <w:r w:rsidR="00CB587C" w:rsidRPr="00EF4856">
        <w:t xml:space="preserve"> –</w:t>
      </w:r>
      <w:r w:rsidR="00CB587C">
        <w:t xml:space="preserve"> ведущего специалиста - эксперта</w:t>
      </w:r>
      <w:r w:rsidR="00CB587C" w:rsidRPr="008B2369">
        <w:t xml:space="preserve"> отдела контроля закупок Якутского УФАС России, члена Комиссии</w:t>
      </w:r>
      <w:r w:rsidR="00CB587C">
        <w:t>;</w:t>
      </w:r>
    </w:p>
    <w:p w:rsidR="006151A2" w:rsidRDefault="00641FBA" w:rsidP="00CB587C">
      <w:pPr>
        <w:tabs>
          <w:tab w:val="left" w:pos="3119"/>
        </w:tabs>
        <w:ind w:firstLine="567"/>
        <w:jc w:val="both"/>
      </w:pPr>
      <w:r>
        <w:t>…</w:t>
      </w:r>
      <w:r w:rsidR="008B2369">
        <w:t xml:space="preserve"> – </w:t>
      </w:r>
      <w:r w:rsidR="006900E3">
        <w:t xml:space="preserve">государственного инспектора отдела контроля закупок Якутского УФАС России, </w:t>
      </w:r>
      <w:r w:rsidR="00FB36C6">
        <w:t>члена</w:t>
      </w:r>
      <w:r w:rsidR="00CB587C">
        <w:t xml:space="preserve"> Комиссии</w:t>
      </w:r>
      <w:r w:rsidR="006151A2" w:rsidRPr="008B2369">
        <w:t>;</w:t>
      </w:r>
    </w:p>
    <w:p w:rsidR="008B2369" w:rsidRDefault="008B2369" w:rsidP="008B2369">
      <w:pPr>
        <w:tabs>
          <w:tab w:val="left" w:pos="3119"/>
        </w:tabs>
        <w:ind w:firstLine="567"/>
        <w:jc w:val="both"/>
      </w:pPr>
      <w:r>
        <w:t>при участии:</w:t>
      </w:r>
    </w:p>
    <w:p w:rsidR="008B2369" w:rsidRPr="009E0BC3" w:rsidRDefault="008B2369" w:rsidP="008B2369">
      <w:pPr>
        <w:tabs>
          <w:tab w:val="left" w:pos="3119"/>
        </w:tabs>
        <w:ind w:firstLine="567"/>
        <w:jc w:val="both"/>
      </w:pPr>
      <w:r>
        <w:t xml:space="preserve">от заказчика </w:t>
      </w:r>
      <w:r w:rsidRPr="008B2369">
        <w:t>ГОСУДАРСТВЕННО</w:t>
      </w:r>
      <w:r>
        <w:t>ГО</w:t>
      </w:r>
      <w:r w:rsidRPr="008B2369">
        <w:t xml:space="preserve"> БЮДЖЕТНО</w:t>
      </w:r>
      <w:r>
        <w:t>ГО</w:t>
      </w:r>
      <w:r w:rsidRPr="008B2369">
        <w:t xml:space="preserve"> УЧРЕЖДЕНИ</w:t>
      </w:r>
      <w:r>
        <w:t>Я</w:t>
      </w:r>
      <w:r w:rsidRPr="008B2369">
        <w:t xml:space="preserve"> РЕСПУБЛИКИ САХА (ЯКУТИЯ) "РЕСПУБЛИКАНСКИЙ ЦЕНТР СПОРТИВНОЙ ПОДГОТОВКИ СБОРНЫХ КОМАНД РЕСПУБЛИКИ САХА (ЯКУТИЯ)" </w:t>
      </w:r>
      <w:r>
        <w:t xml:space="preserve">(далее – ГБУ РС (Я) «РЦСПСК РС (Я)», заказчик): </w:t>
      </w:r>
      <w:r w:rsidR="00641FBA">
        <w:t>…</w:t>
      </w:r>
      <w:r>
        <w:t>. (представитель по доверенности);</w:t>
      </w:r>
    </w:p>
    <w:p w:rsidR="006151A2" w:rsidRPr="00E92A03" w:rsidRDefault="006151A2" w:rsidP="006151A2">
      <w:pPr>
        <w:tabs>
          <w:tab w:val="left" w:pos="3119"/>
        </w:tabs>
        <w:ind w:firstLine="568"/>
        <w:jc w:val="both"/>
        <w:rPr>
          <w:color w:val="000000"/>
        </w:rPr>
      </w:pPr>
      <w:r>
        <w:rPr>
          <w:color w:val="000000"/>
        </w:rPr>
        <w:t xml:space="preserve">от </w:t>
      </w:r>
      <w:r w:rsidRPr="009E0BC3">
        <w:rPr>
          <w:color w:val="000000"/>
        </w:rPr>
        <w:t xml:space="preserve">уполномоченного учреждения государственного казенного учреждения Республики Саха (Якутия) «Центр закупок </w:t>
      </w:r>
      <w:r w:rsidRPr="00E92A03">
        <w:rPr>
          <w:color w:val="000000"/>
        </w:rPr>
        <w:t xml:space="preserve">Республики Саха (Якутия)» (далее - ГКУ РС (Я) «Центр закупок РС (Я)», уполномоченное учреждение, </w:t>
      </w:r>
      <w:r>
        <w:rPr>
          <w:color w:val="000000"/>
        </w:rPr>
        <w:t>котировочная</w:t>
      </w:r>
      <w:r w:rsidRPr="00E92A03">
        <w:rPr>
          <w:color w:val="000000"/>
        </w:rPr>
        <w:t xml:space="preserve"> комиссия): </w:t>
      </w:r>
      <w:r w:rsidR="00641FBA">
        <w:rPr>
          <w:color w:val="000000"/>
        </w:rPr>
        <w:t>…</w:t>
      </w:r>
      <w:r>
        <w:rPr>
          <w:color w:val="000000"/>
        </w:rPr>
        <w:t>. (представитель по доверенности);</w:t>
      </w:r>
    </w:p>
    <w:p w:rsidR="000762C3" w:rsidRPr="009E0BC3" w:rsidRDefault="00A71467" w:rsidP="000762C3">
      <w:pPr>
        <w:tabs>
          <w:tab w:val="left" w:pos="3119"/>
        </w:tabs>
        <w:ind w:firstLine="567"/>
        <w:jc w:val="both"/>
      </w:pPr>
      <w:r w:rsidRPr="009E0BC3">
        <w:t>в</w:t>
      </w:r>
      <w:r w:rsidR="000762C3" w:rsidRPr="009E0BC3">
        <w:t xml:space="preserve"> отсутствие:</w:t>
      </w:r>
    </w:p>
    <w:p w:rsidR="00A71467" w:rsidRDefault="00A71467" w:rsidP="00A71467">
      <w:pPr>
        <w:tabs>
          <w:tab w:val="left" w:pos="3119"/>
        </w:tabs>
        <w:ind w:firstLine="567"/>
        <w:jc w:val="both"/>
      </w:pPr>
      <w:r w:rsidRPr="009E0BC3">
        <w:t xml:space="preserve">заявителя </w:t>
      </w:r>
      <w:r w:rsidR="008B2369">
        <w:t xml:space="preserve">индивидуального предпринимателя </w:t>
      </w:r>
      <w:r w:rsidR="006151A2">
        <w:t>Иванцова Дмитрия Сергеевича</w:t>
      </w:r>
      <w:r w:rsidR="008B2369">
        <w:t xml:space="preserve"> </w:t>
      </w:r>
      <w:r w:rsidRPr="009E0BC3">
        <w:t xml:space="preserve">(далее – </w:t>
      </w:r>
      <w:r w:rsidR="008B2369">
        <w:t xml:space="preserve">ИП </w:t>
      </w:r>
      <w:r w:rsidR="006151A2">
        <w:t>Иванцов Д.С.</w:t>
      </w:r>
      <w:r w:rsidRPr="009E0BC3">
        <w:t>, заявитель): не участвовал, уведомлен надлежащим образом;</w:t>
      </w:r>
    </w:p>
    <w:p w:rsidR="00F35F44" w:rsidRPr="00027DBD" w:rsidRDefault="00194ABA" w:rsidP="000762C3">
      <w:pPr>
        <w:tabs>
          <w:tab w:val="left" w:pos="3119"/>
        </w:tabs>
        <w:ind w:firstLine="567"/>
        <w:jc w:val="both"/>
        <w:rPr>
          <w:color w:val="auto"/>
        </w:rPr>
      </w:pPr>
      <w:r w:rsidRPr="00E92A03">
        <w:rPr>
          <w:color w:val="auto"/>
        </w:rPr>
        <w:t>р</w:t>
      </w:r>
      <w:r w:rsidR="001B370A" w:rsidRPr="00E92A03">
        <w:rPr>
          <w:color w:val="auto"/>
        </w:rPr>
        <w:t>ассмотрев</w:t>
      </w:r>
      <w:r w:rsidR="008B2C0D" w:rsidRPr="00E92A03">
        <w:rPr>
          <w:color w:val="auto"/>
        </w:rPr>
        <w:t xml:space="preserve"> жалобу </w:t>
      </w:r>
      <w:r w:rsidR="006151A2" w:rsidRPr="006151A2">
        <w:rPr>
          <w:color w:val="auto"/>
        </w:rPr>
        <w:t>ИП Иванцова Д.С. на действия (бездействие) заказчика ГБУ РС (Я) «РЦСПСК РС (Я)» при проведении запроса котировок в электронной форме на поставку медицинского оборудования (аппарат лазерной терапии) для обеспечения нужд ГБУ РС (Я) «РЦСПСК РС (Я)» (изв № 0816500000623021617)</w:t>
      </w:r>
      <w:r w:rsidR="00C34158" w:rsidRPr="00E92A34">
        <w:rPr>
          <w:color w:val="auto"/>
        </w:rPr>
        <w:t>,</w:t>
      </w:r>
      <w:r w:rsidR="00C34158" w:rsidRPr="00E92A03">
        <w:rPr>
          <w:color w:val="auto"/>
        </w:rPr>
        <w:t xml:space="preserve"> </w:t>
      </w:r>
      <w:r w:rsidR="008A2EF4" w:rsidRPr="00E92A03">
        <w:rPr>
          <w:color w:val="auto"/>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w:t>
      </w:r>
    </w:p>
    <w:p w:rsidR="000B43AA" w:rsidRPr="009D6430" w:rsidRDefault="007C641D" w:rsidP="00825AD6">
      <w:pPr>
        <w:spacing w:before="240" w:after="240"/>
        <w:ind w:firstLine="568"/>
        <w:jc w:val="center"/>
        <w:rPr>
          <w:color w:val="000000"/>
        </w:rPr>
      </w:pPr>
      <w:r w:rsidRPr="009D6430">
        <w:rPr>
          <w:color w:val="000000"/>
        </w:rPr>
        <w:t>у с т а н о в и л а:</w:t>
      </w:r>
    </w:p>
    <w:p w:rsidR="000B43AA" w:rsidRPr="009669A1" w:rsidRDefault="000B43AA" w:rsidP="002733DF">
      <w:pPr>
        <w:pStyle w:val="a6"/>
        <w:spacing w:before="0" w:beforeAutospacing="0" w:after="0" w:afterAutospacing="0"/>
        <w:ind w:firstLine="567"/>
        <w:jc w:val="both"/>
        <w:rPr>
          <w:color w:val="00000A"/>
        </w:rPr>
      </w:pPr>
      <w:r w:rsidRPr="009669A1">
        <w:rPr>
          <w:color w:val="00000A"/>
        </w:rPr>
        <w:t>В Управление Федеральной антимонопольной службы по Ре</w:t>
      </w:r>
      <w:r w:rsidR="00713404" w:rsidRPr="009669A1">
        <w:rPr>
          <w:color w:val="00000A"/>
        </w:rPr>
        <w:t>спублике Саха (Якутия) поступила</w:t>
      </w:r>
      <w:r w:rsidRPr="009669A1">
        <w:rPr>
          <w:color w:val="00000A"/>
        </w:rPr>
        <w:t xml:space="preserve"> </w:t>
      </w:r>
      <w:r w:rsidR="00713404" w:rsidRPr="009669A1">
        <w:t>жалоба</w:t>
      </w:r>
      <w:r w:rsidR="0096285A" w:rsidRPr="009669A1">
        <w:rPr>
          <w:color w:val="000000"/>
        </w:rPr>
        <w:t xml:space="preserve"> </w:t>
      </w:r>
      <w:r w:rsidR="006151A2" w:rsidRPr="006151A2">
        <w:t>ИП Иванцова Д.С.</w:t>
      </w:r>
      <w:r w:rsidR="00C904F8" w:rsidRPr="009669A1">
        <w:t xml:space="preserve"> </w:t>
      </w:r>
      <w:r w:rsidR="00546CC3" w:rsidRPr="009669A1">
        <w:rPr>
          <w:color w:val="000000"/>
        </w:rPr>
        <w:t xml:space="preserve">на </w:t>
      </w:r>
      <w:r w:rsidR="008562E3" w:rsidRPr="009669A1">
        <w:rPr>
          <w:color w:val="000000"/>
        </w:rPr>
        <w:t xml:space="preserve">действия </w:t>
      </w:r>
      <w:r w:rsidR="00DA4333" w:rsidRPr="009669A1">
        <w:rPr>
          <w:color w:val="000000"/>
        </w:rPr>
        <w:t>заказчика</w:t>
      </w:r>
      <w:r w:rsidR="00546CC3" w:rsidRPr="009669A1">
        <w:rPr>
          <w:color w:val="000000"/>
        </w:rPr>
        <w:t>.</w:t>
      </w:r>
      <w:r w:rsidRPr="009669A1">
        <w:rPr>
          <w:color w:val="00000A"/>
        </w:rPr>
        <w:t> </w:t>
      </w:r>
    </w:p>
    <w:p w:rsidR="00B143C2" w:rsidRDefault="000762C3" w:rsidP="002733DF">
      <w:pPr>
        <w:pStyle w:val="a6"/>
        <w:spacing w:before="0" w:beforeAutospacing="0" w:after="0" w:afterAutospacing="0"/>
        <w:ind w:firstLine="567"/>
        <w:jc w:val="both"/>
        <w:rPr>
          <w:b/>
          <w:bCs/>
          <w:color w:val="00000A"/>
        </w:rPr>
      </w:pPr>
      <w:r w:rsidRPr="009669A1">
        <w:rPr>
          <w:b/>
          <w:bCs/>
          <w:color w:val="00000A"/>
        </w:rPr>
        <w:t xml:space="preserve">Из сути жалобы </w:t>
      </w:r>
      <w:r w:rsidR="006151A2" w:rsidRPr="006151A2">
        <w:rPr>
          <w:b/>
        </w:rPr>
        <w:t>ИП Иванцова Д.С.</w:t>
      </w:r>
      <w:r w:rsidR="00904107" w:rsidRPr="009669A1">
        <w:t xml:space="preserve"> </w:t>
      </w:r>
      <w:r w:rsidRPr="009669A1">
        <w:rPr>
          <w:b/>
          <w:bCs/>
          <w:color w:val="00000A"/>
        </w:rPr>
        <w:t>следует, что</w:t>
      </w:r>
      <w:r w:rsidR="00AC0E2A">
        <w:rPr>
          <w:b/>
          <w:bCs/>
          <w:color w:val="00000A"/>
        </w:rPr>
        <w:t>:</w:t>
      </w:r>
    </w:p>
    <w:p w:rsidR="00B143C2" w:rsidRDefault="00B143C2" w:rsidP="002733DF">
      <w:pPr>
        <w:pStyle w:val="a6"/>
        <w:spacing w:before="0" w:beforeAutospacing="0" w:after="0" w:afterAutospacing="0"/>
        <w:ind w:firstLine="567"/>
        <w:jc w:val="both"/>
      </w:pPr>
      <w:r>
        <w:rPr>
          <w:b/>
          <w:bCs/>
          <w:color w:val="00000A"/>
        </w:rPr>
        <w:t>1.</w:t>
      </w:r>
      <w:r w:rsidR="00EB7E61" w:rsidRPr="009669A1">
        <w:t xml:space="preserve"> </w:t>
      </w:r>
      <w:r w:rsidR="00946FFC">
        <w:t>Под указанные заказчиком в техническом задании характеристики подходит только одна модель аппарата, а именно Рикта 04.</w:t>
      </w:r>
    </w:p>
    <w:p w:rsidR="00A0509C" w:rsidRPr="009669A1" w:rsidRDefault="00B143C2" w:rsidP="002733DF">
      <w:pPr>
        <w:pStyle w:val="a6"/>
        <w:spacing w:before="0" w:beforeAutospacing="0" w:after="0" w:afterAutospacing="0"/>
        <w:ind w:firstLine="567"/>
        <w:jc w:val="both"/>
        <w:rPr>
          <w:b/>
          <w:bCs/>
          <w:color w:val="00000A"/>
        </w:rPr>
      </w:pPr>
      <w:r w:rsidRPr="003E79B9">
        <w:rPr>
          <w:b/>
        </w:rPr>
        <w:t>2.</w:t>
      </w:r>
      <w:r>
        <w:t xml:space="preserve"> </w:t>
      </w:r>
      <w:r w:rsidR="006151A2">
        <w:t>Заказчик установил завышенное НМЦК относительно рыночных цен</w:t>
      </w:r>
      <w:r w:rsidR="00EF37CD">
        <w:t>.</w:t>
      </w:r>
    </w:p>
    <w:p w:rsidR="00107D99" w:rsidRPr="009669A1" w:rsidRDefault="00107D99" w:rsidP="002733DF">
      <w:pPr>
        <w:pStyle w:val="a6"/>
        <w:spacing w:before="0" w:beforeAutospacing="0" w:after="0" w:afterAutospacing="0"/>
        <w:ind w:firstLine="567"/>
        <w:jc w:val="both"/>
      </w:pPr>
      <w:r w:rsidRPr="009669A1">
        <w:t>Прос</w:t>
      </w:r>
      <w:r w:rsidR="00EF37CD">
        <w:t>и</w:t>
      </w:r>
      <w:r w:rsidRPr="009669A1">
        <w:t>т признать жалобу обоснованной.</w:t>
      </w:r>
    </w:p>
    <w:p w:rsidR="008A5DD2" w:rsidRPr="008A5DD2" w:rsidRDefault="008A5DD2" w:rsidP="008A5DD2">
      <w:pPr>
        <w:pStyle w:val="a6"/>
        <w:spacing w:before="0" w:beforeAutospacing="0" w:after="0" w:afterAutospacing="0"/>
        <w:ind w:firstLine="567"/>
        <w:jc w:val="both"/>
        <w:rPr>
          <w:b/>
        </w:rPr>
      </w:pPr>
      <w:r w:rsidRPr="008A5DD2">
        <w:rPr>
          <w:b/>
        </w:rPr>
        <w:t>Из пояснений</w:t>
      </w:r>
      <w:r>
        <w:rPr>
          <w:b/>
        </w:rPr>
        <w:t xml:space="preserve"> представителя по доверенности</w:t>
      </w:r>
      <w:r w:rsidRPr="008A5DD2">
        <w:rPr>
          <w:b/>
        </w:rPr>
        <w:t xml:space="preserve"> уполномоченного учреждения следует, что с жалобой заявителя не согласны.</w:t>
      </w:r>
    </w:p>
    <w:p w:rsidR="008A5DD2" w:rsidRPr="008A5DD2" w:rsidRDefault="008A5DD2" w:rsidP="008A5DD2">
      <w:pPr>
        <w:pStyle w:val="a6"/>
        <w:spacing w:before="0" w:beforeAutospacing="0" w:after="0" w:afterAutospacing="0"/>
        <w:ind w:firstLine="567"/>
        <w:jc w:val="both"/>
      </w:pPr>
      <w:r w:rsidRPr="008A5DD2">
        <w:t>Просит признать жалобу необоснованной.</w:t>
      </w:r>
    </w:p>
    <w:p w:rsidR="008A5DD2" w:rsidRDefault="008A5DD2" w:rsidP="008A5DD2">
      <w:pPr>
        <w:pStyle w:val="a6"/>
        <w:spacing w:before="0" w:beforeAutospacing="0" w:after="0" w:afterAutospacing="0"/>
        <w:ind w:firstLine="567"/>
        <w:jc w:val="both"/>
        <w:rPr>
          <w:b/>
        </w:rPr>
      </w:pPr>
    </w:p>
    <w:p w:rsidR="008A5DD2" w:rsidRDefault="008A5DD2" w:rsidP="008A5DD2">
      <w:pPr>
        <w:pStyle w:val="a6"/>
        <w:spacing w:before="0" w:beforeAutospacing="0" w:after="0" w:afterAutospacing="0"/>
        <w:ind w:firstLine="567"/>
        <w:jc w:val="both"/>
        <w:rPr>
          <w:b/>
        </w:rPr>
      </w:pPr>
      <w:r w:rsidRPr="008A5DD2">
        <w:rPr>
          <w:b/>
        </w:rPr>
        <w:t xml:space="preserve">Из пояснений </w:t>
      </w:r>
      <w:r>
        <w:rPr>
          <w:b/>
        </w:rPr>
        <w:t>представителя по доверенности заказчика</w:t>
      </w:r>
      <w:r w:rsidRPr="008A5DD2">
        <w:rPr>
          <w:b/>
        </w:rPr>
        <w:t xml:space="preserve"> следует, что с жалобой заявителя не согласны.</w:t>
      </w:r>
    </w:p>
    <w:p w:rsidR="008A5DD2" w:rsidRPr="008A5DD2" w:rsidRDefault="008A5DD2" w:rsidP="008A5DD2">
      <w:pPr>
        <w:pStyle w:val="a6"/>
        <w:spacing w:before="0" w:beforeAutospacing="0" w:after="0" w:afterAutospacing="0"/>
        <w:ind w:firstLine="567"/>
        <w:jc w:val="both"/>
      </w:pPr>
      <w:r w:rsidRPr="008A5DD2">
        <w:t>Просит признать жалобу необоснованной.</w:t>
      </w:r>
    </w:p>
    <w:p w:rsidR="004A41B7" w:rsidRPr="009669A1" w:rsidRDefault="004A41B7" w:rsidP="008A5DD2">
      <w:pPr>
        <w:pStyle w:val="a6"/>
        <w:spacing w:before="0" w:beforeAutospacing="0" w:after="0" w:afterAutospacing="0"/>
        <w:ind w:firstLine="567"/>
        <w:jc w:val="both"/>
      </w:pPr>
      <w:r w:rsidRPr="009669A1">
        <w:rPr>
          <w:b/>
        </w:rPr>
        <w:t xml:space="preserve">Комиссия Управления Федеральной антимонопольной службы по Республике Саха (Якутия), </w:t>
      </w:r>
      <w:r w:rsidR="000E616C">
        <w:rPr>
          <w:b/>
          <w:color w:val="00000A"/>
          <w:shd w:val="clear" w:color="auto" w:fill="FFFFFF"/>
          <w:lang w:eastAsia="ar-SA"/>
        </w:rPr>
        <w:t>заслушав лиц, участвующ</w:t>
      </w:r>
      <w:r w:rsidR="00F60B04">
        <w:rPr>
          <w:b/>
          <w:color w:val="00000A"/>
          <w:shd w:val="clear" w:color="auto" w:fill="FFFFFF"/>
          <w:lang w:eastAsia="ar-SA"/>
        </w:rPr>
        <w:t>их</w:t>
      </w:r>
      <w:r w:rsidR="000E616C">
        <w:rPr>
          <w:b/>
          <w:color w:val="00000A"/>
          <w:shd w:val="clear" w:color="auto" w:fill="FFFFFF"/>
          <w:lang w:eastAsia="ar-SA"/>
        </w:rPr>
        <w:t xml:space="preserve"> в деле</w:t>
      </w:r>
      <w:r w:rsidR="000D782D" w:rsidRPr="009669A1">
        <w:rPr>
          <w:b/>
        </w:rPr>
        <w:t xml:space="preserve">, </w:t>
      </w:r>
      <w:r w:rsidRPr="009669A1">
        <w:rPr>
          <w:b/>
        </w:rPr>
        <w:t>изучив имеющиеся в деле документы, установила следующее:</w:t>
      </w:r>
    </w:p>
    <w:p w:rsidR="004A41B7" w:rsidRPr="0075797E" w:rsidRDefault="008A5DD2" w:rsidP="002733DF">
      <w:pPr>
        <w:pStyle w:val="a6"/>
        <w:spacing w:before="0" w:beforeAutospacing="0" w:after="0" w:afterAutospacing="0"/>
        <w:ind w:firstLine="567"/>
        <w:jc w:val="both"/>
      </w:pPr>
      <w:r>
        <w:t>1. Измененное и</w:t>
      </w:r>
      <w:r w:rsidR="004A41B7" w:rsidRPr="009669A1">
        <w:t xml:space="preserve">звещение № </w:t>
      </w:r>
      <w:r w:rsidR="00EF37CD" w:rsidRPr="00EF37CD">
        <w:t>0816500000623021617</w:t>
      </w:r>
      <w:r w:rsidR="00E06903">
        <w:t xml:space="preserve"> </w:t>
      </w:r>
      <w:r w:rsidR="004A41B7" w:rsidRPr="009669A1">
        <w:t>о проведении закупки размещено</w:t>
      </w:r>
      <w:r>
        <w:t xml:space="preserve"> </w:t>
      </w:r>
      <w:r w:rsidR="004A41B7" w:rsidRPr="009669A1">
        <w:t xml:space="preserve">на официальном сайте единой информационной </w:t>
      </w:r>
      <w:r w:rsidR="004A41B7" w:rsidRPr="0075797E">
        <w:t xml:space="preserve">системы www.zakupki.gov.ru и на сайте оператора электронной площадки </w:t>
      </w:r>
      <w:r w:rsidR="00E06903">
        <w:t>ОО</w:t>
      </w:r>
      <w:r w:rsidR="004A41B7" w:rsidRPr="0075797E">
        <w:t>О «</w:t>
      </w:r>
      <w:r w:rsidR="00E06903">
        <w:t>РТС-Тендер</w:t>
      </w:r>
      <w:r w:rsidR="004A41B7" w:rsidRPr="0075797E">
        <w:t>»</w:t>
      </w:r>
      <w:r w:rsidR="00244BE7" w:rsidRPr="0075797E">
        <w:t xml:space="preserve"> </w:t>
      </w:r>
      <w:r w:rsidR="004A41B7" w:rsidRPr="0075797E">
        <w:t xml:space="preserve">- </w:t>
      </w:r>
      <w:r>
        <w:t>21.12</w:t>
      </w:r>
      <w:r w:rsidR="00EF37CD" w:rsidRPr="00EF37CD">
        <w:t>.2023</w:t>
      </w:r>
      <w:r w:rsidR="00EF37CD">
        <w:t xml:space="preserve"> </w:t>
      </w:r>
      <w:r w:rsidR="004A41B7" w:rsidRPr="0075797E">
        <w:t>года;</w:t>
      </w:r>
    </w:p>
    <w:p w:rsidR="004A41B7" w:rsidRPr="00CC4E7F" w:rsidRDefault="004A41B7" w:rsidP="002733DF">
      <w:pPr>
        <w:pStyle w:val="a6"/>
        <w:spacing w:before="0" w:beforeAutospacing="0" w:after="0" w:afterAutospacing="0"/>
        <w:ind w:firstLine="567"/>
        <w:jc w:val="both"/>
      </w:pPr>
      <w:r w:rsidRPr="0075797E">
        <w:t xml:space="preserve">2. Способ определения поставщика (подрядчика, </w:t>
      </w:r>
      <w:r w:rsidRPr="00CC4E7F">
        <w:t>исполнителя) –</w:t>
      </w:r>
      <w:r w:rsidRPr="00CC4E7F">
        <w:rPr>
          <w:shd w:val="clear" w:color="auto" w:fill="FFFFFF"/>
          <w:lang w:eastAsia="ar-SA"/>
        </w:rPr>
        <w:t xml:space="preserve"> </w:t>
      </w:r>
      <w:r w:rsidR="00EF37CD" w:rsidRPr="00EF37CD">
        <w:t>Запрос котировок в электронной форме</w:t>
      </w:r>
      <w:r w:rsidRPr="00CC4E7F">
        <w:t>;</w:t>
      </w:r>
    </w:p>
    <w:p w:rsidR="00CD0787" w:rsidRDefault="004A41B7" w:rsidP="002733DF">
      <w:pPr>
        <w:pStyle w:val="a6"/>
        <w:spacing w:before="0" w:beforeAutospacing="0" w:after="0" w:afterAutospacing="0"/>
        <w:ind w:firstLine="567"/>
        <w:jc w:val="both"/>
      </w:pPr>
      <w:r w:rsidRPr="00CC4E7F">
        <w:t xml:space="preserve">3. Начальная (максимальная) цена контракта - </w:t>
      </w:r>
      <w:r w:rsidR="00EF37CD" w:rsidRPr="00EF37CD">
        <w:rPr>
          <w:shd w:val="clear" w:color="auto" w:fill="FFFFFF"/>
        </w:rPr>
        <w:t>265 143,33</w:t>
      </w:r>
      <w:r w:rsidR="00EF37CD">
        <w:rPr>
          <w:shd w:val="clear" w:color="auto" w:fill="FFFFFF"/>
        </w:rPr>
        <w:t xml:space="preserve"> </w:t>
      </w:r>
      <w:r w:rsidR="00487531">
        <w:t>рублей.</w:t>
      </w:r>
    </w:p>
    <w:p w:rsidR="008829FD" w:rsidRPr="00CC4E7F" w:rsidRDefault="008829FD" w:rsidP="002733DF">
      <w:pPr>
        <w:pStyle w:val="a6"/>
        <w:spacing w:before="0" w:beforeAutospacing="0" w:after="0" w:afterAutospacing="0"/>
        <w:ind w:firstLine="567"/>
        <w:jc w:val="both"/>
      </w:pPr>
      <w:r>
        <w:t xml:space="preserve">4. </w:t>
      </w:r>
      <w:r w:rsidR="008A5DD2">
        <w:t>На участие в закупке было подано 3</w:t>
      </w:r>
      <w:r w:rsidR="00EF37CD">
        <w:t xml:space="preserve"> (</w:t>
      </w:r>
      <w:r w:rsidR="008A5DD2">
        <w:t>три) заявки</w:t>
      </w:r>
      <w:r w:rsidR="00EF37CD">
        <w:t xml:space="preserve">, </w:t>
      </w:r>
      <w:r w:rsidR="008A5DD2">
        <w:t xml:space="preserve">2 (две) заявки были признаны </w:t>
      </w:r>
      <w:r w:rsidR="008A5DD2" w:rsidRPr="008A5DD2">
        <w:t xml:space="preserve">соответствующими </w:t>
      </w:r>
      <w:r w:rsidR="00EF37CD">
        <w:t>требованиям извещения.</w:t>
      </w:r>
    </w:p>
    <w:p w:rsidR="00BC674E" w:rsidRDefault="00A83BF9" w:rsidP="002733DF">
      <w:pPr>
        <w:pStyle w:val="a6"/>
        <w:spacing w:before="0" w:beforeAutospacing="0" w:after="0" w:afterAutospacing="0"/>
        <w:ind w:firstLine="567"/>
        <w:jc w:val="both"/>
        <w:rPr>
          <w:b/>
          <w:shd w:val="clear" w:color="auto" w:fill="FFFFFF"/>
          <w:lang w:eastAsia="ar-SA"/>
        </w:rPr>
      </w:pPr>
      <w:r w:rsidRPr="00A96541">
        <w:rPr>
          <w:b/>
          <w:shd w:val="clear" w:color="auto" w:fill="FFFFFF"/>
          <w:lang w:eastAsia="ar-SA"/>
        </w:rPr>
        <w:t xml:space="preserve">Комиссия Управления </w:t>
      </w:r>
      <w:r w:rsidRPr="0087056B">
        <w:rPr>
          <w:b/>
          <w:shd w:val="clear" w:color="auto" w:fill="FFFFFF"/>
          <w:lang w:eastAsia="ar-SA"/>
        </w:rPr>
        <w:t>Федеральной антимонопольной служ</w:t>
      </w:r>
      <w:r w:rsidR="007269B0" w:rsidRPr="0087056B">
        <w:rPr>
          <w:b/>
          <w:shd w:val="clear" w:color="auto" w:fill="FFFFFF"/>
          <w:lang w:eastAsia="ar-SA"/>
        </w:rPr>
        <w:t>бы по Республике Саха (Якутия)</w:t>
      </w:r>
      <w:r w:rsidR="009D5013" w:rsidRPr="0087056B">
        <w:rPr>
          <w:b/>
          <w:shd w:val="clear" w:color="auto" w:fill="FFFFFF"/>
          <w:lang w:eastAsia="ar-SA"/>
        </w:rPr>
        <w:t xml:space="preserve">, </w:t>
      </w:r>
      <w:r w:rsidR="00F83266" w:rsidRPr="0087056B">
        <w:rPr>
          <w:b/>
          <w:shd w:val="clear" w:color="auto" w:fill="FFFFFF"/>
          <w:lang w:eastAsia="ar-SA"/>
        </w:rPr>
        <w:t xml:space="preserve">заслушав </w:t>
      </w:r>
      <w:r w:rsidR="000E616C" w:rsidRPr="0087056B">
        <w:rPr>
          <w:b/>
          <w:shd w:val="clear" w:color="auto" w:fill="FFFFFF"/>
          <w:lang w:eastAsia="ar-SA"/>
        </w:rPr>
        <w:t>лиц</w:t>
      </w:r>
      <w:r w:rsidR="00F83266" w:rsidRPr="0087056B">
        <w:rPr>
          <w:b/>
          <w:shd w:val="clear" w:color="auto" w:fill="FFFFFF"/>
          <w:lang w:eastAsia="ar-SA"/>
        </w:rPr>
        <w:t>,</w:t>
      </w:r>
      <w:r w:rsidR="000E616C" w:rsidRPr="0087056B">
        <w:rPr>
          <w:b/>
          <w:color w:val="00000A"/>
          <w:shd w:val="clear" w:color="auto" w:fill="FFFFFF"/>
          <w:lang w:eastAsia="ar-SA"/>
        </w:rPr>
        <w:t xml:space="preserve"> участвующ</w:t>
      </w:r>
      <w:r w:rsidR="00F60B04">
        <w:rPr>
          <w:b/>
          <w:color w:val="00000A"/>
          <w:shd w:val="clear" w:color="auto" w:fill="FFFFFF"/>
          <w:lang w:eastAsia="ar-SA"/>
        </w:rPr>
        <w:t>их</w:t>
      </w:r>
      <w:r w:rsidR="000E616C" w:rsidRPr="0087056B">
        <w:rPr>
          <w:b/>
          <w:color w:val="00000A"/>
          <w:shd w:val="clear" w:color="auto" w:fill="FFFFFF"/>
          <w:lang w:eastAsia="ar-SA"/>
        </w:rPr>
        <w:t xml:space="preserve"> в деле</w:t>
      </w:r>
      <w:r w:rsidR="000E616C" w:rsidRPr="0087056B">
        <w:rPr>
          <w:b/>
        </w:rPr>
        <w:t>,</w:t>
      </w:r>
      <w:r w:rsidR="00F83266" w:rsidRPr="0087056B">
        <w:rPr>
          <w:b/>
          <w:shd w:val="clear" w:color="auto" w:fill="FFFFFF"/>
          <w:lang w:eastAsia="ar-SA"/>
        </w:rPr>
        <w:t xml:space="preserve"> </w:t>
      </w:r>
      <w:r w:rsidRPr="0087056B">
        <w:rPr>
          <w:b/>
          <w:shd w:val="clear" w:color="auto" w:fill="FFFFFF"/>
          <w:lang w:eastAsia="ar-SA"/>
        </w:rPr>
        <w:t>изучив имеющиеся в деле документы, считает жалобу</w:t>
      </w:r>
      <w:r w:rsidRPr="0087056B">
        <w:t xml:space="preserve"> </w:t>
      </w:r>
      <w:r w:rsidR="00EF37CD" w:rsidRPr="00EF37CD">
        <w:rPr>
          <w:b/>
          <w:shd w:val="clear" w:color="auto" w:fill="FFFFFF"/>
          <w:lang w:eastAsia="ar-SA"/>
        </w:rPr>
        <w:t xml:space="preserve">ИП </w:t>
      </w:r>
      <w:r w:rsidR="008A5DD2">
        <w:rPr>
          <w:b/>
          <w:shd w:val="clear" w:color="auto" w:fill="FFFFFF"/>
          <w:lang w:eastAsia="ar-SA"/>
        </w:rPr>
        <w:t>Иванцова Д.С.</w:t>
      </w:r>
      <w:r w:rsidR="00EF37CD">
        <w:rPr>
          <w:b/>
          <w:shd w:val="clear" w:color="auto" w:fill="FFFFFF"/>
          <w:lang w:eastAsia="ar-SA"/>
        </w:rPr>
        <w:t xml:space="preserve"> </w:t>
      </w:r>
      <w:r w:rsidR="000D782D" w:rsidRPr="0087056B">
        <w:rPr>
          <w:b/>
          <w:shd w:val="clear" w:color="auto" w:fill="FFFFFF"/>
          <w:lang w:eastAsia="ar-SA"/>
        </w:rPr>
        <w:t>не</w:t>
      </w:r>
      <w:r w:rsidRPr="0087056B">
        <w:rPr>
          <w:b/>
          <w:shd w:val="clear" w:color="auto" w:fill="FFFFFF"/>
          <w:lang w:eastAsia="ar-SA"/>
        </w:rPr>
        <w:t>обоснованной</w:t>
      </w:r>
      <w:r w:rsidR="003A3977" w:rsidRPr="0087056B">
        <w:rPr>
          <w:b/>
          <w:shd w:val="clear" w:color="auto" w:fill="FFFFFF"/>
          <w:lang w:eastAsia="ar-SA"/>
        </w:rPr>
        <w:t xml:space="preserve"> на основании следующего.</w:t>
      </w:r>
    </w:p>
    <w:p w:rsidR="000F775F" w:rsidRPr="000F775F" w:rsidRDefault="000F775F" w:rsidP="002733DF">
      <w:pPr>
        <w:pStyle w:val="a6"/>
        <w:spacing w:before="0" w:beforeAutospacing="0" w:after="0" w:afterAutospacing="0"/>
        <w:ind w:firstLine="567"/>
        <w:jc w:val="both"/>
        <w:rPr>
          <w:b/>
          <w:i/>
          <w:shd w:val="clear" w:color="auto" w:fill="FFFFFF"/>
          <w:lang w:eastAsia="ar-SA"/>
        </w:rPr>
      </w:pPr>
      <w:r w:rsidRPr="000F775F">
        <w:rPr>
          <w:b/>
          <w:i/>
          <w:shd w:val="clear" w:color="auto" w:fill="FFFFFF"/>
          <w:lang w:eastAsia="ar-SA"/>
        </w:rPr>
        <w:t xml:space="preserve">1. Довод жалобы в части того, что </w:t>
      </w:r>
      <w:r w:rsidR="00946FFC">
        <w:rPr>
          <w:b/>
          <w:i/>
        </w:rPr>
        <w:t>п</w:t>
      </w:r>
      <w:r w:rsidR="00946FFC" w:rsidRPr="00946FFC">
        <w:rPr>
          <w:b/>
          <w:i/>
        </w:rPr>
        <w:t>од указанные заказчиком в техническом задании характеристики подходит только одна модель аппарата, а именно Рикта 04</w:t>
      </w:r>
      <w:r w:rsidRPr="000F775F">
        <w:rPr>
          <w:b/>
          <w:i/>
        </w:rPr>
        <w:t>, признан необоснованным на основании следующего.</w:t>
      </w:r>
    </w:p>
    <w:p w:rsidR="0020798D" w:rsidRPr="0087056B" w:rsidRDefault="0020798D" w:rsidP="002733DF">
      <w:pPr>
        <w:suppressAutoHyphens w:val="0"/>
        <w:autoSpaceDE w:val="0"/>
        <w:autoSpaceDN w:val="0"/>
        <w:adjustRightInd w:val="0"/>
        <w:ind w:firstLine="567"/>
        <w:jc w:val="both"/>
        <w:rPr>
          <w:rFonts w:eastAsiaTheme="minorHAnsi"/>
          <w:color w:val="auto"/>
          <w:lang w:eastAsia="en-US"/>
        </w:rPr>
      </w:pPr>
      <w:r w:rsidRPr="0087056B">
        <w:rPr>
          <w:bCs/>
        </w:rPr>
        <w:t xml:space="preserve">Пунктом 1 части 2 статьи 42 Закона о контрактной системе </w:t>
      </w:r>
      <w:r w:rsidRPr="0087056B">
        <w:rPr>
          <w:rFonts w:eastAsiaTheme="minorHAnsi"/>
          <w:color w:val="auto"/>
          <w:lang w:eastAsia="en-US"/>
        </w:rPr>
        <w:t xml:space="preserve">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w:t>
      </w:r>
      <w:hyperlink r:id="rId9" w:history="1">
        <w:r w:rsidRPr="0087056B">
          <w:rPr>
            <w:rFonts w:eastAsiaTheme="minorHAnsi"/>
            <w:color w:val="auto"/>
            <w:lang w:eastAsia="en-US"/>
          </w:rPr>
          <w:t>статьей 33</w:t>
        </w:r>
      </w:hyperlink>
      <w:r w:rsidRPr="0087056B">
        <w:rPr>
          <w:rFonts w:eastAsiaTheme="minorHAnsi"/>
          <w:color w:val="auto"/>
          <w:lang w:eastAsia="en-US"/>
        </w:rPr>
        <w:t xml:space="preserve"> настоящего Федерального закона.</w:t>
      </w:r>
    </w:p>
    <w:p w:rsidR="00154292" w:rsidRPr="00A96541" w:rsidRDefault="00154292" w:rsidP="002733DF">
      <w:pPr>
        <w:pStyle w:val="210"/>
        <w:spacing w:line="240" w:lineRule="auto"/>
        <w:ind w:firstLine="567"/>
        <w:jc w:val="both"/>
        <w:rPr>
          <w:szCs w:val="24"/>
        </w:rPr>
      </w:pPr>
      <w:r w:rsidRPr="00A96541">
        <w:rPr>
          <w:szCs w:val="24"/>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54292" w:rsidRDefault="00154292" w:rsidP="002733DF">
      <w:pPr>
        <w:pStyle w:val="210"/>
        <w:spacing w:line="240" w:lineRule="auto"/>
        <w:ind w:firstLine="567"/>
        <w:jc w:val="both"/>
        <w:rPr>
          <w:szCs w:val="24"/>
        </w:rPr>
      </w:pPr>
      <w:r w:rsidRPr="00A96541">
        <w:rPr>
          <w:szCs w:val="24"/>
        </w:rPr>
        <w:t>Из смысла статьи 33 Закона о контрактной системе следует, что заказчик вправе самостоятельно определять предмет закупки и его характеристики в соответствии с потребностью в том или ином товаре.</w:t>
      </w:r>
    </w:p>
    <w:p w:rsidR="00ED1209" w:rsidRPr="003F6FBE" w:rsidRDefault="00ED1209" w:rsidP="002733DF">
      <w:pPr>
        <w:ind w:firstLine="567"/>
        <w:jc w:val="both"/>
      </w:pPr>
      <w:r w:rsidRPr="003F6FBE">
        <w:t>В силу части 1 ст</w:t>
      </w:r>
      <w:r>
        <w:t>атьи</w:t>
      </w:r>
      <w:r w:rsidRPr="003F6FBE">
        <w:t xml:space="preserve">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D1209" w:rsidRPr="003F6FBE" w:rsidRDefault="00ED1209" w:rsidP="002733DF">
      <w:pPr>
        <w:ind w:firstLine="567"/>
        <w:jc w:val="both"/>
      </w:pPr>
      <w:r w:rsidRPr="003F6FBE">
        <w:t xml:space="preserve">Нормы Закона о контрактной системе направлены на обеспечение конкуренции не между товарами и производителями товаров, а между участниками закупок, при этом </w:t>
      </w:r>
      <w:r w:rsidRPr="003F6FBE">
        <w:lastRenderedPageBreak/>
        <w:t>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 исполнение контракта которыми в наибольшей степени удовлетворит потребности заказчика в необходимом ему товаре.</w:t>
      </w:r>
    </w:p>
    <w:p w:rsidR="00ED1209" w:rsidRPr="003F6FBE" w:rsidRDefault="00ED1209" w:rsidP="002733DF">
      <w:pPr>
        <w:ind w:firstLine="567"/>
        <w:jc w:val="both"/>
      </w:pPr>
      <w:r w:rsidRPr="003F6FBE">
        <w:t>В соответствии со ст</w:t>
      </w:r>
      <w:r>
        <w:t>атьей</w:t>
      </w:r>
      <w:r w:rsidRPr="003F6FBE">
        <w:t xml:space="preserve"> 6 Закона о контрактной системе в число основных принципов контрактной системы в сфере закупок входит не только принцип обеспечения конкуренции (создание равных условий между участниками закупки), но и принцип ответственности за результативность обеспечения государственных и муниципальных нужд, а также принцип эффективности осуществления закупки, т.е. выявление лица, которое в наибольшей степени будет отвечать целям эффективного использования источников финансирования.</w:t>
      </w:r>
    </w:p>
    <w:p w:rsidR="00ED1209" w:rsidRPr="003F6FBE" w:rsidRDefault="00ED1209" w:rsidP="002733DF">
      <w:pPr>
        <w:ind w:firstLine="567"/>
        <w:jc w:val="both"/>
      </w:pPr>
      <w:r>
        <w:t>В</w:t>
      </w:r>
      <w:r w:rsidRPr="003F6FBE">
        <w:t xml:space="preserve"> рассматриваемом случае 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w:t>
      </w:r>
    </w:p>
    <w:p w:rsidR="00F91EA6" w:rsidRPr="003F376A" w:rsidRDefault="000C35BC" w:rsidP="002733DF">
      <w:pPr>
        <w:ind w:firstLine="567"/>
        <w:jc w:val="both"/>
      </w:pPr>
      <w:r>
        <w:t xml:space="preserve">Из пояснений представителей заказчика следует, что </w:t>
      </w:r>
      <w:r w:rsidR="00F91EA6">
        <w:t xml:space="preserve">на </w:t>
      </w:r>
      <w:r w:rsidR="003F376A">
        <w:t>российском</w:t>
      </w:r>
      <w:r w:rsidR="00F91EA6">
        <w:t xml:space="preserve"> рынке</w:t>
      </w:r>
      <w:r w:rsidR="00EE3506">
        <w:t xml:space="preserve"> </w:t>
      </w:r>
      <w:r w:rsidR="00946FFC">
        <w:t>существует несколько моделей аппарата Рикта.</w:t>
      </w:r>
    </w:p>
    <w:p w:rsidR="00E84027" w:rsidRPr="00E84027" w:rsidRDefault="00E84027" w:rsidP="002733DF">
      <w:pPr>
        <w:suppressAutoHyphens w:val="0"/>
        <w:ind w:firstLine="567"/>
        <w:jc w:val="both"/>
        <w:rPr>
          <w:color w:val="auto"/>
          <w:lang w:eastAsia="ru-RU"/>
        </w:rPr>
      </w:pPr>
      <w:r w:rsidRPr="00E84027">
        <w:t xml:space="preserve">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w:t>
      </w:r>
    </w:p>
    <w:p w:rsidR="00380CBF" w:rsidRDefault="00E84027" w:rsidP="002733DF">
      <w:pPr>
        <w:ind w:firstLine="567"/>
        <w:jc w:val="both"/>
      </w:pPr>
      <w:r w:rsidRPr="00E84027">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946FFC" w:rsidRDefault="00380CBF" w:rsidP="002733DF">
      <w:pPr>
        <w:ind w:firstLine="567"/>
        <w:jc w:val="both"/>
      </w:pPr>
      <w:r w:rsidRPr="00965393">
        <w:t xml:space="preserve">Между тем, жалоба </w:t>
      </w:r>
      <w:r w:rsidR="00B9306D">
        <w:t>ИП Иванцова Д.С.</w:t>
      </w:r>
      <w:r>
        <w:t xml:space="preserve"> не содержи</w:t>
      </w:r>
      <w:r w:rsidRPr="00965393">
        <w:t xml:space="preserve">т документов и сведений, подтверждающих обоснованность жалобы о том, что </w:t>
      </w:r>
      <w:r w:rsidR="00946FFC">
        <w:t>в техническом задании характеристики подходит только одна модель аппарата Рикта 04.</w:t>
      </w:r>
    </w:p>
    <w:p w:rsidR="00E84027" w:rsidRPr="00E84027" w:rsidRDefault="00E84027" w:rsidP="002733DF">
      <w:pPr>
        <w:ind w:firstLine="567"/>
        <w:jc w:val="both"/>
      </w:pPr>
      <w:r w:rsidRPr="00E84027">
        <w:t>Вместе с тем, заявителем не предоставлено доказательств, свидетельствующих о невозможности закупить товар, соответствующий потребности Заказчика, а также о нарушении его законных прав принять участие в данном аукционе.</w:t>
      </w:r>
    </w:p>
    <w:p w:rsidR="003D15D2" w:rsidRPr="006B2791" w:rsidRDefault="001D5999" w:rsidP="002733DF">
      <w:pPr>
        <w:pStyle w:val="210"/>
        <w:spacing w:line="240" w:lineRule="auto"/>
        <w:ind w:firstLine="567"/>
        <w:jc w:val="both"/>
        <w:rPr>
          <w:szCs w:val="24"/>
        </w:rPr>
      </w:pPr>
      <w:r>
        <w:rPr>
          <w:szCs w:val="24"/>
        </w:rPr>
        <w:t>При этом</w:t>
      </w:r>
      <w:r w:rsidR="001B0683" w:rsidRPr="00496809">
        <w:rPr>
          <w:szCs w:val="24"/>
        </w:rPr>
        <w:t xml:space="preserve">, </w:t>
      </w:r>
      <w:r>
        <w:rPr>
          <w:szCs w:val="24"/>
        </w:rPr>
        <w:t>участник</w:t>
      </w:r>
      <w:r w:rsidR="001B0683" w:rsidRPr="00496809">
        <w:rPr>
          <w:szCs w:val="24"/>
        </w:rPr>
        <w:t xml:space="preserve"> закупки не лишен возможности закупить и поставить товар, соответствующий потребности Заказчика у любого контраге</w:t>
      </w:r>
      <w:r w:rsidR="00C11FE4">
        <w:t xml:space="preserve">нта на территории РФ, так как </w:t>
      </w:r>
      <w:r w:rsidR="00C11FE4" w:rsidRPr="00A96541">
        <w:rPr>
          <w:szCs w:val="24"/>
        </w:rPr>
        <w:t>закупка объявлена на поставку товаров, а не производство. Участником закупок может выступить любое юридическое лицо или индивидуальный предприниматель, готовые поставить товар, отвечающий требованиям извещения.</w:t>
      </w:r>
    </w:p>
    <w:p w:rsidR="00B7173E" w:rsidRDefault="001D5999" w:rsidP="002733DF">
      <w:pPr>
        <w:ind w:firstLine="567"/>
        <w:jc w:val="both"/>
      </w:pPr>
      <w:r w:rsidRPr="00496809">
        <w:t>Комиссия УФАС также отмечает</w:t>
      </w:r>
      <w:r>
        <w:t>, что з</w:t>
      </w:r>
      <w:r w:rsidR="00154292" w:rsidRPr="00A96541">
        <w:t xml:space="preserve">аказчик не имеет возможности установить требования к характеристикам товара, которые удовлетворяли бы всех возможных участников </w:t>
      </w:r>
      <w:r w:rsidR="00B7173E">
        <w:t>закупки</w:t>
      </w:r>
      <w:r w:rsidR="00154292" w:rsidRPr="00A96541">
        <w:t xml:space="preserve">. Действующее законодательство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товара. </w:t>
      </w:r>
    </w:p>
    <w:p w:rsidR="00B7173E" w:rsidRDefault="00B7173E" w:rsidP="002733DF">
      <w:pPr>
        <w:ind w:firstLine="567"/>
        <w:jc w:val="both"/>
      </w:pPr>
      <w: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закупки.</w:t>
      </w:r>
    </w:p>
    <w:p w:rsidR="002733DF" w:rsidRPr="002733DF" w:rsidRDefault="002733DF" w:rsidP="002733DF">
      <w:pPr>
        <w:ind w:firstLine="567"/>
        <w:jc w:val="both"/>
        <w:rPr>
          <w:b/>
        </w:rPr>
      </w:pPr>
      <w:r w:rsidRPr="002733DF">
        <w:rPr>
          <w:b/>
        </w:rPr>
        <w:t>Таким образом, довод жалобы признан необоснованным.</w:t>
      </w:r>
    </w:p>
    <w:p w:rsidR="008D27BB" w:rsidRPr="00347BC8" w:rsidRDefault="008D27BB" w:rsidP="00347BC8">
      <w:pPr>
        <w:pStyle w:val="a6"/>
        <w:spacing w:before="0" w:beforeAutospacing="0" w:after="0" w:afterAutospacing="0"/>
        <w:ind w:firstLine="567"/>
        <w:jc w:val="both"/>
        <w:rPr>
          <w:b/>
          <w:bCs/>
          <w:i/>
          <w:color w:val="00000A"/>
        </w:rPr>
      </w:pPr>
      <w:r w:rsidRPr="00347BC8">
        <w:rPr>
          <w:b/>
          <w:bCs/>
          <w:i/>
        </w:rPr>
        <w:t xml:space="preserve">2. Довод жалобы в части того, что </w:t>
      </w:r>
      <w:r w:rsidR="00347BC8" w:rsidRPr="00347BC8">
        <w:rPr>
          <w:b/>
          <w:i/>
        </w:rPr>
        <w:t xml:space="preserve">заказчиком </w:t>
      </w:r>
      <w:r w:rsidR="00BF07DD">
        <w:rPr>
          <w:b/>
          <w:i/>
        </w:rPr>
        <w:t>установлено</w:t>
      </w:r>
      <w:r w:rsidR="00BF07DD" w:rsidRPr="00BF07DD">
        <w:rPr>
          <w:b/>
          <w:i/>
        </w:rPr>
        <w:t xml:space="preserve"> завышенное НМЦК относительно рыночных цен</w:t>
      </w:r>
      <w:r w:rsidR="00347BC8" w:rsidRPr="00347BC8">
        <w:rPr>
          <w:b/>
          <w:i/>
        </w:rPr>
        <w:t>.</w:t>
      </w:r>
    </w:p>
    <w:p w:rsidR="009147AF" w:rsidRPr="00033C3C" w:rsidRDefault="009147AF" w:rsidP="009147AF">
      <w:pPr>
        <w:ind w:firstLine="567"/>
        <w:jc w:val="both"/>
        <w:rPr>
          <w:sz w:val="22"/>
          <w:szCs w:val="22"/>
        </w:rPr>
      </w:pPr>
      <w:r>
        <w:rPr>
          <w:sz w:val="22"/>
          <w:szCs w:val="22"/>
        </w:rPr>
        <w:t>В соответствии с пунктом 3 части 8 статьи</w:t>
      </w:r>
      <w:r w:rsidRPr="00033C3C">
        <w:rPr>
          <w:sz w:val="22"/>
          <w:szCs w:val="22"/>
        </w:rPr>
        <w:t xml:space="preserve"> 99 Закона о контрактной системе установлено,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указанной статьи) в отношении определения и обоснования начальной (максимальной) цены контракта, цены </w:t>
      </w:r>
      <w:r w:rsidRPr="00033C3C">
        <w:rPr>
          <w:sz w:val="22"/>
          <w:szCs w:val="22"/>
        </w:rPr>
        <w:lastRenderedPageBreak/>
        <w:t>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9147AF" w:rsidRDefault="009147AF" w:rsidP="009147AF">
      <w:pPr>
        <w:ind w:firstLine="567"/>
        <w:jc w:val="both"/>
        <w:rPr>
          <w:sz w:val="22"/>
          <w:szCs w:val="22"/>
        </w:rPr>
      </w:pPr>
      <w:r>
        <w:rPr>
          <w:sz w:val="22"/>
          <w:szCs w:val="22"/>
        </w:rPr>
        <w:t>В</w:t>
      </w:r>
      <w:r w:rsidRPr="00033C3C">
        <w:rPr>
          <w:sz w:val="22"/>
          <w:szCs w:val="22"/>
        </w:rPr>
        <w:t xml:space="preserve"> связи с тем, что контроль в отношении определения 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в отношении обоснования начальной (максимальной) цены контракта не подлежит рассмотрению в рамках полномочий Федеральной антимонопольной службы.</w:t>
      </w:r>
    </w:p>
    <w:p w:rsidR="009147AF" w:rsidRPr="009147AF" w:rsidRDefault="009147AF" w:rsidP="009147AF">
      <w:pPr>
        <w:ind w:firstLine="567"/>
        <w:jc w:val="both"/>
        <w:rPr>
          <w:sz w:val="22"/>
          <w:szCs w:val="22"/>
        </w:rPr>
      </w:pPr>
      <w:r>
        <w:rPr>
          <w:sz w:val="22"/>
          <w:szCs w:val="22"/>
        </w:rPr>
        <w:t>Таким образом, довод жалобы</w:t>
      </w:r>
      <w:r w:rsidR="00D87B8D" w:rsidRPr="00D87B8D">
        <w:rPr>
          <w:b/>
          <w:bCs/>
          <w:i/>
        </w:rPr>
        <w:t xml:space="preserve"> </w:t>
      </w:r>
      <w:r w:rsidR="00D87B8D" w:rsidRPr="00D87B8D">
        <w:rPr>
          <w:bCs/>
          <w:sz w:val="22"/>
          <w:szCs w:val="22"/>
        </w:rPr>
        <w:t xml:space="preserve">в части того, что </w:t>
      </w:r>
      <w:r w:rsidR="00D87B8D" w:rsidRPr="00D87B8D">
        <w:rPr>
          <w:sz w:val="22"/>
          <w:szCs w:val="22"/>
        </w:rPr>
        <w:t>заказчиком установлено завышенное НМЦК относительно рыночных цен</w:t>
      </w:r>
      <w:r>
        <w:rPr>
          <w:sz w:val="22"/>
          <w:szCs w:val="22"/>
        </w:rPr>
        <w:t xml:space="preserve"> признан </w:t>
      </w:r>
      <w:r w:rsidRPr="00966CCB">
        <w:rPr>
          <w:b/>
          <w:sz w:val="22"/>
          <w:szCs w:val="22"/>
        </w:rPr>
        <w:t>не подлежащим рассмотрению</w:t>
      </w:r>
      <w:r>
        <w:rPr>
          <w:sz w:val="22"/>
          <w:szCs w:val="22"/>
        </w:rPr>
        <w:t xml:space="preserve">. </w:t>
      </w:r>
    </w:p>
    <w:p w:rsidR="000511CC" w:rsidRPr="009669A1" w:rsidRDefault="00790BA3" w:rsidP="00A96541">
      <w:pPr>
        <w:pStyle w:val="a6"/>
        <w:spacing w:before="0" w:beforeAutospacing="0" w:after="0" w:afterAutospacing="0"/>
        <w:ind w:firstLine="567"/>
        <w:jc w:val="both"/>
        <w:rPr>
          <w:color w:val="000000"/>
        </w:rPr>
      </w:pPr>
      <w:r w:rsidRPr="00A96541">
        <w:rPr>
          <w:bCs/>
        </w:rPr>
        <w:t xml:space="preserve">На </w:t>
      </w:r>
      <w:r w:rsidR="006E7960" w:rsidRPr="00A96541">
        <w:t>основании вышеизложенного, руководствуясь пунктом 1 части 15</w:t>
      </w:r>
      <w:r w:rsidR="006E7960" w:rsidRPr="009669A1">
        <w:rPr>
          <w:color w:val="00000A"/>
        </w:rPr>
        <w:t xml:space="preserve">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9669A1">
        <w:rPr>
          <w:color w:val="000000"/>
        </w:rPr>
        <w:t> </w:t>
      </w:r>
    </w:p>
    <w:p w:rsidR="000511CC" w:rsidRPr="009669A1" w:rsidRDefault="00476C8D" w:rsidP="00825AD6">
      <w:pPr>
        <w:pStyle w:val="a6"/>
        <w:spacing w:before="240" w:beforeAutospacing="0" w:after="240" w:afterAutospacing="0"/>
        <w:ind w:firstLine="567"/>
        <w:jc w:val="center"/>
        <w:rPr>
          <w:color w:val="000000"/>
        </w:rPr>
      </w:pPr>
      <w:r w:rsidRPr="009669A1">
        <w:rPr>
          <w:color w:val="000000"/>
        </w:rPr>
        <w:t>р е ш и л а:</w:t>
      </w:r>
    </w:p>
    <w:p w:rsidR="00F1309F" w:rsidRDefault="00752F29" w:rsidP="00F1309F">
      <w:pPr>
        <w:pStyle w:val="a3"/>
        <w:widowControl w:val="0"/>
        <w:autoSpaceDE w:val="0"/>
        <w:autoSpaceDN w:val="0"/>
        <w:adjustRightInd w:val="0"/>
        <w:ind w:left="0" w:firstLine="567"/>
        <w:jc w:val="both"/>
        <w:rPr>
          <w:b/>
          <w:color w:val="auto"/>
        </w:rPr>
      </w:pPr>
      <w:r>
        <w:rPr>
          <w:color w:val="000000" w:themeColor="text1"/>
        </w:rPr>
        <w:t>П</w:t>
      </w:r>
      <w:r w:rsidR="00763B6B" w:rsidRPr="009669A1">
        <w:rPr>
          <w:color w:val="000000" w:themeColor="text1"/>
        </w:rPr>
        <w:t xml:space="preserve">ризнать </w:t>
      </w:r>
      <w:r w:rsidR="00763B6B" w:rsidRPr="009669A1">
        <w:rPr>
          <w:color w:val="auto"/>
        </w:rPr>
        <w:t xml:space="preserve">жалобу </w:t>
      </w:r>
      <w:r w:rsidR="009147AF" w:rsidRPr="009147AF">
        <w:rPr>
          <w:color w:val="auto"/>
        </w:rPr>
        <w:t>ИП Иванцова Д.С. на действия (бездействие) заказчика ГБУ РС (Я) «РЦСПСК РС (Я)» при проведении запроса котировок в электронной форме на поставку медицинского оборудования (аппарат лазерной терапии) для обеспечения нужд ГБУ РС (Я) «РЦСПСК РС (Я)» (изв № 0816500000623021617)</w:t>
      </w:r>
      <w:r w:rsidR="00B41F7B">
        <w:rPr>
          <w:color w:val="auto"/>
          <w:shd w:val="clear" w:color="auto" w:fill="FFFFFF"/>
        </w:rPr>
        <w:t xml:space="preserve"> </w:t>
      </w:r>
      <w:r w:rsidR="009147AF">
        <w:rPr>
          <w:b/>
          <w:color w:val="auto"/>
        </w:rPr>
        <w:t>не</w:t>
      </w:r>
      <w:r w:rsidR="00F1309F">
        <w:rPr>
          <w:b/>
          <w:color w:val="auto"/>
        </w:rPr>
        <w:t xml:space="preserve">обоснованной. </w:t>
      </w:r>
      <w:r w:rsidR="00F1309F" w:rsidRPr="00F1309F">
        <w:rPr>
          <w:color w:val="auto"/>
        </w:rPr>
        <w:t xml:space="preserve">Довод жалобы в части того, </w:t>
      </w:r>
      <w:r w:rsidR="009147AF" w:rsidRPr="009147AF">
        <w:rPr>
          <w:bCs/>
          <w:color w:val="auto"/>
        </w:rPr>
        <w:t xml:space="preserve">что </w:t>
      </w:r>
      <w:r w:rsidR="009147AF" w:rsidRPr="009147AF">
        <w:rPr>
          <w:color w:val="auto"/>
        </w:rPr>
        <w:t>заказчиком установлено завышенное НМЦК относительно рыночных цен</w:t>
      </w:r>
      <w:r w:rsidR="00F1309F">
        <w:rPr>
          <w:color w:val="auto"/>
        </w:rPr>
        <w:t xml:space="preserve"> </w:t>
      </w:r>
      <w:r w:rsidR="009147AF" w:rsidRPr="009147AF">
        <w:rPr>
          <w:b/>
          <w:color w:val="auto"/>
        </w:rPr>
        <w:t>не подлежащим рассмотрению</w:t>
      </w:r>
      <w:r w:rsidR="00F1309F" w:rsidRPr="00F1309F">
        <w:rPr>
          <w:b/>
          <w:color w:val="auto"/>
        </w:rPr>
        <w:t>.</w:t>
      </w:r>
    </w:p>
    <w:p w:rsidR="00F1309F" w:rsidRDefault="00F1309F" w:rsidP="00F1309F">
      <w:pPr>
        <w:pStyle w:val="a3"/>
        <w:widowControl w:val="0"/>
        <w:autoSpaceDE w:val="0"/>
        <w:autoSpaceDN w:val="0"/>
        <w:adjustRightInd w:val="0"/>
        <w:ind w:left="0" w:firstLine="567"/>
        <w:jc w:val="both"/>
        <w:rPr>
          <w:b/>
          <w:color w:val="auto"/>
        </w:rPr>
      </w:pPr>
    </w:p>
    <w:p w:rsidR="00F1309F" w:rsidRDefault="00F1309F" w:rsidP="00F1309F">
      <w:pPr>
        <w:pStyle w:val="a3"/>
        <w:widowControl w:val="0"/>
        <w:autoSpaceDE w:val="0"/>
        <w:autoSpaceDN w:val="0"/>
        <w:adjustRightInd w:val="0"/>
        <w:ind w:left="0" w:firstLine="567"/>
        <w:jc w:val="both"/>
        <w:rPr>
          <w:b/>
          <w:color w:val="auto"/>
        </w:rPr>
      </w:pPr>
    </w:p>
    <w:p w:rsidR="00F1309F" w:rsidRPr="00F1309F" w:rsidRDefault="00F1309F" w:rsidP="00F1309F">
      <w:pPr>
        <w:pStyle w:val="a3"/>
        <w:widowControl w:val="0"/>
        <w:autoSpaceDE w:val="0"/>
        <w:autoSpaceDN w:val="0"/>
        <w:adjustRightInd w:val="0"/>
        <w:ind w:left="0" w:firstLine="567"/>
        <w:jc w:val="both"/>
        <w:rPr>
          <w:b/>
        </w:rPr>
      </w:pPr>
    </w:p>
    <w:p w:rsidR="006E7960" w:rsidRPr="009669A1" w:rsidRDefault="006E7960" w:rsidP="001728C2">
      <w:pPr>
        <w:pStyle w:val="a6"/>
        <w:spacing w:before="0" w:beforeAutospacing="0" w:after="0" w:afterAutospacing="0"/>
        <w:ind w:right="-1" w:firstLine="567"/>
        <w:jc w:val="both"/>
        <w:rPr>
          <w:color w:val="000000"/>
        </w:rPr>
      </w:pPr>
      <w:r w:rsidRPr="009669A1">
        <w:rPr>
          <w:color w:val="000000"/>
        </w:rPr>
        <w:t>Настоящее решение может быть обжаловано в судебном порядке в течение трех месяцев со дня вынесения.</w:t>
      </w:r>
    </w:p>
    <w:p w:rsidR="004B44AE" w:rsidRPr="009669A1" w:rsidRDefault="004B44AE" w:rsidP="004B44AE">
      <w:pPr>
        <w:pStyle w:val="a6"/>
        <w:spacing w:before="0" w:beforeAutospacing="0" w:after="0" w:afterAutospacing="0"/>
        <w:ind w:firstLine="567"/>
        <w:jc w:val="both"/>
        <w:rPr>
          <w:color w:val="000000"/>
        </w:rPr>
      </w:pPr>
      <w:r w:rsidRPr="009669A1">
        <w:rPr>
          <w:color w:val="000000"/>
        </w:rPr>
        <w:t> </w:t>
      </w:r>
    </w:p>
    <w:p w:rsidR="004B44AE" w:rsidRPr="009669A1" w:rsidRDefault="004B44AE" w:rsidP="004B44AE">
      <w:pPr>
        <w:pStyle w:val="a6"/>
        <w:spacing w:before="0" w:beforeAutospacing="0" w:after="0" w:afterAutospacing="0"/>
        <w:ind w:firstLine="567"/>
        <w:jc w:val="both"/>
        <w:rPr>
          <w:color w:val="000000"/>
        </w:rPr>
      </w:pPr>
    </w:p>
    <w:p w:rsidR="00CF7A56" w:rsidRPr="009669A1" w:rsidRDefault="00753934" w:rsidP="00CF7A56">
      <w:pPr>
        <w:pStyle w:val="a6"/>
        <w:spacing w:before="0" w:beforeAutospacing="0" w:after="0" w:afterAutospacing="0"/>
        <w:jc w:val="both"/>
        <w:rPr>
          <w:color w:val="000000"/>
        </w:rPr>
      </w:pPr>
      <w:r>
        <w:rPr>
          <w:color w:val="000000"/>
        </w:rPr>
        <w:t xml:space="preserve"> Заместитель</w:t>
      </w:r>
      <w:r w:rsidR="00CF1586" w:rsidRPr="009669A1">
        <w:rPr>
          <w:color w:val="000000"/>
        </w:rPr>
        <w:t xml:space="preserve"> председателя</w:t>
      </w:r>
      <w:r w:rsidR="00CF7A56" w:rsidRPr="009669A1">
        <w:rPr>
          <w:color w:val="000000"/>
        </w:rPr>
        <w:t xml:space="preserve"> </w:t>
      </w:r>
      <w:r w:rsidR="00731B80" w:rsidRPr="009669A1">
        <w:rPr>
          <w:color w:val="000000"/>
        </w:rPr>
        <w:t>К</w:t>
      </w:r>
      <w:r w:rsidR="00CF1586" w:rsidRPr="009669A1">
        <w:rPr>
          <w:color w:val="000000"/>
        </w:rPr>
        <w:t>омиссии</w:t>
      </w:r>
      <w:r w:rsidR="00CF1586" w:rsidRPr="009669A1">
        <w:rPr>
          <w:color w:val="000000"/>
        </w:rPr>
        <w:tab/>
      </w:r>
      <w:r w:rsidR="00CF1586" w:rsidRPr="009669A1">
        <w:rPr>
          <w:color w:val="000000"/>
        </w:rPr>
        <w:tab/>
        <w:t xml:space="preserve"> </w:t>
      </w:r>
      <w:r w:rsidR="00731B80" w:rsidRPr="009669A1">
        <w:rPr>
          <w:color w:val="000000"/>
        </w:rPr>
        <w:tab/>
      </w:r>
      <w:r w:rsidR="00731B80" w:rsidRPr="009669A1">
        <w:rPr>
          <w:color w:val="000000"/>
        </w:rPr>
        <w:tab/>
      </w:r>
      <w:r w:rsidR="00731B80" w:rsidRPr="009669A1">
        <w:rPr>
          <w:color w:val="000000"/>
        </w:rPr>
        <w:tab/>
      </w:r>
      <w:r w:rsidR="00641FBA">
        <w:rPr>
          <w:color w:val="000000"/>
        </w:rPr>
        <w:t>…</w:t>
      </w:r>
    </w:p>
    <w:p w:rsidR="00CF7A56" w:rsidRPr="009669A1" w:rsidRDefault="00CF7A56" w:rsidP="00CF7A56">
      <w:pPr>
        <w:pStyle w:val="a6"/>
        <w:spacing w:before="0" w:beforeAutospacing="0" w:after="0" w:afterAutospacing="0"/>
        <w:jc w:val="both"/>
        <w:rPr>
          <w:color w:val="000000"/>
        </w:rPr>
      </w:pPr>
    </w:p>
    <w:p w:rsidR="00CF7A56" w:rsidRPr="009669A1" w:rsidRDefault="00CF7A56" w:rsidP="00CF7A56">
      <w:pPr>
        <w:pStyle w:val="a6"/>
        <w:spacing w:before="0" w:beforeAutospacing="0" w:after="0" w:afterAutospacing="0"/>
        <w:jc w:val="both"/>
        <w:rPr>
          <w:color w:val="000000"/>
        </w:rPr>
      </w:pPr>
    </w:p>
    <w:p w:rsidR="00CF7A56" w:rsidRPr="009669A1" w:rsidRDefault="00175466" w:rsidP="00CF7A56">
      <w:pPr>
        <w:pStyle w:val="a6"/>
        <w:spacing w:before="0" w:beforeAutospacing="0" w:after="0" w:afterAutospacing="0"/>
        <w:jc w:val="both"/>
        <w:rPr>
          <w:color w:val="000000"/>
        </w:rPr>
      </w:pPr>
      <w:r w:rsidRPr="009669A1">
        <w:rPr>
          <w:color w:val="000000"/>
        </w:rPr>
        <w:t>Члены комиссии</w:t>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00CB587C">
        <w:rPr>
          <w:color w:val="000000"/>
        </w:rPr>
        <w:t xml:space="preserve">          </w:t>
      </w:r>
      <w:r w:rsidRPr="009669A1">
        <w:rPr>
          <w:color w:val="000000"/>
        </w:rPr>
        <w:tab/>
      </w:r>
      <w:r w:rsidR="00641FBA">
        <w:rPr>
          <w:color w:val="000000"/>
        </w:rPr>
        <w:t>…</w:t>
      </w:r>
      <w:r w:rsidR="00CB587C">
        <w:rPr>
          <w:color w:val="000000"/>
        </w:rPr>
        <w:t xml:space="preserve"> </w:t>
      </w:r>
    </w:p>
    <w:p w:rsidR="00CF7A56" w:rsidRPr="009669A1" w:rsidRDefault="00CF7A56" w:rsidP="00CF7A56">
      <w:pPr>
        <w:pStyle w:val="a6"/>
        <w:spacing w:before="0" w:beforeAutospacing="0" w:after="0" w:afterAutospacing="0"/>
        <w:rPr>
          <w:color w:val="000000"/>
        </w:rPr>
      </w:pPr>
      <w:r w:rsidRPr="009669A1">
        <w:rPr>
          <w:color w:val="000000"/>
        </w:rPr>
        <w:tab/>
      </w:r>
      <w:r w:rsidRPr="009669A1">
        <w:rPr>
          <w:color w:val="000000"/>
        </w:rPr>
        <w:tab/>
      </w:r>
      <w:r w:rsidR="008A42C7">
        <w:rPr>
          <w:color w:val="000000"/>
        </w:rPr>
        <w:t xml:space="preserve"> </w:t>
      </w:r>
    </w:p>
    <w:p w:rsidR="00CF7A56" w:rsidRPr="009669A1" w:rsidRDefault="00CF7A56" w:rsidP="00CF7A56">
      <w:pPr>
        <w:pStyle w:val="a6"/>
        <w:spacing w:before="0" w:beforeAutospacing="0" w:after="0" w:afterAutospacing="0"/>
        <w:rPr>
          <w:color w:val="000000"/>
        </w:rPr>
      </w:pP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t xml:space="preserve">           </w:t>
      </w:r>
    </w:p>
    <w:p w:rsidR="00CB587C" w:rsidRPr="009669A1" w:rsidRDefault="00CF7A56" w:rsidP="00CB587C">
      <w:pPr>
        <w:pStyle w:val="a6"/>
        <w:spacing w:before="0" w:beforeAutospacing="0" w:after="0" w:afterAutospacing="0"/>
        <w:ind w:right="566"/>
        <w:jc w:val="right"/>
        <w:rPr>
          <w:color w:val="000000"/>
        </w:rPr>
      </w:pPr>
      <w:r w:rsidRPr="009669A1">
        <w:rPr>
          <w:color w:val="000000"/>
        </w:rPr>
        <w:tab/>
      </w:r>
      <w:r w:rsidRPr="009669A1">
        <w:rPr>
          <w:color w:val="000000"/>
        </w:rPr>
        <w:tab/>
      </w:r>
      <w:r w:rsidRPr="009669A1">
        <w:rPr>
          <w:color w:val="000000"/>
        </w:rPr>
        <w:tab/>
      </w:r>
      <w:r w:rsidRPr="009669A1">
        <w:rPr>
          <w:color w:val="000000"/>
        </w:rPr>
        <w:tab/>
        <w:t xml:space="preserve"> </w:t>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000F1A6E">
        <w:rPr>
          <w:color w:val="000000"/>
        </w:rPr>
        <w:t xml:space="preserve">    </w:t>
      </w:r>
      <w:r w:rsidR="008A42C7">
        <w:rPr>
          <w:color w:val="000000"/>
        </w:rPr>
        <w:t xml:space="preserve">                          </w:t>
      </w:r>
      <w:r w:rsidR="00CB587C">
        <w:rPr>
          <w:color w:val="000000"/>
        </w:rPr>
        <w:t xml:space="preserve">  </w:t>
      </w:r>
      <w:r w:rsidR="00641FBA">
        <w:rPr>
          <w:color w:val="000000"/>
        </w:rPr>
        <w:t>…</w:t>
      </w:r>
      <w:bookmarkStart w:id="0" w:name="_GoBack"/>
      <w:bookmarkEnd w:id="0"/>
    </w:p>
    <w:sectPr w:rsidR="00CB587C" w:rsidRPr="009669A1" w:rsidSect="00434DB6">
      <w:footerReference w:type="default" r:id="rId10"/>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5F2" w:rsidRDefault="00EA25F2" w:rsidP="00010B6F">
      <w:r>
        <w:separator/>
      </w:r>
    </w:p>
  </w:endnote>
  <w:endnote w:type="continuationSeparator" w:id="0">
    <w:p w:rsidR="00EA25F2" w:rsidRDefault="00EA25F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641FBA">
          <w:rPr>
            <w:noProof/>
          </w:rPr>
          <w:t>3</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5F2" w:rsidRDefault="00EA25F2" w:rsidP="00010B6F">
      <w:r>
        <w:separator/>
      </w:r>
    </w:p>
  </w:footnote>
  <w:footnote w:type="continuationSeparator" w:id="0">
    <w:p w:rsidR="00EA25F2" w:rsidRDefault="00EA25F2"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A1334"/>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D2B01DE"/>
    <w:multiLevelType w:val="multilevel"/>
    <w:tmpl w:val="A6C8E4E8"/>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8">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38F26822"/>
    <w:multiLevelType w:val="multilevel"/>
    <w:tmpl w:val="EFDA41F0"/>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6">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DA4064F"/>
    <w:multiLevelType w:val="hybridMultilevel"/>
    <w:tmpl w:val="10FE3D5E"/>
    <w:lvl w:ilvl="0" w:tplc="9990A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2">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4"/>
  </w:num>
  <w:num w:numId="5">
    <w:abstractNumId w:val="11"/>
  </w:num>
  <w:num w:numId="6">
    <w:abstractNumId w:val="7"/>
  </w:num>
  <w:num w:numId="7">
    <w:abstractNumId w:val="19"/>
  </w:num>
  <w:num w:numId="8">
    <w:abstractNumId w:val="14"/>
  </w:num>
  <w:num w:numId="9">
    <w:abstractNumId w:val="15"/>
  </w:num>
  <w:num w:numId="10">
    <w:abstractNumId w:val="21"/>
  </w:num>
  <w:num w:numId="11">
    <w:abstractNumId w:val="20"/>
  </w:num>
  <w:num w:numId="12">
    <w:abstractNumId w:val="2"/>
  </w:num>
  <w:num w:numId="13">
    <w:abstractNumId w:val="17"/>
  </w:num>
  <w:num w:numId="14">
    <w:abstractNumId w:val="12"/>
  </w:num>
  <w:num w:numId="15">
    <w:abstractNumId w:val="16"/>
  </w:num>
  <w:num w:numId="16">
    <w:abstractNumId w:val="3"/>
  </w:num>
  <w:num w:numId="17">
    <w:abstractNumId w:val="22"/>
  </w:num>
  <w:num w:numId="18">
    <w:abstractNumId w:val="13"/>
  </w:num>
  <w:num w:numId="19">
    <w:abstractNumId w:val="1"/>
  </w:num>
  <w:num w:numId="20">
    <w:abstractNumId w:val="6"/>
  </w:num>
  <w:num w:numId="21">
    <w:abstractNumId w:val="18"/>
  </w:num>
  <w:num w:numId="22">
    <w:abstractNumId w:val="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D67"/>
    <w:rsid w:val="000024ED"/>
    <w:rsid w:val="00006030"/>
    <w:rsid w:val="0000721C"/>
    <w:rsid w:val="000076DF"/>
    <w:rsid w:val="00010B6F"/>
    <w:rsid w:val="00020096"/>
    <w:rsid w:val="000204CE"/>
    <w:rsid w:val="0002058D"/>
    <w:rsid w:val="0002453D"/>
    <w:rsid w:val="00027045"/>
    <w:rsid w:val="00027DBD"/>
    <w:rsid w:val="00030236"/>
    <w:rsid w:val="0003216A"/>
    <w:rsid w:val="000326FD"/>
    <w:rsid w:val="00033F3E"/>
    <w:rsid w:val="00034C2C"/>
    <w:rsid w:val="000406F1"/>
    <w:rsid w:val="0004126C"/>
    <w:rsid w:val="00041575"/>
    <w:rsid w:val="00043CD3"/>
    <w:rsid w:val="00044396"/>
    <w:rsid w:val="00045082"/>
    <w:rsid w:val="000474F9"/>
    <w:rsid w:val="000511CC"/>
    <w:rsid w:val="0005136A"/>
    <w:rsid w:val="00053910"/>
    <w:rsid w:val="00056854"/>
    <w:rsid w:val="0005690E"/>
    <w:rsid w:val="00061F93"/>
    <w:rsid w:val="0006207A"/>
    <w:rsid w:val="000624B4"/>
    <w:rsid w:val="00063AF0"/>
    <w:rsid w:val="00064BFE"/>
    <w:rsid w:val="00065520"/>
    <w:rsid w:val="000657D5"/>
    <w:rsid w:val="00071403"/>
    <w:rsid w:val="00074625"/>
    <w:rsid w:val="00075521"/>
    <w:rsid w:val="000762C3"/>
    <w:rsid w:val="000763C7"/>
    <w:rsid w:val="0008001F"/>
    <w:rsid w:val="0008057A"/>
    <w:rsid w:val="000840CD"/>
    <w:rsid w:val="00084AA5"/>
    <w:rsid w:val="00086E4C"/>
    <w:rsid w:val="000876F0"/>
    <w:rsid w:val="000970FE"/>
    <w:rsid w:val="000A0C99"/>
    <w:rsid w:val="000A1E06"/>
    <w:rsid w:val="000A21C7"/>
    <w:rsid w:val="000A3FDA"/>
    <w:rsid w:val="000A4338"/>
    <w:rsid w:val="000A63CF"/>
    <w:rsid w:val="000A6BCE"/>
    <w:rsid w:val="000B08C6"/>
    <w:rsid w:val="000B2423"/>
    <w:rsid w:val="000B43AA"/>
    <w:rsid w:val="000B4B82"/>
    <w:rsid w:val="000B628D"/>
    <w:rsid w:val="000C0023"/>
    <w:rsid w:val="000C35BC"/>
    <w:rsid w:val="000C725E"/>
    <w:rsid w:val="000C75FF"/>
    <w:rsid w:val="000D508B"/>
    <w:rsid w:val="000D56C5"/>
    <w:rsid w:val="000D608A"/>
    <w:rsid w:val="000D782D"/>
    <w:rsid w:val="000E3C03"/>
    <w:rsid w:val="000E4468"/>
    <w:rsid w:val="000E4FE1"/>
    <w:rsid w:val="000E6115"/>
    <w:rsid w:val="000E616C"/>
    <w:rsid w:val="000E6961"/>
    <w:rsid w:val="000E6D82"/>
    <w:rsid w:val="000F1A6E"/>
    <w:rsid w:val="000F3C5E"/>
    <w:rsid w:val="000F4A51"/>
    <w:rsid w:val="000F50E4"/>
    <w:rsid w:val="000F7556"/>
    <w:rsid w:val="000F775F"/>
    <w:rsid w:val="001020AD"/>
    <w:rsid w:val="001033B0"/>
    <w:rsid w:val="00104CF0"/>
    <w:rsid w:val="00105FD0"/>
    <w:rsid w:val="00106229"/>
    <w:rsid w:val="00107D99"/>
    <w:rsid w:val="00113A72"/>
    <w:rsid w:val="00114743"/>
    <w:rsid w:val="00114787"/>
    <w:rsid w:val="00115C5D"/>
    <w:rsid w:val="00120649"/>
    <w:rsid w:val="0012301E"/>
    <w:rsid w:val="0012566B"/>
    <w:rsid w:val="001257AD"/>
    <w:rsid w:val="0012714F"/>
    <w:rsid w:val="001317A6"/>
    <w:rsid w:val="00132C1B"/>
    <w:rsid w:val="00133FDD"/>
    <w:rsid w:val="00135C92"/>
    <w:rsid w:val="00141E37"/>
    <w:rsid w:val="001429D7"/>
    <w:rsid w:val="001435DE"/>
    <w:rsid w:val="00146646"/>
    <w:rsid w:val="00146BF3"/>
    <w:rsid w:val="00152CFE"/>
    <w:rsid w:val="00154292"/>
    <w:rsid w:val="00161710"/>
    <w:rsid w:val="001625DA"/>
    <w:rsid w:val="0016267B"/>
    <w:rsid w:val="0016324C"/>
    <w:rsid w:val="001648B3"/>
    <w:rsid w:val="001728C2"/>
    <w:rsid w:val="00173C0F"/>
    <w:rsid w:val="001746C1"/>
    <w:rsid w:val="00175247"/>
    <w:rsid w:val="00175466"/>
    <w:rsid w:val="0017570C"/>
    <w:rsid w:val="00176D5A"/>
    <w:rsid w:val="00180EBF"/>
    <w:rsid w:val="001811D2"/>
    <w:rsid w:val="001814D4"/>
    <w:rsid w:val="0018210D"/>
    <w:rsid w:val="00183F07"/>
    <w:rsid w:val="00185AF6"/>
    <w:rsid w:val="0018639F"/>
    <w:rsid w:val="00187A04"/>
    <w:rsid w:val="00187AFD"/>
    <w:rsid w:val="00190156"/>
    <w:rsid w:val="00190233"/>
    <w:rsid w:val="001903FD"/>
    <w:rsid w:val="0019068C"/>
    <w:rsid w:val="00190D42"/>
    <w:rsid w:val="00192CEB"/>
    <w:rsid w:val="00193226"/>
    <w:rsid w:val="00194ABA"/>
    <w:rsid w:val="001950F2"/>
    <w:rsid w:val="00195ED6"/>
    <w:rsid w:val="001A29EE"/>
    <w:rsid w:val="001A3ED9"/>
    <w:rsid w:val="001A4AB1"/>
    <w:rsid w:val="001A4C48"/>
    <w:rsid w:val="001A51EC"/>
    <w:rsid w:val="001A573C"/>
    <w:rsid w:val="001B02F5"/>
    <w:rsid w:val="001B0683"/>
    <w:rsid w:val="001B25DD"/>
    <w:rsid w:val="001B370A"/>
    <w:rsid w:val="001B46F6"/>
    <w:rsid w:val="001B484E"/>
    <w:rsid w:val="001B77AE"/>
    <w:rsid w:val="001B7A62"/>
    <w:rsid w:val="001C0859"/>
    <w:rsid w:val="001C28F3"/>
    <w:rsid w:val="001C6FB6"/>
    <w:rsid w:val="001D0FA2"/>
    <w:rsid w:val="001D1036"/>
    <w:rsid w:val="001D1FBB"/>
    <w:rsid w:val="001D5999"/>
    <w:rsid w:val="001D6EA8"/>
    <w:rsid w:val="001E00B2"/>
    <w:rsid w:val="001E1350"/>
    <w:rsid w:val="001E1BA9"/>
    <w:rsid w:val="001E2295"/>
    <w:rsid w:val="001E272B"/>
    <w:rsid w:val="001E2C54"/>
    <w:rsid w:val="001E52C5"/>
    <w:rsid w:val="001E5A24"/>
    <w:rsid w:val="001E6AA5"/>
    <w:rsid w:val="001E731D"/>
    <w:rsid w:val="001F0E33"/>
    <w:rsid w:val="001F1DC6"/>
    <w:rsid w:val="001F3876"/>
    <w:rsid w:val="001F580C"/>
    <w:rsid w:val="001F59EB"/>
    <w:rsid w:val="001F7284"/>
    <w:rsid w:val="001F7962"/>
    <w:rsid w:val="002043F9"/>
    <w:rsid w:val="0020507B"/>
    <w:rsid w:val="00205DA8"/>
    <w:rsid w:val="002075E9"/>
    <w:rsid w:val="0020798D"/>
    <w:rsid w:val="00211698"/>
    <w:rsid w:val="002141A7"/>
    <w:rsid w:val="002143CE"/>
    <w:rsid w:val="002169FD"/>
    <w:rsid w:val="00216E5D"/>
    <w:rsid w:val="002212AC"/>
    <w:rsid w:val="002225F4"/>
    <w:rsid w:val="002267B2"/>
    <w:rsid w:val="002271BC"/>
    <w:rsid w:val="0023334A"/>
    <w:rsid w:val="00235A67"/>
    <w:rsid w:val="00235BA8"/>
    <w:rsid w:val="00235D12"/>
    <w:rsid w:val="002379F9"/>
    <w:rsid w:val="00244BE7"/>
    <w:rsid w:val="00246BE1"/>
    <w:rsid w:val="0025286E"/>
    <w:rsid w:val="00254C01"/>
    <w:rsid w:val="00256FC6"/>
    <w:rsid w:val="00257677"/>
    <w:rsid w:val="00262252"/>
    <w:rsid w:val="00262F7F"/>
    <w:rsid w:val="0026440F"/>
    <w:rsid w:val="002653BA"/>
    <w:rsid w:val="00266BF5"/>
    <w:rsid w:val="00270C8B"/>
    <w:rsid w:val="002733DF"/>
    <w:rsid w:val="002771EE"/>
    <w:rsid w:val="00280FCD"/>
    <w:rsid w:val="00281B17"/>
    <w:rsid w:val="00282404"/>
    <w:rsid w:val="00283F32"/>
    <w:rsid w:val="0028452A"/>
    <w:rsid w:val="00285795"/>
    <w:rsid w:val="002907BE"/>
    <w:rsid w:val="002919F0"/>
    <w:rsid w:val="00291AB9"/>
    <w:rsid w:val="00292DA9"/>
    <w:rsid w:val="00293CCF"/>
    <w:rsid w:val="002953EC"/>
    <w:rsid w:val="00295ACC"/>
    <w:rsid w:val="00295F58"/>
    <w:rsid w:val="002971D9"/>
    <w:rsid w:val="002A0FD5"/>
    <w:rsid w:val="002A4343"/>
    <w:rsid w:val="002A7D1F"/>
    <w:rsid w:val="002A7FDC"/>
    <w:rsid w:val="002B07B6"/>
    <w:rsid w:val="002B1EEF"/>
    <w:rsid w:val="002B301A"/>
    <w:rsid w:val="002B3A0B"/>
    <w:rsid w:val="002B3E5A"/>
    <w:rsid w:val="002B41F4"/>
    <w:rsid w:val="002B4A47"/>
    <w:rsid w:val="002B6249"/>
    <w:rsid w:val="002B691F"/>
    <w:rsid w:val="002B6931"/>
    <w:rsid w:val="002B7427"/>
    <w:rsid w:val="002C0264"/>
    <w:rsid w:val="002C171E"/>
    <w:rsid w:val="002C1769"/>
    <w:rsid w:val="002C213F"/>
    <w:rsid w:val="002C2AF9"/>
    <w:rsid w:val="002C30A2"/>
    <w:rsid w:val="002C51EA"/>
    <w:rsid w:val="002C71B6"/>
    <w:rsid w:val="002D21B4"/>
    <w:rsid w:val="002D264E"/>
    <w:rsid w:val="002D3C29"/>
    <w:rsid w:val="002D3EA3"/>
    <w:rsid w:val="002D4133"/>
    <w:rsid w:val="002D414A"/>
    <w:rsid w:val="002D47CC"/>
    <w:rsid w:val="002D6355"/>
    <w:rsid w:val="002E06B5"/>
    <w:rsid w:val="002E0B25"/>
    <w:rsid w:val="002E1344"/>
    <w:rsid w:val="002E1B28"/>
    <w:rsid w:val="002E26A6"/>
    <w:rsid w:val="002E6A76"/>
    <w:rsid w:val="002E7A08"/>
    <w:rsid w:val="002F2145"/>
    <w:rsid w:val="002F30C2"/>
    <w:rsid w:val="002F3287"/>
    <w:rsid w:val="002F3BBB"/>
    <w:rsid w:val="002F5FD7"/>
    <w:rsid w:val="002F7377"/>
    <w:rsid w:val="002F76B2"/>
    <w:rsid w:val="0030183A"/>
    <w:rsid w:val="00301DC0"/>
    <w:rsid w:val="00305549"/>
    <w:rsid w:val="00306599"/>
    <w:rsid w:val="003123EF"/>
    <w:rsid w:val="003134B9"/>
    <w:rsid w:val="00314E06"/>
    <w:rsid w:val="00315242"/>
    <w:rsid w:val="003204D1"/>
    <w:rsid w:val="003239B5"/>
    <w:rsid w:val="00326B93"/>
    <w:rsid w:val="00332079"/>
    <w:rsid w:val="0033519A"/>
    <w:rsid w:val="003352E7"/>
    <w:rsid w:val="00335837"/>
    <w:rsid w:val="00340AAE"/>
    <w:rsid w:val="00342A22"/>
    <w:rsid w:val="00343570"/>
    <w:rsid w:val="0034465D"/>
    <w:rsid w:val="00347BC8"/>
    <w:rsid w:val="00351D2F"/>
    <w:rsid w:val="00356618"/>
    <w:rsid w:val="00356DE1"/>
    <w:rsid w:val="00357D59"/>
    <w:rsid w:val="00357FC5"/>
    <w:rsid w:val="00361CBB"/>
    <w:rsid w:val="00361D12"/>
    <w:rsid w:val="0036347F"/>
    <w:rsid w:val="00366C82"/>
    <w:rsid w:val="00367020"/>
    <w:rsid w:val="003711DE"/>
    <w:rsid w:val="00371428"/>
    <w:rsid w:val="0037430B"/>
    <w:rsid w:val="00374A42"/>
    <w:rsid w:val="00380CBF"/>
    <w:rsid w:val="00381C43"/>
    <w:rsid w:val="00381DB7"/>
    <w:rsid w:val="00382A50"/>
    <w:rsid w:val="00383D20"/>
    <w:rsid w:val="0038532C"/>
    <w:rsid w:val="00385EEC"/>
    <w:rsid w:val="00386DD7"/>
    <w:rsid w:val="003870D2"/>
    <w:rsid w:val="00393EC3"/>
    <w:rsid w:val="0039559B"/>
    <w:rsid w:val="00396272"/>
    <w:rsid w:val="0039719C"/>
    <w:rsid w:val="003A1278"/>
    <w:rsid w:val="003A2854"/>
    <w:rsid w:val="003A3977"/>
    <w:rsid w:val="003A3AE3"/>
    <w:rsid w:val="003A4DBD"/>
    <w:rsid w:val="003A7455"/>
    <w:rsid w:val="003B40AA"/>
    <w:rsid w:val="003B4725"/>
    <w:rsid w:val="003B4F8A"/>
    <w:rsid w:val="003B54A3"/>
    <w:rsid w:val="003B6A8C"/>
    <w:rsid w:val="003C03C1"/>
    <w:rsid w:val="003C3CB2"/>
    <w:rsid w:val="003C678B"/>
    <w:rsid w:val="003C7354"/>
    <w:rsid w:val="003D0AC9"/>
    <w:rsid w:val="003D145C"/>
    <w:rsid w:val="003D15D2"/>
    <w:rsid w:val="003D1825"/>
    <w:rsid w:val="003D62F9"/>
    <w:rsid w:val="003E28B6"/>
    <w:rsid w:val="003E6CDE"/>
    <w:rsid w:val="003E79B9"/>
    <w:rsid w:val="003F13F3"/>
    <w:rsid w:val="003F1C7C"/>
    <w:rsid w:val="003F376A"/>
    <w:rsid w:val="003F3E12"/>
    <w:rsid w:val="003F4A2F"/>
    <w:rsid w:val="003F696C"/>
    <w:rsid w:val="00400064"/>
    <w:rsid w:val="00403CDD"/>
    <w:rsid w:val="00404658"/>
    <w:rsid w:val="00404AF8"/>
    <w:rsid w:val="00406062"/>
    <w:rsid w:val="00410831"/>
    <w:rsid w:val="00411375"/>
    <w:rsid w:val="00411AEC"/>
    <w:rsid w:val="00412979"/>
    <w:rsid w:val="00415F55"/>
    <w:rsid w:val="0041647F"/>
    <w:rsid w:val="004211D8"/>
    <w:rsid w:val="00421B20"/>
    <w:rsid w:val="00422943"/>
    <w:rsid w:val="00425417"/>
    <w:rsid w:val="00426439"/>
    <w:rsid w:val="004277E5"/>
    <w:rsid w:val="00432D6A"/>
    <w:rsid w:val="004341A8"/>
    <w:rsid w:val="00434DB6"/>
    <w:rsid w:val="00436B60"/>
    <w:rsid w:val="00440F7D"/>
    <w:rsid w:val="00441870"/>
    <w:rsid w:val="00442CDB"/>
    <w:rsid w:val="0044444F"/>
    <w:rsid w:val="0044561E"/>
    <w:rsid w:val="004460F9"/>
    <w:rsid w:val="00446BED"/>
    <w:rsid w:val="00453242"/>
    <w:rsid w:val="00453AD5"/>
    <w:rsid w:val="004547C5"/>
    <w:rsid w:val="004549DA"/>
    <w:rsid w:val="00455672"/>
    <w:rsid w:val="00456D47"/>
    <w:rsid w:val="004571FB"/>
    <w:rsid w:val="0045746A"/>
    <w:rsid w:val="00457C8B"/>
    <w:rsid w:val="00461A33"/>
    <w:rsid w:val="00461B29"/>
    <w:rsid w:val="004621FD"/>
    <w:rsid w:val="00463D25"/>
    <w:rsid w:val="004662D4"/>
    <w:rsid w:val="00466863"/>
    <w:rsid w:val="004700F4"/>
    <w:rsid w:val="00470F94"/>
    <w:rsid w:val="0047395D"/>
    <w:rsid w:val="004740DE"/>
    <w:rsid w:val="00474239"/>
    <w:rsid w:val="004747F9"/>
    <w:rsid w:val="00476AC6"/>
    <w:rsid w:val="00476C8D"/>
    <w:rsid w:val="00480BBF"/>
    <w:rsid w:val="00480F26"/>
    <w:rsid w:val="00481E2F"/>
    <w:rsid w:val="00481E97"/>
    <w:rsid w:val="00482300"/>
    <w:rsid w:val="00482ECF"/>
    <w:rsid w:val="00484B95"/>
    <w:rsid w:val="0048626B"/>
    <w:rsid w:val="00487531"/>
    <w:rsid w:val="00487E78"/>
    <w:rsid w:val="00494DC4"/>
    <w:rsid w:val="00494EA8"/>
    <w:rsid w:val="00495A97"/>
    <w:rsid w:val="00496809"/>
    <w:rsid w:val="004970F4"/>
    <w:rsid w:val="004A41B7"/>
    <w:rsid w:val="004A51F0"/>
    <w:rsid w:val="004A7B61"/>
    <w:rsid w:val="004A7C6C"/>
    <w:rsid w:val="004B1BC6"/>
    <w:rsid w:val="004B2223"/>
    <w:rsid w:val="004B2807"/>
    <w:rsid w:val="004B41E2"/>
    <w:rsid w:val="004B44AE"/>
    <w:rsid w:val="004B45EE"/>
    <w:rsid w:val="004C0208"/>
    <w:rsid w:val="004C0867"/>
    <w:rsid w:val="004C46C8"/>
    <w:rsid w:val="004C6E9D"/>
    <w:rsid w:val="004D0A72"/>
    <w:rsid w:val="004D0D1B"/>
    <w:rsid w:val="004D0FF5"/>
    <w:rsid w:val="004D1B1F"/>
    <w:rsid w:val="004D5C92"/>
    <w:rsid w:val="004D792D"/>
    <w:rsid w:val="004E062C"/>
    <w:rsid w:val="004E728F"/>
    <w:rsid w:val="004E7F40"/>
    <w:rsid w:val="004F1421"/>
    <w:rsid w:val="004F162F"/>
    <w:rsid w:val="004F62CA"/>
    <w:rsid w:val="004F68D3"/>
    <w:rsid w:val="00504991"/>
    <w:rsid w:val="00506216"/>
    <w:rsid w:val="00507044"/>
    <w:rsid w:val="0050780C"/>
    <w:rsid w:val="005116DB"/>
    <w:rsid w:val="00511A01"/>
    <w:rsid w:val="005123E5"/>
    <w:rsid w:val="005129A9"/>
    <w:rsid w:val="005146AD"/>
    <w:rsid w:val="00515126"/>
    <w:rsid w:val="00515138"/>
    <w:rsid w:val="00516187"/>
    <w:rsid w:val="00521815"/>
    <w:rsid w:val="0052245B"/>
    <w:rsid w:val="00522DA7"/>
    <w:rsid w:val="00522FAF"/>
    <w:rsid w:val="00525424"/>
    <w:rsid w:val="00525D92"/>
    <w:rsid w:val="0052666C"/>
    <w:rsid w:val="0053293C"/>
    <w:rsid w:val="00534641"/>
    <w:rsid w:val="0053527B"/>
    <w:rsid w:val="005366E5"/>
    <w:rsid w:val="005443FB"/>
    <w:rsid w:val="00544C0E"/>
    <w:rsid w:val="00545CAB"/>
    <w:rsid w:val="00546CC3"/>
    <w:rsid w:val="00551E06"/>
    <w:rsid w:val="00556686"/>
    <w:rsid w:val="00560B54"/>
    <w:rsid w:val="00561B63"/>
    <w:rsid w:val="00563AB7"/>
    <w:rsid w:val="00563B58"/>
    <w:rsid w:val="00564F1F"/>
    <w:rsid w:val="00564FB0"/>
    <w:rsid w:val="00565A6B"/>
    <w:rsid w:val="00565BA6"/>
    <w:rsid w:val="005703E3"/>
    <w:rsid w:val="0057045A"/>
    <w:rsid w:val="00571383"/>
    <w:rsid w:val="00574BFB"/>
    <w:rsid w:val="00576F4E"/>
    <w:rsid w:val="0057776E"/>
    <w:rsid w:val="005854AF"/>
    <w:rsid w:val="005869BF"/>
    <w:rsid w:val="00586D7D"/>
    <w:rsid w:val="005907B1"/>
    <w:rsid w:val="005931F0"/>
    <w:rsid w:val="00594FAD"/>
    <w:rsid w:val="00594FB3"/>
    <w:rsid w:val="00595753"/>
    <w:rsid w:val="005A01FA"/>
    <w:rsid w:val="005A0B21"/>
    <w:rsid w:val="005A3B1A"/>
    <w:rsid w:val="005A5AFE"/>
    <w:rsid w:val="005A6275"/>
    <w:rsid w:val="005A6E87"/>
    <w:rsid w:val="005A7A80"/>
    <w:rsid w:val="005B082F"/>
    <w:rsid w:val="005B0D00"/>
    <w:rsid w:val="005B15CF"/>
    <w:rsid w:val="005B2501"/>
    <w:rsid w:val="005B3080"/>
    <w:rsid w:val="005B5826"/>
    <w:rsid w:val="005B5C24"/>
    <w:rsid w:val="005C0D1E"/>
    <w:rsid w:val="005C2F58"/>
    <w:rsid w:val="005C3BD5"/>
    <w:rsid w:val="005C4E0B"/>
    <w:rsid w:val="005C54A8"/>
    <w:rsid w:val="005C586B"/>
    <w:rsid w:val="005C643A"/>
    <w:rsid w:val="005D139F"/>
    <w:rsid w:val="005D1CC1"/>
    <w:rsid w:val="005D439E"/>
    <w:rsid w:val="005E0012"/>
    <w:rsid w:val="005E057F"/>
    <w:rsid w:val="005E4A15"/>
    <w:rsid w:val="005E4FE5"/>
    <w:rsid w:val="005E5280"/>
    <w:rsid w:val="005E7A70"/>
    <w:rsid w:val="005E7DAA"/>
    <w:rsid w:val="005F1D23"/>
    <w:rsid w:val="005F4A5E"/>
    <w:rsid w:val="005F5738"/>
    <w:rsid w:val="005F6360"/>
    <w:rsid w:val="005F6CCE"/>
    <w:rsid w:val="00600373"/>
    <w:rsid w:val="00600CE8"/>
    <w:rsid w:val="00600E24"/>
    <w:rsid w:val="00601E5F"/>
    <w:rsid w:val="00601FB4"/>
    <w:rsid w:val="00605121"/>
    <w:rsid w:val="006053CC"/>
    <w:rsid w:val="006053F5"/>
    <w:rsid w:val="006073B6"/>
    <w:rsid w:val="006102F9"/>
    <w:rsid w:val="006138BA"/>
    <w:rsid w:val="006151A2"/>
    <w:rsid w:val="00615743"/>
    <w:rsid w:val="00616FED"/>
    <w:rsid w:val="00617F9C"/>
    <w:rsid w:val="006217E4"/>
    <w:rsid w:val="006262AD"/>
    <w:rsid w:val="00627607"/>
    <w:rsid w:val="00631D20"/>
    <w:rsid w:val="006330EF"/>
    <w:rsid w:val="00635DEB"/>
    <w:rsid w:val="00637763"/>
    <w:rsid w:val="00640A60"/>
    <w:rsid w:val="00641FBA"/>
    <w:rsid w:val="006429E1"/>
    <w:rsid w:val="00643221"/>
    <w:rsid w:val="00643256"/>
    <w:rsid w:val="00643BD9"/>
    <w:rsid w:val="006521EA"/>
    <w:rsid w:val="006526B3"/>
    <w:rsid w:val="00653D03"/>
    <w:rsid w:val="00655BF0"/>
    <w:rsid w:val="00657932"/>
    <w:rsid w:val="00657EA5"/>
    <w:rsid w:val="00660581"/>
    <w:rsid w:val="00660AFB"/>
    <w:rsid w:val="0066163A"/>
    <w:rsid w:val="0066307E"/>
    <w:rsid w:val="00664045"/>
    <w:rsid w:val="00664973"/>
    <w:rsid w:val="00671632"/>
    <w:rsid w:val="00672298"/>
    <w:rsid w:val="00676C9B"/>
    <w:rsid w:val="00677831"/>
    <w:rsid w:val="00684044"/>
    <w:rsid w:val="0068470D"/>
    <w:rsid w:val="006858C4"/>
    <w:rsid w:val="00685D00"/>
    <w:rsid w:val="00687FE3"/>
    <w:rsid w:val="006900E3"/>
    <w:rsid w:val="00690D77"/>
    <w:rsid w:val="0069295E"/>
    <w:rsid w:val="00693486"/>
    <w:rsid w:val="006937D0"/>
    <w:rsid w:val="00696ACE"/>
    <w:rsid w:val="00697821"/>
    <w:rsid w:val="006A0CAB"/>
    <w:rsid w:val="006A24A8"/>
    <w:rsid w:val="006A62C0"/>
    <w:rsid w:val="006B2791"/>
    <w:rsid w:val="006B3E92"/>
    <w:rsid w:val="006B607B"/>
    <w:rsid w:val="006B6B6E"/>
    <w:rsid w:val="006B7421"/>
    <w:rsid w:val="006C0E53"/>
    <w:rsid w:val="006C1317"/>
    <w:rsid w:val="006C30DB"/>
    <w:rsid w:val="006C48CC"/>
    <w:rsid w:val="006C5172"/>
    <w:rsid w:val="006C646F"/>
    <w:rsid w:val="006C64BC"/>
    <w:rsid w:val="006C7C20"/>
    <w:rsid w:val="006D21C9"/>
    <w:rsid w:val="006D2F74"/>
    <w:rsid w:val="006D32F7"/>
    <w:rsid w:val="006D4BBF"/>
    <w:rsid w:val="006D660A"/>
    <w:rsid w:val="006E233B"/>
    <w:rsid w:val="006E24E0"/>
    <w:rsid w:val="006E25E7"/>
    <w:rsid w:val="006E3510"/>
    <w:rsid w:val="006E4AAE"/>
    <w:rsid w:val="006E7960"/>
    <w:rsid w:val="006E7AD4"/>
    <w:rsid w:val="006F1DE4"/>
    <w:rsid w:val="006F2AEF"/>
    <w:rsid w:val="006F39C8"/>
    <w:rsid w:val="006F6248"/>
    <w:rsid w:val="006F7318"/>
    <w:rsid w:val="00703F06"/>
    <w:rsid w:val="007045B4"/>
    <w:rsid w:val="007046D6"/>
    <w:rsid w:val="00704A4A"/>
    <w:rsid w:val="00704F88"/>
    <w:rsid w:val="00707991"/>
    <w:rsid w:val="00711964"/>
    <w:rsid w:val="00712E00"/>
    <w:rsid w:val="00713404"/>
    <w:rsid w:val="0071404F"/>
    <w:rsid w:val="0071525B"/>
    <w:rsid w:val="00715969"/>
    <w:rsid w:val="00721276"/>
    <w:rsid w:val="0072170A"/>
    <w:rsid w:val="00725392"/>
    <w:rsid w:val="00725FD1"/>
    <w:rsid w:val="007269B0"/>
    <w:rsid w:val="00727347"/>
    <w:rsid w:val="007274A9"/>
    <w:rsid w:val="007317BA"/>
    <w:rsid w:val="00731B80"/>
    <w:rsid w:val="00732B37"/>
    <w:rsid w:val="007333D5"/>
    <w:rsid w:val="00734101"/>
    <w:rsid w:val="00740797"/>
    <w:rsid w:val="00750093"/>
    <w:rsid w:val="00750E61"/>
    <w:rsid w:val="007519C8"/>
    <w:rsid w:val="00751DF8"/>
    <w:rsid w:val="00752F29"/>
    <w:rsid w:val="00753934"/>
    <w:rsid w:val="00755C8C"/>
    <w:rsid w:val="007566AC"/>
    <w:rsid w:val="0075797E"/>
    <w:rsid w:val="00760061"/>
    <w:rsid w:val="00760EBE"/>
    <w:rsid w:val="007619AA"/>
    <w:rsid w:val="00762894"/>
    <w:rsid w:val="0076367B"/>
    <w:rsid w:val="00763A3A"/>
    <w:rsid w:val="00763B6B"/>
    <w:rsid w:val="0076434C"/>
    <w:rsid w:val="00764C94"/>
    <w:rsid w:val="00767037"/>
    <w:rsid w:val="00771806"/>
    <w:rsid w:val="00771DAA"/>
    <w:rsid w:val="007733B9"/>
    <w:rsid w:val="00773B66"/>
    <w:rsid w:val="00775B32"/>
    <w:rsid w:val="00775B71"/>
    <w:rsid w:val="007763A4"/>
    <w:rsid w:val="007763FA"/>
    <w:rsid w:val="00780F5D"/>
    <w:rsid w:val="007812F3"/>
    <w:rsid w:val="0078730E"/>
    <w:rsid w:val="00787690"/>
    <w:rsid w:val="00790A9D"/>
    <w:rsid w:val="00790BA3"/>
    <w:rsid w:val="00792111"/>
    <w:rsid w:val="00792AC9"/>
    <w:rsid w:val="0079402E"/>
    <w:rsid w:val="00795671"/>
    <w:rsid w:val="00796012"/>
    <w:rsid w:val="0079681B"/>
    <w:rsid w:val="00796EC1"/>
    <w:rsid w:val="007A078C"/>
    <w:rsid w:val="007A09C2"/>
    <w:rsid w:val="007A38A8"/>
    <w:rsid w:val="007A4E81"/>
    <w:rsid w:val="007A6A56"/>
    <w:rsid w:val="007B1EFA"/>
    <w:rsid w:val="007B419E"/>
    <w:rsid w:val="007C0296"/>
    <w:rsid w:val="007C1E90"/>
    <w:rsid w:val="007C2BF8"/>
    <w:rsid w:val="007C34DF"/>
    <w:rsid w:val="007C456B"/>
    <w:rsid w:val="007C4D24"/>
    <w:rsid w:val="007C4EBB"/>
    <w:rsid w:val="007C641D"/>
    <w:rsid w:val="007C68E1"/>
    <w:rsid w:val="007D02AC"/>
    <w:rsid w:val="007D2D7B"/>
    <w:rsid w:val="007D364E"/>
    <w:rsid w:val="007D403A"/>
    <w:rsid w:val="007D440E"/>
    <w:rsid w:val="007D69A8"/>
    <w:rsid w:val="007D70F0"/>
    <w:rsid w:val="007D72FF"/>
    <w:rsid w:val="007E14B9"/>
    <w:rsid w:val="007E3B54"/>
    <w:rsid w:val="007E3DED"/>
    <w:rsid w:val="007E4E97"/>
    <w:rsid w:val="007E5E57"/>
    <w:rsid w:val="007F1397"/>
    <w:rsid w:val="007F1547"/>
    <w:rsid w:val="007F3FEC"/>
    <w:rsid w:val="008011B4"/>
    <w:rsid w:val="008014BC"/>
    <w:rsid w:val="00801A82"/>
    <w:rsid w:val="00802752"/>
    <w:rsid w:val="0080553C"/>
    <w:rsid w:val="008058B6"/>
    <w:rsid w:val="00812C3D"/>
    <w:rsid w:val="00813AA2"/>
    <w:rsid w:val="00816A4C"/>
    <w:rsid w:val="00816B70"/>
    <w:rsid w:val="0081715B"/>
    <w:rsid w:val="008209A5"/>
    <w:rsid w:val="00820A80"/>
    <w:rsid w:val="0082157C"/>
    <w:rsid w:val="008218E2"/>
    <w:rsid w:val="00821B24"/>
    <w:rsid w:val="00821F98"/>
    <w:rsid w:val="00824018"/>
    <w:rsid w:val="00824B9E"/>
    <w:rsid w:val="00825AD6"/>
    <w:rsid w:val="0082629B"/>
    <w:rsid w:val="0082681E"/>
    <w:rsid w:val="00834E26"/>
    <w:rsid w:val="00835B25"/>
    <w:rsid w:val="00842D73"/>
    <w:rsid w:val="008432F8"/>
    <w:rsid w:val="00846DD8"/>
    <w:rsid w:val="00847764"/>
    <w:rsid w:val="00852C8E"/>
    <w:rsid w:val="0085594F"/>
    <w:rsid w:val="008562E3"/>
    <w:rsid w:val="0086646D"/>
    <w:rsid w:val="008665AE"/>
    <w:rsid w:val="008668FB"/>
    <w:rsid w:val="00867C9E"/>
    <w:rsid w:val="0087056B"/>
    <w:rsid w:val="00870A6B"/>
    <w:rsid w:val="00872336"/>
    <w:rsid w:val="00872B30"/>
    <w:rsid w:val="0087301A"/>
    <w:rsid w:val="008744BA"/>
    <w:rsid w:val="008768B8"/>
    <w:rsid w:val="00877442"/>
    <w:rsid w:val="008774C9"/>
    <w:rsid w:val="00877A33"/>
    <w:rsid w:val="00880C06"/>
    <w:rsid w:val="00882131"/>
    <w:rsid w:val="008829FD"/>
    <w:rsid w:val="00883B88"/>
    <w:rsid w:val="00883DFA"/>
    <w:rsid w:val="00885D3D"/>
    <w:rsid w:val="00885E48"/>
    <w:rsid w:val="0088602E"/>
    <w:rsid w:val="00887716"/>
    <w:rsid w:val="00887E62"/>
    <w:rsid w:val="00890D81"/>
    <w:rsid w:val="008928D4"/>
    <w:rsid w:val="008932A0"/>
    <w:rsid w:val="0089577B"/>
    <w:rsid w:val="00895CB4"/>
    <w:rsid w:val="0089665E"/>
    <w:rsid w:val="00897597"/>
    <w:rsid w:val="008A2EF4"/>
    <w:rsid w:val="008A322A"/>
    <w:rsid w:val="008A32B9"/>
    <w:rsid w:val="008A3A6A"/>
    <w:rsid w:val="008A418F"/>
    <w:rsid w:val="008A42C7"/>
    <w:rsid w:val="008A48F0"/>
    <w:rsid w:val="008A4B22"/>
    <w:rsid w:val="008A5DD2"/>
    <w:rsid w:val="008B10E6"/>
    <w:rsid w:val="008B2369"/>
    <w:rsid w:val="008B2542"/>
    <w:rsid w:val="008B2C0D"/>
    <w:rsid w:val="008B4441"/>
    <w:rsid w:val="008B4A57"/>
    <w:rsid w:val="008B77D3"/>
    <w:rsid w:val="008C08F3"/>
    <w:rsid w:val="008C2316"/>
    <w:rsid w:val="008C247C"/>
    <w:rsid w:val="008C28C5"/>
    <w:rsid w:val="008C5F79"/>
    <w:rsid w:val="008C6CB3"/>
    <w:rsid w:val="008C777A"/>
    <w:rsid w:val="008D21F1"/>
    <w:rsid w:val="008D27BB"/>
    <w:rsid w:val="008D6D06"/>
    <w:rsid w:val="008D6D45"/>
    <w:rsid w:val="008E0259"/>
    <w:rsid w:val="008E597B"/>
    <w:rsid w:val="008E61FE"/>
    <w:rsid w:val="008E6A6C"/>
    <w:rsid w:val="008E7CD0"/>
    <w:rsid w:val="008E7CE2"/>
    <w:rsid w:val="008F0B45"/>
    <w:rsid w:val="008F1F6F"/>
    <w:rsid w:val="008F41F3"/>
    <w:rsid w:val="008F5AB5"/>
    <w:rsid w:val="008F705C"/>
    <w:rsid w:val="008F7D62"/>
    <w:rsid w:val="0090342F"/>
    <w:rsid w:val="00904107"/>
    <w:rsid w:val="00904A8B"/>
    <w:rsid w:val="00904DB1"/>
    <w:rsid w:val="00907376"/>
    <w:rsid w:val="00910F82"/>
    <w:rsid w:val="009110B4"/>
    <w:rsid w:val="00912007"/>
    <w:rsid w:val="00912130"/>
    <w:rsid w:val="0091297B"/>
    <w:rsid w:val="00912D18"/>
    <w:rsid w:val="00914751"/>
    <w:rsid w:val="009147AF"/>
    <w:rsid w:val="00915FC6"/>
    <w:rsid w:val="00917DE8"/>
    <w:rsid w:val="009211C6"/>
    <w:rsid w:val="00921F46"/>
    <w:rsid w:val="00922318"/>
    <w:rsid w:val="00923486"/>
    <w:rsid w:val="009251C3"/>
    <w:rsid w:val="00926768"/>
    <w:rsid w:val="00926EF7"/>
    <w:rsid w:val="00927472"/>
    <w:rsid w:val="0093578F"/>
    <w:rsid w:val="00936E55"/>
    <w:rsid w:val="009371A7"/>
    <w:rsid w:val="00937D44"/>
    <w:rsid w:val="00937D7A"/>
    <w:rsid w:val="0094038B"/>
    <w:rsid w:val="009422CC"/>
    <w:rsid w:val="009469EB"/>
    <w:rsid w:val="00946FCF"/>
    <w:rsid w:val="00946FFC"/>
    <w:rsid w:val="0094777D"/>
    <w:rsid w:val="009505B5"/>
    <w:rsid w:val="009507B2"/>
    <w:rsid w:val="00954712"/>
    <w:rsid w:val="009553BD"/>
    <w:rsid w:val="00956DB8"/>
    <w:rsid w:val="00960978"/>
    <w:rsid w:val="00961CF6"/>
    <w:rsid w:val="0096285A"/>
    <w:rsid w:val="00962C47"/>
    <w:rsid w:val="00962CB1"/>
    <w:rsid w:val="00962ED6"/>
    <w:rsid w:val="0096349A"/>
    <w:rsid w:val="0096641B"/>
    <w:rsid w:val="009669A1"/>
    <w:rsid w:val="009676DA"/>
    <w:rsid w:val="00967BA7"/>
    <w:rsid w:val="0097091E"/>
    <w:rsid w:val="00972847"/>
    <w:rsid w:val="00976E33"/>
    <w:rsid w:val="00977494"/>
    <w:rsid w:val="00984823"/>
    <w:rsid w:val="00986632"/>
    <w:rsid w:val="00986888"/>
    <w:rsid w:val="00987B4F"/>
    <w:rsid w:val="00990ED6"/>
    <w:rsid w:val="0099262E"/>
    <w:rsid w:val="00994462"/>
    <w:rsid w:val="00997611"/>
    <w:rsid w:val="009B08AA"/>
    <w:rsid w:val="009B3A6A"/>
    <w:rsid w:val="009B5F20"/>
    <w:rsid w:val="009C026D"/>
    <w:rsid w:val="009C2869"/>
    <w:rsid w:val="009C7655"/>
    <w:rsid w:val="009D00CC"/>
    <w:rsid w:val="009D0D2B"/>
    <w:rsid w:val="009D168F"/>
    <w:rsid w:val="009D3A33"/>
    <w:rsid w:val="009D478D"/>
    <w:rsid w:val="009D5013"/>
    <w:rsid w:val="009D6430"/>
    <w:rsid w:val="009E046D"/>
    <w:rsid w:val="009E0BC3"/>
    <w:rsid w:val="009E252F"/>
    <w:rsid w:val="009F2A18"/>
    <w:rsid w:val="009F4FB8"/>
    <w:rsid w:val="009F5592"/>
    <w:rsid w:val="009F6835"/>
    <w:rsid w:val="00A0020C"/>
    <w:rsid w:val="00A00391"/>
    <w:rsid w:val="00A03276"/>
    <w:rsid w:val="00A03921"/>
    <w:rsid w:val="00A0509C"/>
    <w:rsid w:val="00A05928"/>
    <w:rsid w:val="00A05AD4"/>
    <w:rsid w:val="00A10017"/>
    <w:rsid w:val="00A1032F"/>
    <w:rsid w:val="00A1289F"/>
    <w:rsid w:val="00A149C8"/>
    <w:rsid w:val="00A17336"/>
    <w:rsid w:val="00A207F4"/>
    <w:rsid w:val="00A2240A"/>
    <w:rsid w:val="00A24012"/>
    <w:rsid w:val="00A26D87"/>
    <w:rsid w:val="00A27996"/>
    <w:rsid w:val="00A31CEE"/>
    <w:rsid w:val="00A32CAC"/>
    <w:rsid w:val="00A33912"/>
    <w:rsid w:val="00A45261"/>
    <w:rsid w:val="00A472FD"/>
    <w:rsid w:val="00A50538"/>
    <w:rsid w:val="00A516E0"/>
    <w:rsid w:val="00A51C3A"/>
    <w:rsid w:val="00A51CED"/>
    <w:rsid w:val="00A53629"/>
    <w:rsid w:val="00A54955"/>
    <w:rsid w:val="00A5667C"/>
    <w:rsid w:val="00A650B5"/>
    <w:rsid w:val="00A661EB"/>
    <w:rsid w:val="00A71412"/>
    <w:rsid w:val="00A71467"/>
    <w:rsid w:val="00A72202"/>
    <w:rsid w:val="00A72309"/>
    <w:rsid w:val="00A74AB4"/>
    <w:rsid w:val="00A756DE"/>
    <w:rsid w:val="00A767C3"/>
    <w:rsid w:val="00A8259F"/>
    <w:rsid w:val="00A830C0"/>
    <w:rsid w:val="00A83BF9"/>
    <w:rsid w:val="00A90595"/>
    <w:rsid w:val="00A91CE0"/>
    <w:rsid w:val="00A927BF"/>
    <w:rsid w:val="00A93E94"/>
    <w:rsid w:val="00A96541"/>
    <w:rsid w:val="00AA18CC"/>
    <w:rsid w:val="00AA2962"/>
    <w:rsid w:val="00AA3291"/>
    <w:rsid w:val="00AA525E"/>
    <w:rsid w:val="00AA75F4"/>
    <w:rsid w:val="00AA768D"/>
    <w:rsid w:val="00AA7CF4"/>
    <w:rsid w:val="00AA7FB4"/>
    <w:rsid w:val="00AB02CC"/>
    <w:rsid w:val="00AB3AB7"/>
    <w:rsid w:val="00AB3C27"/>
    <w:rsid w:val="00AB517D"/>
    <w:rsid w:val="00AB51FA"/>
    <w:rsid w:val="00AC0E2A"/>
    <w:rsid w:val="00AC1018"/>
    <w:rsid w:val="00AC3210"/>
    <w:rsid w:val="00AC33D1"/>
    <w:rsid w:val="00AC564C"/>
    <w:rsid w:val="00AC6713"/>
    <w:rsid w:val="00AC7931"/>
    <w:rsid w:val="00AD0D48"/>
    <w:rsid w:val="00AD38B3"/>
    <w:rsid w:val="00AD788F"/>
    <w:rsid w:val="00AE544B"/>
    <w:rsid w:val="00AE5C06"/>
    <w:rsid w:val="00AF0C8F"/>
    <w:rsid w:val="00AF1363"/>
    <w:rsid w:val="00AF1DDD"/>
    <w:rsid w:val="00AF1FCD"/>
    <w:rsid w:val="00AF37BE"/>
    <w:rsid w:val="00AF41B5"/>
    <w:rsid w:val="00AF5750"/>
    <w:rsid w:val="00AF762B"/>
    <w:rsid w:val="00B01D26"/>
    <w:rsid w:val="00B03DFB"/>
    <w:rsid w:val="00B0501D"/>
    <w:rsid w:val="00B05124"/>
    <w:rsid w:val="00B05C59"/>
    <w:rsid w:val="00B06973"/>
    <w:rsid w:val="00B11F7E"/>
    <w:rsid w:val="00B13754"/>
    <w:rsid w:val="00B143C2"/>
    <w:rsid w:val="00B14457"/>
    <w:rsid w:val="00B14923"/>
    <w:rsid w:val="00B1611C"/>
    <w:rsid w:val="00B161C9"/>
    <w:rsid w:val="00B16925"/>
    <w:rsid w:val="00B17EBB"/>
    <w:rsid w:val="00B22C06"/>
    <w:rsid w:val="00B2305D"/>
    <w:rsid w:val="00B23CF1"/>
    <w:rsid w:val="00B255C1"/>
    <w:rsid w:val="00B26318"/>
    <w:rsid w:val="00B2696E"/>
    <w:rsid w:val="00B279AC"/>
    <w:rsid w:val="00B327CE"/>
    <w:rsid w:val="00B33D83"/>
    <w:rsid w:val="00B35BF3"/>
    <w:rsid w:val="00B3634A"/>
    <w:rsid w:val="00B37A8E"/>
    <w:rsid w:val="00B40F7D"/>
    <w:rsid w:val="00B41F7B"/>
    <w:rsid w:val="00B43C1B"/>
    <w:rsid w:val="00B4483B"/>
    <w:rsid w:val="00B46218"/>
    <w:rsid w:val="00B50A07"/>
    <w:rsid w:val="00B5143C"/>
    <w:rsid w:val="00B51BA4"/>
    <w:rsid w:val="00B51BE6"/>
    <w:rsid w:val="00B52AAC"/>
    <w:rsid w:val="00B53111"/>
    <w:rsid w:val="00B53EFD"/>
    <w:rsid w:val="00B560D6"/>
    <w:rsid w:val="00B60175"/>
    <w:rsid w:val="00B608D8"/>
    <w:rsid w:val="00B65511"/>
    <w:rsid w:val="00B6630A"/>
    <w:rsid w:val="00B708DA"/>
    <w:rsid w:val="00B7173E"/>
    <w:rsid w:val="00B71BA5"/>
    <w:rsid w:val="00B7222D"/>
    <w:rsid w:val="00B729D7"/>
    <w:rsid w:val="00B80532"/>
    <w:rsid w:val="00B807E0"/>
    <w:rsid w:val="00B831E1"/>
    <w:rsid w:val="00B83FFE"/>
    <w:rsid w:val="00B841BD"/>
    <w:rsid w:val="00B853F4"/>
    <w:rsid w:val="00B874B3"/>
    <w:rsid w:val="00B905C4"/>
    <w:rsid w:val="00B9062F"/>
    <w:rsid w:val="00B925DF"/>
    <w:rsid w:val="00B92BFA"/>
    <w:rsid w:val="00B92F0B"/>
    <w:rsid w:val="00B9306D"/>
    <w:rsid w:val="00B975D2"/>
    <w:rsid w:val="00B97A07"/>
    <w:rsid w:val="00BA33A8"/>
    <w:rsid w:val="00BA4208"/>
    <w:rsid w:val="00BA5699"/>
    <w:rsid w:val="00BA5993"/>
    <w:rsid w:val="00BB0747"/>
    <w:rsid w:val="00BB3FD0"/>
    <w:rsid w:val="00BB46C9"/>
    <w:rsid w:val="00BB5CB7"/>
    <w:rsid w:val="00BC0012"/>
    <w:rsid w:val="00BC4865"/>
    <w:rsid w:val="00BC4ED9"/>
    <w:rsid w:val="00BC674E"/>
    <w:rsid w:val="00BD2A53"/>
    <w:rsid w:val="00BD38C5"/>
    <w:rsid w:val="00BE1898"/>
    <w:rsid w:val="00BE317B"/>
    <w:rsid w:val="00BE67DD"/>
    <w:rsid w:val="00BE785C"/>
    <w:rsid w:val="00BF07DD"/>
    <w:rsid w:val="00BF6C4E"/>
    <w:rsid w:val="00C00317"/>
    <w:rsid w:val="00C01B56"/>
    <w:rsid w:val="00C04AD1"/>
    <w:rsid w:val="00C06AB1"/>
    <w:rsid w:val="00C10CE9"/>
    <w:rsid w:val="00C11FE4"/>
    <w:rsid w:val="00C133B2"/>
    <w:rsid w:val="00C1486B"/>
    <w:rsid w:val="00C169D0"/>
    <w:rsid w:val="00C24292"/>
    <w:rsid w:val="00C26422"/>
    <w:rsid w:val="00C30DB2"/>
    <w:rsid w:val="00C3151A"/>
    <w:rsid w:val="00C318EE"/>
    <w:rsid w:val="00C330FA"/>
    <w:rsid w:val="00C33F65"/>
    <w:rsid w:val="00C34158"/>
    <w:rsid w:val="00C34918"/>
    <w:rsid w:val="00C34E85"/>
    <w:rsid w:val="00C3763B"/>
    <w:rsid w:val="00C40973"/>
    <w:rsid w:val="00C40BD0"/>
    <w:rsid w:val="00C41497"/>
    <w:rsid w:val="00C4679D"/>
    <w:rsid w:val="00C5095D"/>
    <w:rsid w:val="00C51A02"/>
    <w:rsid w:val="00C523EC"/>
    <w:rsid w:val="00C52EA1"/>
    <w:rsid w:val="00C53B2E"/>
    <w:rsid w:val="00C548F1"/>
    <w:rsid w:val="00C551B0"/>
    <w:rsid w:val="00C55E35"/>
    <w:rsid w:val="00C565D0"/>
    <w:rsid w:val="00C57F1E"/>
    <w:rsid w:val="00C607F8"/>
    <w:rsid w:val="00C624F4"/>
    <w:rsid w:val="00C645F6"/>
    <w:rsid w:val="00C659F4"/>
    <w:rsid w:val="00C74BBC"/>
    <w:rsid w:val="00C80875"/>
    <w:rsid w:val="00C8277E"/>
    <w:rsid w:val="00C82B10"/>
    <w:rsid w:val="00C904F8"/>
    <w:rsid w:val="00C91741"/>
    <w:rsid w:val="00C93860"/>
    <w:rsid w:val="00C94636"/>
    <w:rsid w:val="00C94978"/>
    <w:rsid w:val="00C95267"/>
    <w:rsid w:val="00C9706F"/>
    <w:rsid w:val="00CA1092"/>
    <w:rsid w:val="00CA2B5F"/>
    <w:rsid w:val="00CA336D"/>
    <w:rsid w:val="00CA3714"/>
    <w:rsid w:val="00CA3C16"/>
    <w:rsid w:val="00CA64AF"/>
    <w:rsid w:val="00CB1949"/>
    <w:rsid w:val="00CB3ABC"/>
    <w:rsid w:val="00CB4429"/>
    <w:rsid w:val="00CB587C"/>
    <w:rsid w:val="00CB71E7"/>
    <w:rsid w:val="00CC10E0"/>
    <w:rsid w:val="00CC1555"/>
    <w:rsid w:val="00CC24D3"/>
    <w:rsid w:val="00CC30CE"/>
    <w:rsid w:val="00CC382B"/>
    <w:rsid w:val="00CC4E7F"/>
    <w:rsid w:val="00CC5F2D"/>
    <w:rsid w:val="00CC7CBE"/>
    <w:rsid w:val="00CD0787"/>
    <w:rsid w:val="00CE027A"/>
    <w:rsid w:val="00CE0843"/>
    <w:rsid w:val="00CE1CD8"/>
    <w:rsid w:val="00CE2075"/>
    <w:rsid w:val="00CE2ED3"/>
    <w:rsid w:val="00CE423F"/>
    <w:rsid w:val="00CE4FAD"/>
    <w:rsid w:val="00CE77C2"/>
    <w:rsid w:val="00CF1586"/>
    <w:rsid w:val="00CF7627"/>
    <w:rsid w:val="00CF7685"/>
    <w:rsid w:val="00CF7A56"/>
    <w:rsid w:val="00CF7F16"/>
    <w:rsid w:val="00CF7F72"/>
    <w:rsid w:val="00D01451"/>
    <w:rsid w:val="00D01498"/>
    <w:rsid w:val="00D025E6"/>
    <w:rsid w:val="00D02C5A"/>
    <w:rsid w:val="00D0313E"/>
    <w:rsid w:val="00D03347"/>
    <w:rsid w:val="00D04D22"/>
    <w:rsid w:val="00D05BBD"/>
    <w:rsid w:val="00D06C42"/>
    <w:rsid w:val="00D0787F"/>
    <w:rsid w:val="00D12774"/>
    <w:rsid w:val="00D136DE"/>
    <w:rsid w:val="00D156AD"/>
    <w:rsid w:val="00D15A8C"/>
    <w:rsid w:val="00D168C1"/>
    <w:rsid w:val="00D200AF"/>
    <w:rsid w:val="00D22C3E"/>
    <w:rsid w:val="00D231DA"/>
    <w:rsid w:val="00D23224"/>
    <w:rsid w:val="00D2551A"/>
    <w:rsid w:val="00D258F3"/>
    <w:rsid w:val="00D26BEE"/>
    <w:rsid w:val="00D3008E"/>
    <w:rsid w:val="00D32E26"/>
    <w:rsid w:val="00D345DC"/>
    <w:rsid w:val="00D34DB0"/>
    <w:rsid w:val="00D4006D"/>
    <w:rsid w:val="00D40A29"/>
    <w:rsid w:val="00D44A6D"/>
    <w:rsid w:val="00D51786"/>
    <w:rsid w:val="00D52647"/>
    <w:rsid w:val="00D530D8"/>
    <w:rsid w:val="00D56B42"/>
    <w:rsid w:val="00D574AF"/>
    <w:rsid w:val="00D65479"/>
    <w:rsid w:val="00D66732"/>
    <w:rsid w:val="00D66FF9"/>
    <w:rsid w:val="00D67945"/>
    <w:rsid w:val="00D70818"/>
    <w:rsid w:val="00D717A4"/>
    <w:rsid w:val="00D753D2"/>
    <w:rsid w:val="00D77798"/>
    <w:rsid w:val="00D77943"/>
    <w:rsid w:val="00D80F2B"/>
    <w:rsid w:val="00D849AE"/>
    <w:rsid w:val="00D85D87"/>
    <w:rsid w:val="00D86C77"/>
    <w:rsid w:val="00D87B8D"/>
    <w:rsid w:val="00D903B4"/>
    <w:rsid w:val="00D90D03"/>
    <w:rsid w:val="00D933D8"/>
    <w:rsid w:val="00D94110"/>
    <w:rsid w:val="00D9559B"/>
    <w:rsid w:val="00D96903"/>
    <w:rsid w:val="00D96C54"/>
    <w:rsid w:val="00DA0031"/>
    <w:rsid w:val="00DA4333"/>
    <w:rsid w:val="00DA513E"/>
    <w:rsid w:val="00DB076F"/>
    <w:rsid w:val="00DB1BDA"/>
    <w:rsid w:val="00DC24DA"/>
    <w:rsid w:val="00DC4544"/>
    <w:rsid w:val="00DC6596"/>
    <w:rsid w:val="00DC7354"/>
    <w:rsid w:val="00DC7D14"/>
    <w:rsid w:val="00DD0C4F"/>
    <w:rsid w:val="00DD42D5"/>
    <w:rsid w:val="00DD4417"/>
    <w:rsid w:val="00DE0593"/>
    <w:rsid w:val="00DE142B"/>
    <w:rsid w:val="00DE1D52"/>
    <w:rsid w:val="00DE4079"/>
    <w:rsid w:val="00DE62B9"/>
    <w:rsid w:val="00DE64ED"/>
    <w:rsid w:val="00DE7CA6"/>
    <w:rsid w:val="00DF0145"/>
    <w:rsid w:val="00DF1147"/>
    <w:rsid w:val="00DF1478"/>
    <w:rsid w:val="00DF4DE1"/>
    <w:rsid w:val="00DF52D8"/>
    <w:rsid w:val="00DF58CE"/>
    <w:rsid w:val="00E007F5"/>
    <w:rsid w:val="00E00E87"/>
    <w:rsid w:val="00E02840"/>
    <w:rsid w:val="00E02C89"/>
    <w:rsid w:val="00E034DE"/>
    <w:rsid w:val="00E03808"/>
    <w:rsid w:val="00E039CC"/>
    <w:rsid w:val="00E04A70"/>
    <w:rsid w:val="00E05608"/>
    <w:rsid w:val="00E05668"/>
    <w:rsid w:val="00E06903"/>
    <w:rsid w:val="00E07053"/>
    <w:rsid w:val="00E0796B"/>
    <w:rsid w:val="00E07A52"/>
    <w:rsid w:val="00E07B16"/>
    <w:rsid w:val="00E13B0D"/>
    <w:rsid w:val="00E153FF"/>
    <w:rsid w:val="00E15DD3"/>
    <w:rsid w:val="00E16AED"/>
    <w:rsid w:val="00E17556"/>
    <w:rsid w:val="00E20133"/>
    <w:rsid w:val="00E21B9A"/>
    <w:rsid w:val="00E22ECE"/>
    <w:rsid w:val="00E25580"/>
    <w:rsid w:val="00E30E2B"/>
    <w:rsid w:val="00E3345A"/>
    <w:rsid w:val="00E42EF2"/>
    <w:rsid w:val="00E42FC7"/>
    <w:rsid w:val="00E431AE"/>
    <w:rsid w:val="00E436AA"/>
    <w:rsid w:val="00E46067"/>
    <w:rsid w:val="00E462E8"/>
    <w:rsid w:val="00E475EC"/>
    <w:rsid w:val="00E47955"/>
    <w:rsid w:val="00E50CD8"/>
    <w:rsid w:val="00E52386"/>
    <w:rsid w:val="00E5291A"/>
    <w:rsid w:val="00E537AE"/>
    <w:rsid w:val="00E54BB1"/>
    <w:rsid w:val="00E5605C"/>
    <w:rsid w:val="00E57846"/>
    <w:rsid w:val="00E609CE"/>
    <w:rsid w:val="00E61F91"/>
    <w:rsid w:val="00E6218A"/>
    <w:rsid w:val="00E64A64"/>
    <w:rsid w:val="00E654EF"/>
    <w:rsid w:val="00E65D51"/>
    <w:rsid w:val="00E67A1B"/>
    <w:rsid w:val="00E728D5"/>
    <w:rsid w:val="00E72B14"/>
    <w:rsid w:val="00E73976"/>
    <w:rsid w:val="00E74444"/>
    <w:rsid w:val="00E74C61"/>
    <w:rsid w:val="00E74D72"/>
    <w:rsid w:val="00E761E1"/>
    <w:rsid w:val="00E769E6"/>
    <w:rsid w:val="00E77B06"/>
    <w:rsid w:val="00E84027"/>
    <w:rsid w:val="00E8530B"/>
    <w:rsid w:val="00E87F4F"/>
    <w:rsid w:val="00E90516"/>
    <w:rsid w:val="00E90583"/>
    <w:rsid w:val="00E9235A"/>
    <w:rsid w:val="00E92A03"/>
    <w:rsid w:val="00E92A34"/>
    <w:rsid w:val="00E94C7C"/>
    <w:rsid w:val="00EA1B01"/>
    <w:rsid w:val="00EA25F2"/>
    <w:rsid w:val="00EA5B75"/>
    <w:rsid w:val="00EA68AE"/>
    <w:rsid w:val="00EB320B"/>
    <w:rsid w:val="00EB3656"/>
    <w:rsid w:val="00EB429D"/>
    <w:rsid w:val="00EB5AF5"/>
    <w:rsid w:val="00EB60F0"/>
    <w:rsid w:val="00EB7E61"/>
    <w:rsid w:val="00EC1177"/>
    <w:rsid w:val="00EC1FC6"/>
    <w:rsid w:val="00EC4CF7"/>
    <w:rsid w:val="00EC5034"/>
    <w:rsid w:val="00ED1209"/>
    <w:rsid w:val="00ED2E0D"/>
    <w:rsid w:val="00ED4863"/>
    <w:rsid w:val="00ED4BE9"/>
    <w:rsid w:val="00ED512C"/>
    <w:rsid w:val="00ED60B2"/>
    <w:rsid w:val="00EE00AD"/>
    <w:rsid w:val="00EE014E"/>
    <w:rsid w:val="00EE124D"/>
    <w:rsid w:val="00EE1E9B"/>
    <w:rsid w:val="00EE2561"/>
    <w:rsid w:val="00EE3506"/>
    <w:rsid w:val="00EE3B30"/>
    <w:rsid w:val="00EE5253"/>
    <w:rsid w:val="00EE54B4"/>
    <w:rsid w:val="00EE650F"/>
    <w:rsid w:val="00EE6E1D"/>
    <w:rsid w:val="00EF07DF"/>
    <w:rsid w:val="00EF0AAD"/>
    <w:rsid w:val="00EF17DC"/>
    <w:rsid w:val="00EF37CD"/>
    <w:rsid w:val="00EF3E08"/>
    <w:rsid w:val="00EF43AF"/>
    <w:rsid w:val="00EF4856"/>
    <w:rsid w:val="00EF53DA"/>
    <w:rsid w:val="00EF575E"/>
    <w:rsid w:val="00EF61AD"/>
    <w:rsid w:val="00EF68C2"/>
    <w:rsid w:val="00EF78F3"/>
    <w:rsid w:val="00EF7BE4"/>
    <w:rsid w:val="00F0140C"/>
    <w:rsid w:val="00F0380D"/>
    <w:rsid w:val="00F04D2C"/>
    <w:rsid w:val="00F06241"/>
    <w:rsid w:val="00F06DC0"/>
    <w:rsid w:val="00F06E76"/>
    <w:rsid w:val="00F11756"/>
    <w:rsid w:val="00F124A4"/>
    <w:rsid w:val="00F12754"/>
    <w:rsid w:val="00F12B20"/>
    <w:rsid w:val="00F1309F"/>
    <w:rsid w:val="00F1463D"/>
    <w:rsid w:val="00F16EAE"/>
    <w:rsid w:val="00F16EBC"/>
    <w:rsid w:val="00F20511"/>
    <w:rsid w:val="00F22C9E"/>
    <w:rsid w:val="00F3141D"/>
    <w:rsid w:val="00F3439E"/>
    <w:rsid w:val="00F35F44"/>
    <w:rsid w:val="00F417CF"/>
    <w:rsid w:val="00F41EDD"/>
    <w:rsid w:val="00F51BFC"/>
    <w:rsid w:val="00F5321B"/>
    <w:rsid w:val="00F539B9"/>
    <w:rsid w:val="00F54A05"/>
    <w:rsid w:val="00F552CA"/>
    <w:rsid w:val="00F55979"/>
    <w:rsid w:val="00F56B00"/>
    <w:rsid w:val="00F57886"/>
    <w:rsid w:val="00F60B04"/>
    <w:rsid w:val="00F618F6"/>
    <w:rsid w:val="00F62AD3"/>
    <w:rsid w:val="00F632A7"/>
    <w:rsid w:val="00F63A78"/>
    <w:rsid w:val="00F64079"/>
    <w:rsid w:val="00F653A1"/>
    <w:rsid w:val="00F6653A"/>
    <w:rsid w:val="00F66689"/>
    <w:rsid w:val="00F71033"/>
    <w:rsid w:val="00F71620"/>
    <w:rsid w:val="00F7442A"/>
    <w:rsid w:val="00F750EA"/>
    <w:rsid w:val="00F76297"/>
    <w:rsid w:val="00F778D5"/>
    <w:rsid w:val="00F77B23"/>
    <w:rsid w:val="00F80CC9"/>
    <w:rsid w:val="00F8225E"/>
    <w:rsid w:val="00F83266"/>
    <w:rsid w:val="00F84ABC"/>
    <w:rsid w:val="00F85739"/>
    <w:rsid w:val="00F85745"/>
    <w:rsid w:val="00F86C60"/>
    <w:rsid w:val="00F87096"/>
    <w:rsid w:val="00F90ECF"/>
    <w:rsid w:val="00F91EA6"/>
    <w:rsid w:val="00F922E9"/>
    <w:rsid w:val="00F9364C"/>
    <w:rsid w:val="00F94D95"/>
    <w:rsid w:val="00F954EA"/>
    <w:rsid w:val="00F96B70"/>
    <w:rsid w:val="00FA01A0"/>
    <w:rsid w:val="00FA5629"/>
    <w:rsid w:val="00FA7FA8"/>
    <w:rsid w:val="00FB033F"/>
    <w:rsid w:val="00FB069E"/>
    <w:rsid w:val="00FB1558"/>
    <w:rsid w:val="00FB36C6"/>
    <w:rsid w:val="00FB4175"/>
    <w:rsid w:val="00FB4C82"/>
    <w:rsid w:val="00FB6C93"/>
    <w:rsid w:val="00FB7283"/>
    <w:rsid w:val="00FB72C3"/>
    <w:rsid w:val="00FC2AD1"/>
    <w:rsid w:val="00FC4B0F"/>
    <w:rsid w:val="00FC550C"/>
    <w:rsid w:val="00FD4C1A"/>
    <w:rsid w:val="00FD55BC"/>
    <w:rsid w:val="00FD6166"/>
    <w:rsid w:val="00FD78E0"/>
    <w:rsid w:val="00FE228D"/>
    <w:rsid w:val="00FE2836"/>
    <w:rsid w:val="00FE2D87"/>
    <w:rsid w:val="00FE60D7"/>
    <w:rsid w:val="00FE7838"/>
    <w:rsid w:val="00FF104E"/>
    <w:rsid w:val="00FF4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67ED8C-C260-492B-94E7-A238CCE0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84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szCs w:val="20"/>
      <w:lang w:eastAsia="ru-RU"/>
    </w:rPr>
  </w:style>
  <w:style w:type="character" w:customStyle="1" w:styleId="HTML0">
    <w:name w:val="Стандартный HTML Знак"/>
    <w:basedOn w:val="a0"/>
    <w:link w:val="HTML"/>
    <w:uiPriority w:val="99"/>
    <w:rsid w:val="008432F8"/>
    <w:rPr>
      <w:rFonts w:ascii="Courier New" w:eastAsia="Times New Roman" w:hAnsi="Courier New" w:cs="Courier New"/>
      <w:sz w:val="20"/>
      <w:szCs w:val="20"/>
      <w:lang w:eastAsia="ru-RU"/>
    </w:rPr>
  </w:style>
  <w:style w:type="table" w:customStyle="1" w:styleId="21">
    <w:name w:val="Сетка таблицы2"/>
    <w:basedOn w:val="a1"/>
    <w:next w:val="a8"/>
    <w:uiPriority w:val="39"/>
    <w:rsid w:val="00BC674E"/>
    <w:pPr>
      <w:spacing w:line="240" w:lineRule="auto"/>
      <w:ind w:firstLine="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info">
    <w:name w:val="section__info"/>
    <w:basedOn w:val="a0"/>
    <w:rsid w:val="005E5280"/>
  </w:style>
  <w:style w:type="character" w:customStyle="1" w:styleId="sectiontitle">
    <w:name w:val="section__title"/>
    <w:basedOn w:val="a0"/>
    <w:rsid w:val="005E5280"/>
  </w:style>
  <w:style w:type="paragraph" w:customStyle="1" w:styleId="210">
    <w:name w:val="Обычный 2 центр интерва 1"/>
    <w:aliases w:val="5"/>
    <w:basedOn w:val="a"/>
    <w:rsid w:val="00154292"/>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004867449">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2902755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860120253">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4C51E3EA172266A0A31E9A339E97204E84908DF30588B3DE9706D99A55C77040819EF1417CFA85A114BE990B1F322116BF97062C177FE03Dx4I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0C0C0-DF7A-426C-A38E-5B2DDCB6E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7627</TotalTime>
  <Pages>4</Pages>
  <Words>1749</Words>
  <Characters>9970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761</cp:revision>
  <cp:lastPrinted>2022-07-26T03:18:00Z</cp:lastPrinted>
  <dcterms:created xsi:type="dcterms:W3CDTF">2018-07-08T15:21:00Z</dcterms:created>
  <dcterms:modified xsi:type="dcterms:W3CDTF">2024-01-12T04:32:00Z</dcterms:modified>
</cp:coreProperties>
</file>