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СПб ГБУЗ «Городская поликлиника № 38»</w:t>
      </w: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ул. Кавалергардская, д.26/лит. А,</w:t>
      </w: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г. Сестрорецк, Санкт-Петербург, 191015</w:t>
      </w: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эл. почта: zakupki@gp38.spb.ru</w:t>
      </w:r>
    </w:p>
    <w:p w:rsidR="004878D5" w:rsidRPr="004878D5" w:rsidRDefault="004878D5" w:rsidP="004878D5">
      <w:pPr>
        <w:pStyle w:val="Standard"/>
        <w:ind w:left="5726"/>
        <w:rPr>
          <w:rFonts w:ascii="Times New Roman" w:hAnsi="Times New Roman" w:cs="Times New Roman"/>
          <w:iCs/>
          <w:sz w:val="28"/>
          <w:szCs w:val="28"/>
        </w:rPr>
      </w:pP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АО «РАД»</w:t>
      </w: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Гривцова пер., д. 5, лит. В,</w:t>
      </w: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Санкт-Петербург, 190000</w:t>
      </w: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факс: (812) 777-57-57</w:t>
      </w:r>
    </w:p>
    <w:p w:rsidR="004878D5" w:rsidRPr="004878D5" w:rsidRDefault="004878D5" w:rsidP="004878D5">
      <w:pPr>
        <w:pStyle w:val="Standard"/>
        <w:ind w:left="5726"/>
        <w:rPr>
          <w:rFonts w:ascii="Times New Roman" w:hAnsi="Times New Roman" w:cs="Times New Roman"/>
          <w:iCs/>
          <w:sz w:val="28"/>
          <w:szCs w:val="28"/>
        </w:rPr>
      </w:pP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ИП Тырыкин К.В.</w:t>
      </w: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Гагарина, 5, 4, Сухой Лог,</w:t>
      </w:r>
    </w:p>
    <w:p w:rsidR="004878D5" w:rsidRPr="004878D5" w:rsidRDefault="004878D5" w:rsidP="004878D5">
      <w:pPr>
        <w:pStyle w:val="Standard"/>
        <w:ind w:left="5726"/>
        <w:rPr>
          <w:rFonts w:ascii="Times New Roman" w:hAnsi="Times New Roman" w:cs="Times New Roman"/>
          <w:iCs/>
          <w:sz w:val="28"/>
          <w:szCs w:val="28"/>
        </w:rPr>
      </w:pPr>
      <w:r w:rsidRPr="004878D5">
        <w:rPr>
          <w:rFonts w:ascii="Times New Roman" w:hAnsi="Times New Roman" w:cs="Times New Roman"/>
          <w:iCs/>
          <w:sz w:val="28"/>
          <w:szCs w:val="28"/>
        </w:rPr>
        <w:t>Свердловская обл., 624800</w:t>
      </w:r>
    </w:p>
    <w:p w:rsidR="00736629" w:rsidRDefault="004878D5" w:rsidP="004878D5">
      <w:pPr>
        <w:pStyle w:val="Standard"/>
        <w:ind w:left="5726"/>
        <w:rPr>
          <w:rFonts w:ascii="Times New Roman" w:hAnsi="Times New Roman" w:cs="Times New Roman"/>
          <w:sz w:val="28"/>
          <w:szCs w:val="28"/>
        </w:rPr>
      </w:pPr>
      <w:r w:rsidRPr="004878D5">
        <w:rPr>
          <w:rFonts w:ascii="Times New Roman" w:hAnsi="Times New Roman" w:cs="Times New Roman"/>
          <w:iCs/>
          <w:sz w:val="28"/>
          <w:szCs w:val="28"/>
        </w:rPr>
        <w:t>эл. почта: uraltender@inbox.ru</w:t>
      </w: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Default="00CD3B3A" w:rsidP="007F3969">
      <w:pPr>
        <w:pStyle w:val="Standard"/>
        <w:ind w:left="5726"/>
        <w:rPr>
          <w:rFonts w:ascii="Times New Roman" w:hAnsi="Times New Roman" w:cs="Times New Roman"/>
          <w:sz w:val="28"/>
          <w:szCs w:val="28"/>
        </w:rPr>
      </w:pPr>
    </w:p>
    <w:p w:rsidR="00CD3B3A" w:rsidRPr="007F3969" w:rsidRDefault="00CD3B3A" w:rsidP="007F3969">
      <w:pPr>
        <w:pStyle w:val="Standard"/>
        <w:ind w:left="5726"/>
        <w:rPr>
          <w:rFonts w:ascii="Times New Roman" w:hAnsi="Times New Roman" w:cs="Times New Roman"/>
          <w:sz w:val="28"/>
          <w:szCs w:val="28"/>
        </w:rPr>
      </w:pPr>
    </w:p>
    <w:p w:rsidR="00736629" w:rsidRPr="007F3969" w:rsidRDefault="00736629" w:rsidP="007F3969">
      <w:pPr>
        <w:pStyle w:val="Standard"/>
        <w:jc w:val="center"/>
        <w:outlineLvl w:val="0"/>
        <w:rPr>
          <w:rFonts w:ascii="Times New Roman" w:hAnsi="Times New Roman" w:cs="Times New Roman"/>
          <w:sz w:val="28"/>
          <w:szCs w:val="28"/>
        </w:rPr>
      </w:pPr>
      <w:r w:rsidRPr="007F3969">
        <w:rPr>
          <w:rFonts w:ascii="Times New Roman" w:hAnsi="Times New Roman" w:cs="Times New Roman"/>
          <w:sz w:val="28"/>
          <w:szCs w:val="28"/>
        </w:rPr>
        <w:t>РЕШЕНИЕ</w:t>
      </w:r>
    </w:p>
    <w:p w:rsidR="00736629" w:rsidRPr="007F3969" w:rsidRDefault="00736629" w:rsidP="007F3969">
      <w:pPr>
        <w:pStyle w:val="Standard"/>
        <w:jc w:val="center"/>
        <w:rPr>
          <w:rFonts w:ascii="Times New Roman" w:hAnsi="Times New Roman" w:cs="Times New Roman"/>
          <w:sz w:val="28"/>
          <w:szCs w:val="28"/>
        </w:rPr>
      </w:pPr>
      <w:r w:rsidRPr="007F3969">
        <w:rPr>
          <w:rFonts w:ascii="Times New Roman" w:hAnsi="Times New Roman" w:cs="Times New Roman"/>
          <w:sz w:val="28"/>
          <w:szCs w:val="28"/>
        </w:rPr>
        <w:t xml:space="preserve">по делу </w:t>
      </w:r>
      <w:r w:rsidRPr="007F3969">
        <w:rPr>
          <w:rFonts w:ascii="Times New Roman" w:hAnsi="Times New Roman" w:cs="Times New Roman"/>
          <w:b/>
          <w:bCs/>
          <w:sz w:val="28"/>
          <w:szCs w:val="28"/>
        </w:rPr>
        <w:t>№ 44-</w:t>
      </w:r>
      <w:r w:rsidR="00F712A8">
        <w:rPr>
          <w:rFonts w:ascii="Times New Roman" w:hAnsi="Times New Roman" w:cs="Times New Roman"/>
          <w:b/>
          <w:bCs/>
          <w:sz w:val="28"/>
          <w:szCs w:val="28"/>
        </w:rPr>
        <w:t>50</w:t>
      </w:r>
      <w:r w:rsidRPr="007F3969">
        <w:rPr>
          <w:rFonts w:ascii="Times New Roman" w:hAnsi="Times New Roman" w:cs="Times New Roman"/>
          <w:b/>
          <w:bCs/>
          <w:sz w:val="28"/>
          <w:szCs w:val="28"/>
        </w:rPr>
        <w:t>/2</w:t>
      </w:r>
      <w:r w:rsidR="00B378B5">
        <w:rPr>
          <w:rFonts w:ascii="Times New Roman" w:hAnsi="Times New Roman" w:cs="Times New Roman"/>
          <w:b/>
          <w:bCs/>
          <w:sz w:val="28"/>
          <w:szCs w:val="28"/>
        </w:rPr>
        <w:t>4</w:t>
      </w:r>
      <w:r w:rsidRPr="007F3969">
        <w:rPr>
          <w:rFonts w:ascii="Times New Roman" w:hAnsi="Times New Roman" w:cs="Times New Roman"/>
          <w:sz w:val="28"/>
          <w:szCs w:val="28"/>
        </w:rPr>
        <w:t xml:space="preserve"> </w:t>
      </w:r>
      <w:r w:rsidRPr="007F3969">
        <w:rPr>
          <w:rFonts w:ascii="Times New Roman" w:hAnsi="Times New Roman" w:cs="Times New Roman"/>
          <w:sz w:val="28"/>
          <w:szCs w:val="28"/>
        </w:rPr>
        <w:br/>
        <w:t>о нарушении законодательства о контрактной системе</w:t>
      </w:r>
    </w:p>
    <w:p w:rsidR="00736629" w:rsidRPr="007F3969" w:rsidRDefault="00736629" w:rsidP="007F3969">
      <w:pPr>
        <w:pStyle w:val="Standard"/>
        <w:ind w:firstLine="540"/>
        <w:jc w:val="center"/>
        <w:rPr>
          <w:rFonts w:ascii="Times New Roman" w:hAnsi="Times New Roman" w:cs="Times New Roman"/>
          <w:sz w:val="28"/>
          <w:szCs w:val="28"/>
        </w:rPr>
      </w:pPr>
    </w:p>
    <w:p w:rsidR="00736629" w:rsidRPr="007F3969" w:rsidRDefault="004878D5" w:rsidP="007F3969">
      <w:pPr>
        <w:pStyle w:val="Standard"/>
        <w:tabs>
          <w:tab w:val="left" w:pos="0"/>
        </w:tabs>
        <w:jc w:val="both"/>
        <w:rPr>
          <w:rFonts w:ascii="Times New Roman" w:hAnsi="Times New Roman" w:cs="Times New Roman"/>
          <w:sz w:val="28"/>
          <w:szCs w:val="28"/>
        </w:rPr>
      </w:pPr>
      <w:r>
        <w:rPr>
          <w:rFonts w:ascii="Times New Roman" w:hAnsi="Times New Roman" w:cs="Times New Roman"/>
          <w:sz w:val="28"/>
          <w:szCs w:val="28"/>
        </w:rPr>
        <w:t>11</w:t>
      </w:r>
      <w:r w:rsidR="00736629" w:rsidRPr="007F3969">
        <w:rPr>
          <w:rFonts w:ascii="Times New Roman" w:hAnsi="Times New Roman" w:cs="Times New Roman"/>
          <w:sz w:val="28"/>
          <w:szCs w:val="28"/>
        </w:rPr>
        <w:t>.</w:t>
      </w:r>
      <w:r w:rsidR="00B378B5">
        <w:rPr>
          <w:rFonts w:ascii="Times New Roman" w:hAnsi="Times New Roman" w:cs="Times New Roman"/>
          <w:sz w:val="28"/>
          <w:szCs w:val="28"/>
        </w:rPr>
        <w:t>01</w:t>
      </w:r>
      <w:r w:rsidR="00736629" w:rsidRPr="007F3969">
        <w:rPr>
          <w:rFonts w:ascii="Times New Roman" w:hAnsi="Times New Roman" w:cs="Times New Roman"/>
          <w:sz w:val="28"/>
          <w:szCs w:val="28"/>
        </w:rPr>
        <w:t>.202</w:t>
      </w:r>
      <w:r w:rsidR="00B378B5">
        <w:rPr>
          <w:rFonts w:ascii="Times New Roman" w:hAnsi="Times New Roman" w:cs="Times New Roman"/>
          <w:sz w:val="28"/>
          <w:szCs w:val="28"/>
        </w:rPr>
        <w:t>4</w:t>
      </w:r>
      <w:r w:rsidR="00736629" w:rsidRPr="007F3969">
        <w:rPr>
          <w:rFonts w:ascii="Times New Roman" w:hAnsi="Times New Roman" w:cs="Times New Roman"/>
          <w:sz w:val="28"/>
          <w:szCs w:val="28"/>
        </w:rPr>
        <w:t xml:space="preserve">                                                                                               Санкт-Петербург</w:t>
      </w:r>
    </w:p>
    <w:p w:rsidR="00736629" w:rsidRPr="007F3969" w:rsidRDefault="00736629" w:rsidP="007F3969">
      <w:pPr>
        <w:pStyle w:val="Standard"/>
        <w:tabs>
          <w:tab w:val="left" w:pos="540"/>
        </w:tabs>
        <w:ind w:left="540"/>
        <w:rPr>
          <w:rFonts w:ascii="Times New Roman" w:hAnsi="Times New Roman" w:cs="Times New Roman"/>
          <w:sz w:val="28"/>
          <w:szCs w:val="28"/>
        </w:rPr>
      </w:pPr>
    </w:p>
    <w:p w:rsidR="00DA5B4A" w:rsidRDefault="00736629" w:rsidP="007A4A2C">
      <w:pPr>
        <w:pStyle w:val="Standard"/>
        <w:ind w:firstLine="708"/>
        <w:jc w:val="both"/>
        <w:rPr>
          <w:rFonts w:ascii="Times New Roman" w:hAnsi="Times New Roman" w:cs="Times New Roman"/>
          <w:sz w:val="28"/>
          <w:szCs w:val="28"/>
        </w:rPr>
      </w:pPr>
      <w:r w:rsidRPr="007F3969">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B378B5" w:rsidRDefault="00736629" w:rsidP="00B378B5">
      <w:pPr>
        <w:pStyle w:val="Standard"/>
        <w:tabs>
          <w:tab w:val="left" w:pos="0"/>
        </w:tabs>
        <w:jc w:val="both"/>
        <w:rPr>
          <w:rFonts w:ascii="Times New Roman" w:hAnsi="Times New Roman" w:cs="Times New Roman"/>
          <w:sz w:val="28"/>
          <w:szCs w:val="28"/>
        </w:rPr>
      </w:pPr>
      <w:r w:rsidRPr="007F3969">
        <w:rPr>
          <w:rFonts w:ascii="Times New Roman" w:hAnsi="Times New Roman" w:cs="Times New Roman"/>
          <w:sz w:val="28"/>
          <w:szCs w:val="28"/>
        </w:rPr>
        <w:tab/>
      </w:r>
      <w:r w:rsidR="00B378B5">
        <w:rPr>
          <w:rFonts w:ascii="Times New Roman" w:hAnsi="Times New Roman" w:cs="Times New Roman"/>
          <w:sz w:val="28"/>
          <w:szCs w:val="28"/>
        </w:rPr>
        <w:t>при участии представителей:</w:t>
      </w:r>
    </w:p>
    <w:p w:rsidR="00DA5B4A" w:rsidRDefault="00B378B5" w:rsidP="00B378B5">
      <w:pPr>
        <w:pStyle w:val="Standard"/>
        <w:tabs>
          <w:tab w:val="left" w:pos="0"/>
        </w:tabs>
        <w:jc w:val="both"/>
        <w:rPr>
          <w:rFonts w:ascii="Times New Roman" w:hAnsi="Times New Roman" w:cs="Times New Roman"/>
          <w:sz w:val="28"/>
          <w:szCs w:val="28"/>
        </w:rPr>
      </w:pPr>
      <w:r>
        <w:rPr>
          <w:rFonts w:ascii="Times New Roman" w:hAnsi="Times New Roman" w:cs="Times New Roman"/>
          <w:sz w:val="28"/>
          <w:szCs w:val="28"/>
        </w:rPr>
        <w:tab/>
      </w:r>
      <w:r w:rsidR="004878D5" w:rsidRPr="004878D5">
        <w:rPr>
          <w:rFonts w:ascii="Times New Roman" w:hAnsi="Times New Roman" w:cs="Times New Roman"/>
          <w:sz w:val="28"/>
          <w:szCs w:val="28"/>
        </w:rPr>
        <w:t>СПб ГБУЗ «Городская поликлиника № 38»</w:t>
      </w:r>
      <w:r w:rsidR="003518CB" w:rsidRPr="007F3969">
        <w:rPr>
          <w:rFonts w:ascii="Times New Roman" w:hAnsi="Times New Roman" w:cs="Times New Roman"/>
          <w:sz w:val="28"/>
          <w:szCs w:val="28"/>
        </w:rPr>
        <w:t xml:space="preserve"> </w:t>
      </w:r>
      <w:r w:rsidR="004878D5">
        <w:rPr>
          <w:rFonts w:ascii="Times New Roman" w:hAnsi="Times New Roman" w:cs="Times New Roman"/>
          <w:sz w:val="28"/>
          <w:szCs w:val="28"/>
        </w:rPr>
        <w:t>(далее – Заказчик):</w:t>
      </w:r>
      <w:r>
        <w:rPr>
          <w:rFonts w:ascii="Times New Roman" w:hAnsi="Times New Roman" w:cs="Times New Roman"/>
          <w:sz w:val="28"/>
          <w:szCs w:val="28"/>
        </w:rPr>
        <w:t>,</w:t>
      </w:r>
    </w:p>
    <w:p w:rsidR="00DA5B4A" w:rsidRDefault="00736629" w:rsidP="00DA5B4A">
      <w:pPr>
        <w:pStyle w:val="Standard"/>
        <w:tabs>
          <w:tab w:val="left" w:pos="0"/>
        </w:tabs>
        <w:jc w:val="both"/>
        <w:rPr>
          <w:rFonts w:ascii="Times New Roman" w:hAnsi="Times New Roman" w:cs="Times New Roman"/>
          <w:sz w:val="28"/>
          <w:szCs w:val="28"/>
        </w:rPr>
      </w:pPr>
      <w:r w:rsidRPr="007F3969">
        <w:rPr>
          <w:rFonts w:ascii="Times New Roman" w:hAnsi="Times New Roman" w:cs="Times New Roman"/>
          <w:sz w:val="28"/>
          <w:szCs w:val="28"/>
        </w:rPr>
        <w:tab/>
      </w:r>
      <w:r w:rsidR="00B378B5">
        <w:rPr>
          <w:rFonts w:ascii="Times New Roman" w:hAnsi="Times New Roman" w:cs="Times New Roman"/>
          <w:sz w:val="28"/>
          <w:szCs w:val="28"/>
        </w:rPr>
        <w:t xml:space="preserve">в отсутствие представителей </w:t>
      </w:r>
      <w:r w:rsidR="004878D5">
        <w:rPr>
          <w:rFonts w:ascii="Times New Roman" w:hAnsi="Times New Roman" w:cs="Times New Roman"/>
          <w:sz w:val="28"/>
          <w:szCs w:val="28"/>
        </w:rPr>
        <w:t>ИП Тырыкина Константина Вячеславовича</w:t>
      </w:r>
      <w:r w:rsidR="00B378B5" w:rsidRPr="00B378B5">
        <w:rPr>
          <w:rFonts w:ascii="Times New Roman" w:hAnsi="Times New Roman" w:cs="Times New Roman"/>
          <w:sz w:val="28"/>
          <w:szCs w:val="28"/>
        </w:rPr>
        <w:t xml:space="preserve"> </w:t>
      </w:r>
      <w:r w:rsidR="00B378B5">
        <w:rPr>
          <w:rFonts w:ascii="Times New Roman" w:hAnsi="Times New Roman" w:cs="Times New Roman"/>
          <w:sz w:val="28"/>
          <w:szCs w:val="28"/>
        </w:rPr>
        <w:t>(далее – Заявитель) уведомленных о заседании Комиссии УФАС</w:t>
      </w:r>
      <w:r w:rsidR="00C14479">
        <w:rPr>
          <w:rFonts w:ascii="Times New Roman" w:hAnsi="Times New Roman" w:cs="Times New Roman"/>
          <w:sz w:val="28"/>
          <w:szCs w:val="28"/>
        </w:rPr>
        <w:t>,</w:t>
      </w:r>
    </w:p>
    <w:p w:rsidR="00736629" w:rsidRPr="00B378B5" w:rsidRDefault="00DA5B4A" w:rsidP="00B378B5">
      <w:pPr>
        <w:pStyle w:val="Standard"/>
        <w:tabs>
          <w:tab w:val="left" w:pos="0"/>
        </w:tabs>
        <w:jc w:val="both"/>
        <w:rPr>
          <w:rFonts w:ascii="Times New Roman" w:hAnsi="Times New Roman" w:cs="Times New Roman"/>
          <w:sz w:val="28"/>
          <w:szCs w:val="28"/>
        </w:rPr>
      </w:pPr>
      <w:r>
        <w:rPr>
          <w:rFonts w:ascii="Times New Roman" w:hAnsi="Times New Roman" w:cs="Times New Roman"/>
          <w:sz w:val="28"/>
          <w:szCs w:val="28"/>
        </w:rPr>
        <w:tab/>
      </w:r>
      <w:r w:rsidR="00736629" w:rsidRPr="007F3969">
        <w:rPr>
          <w:rFonts w:ascii="Times New Roman" w:hAnsi="Times New Roman" w:cs="Times New Roman"/>
          <w:spacing w:val="6"/>
          <w:sz w:val="28"/>
          <w:szCs w:val="28"/>
        </w:rPr>
        <w:t>р</w:t>
      </w:r>
      <w:r w:rsidR="00736629" w:rsidRPr="007F3969">
        <w:rPr>
          <w:rFonts w:ascii="Times New Roman" w:hAnsi="Times New Roman" w:cs="Times New Roman"/>
          <w:sz w:val="28"/>
          <w:szCs w:val="28"/>
        </w:rPr>
        <w:t xml:space="preserve">ассмотрев посредством видеоконференцсвязи жалобу </w:t>
      </w:r>
      <w:r w:rsidR="00736629" w:rsidRPr="007F3969">
        <w:rPr>
          <w:rFonts w:ascii="Times New Roman" w:hAnsi="Times New Roman" w:cs="Times New Roman"/>
          <w:bCs/>
          <w:sz w:val="28"/>
          <w:szCs w:val="28"/>
        </w:rPr>
        <w:t>Заявителя</w:t>
      </w:r>
      <w:r w:rsidR="003518CB" w:rsidRPr="007F3969">
        <w:rPr>
          <w:rFonts w:ascii="Times New Roman" w:hAnsi="Times New Roman" w:cs="Times New Roman"/>
          <w:bCs/>
          <w:sz w:val="28"/>
          <w:szCs w:val="28"/>
        </w:rPr>
        <w:t xml:space="preserve"> </w:t>
      </w:r>
      <w:r w:rsidR="003518CB" w:rsidRPr="007F3969">
        <w:rPr>
          <w:rFonts w:ascii="Times New Roman" w:hAnsi="Times New Roman" w:cs="Times New Roman"/>
          <w:bCs/>
          <w:sz w:val="28"/>
          <w:szCs w:val="28"/>
        </w:rPr>
        <w:br/>
      </w:r>
      <w:r w:rsidR="00736629" w:rsidRPr="007F3969">
        <w:rPr>
          <w:rFonts w:ascii="Times New Roman" w:hAnsi="Times New Roman" w:cs="Times New Roman"/>
          <w:sz w:val="28"/>
          <w:szCs w:val="28"/>
        </w:rPr>
        <w:t>(</w:t>
      </w:r>
      <w:r w:rsidR="0077344F" w:rsidRPr="0077344F">
        <w:rPr>
          <w:rFonts w:ascii="Times New Roman" w:hAnsi="Times New Roman" w:cs="Times New Roman"/>
          <w:sz w:val="28"/>
          <w:szCs w:val="28"/>
        </w:rPr>
        <w:t>вх. № 34804-ЭП/23 от 28.12.2023</w:t>
      </w:r>
      <w:r w:rsidR="00736629" w:rsidRPr="007F3969">
        <w:rPr>
          <w:rFonts w:ascii="Times New Roman" w:hAnsi="Times New Roman" w:cs="Times New Roman"/>
          <w:sz w:val="28"/>
          <w:szCs w:val="28"/>
        </w:rPr>
        <w:t xml:space="preserve">) </w:t>
      </w:r>
      <w:r w:rsidR="00736629" w:rsidRPr="007F3969">
        <w:rPr>
          <w:rFonts w:ascii="Times New Roman" w:eastAsia="Times New Roman" w:hAnsi="Times New Roman" w:cs="Times New Roman"/>
          <w:kern w:val="0"/>
          <w:sz w:val="28"/>
          <w:szCs w:val="28"/>
          <w:lang w:eastAsia="ru-RU" w:bidi="ar-SA"/>
        </w:rPr>
        <w:t xml:space="preserve">на действия Заказчика при определении исполнителя </w:t>
      </w:r>
      <w:r w:rsidR="00C14479" w:rsidRPr="00C14479">
        <w:rPr>
          <w:rFonts w:ascii="Times New Roman" w:eastAsia="Times New Roman" w:hAnsi="Times New Roman" w:cs="Times New Roman"/>
          <w:kern w:val="0"/>
          <w:sz w:val="28"/>
          <w:szCs w:val="28"/>
          <w:lang w:eastAsia="ru-RU" w:bidi="ar-SA"/>
        </w:rPr>
        <w:t xml:space="preserve">путем проведения электронного аукциона </w:t>
      </w:r>
      <w:r w:rsidR="004878D5">
        <w:rPr>
          <w:rFonts w:ascii="Times New Roman" w:eastAsia="Times New Roman" w:hAnsi="Times New Roman" w:cs="Times New Roman"/>
          <w:kern w:val="0"/>
          <w:sz w:val="28"/>
          <w:szCs w:val="28"/>
          <w:lang w:eastAsia="ru-RU" w:bidi="ar-SA"/>
        </w:rPr>
        <w:t>на</w:t>
      </w:r>
      <w:r w:rsidR="004878D5" w:rsidRPr="004878D5">
        <w:rPr>
          <w:rFonts w:ascii="Times New Roman" w:eastAsia="Times New Roman" w:hAnsi="Times New Roman" w:cs="Times New Roman"/>
          <w:kern w:val="0"/>
          <w:sz w:val="28"/>
          <w:szCs w:val="28"/>
          <w:lang w:eastAsia="ru-RU" w:bidi="ar-SA"/>
        </w:rPr>
        <w:t xml:space="preserve"> поставку систем ультразвуковых для физиотерапии (извещение № 0372200172623000107)</w:t>
      </w:r>
      <w:r w:rsidR="00736629" w:rsidRPr="007F3969">
        <w:rPr>
          <w:rFonts w:ascii="Times New Roman" w:eastAsia="Times New Roman" w:hAnsi="Times New Roman" w:cs="Times New Roman"/>
          <w:kern w:val="0"/>
          <w:sz w:val="28"/>
          <w:szCs w:val="28"/>
          <w:shd w:val="clear" w:color="auto" w:fill="FFFFFF"/>
          <w:lang w:eastAsia="ru-RU" w:bidi="ar-SA"/>
        </w:rPr>
        <w:t xml:space="preserve"> </w:t>
      </w:r>
      <w:r w:rsidR="00736629" w:rsidRPr="007F3969">
        <w:rPr>
          <w:rFonts w:ascii="Times New Roman" w:eastAsia="Times New Roman" w:hAnsi="Times New Roman" w:cs="Times New Roman"/>
          <w:kern w:val="0"/>
          <w:sz w:val="28"/>
          <w:szCs w:val="28"/>
          <w:lang w:eastAsia="ru-RU" w:bidi="ar-SA"/>
        </w:rPr>
        <w:t xml:space="preserve">(далее – </w:t>
      </w:r>
      <w:r w:rsidR="00736629" w:rsidRPr="007F3969">
        <w:rPr>
          <w:rFonts w:ascii="Times New Roman" w:eastAsia="Times New Roman" w:hAnsi="Times New Roman" w:cs="Times New Roman"/>
          <w:kern w:val="0"/>
          <w:sz w:val="28"/>
          <w:szCs w:val="28"/>
          <w:lang w:eastAsia="ru-RU" w:bidi="ar-SA"/>
        </w:rPr>
        <w:lastRenderedPageBreak/>
        <w:t>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36629" w:rsidRPr="007F3969" w:rsidRDefault="00736629" w:rsidP="00CD3B3A">
      <w:pPr>
        <w:widowControl/>
        <w:suppressAutoHyphens w:val="0"/>
        <w:autoSpaceDN/>
        <w:textAlignment w:val="auto"/>
        <w:rPr>
          <w:rFonts w:ascii="Times New Roman" w:eastAsia="Times New Roman" w:hAnsi="Times New Roman" w:cs="Times New Roman"/>
          <w:kern w:val="0"/>
          <w:sz w:val="28"/>
          <w:szCs w:val="28"/>
          <w:lang w:eastAsia="ru-RU" w:bidi="ar-SA"/>
        </w:rPr>
      </w:pPr>
    </w:p>
    <w:p w:rsidR="00736629" w:rsidRPr="007F3969" w:rsidRDefault="00736629" w:rsidP="007F3969">
      <w:pPr>
        <w:widowControl/>
        <w:suppressAutoHyphens w:val="0"/>
        <w:autoSpaceDN/>
        <w:jc w:val="center"/>
        <w:textAlignment w:val="auto"/>
        <w:rPr>
          <w:rFonts w:ascii="Times New Roman" w:eastAsia="Times New Roman" w:hAnsi="Times New Roman" w:cs="Times New Roman"/>
          <w:b/>
          <w:kern w:val="0"/>
          <w:sz w:val="28"/>
          <w:szCs w:val="28"/>
          <w:lang w:eastAsia="ru-RU" w:bidi="ar-SA"/>
        </w:rPr>
      </w:pPr>
      <w:r w:rsidRPr="007F3969">
        <w:rPr>
          <w:rFonts w:ascii="Times New Roman" w:eastAsia="Times New Roman" w:hAnsi="Times New Roman" w:cs="Times New Roman"/>
          <w:b/>
          <w:kern w:val="0"/>
          <w:sz w:val="28"/>
          <w:szCs w:val="28"/>
          <w:lang w:eastAsia="ru-RU" w:bidi="ar-SA"/>
        </w:rPr>
        <w:t>УСТАНОВИЛА:</w:t>
      </w:r>
    </w:p>
    <w:p w:rsidR="00736629" w:rsidRPr="007F3969" w:rsidRDefault="00736629" w:rsidP="007F3969">
      <w:pPr>
        <w:widowControl/>
        <w:suppressAutoHyphens w:val="0"/>
        <w:autoSpaceDN/>
        <w:jc w:val="center"/>
        <w:textAlignment w:val="auto"/>
        <w:outlineLvl w:val="0"/>
        <w:rPr>
          <w:rFonts w:ascii="Times New Roman" w:eastAsia="Times New Roman" w:hAnsi="Times New Roman" w:cs="Times New Roman"/>
          <w:kern w:val="0"/>
          <w:sz w:val="28"/>
          <w:szCs w:val="28"/>
          <w:lang w:eastAsia="ru-RU" w:bidi="ar-SA"/>
        </w:rPr>
      </w:pPr>
    </w:p>
    <w:p w:rsidR="00736629" w:rsidRPr="007F3969" w:rsidRDefault="00736629" w:rsidP="007F3969">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7F3969">
        <w:rPr>
          <w:rFonts w:ascii="Times New Roman" w:eastAsia="Times New Roman" w:hAnsi="Times New Roman" w:cs="Times New Roman"/>
          <w:kern w:val="0"/>
          <w:sz w:val="28"/>
          <w:szCs w:val="28"/>
          <w:lang w:eastAsia="ru-RU" w:bidi="ar-SA"/>
        </w:rPr>
        <w:t xml:space="preserve">Извещение о проведении аукциона размещено </w:t>
      </w:r>
      <w:r w:rsidR="004878D5" w:rsidRPr="004878D5">
        <w:rPr>
          <w:rFonts w:ascii="Times New Roman" w:eastAsia="Times New Roman" w:hAnsi="Times New Roman" w:cs="Times New Roman"/>
          <w:kern w:val="0"/>
          <w:sz w:val="28"/>
          <w:szCs w:val="28"/>
          <w:lang w:eastAsia="ru-RU" w:bidi="ar-SA"/>
        </w:rPr>
        <w:t>20</w:t>
      </w:r>
      <w:r w:rsidRPr="007F3969">
        <w:rPr>
          <w:rFonts w:ascii="Times New Roman" w:eastAsia="Times New Roman" w:hAnsi="Times New Roman" w:cs="Times New Roman"/>
          <w:kern w:val="0"/>
          <w:sz w:val="28"/>
          <w:szCs w:val="28"/>
          <w:lang w:eastAsia="ru-RU" w:bidi="ar-SA"/>
        </w:rPr>
        <w:t>.</w:t>
      </w:r>
      <w:r w:rsidR="00CD3B3A" w:rsidRPr="00CD3B3A">
        <w:rPr>
          <w:rFonts w:ascii="Times New Roman" w:eastAsia="Times New Roman" w:hAnsi="Times New Roman" w:cs="Times New Roman"/>
          <w:kern w:val="0"/>
          <w:sz w:val="28"/>
          <w:szCs w:val="28"/>
          <w:lang w:eastAsia="ru-RU" w:bidi="ar-SA"/>
        </w:rPr>
        <w:t>12</w:t>
      </w:r>
      <w:r w:rsidRPr="007F3969">
        <w:rPr>
          <w:rFonts w:ascii="Times New Roman" w:eastAsia="Times New Roman" w:hAnsi="Times New Roman" w:cs="Times New Roman"/>
          <w:kern w:val="0"/>
          <w:sz w:val="28"/>
          <w:szCs w:val="28"/>
          <w:lang w:eastAsia="ru-RU" w:bidi="ar-SA"/>
        </w:rPr>
        <w:t xml:space="preserve">.2023 в единой информационной системе, номер извещения </w:t>
      </w:r>
      <w:r w:rsidR="004878D5" w:rsidRPr="004878D5">
        <w:rPr>
          <w:rFonts w:ascii="Times New Roman" w:eastAsia="Times New Roman" w:hAnsi="Times New Roman" w:cs="Times New Roman"/>
          <w:kern w:val="0"/>
          <w:sz w:val="28"/>
          <w:szCs w:val="28"/>
          <w:lang w:eastAsia="ru-RU" w:bidi="ar-SA"/>
        </w:rPr>
        <w:t>0372200172623000107</w:t>
      </w:r>
      <w:r w:rsidRPr="007F3969">
        <w:rPr>
          <w:rFonts w:ascii="Times New Roman" w:eastAsia="Times New Roman" w:hAnsi="Times New Roman" w:cs="Times New Roman"/>
          <w:kern w:val="0"/>
          <w:sz w:val="28"/>
          <w:szCs w:val="28"/>
          <w:lang w:eastAsia="ru-RU" w:bidi="ar-SA"/>
        </w:rPr>
        <w:t xml:space="preserve">. Начальная (максимальная) цена контракта – </w:t>
      </w:r>
      <w:r w:rsidR="004878D5" w:rsidRPr="004878D5">
        <w:rPr>
          <w:rFonts w:ascii="Times New Roman" w:eastAsia="Times New Roman" w:hAnsi="Times New Roman" w:cs="Times New Roman"/>
          <w:kern w:val="0"/>
          <w:sz w:val="28"/>
          <w:szCs w:val="28"/>
          <w:lang w:eastAsia="ru-RU" w:bidi="ar-SA"/>
        </w:rPr>
        <w:t xml:space="preserve">1 608 000, 00 </w:t>
      </w:r>
      <w:r w:rsidRPr="007F3969">
        <w:rPr>
          <w:rFonts w:ascii="Times New Roman" w:eastAsia="Times New Roman" w:hAnsi="Times New Roman" w:cs="Times New Roman"/>
          <w:kern w:val="0"/>
          <w:sz w:val="28"/>
          <w:szCs w:val="28"/>
          <w:lang w:eastAsia="ru-RU" w:bidi="ar-SA"/>
        </w:rPr>
        <w:t>рублей.</w:t>
      </w:r>
    </w:p>
    <w:p w:rsidR="00CD3B3A" w:rsidRDefault="00736629" w:rsidP="007F3969">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7F3969">
        <w:rPr>
          <w:rFonts w:ascii="Times New Roman" w:eastAsia="Times New Roman" w:hAnsi="Times New Roman" w:cs="Times New Roman"/>
          <w:kern w:val="0"/>
          <w:sz w:val="28"/>
          <w:szCs w:val="28"/>
          <w:lang w:eastAsia="ru-RU" w:bidi="ar-SA"/>
        </w:rPr>
        <w:t xml:space="preserve">В жалобе </w:t>
      </w:r>
      <w:r w:rsidR="0077344F" w:rsidRPr="0077344F">
        <w:rPr>
          <w:rFonts w:ascii="Times New Roman" w:eastAsia="Times New Roman" w:hAnsi="Times New Roman" w:cs="Times New Roman"/>
          <w:kern w:val="0"/>
          <w:sz w:val="28"/>
          <w:szCs w:val="28"/>
          <w:lang w:eastAsia="ru-RU" w:bidi="ar-SA"/>
        </w:rPr>
        <w:t>ИП Тырыкин К.В.</w:t>
      </w:r>
      <w:r w:rsidRPr="007F3969">
        <w:rPr>
          <w:rFonts w:ascii="Times New Roman" w:eastAsia="Times New Roman" w:hAnsi="Times New Roman" w:cs="Times New Roman"/>
          <w:kern w:val="0"/>
          <w:sz w:val="28"/>
          <w:szCs w:val="28"/>
          <w:lang w:eastAsia="ru-RU" w:bidi="ar-SA"/>
        </w:rPr>
        <w:t xml:space="preserve"> указывает на неправомерные действия Заказчика, выразившиеся, по мнению Заявителя</w:t>
      </w:r>
      <w:r w:rsidR="003518CB" w:rsidRPr="007F3969">
        <w:rPr>
          <w:rFonts w:ascii="Times New Roman" w:eastAsia="Times New Roman" w:hAnsi="Times New Roman" w:cs="Times New Roman"/>
          <w:kern w:val="0"/>
          <w:sz w:val="28"/>
          <w:szCs w:val="28"/>
          <w:lang w:eastAsia="ru-RU" w:bidi="ar-SA"/>
        </w:rPr>
        <w:t>, в</w:t>
      </w:r>
      <w:r w:rsidRPr="007F3969">
        <w:rPr>
          <w:rFonts w:ascii="Times New Roman" w:eastAsia="Times New Roman" w:hAnsi="Times New Roman" w:cs="Times New Roman"/>
          <w:kern w:val="0"/>
          <w:sz w:val="28"/>
          <w:szCs w:val="28"/>
          <w:lang w:eastAsia="ru-RU" w:bidi="ar-SA"/>
        </w:rPr>
        <w:t xml:space="preserve"> ненадлежащ</w:t>
      </w:r>
      <w:r w:rsidR="00CD3B3A">
        <w:rPr>
          <w:rFonts w:ascii="Times New Roman" w:eastAsia="Times New Roman" w:hAnsi="Times New Roman" w:cs="Times New Roman"/>
          <w:kern w:val="0"/>
          <w:sz w:val="28"/>
          <w:szCs w:val="28"/>
          <w:lang w:eastAsia="ru-RU" w:bidi="ar-SA"/>
        </w:rPr>
        <w:t>ем</w:t>
      </w:r>
      <w:r w:rsidRPr="007F3969">
        <w:rPr>
          <w:rFonts w:ascii="Times New Roman" w:eastAsia="Times New Roman" w:hAnsi="Times New Roman" w:cs="Times New Roman"/>
          <w:kern w:val="0"/>
          <w:sz w:val="28"/>
          <w:szCs w:val="28"/>
          <w:lang w:eastAsia="ru-RU" w:bidi="ar-SA"/>
        </w:rPr>
        <w:t xml:space="preserve"> </w:t>
      </w:r>
      <w:r w:rsidR="00CD3B3A">
        <w:rPr>
          <w:rFonts w:ascii="Times New Roman" w:eastAsia="Times New Roman" w:hAnsi="Times New Roman" w:cs="Times New Roman"/>
          <w:kern w:val="0"/>
          <w:sz w:val="28"/>
          <w:szCs w:val="28"/>
          <w:lang w:eastAsia="ru-RU" w:bidi="ar-SA"/>
        </w:rPr>
        <w:t>использовании</w:t>
      </w:r>
      <w:r w:rsidRPr="007F3969">
        <w:rPr>
          <w:rFonts w:ascii="Times New Roman" w:eastAsia="Times New Roman" w:hAnsi="Times New Roman" w:cs="Times New Roman"/>
          <w:kern w:val="0"/>
          <w:sz w:val="28"/>
          <w:szCs w:val="28"/>
          <w:lang w:eastAsia="ru-RU" w:bidi="ar-SA"/>
        </w:rPr>
        <w:t xml:space="preserve"> КТРУ</w:t>
      </w:r>
      <w:r w:rsidR="00C14479">
        <w:rPr>
          <w:rFonts w:ascii="Times New Roman" w:eastAsia="Times New Roman" w:hAnsi="Times New Roman" w:cs="Times New Roman"/>
          <w:kern w:val="0"/>
          <w:sz w:val="28"/>
          <w:szCs w:val="28"/>
          <w:lang w:eastAsia="ru-RU" w:bidi="ar-SA"/>
        </w:rPr>
        <w:t xml:space="preserve">. </w:t>
      </w:r>
    </w:p>
    <w:p w:rsidR="00736629" w:rsidRPr="007F3969" w:rsidRDefault="00736629" w:rsidP="007F3969">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7F3969">
        <w:rPr>
          <w:rFonts w:ascii="Times New Roman" w:eastAsia="Times New Roman" w:hAnsi="Times New Roman" w:cs="Times New Roman"/>
          <w:kern w:val="0"/>
          <w:sz w:val="28"/>
          <w:szCs w:val="28"/>
          <w:lang w:eastAsia="ru-RU" w:bidi="ar-SA"/>
        </w:rPr>
        <w:t xml:space="preserve">Заказчик с доводами жалобы не согласился по основаниям, изложенным </w:t>
      </w:r>
      <w:r w:rsidR="003518CB" w:rsidRPr="007F3969">
        <w:rPr>
          <w:rFonts w:ascii="Times New Roman" w:eastAsia="Times New Roman" w:hAnsi="Times New Roman" w:cs="Times New Roman"/>
          <w:kern w:val="0"/>
          <w:sz w:val="28"/>
          <w:szCs w:val="28"/>
          <w:lang w:eastAsia="ru-RU" w:bidi="ar-SA"/>
        </w:rPr>
        <w:br/>
      </w:r>
      <w:r w:rsidRPr="007F3969">
        <w:rPr>
          <w:rFonts w:ascii="Times New Roman" w:eastAsia="Times New Roman" w:hAnsi="Times New Roman" w:cs="Times New Roman"/>
          <w:kern w:val="0"/>
          <w:sz w:val="28"/>
          <w:szCs w:val="28"/>
          <w:lang w:eastAsia="ru-RU" w:bidi="ar-SA"/>
        </w:rPr>
        <w:t>в письменных возражениях на жалобу.</w:t>
      </w:r>
    </w:p>
    <w:p w:rsidR="00CD3B3A" w:rsidRPr="00CD3B3A" w:rsidRDefault="00736629"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B6781">
        <w:rPr>
          <w:rFonts w:ascii="Times New Roman" w:eastAsia="Times New Roman" w:hAnsi="Times New Roman" w:cs="Times New Roman"/>
          <w:b/>
          <w:kern w:val="0"/>
          <w:sz w:val="28"/>
          <w:szCs w:val="28"/>
          <w:lang w:eastAsia="ru-RU" w:bidi="ar-SA"/>
        </w:rPr>
        <w:t>1.</w:t>
      </w:r>
      <w:r w:rsidRPr="007F3969">
        <w:rPr>
          <w:rFonts w:ascii="Times New Roman" w:eastAsia="Times New Roman" w:hAnsi="Times New Roman" w:cs="Times New Roman"/>
          <w:kern w:val="0"/>
          <w:sz w:val="28"/>
          <w:szCs w:val="28"/>
          <w:lang w:eastAsia="ru-RU" w:bidi="ar-SA"/>
        </w:rPr>
        <w:t xml:space="preserve"> </w:t>
      </w:r>
      <w:r w:rsidR="00CD3B3A" w:rsidRPr="00CD3B3A">
        <w:rPr>
          <w:rFonts w:ascii="Times New Roman" w:eastAsia="Times New Roman" w:hAnsi="Times New Roman" w:cs="Times New Roman"/>
          <w:bCs/>
          <w:kern w:val="0"/>
          <w:sz w:val="28"/>
          <w:szCs w:val="28"/>
          <w:lang w:eastAsia="ru-RU" w:bidi="ar-SA"/>
        </w:rPr>
        <w:t>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Согласно постановлению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w:t>
      </w:r>
      <w:r w:rsidRPr="00CD3B3A">
        <w:rPr>
          <w:rFonts w:ascii="Times New Roman" w:eastAsia="Times New Roman" w:hAnsi="Times New Roman" w:cs="Times New Roman"/>
          <w:bCs/>
          <w:kern w:val="0"/>
          <w:sz w:val="28"/>
          <w:szCs w:val="28"/>
          <w:lang w:eastAsia="ru-RU" w:bidi="ar-SA"/>
        </w:rPr>
        <w:lastRenderedPageBreak/>
        <w:t>формирования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Согласно п. 1 Правил формирования каталога, они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Согласно п. 10 Правил формирования каталога, в позицию каталога включается следующая информация: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а) код позиции каталога, формируемый в соответствии с пунктом 12 настоящих Правил;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б)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ОК 015-94 (ОКЕИ) (при наличии);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г) информация, содержащая описание товара, работы, услуги, если такое описание сформировано в соответствии с пунктом 13 настоящих Правил;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д) справочная информация: коды, соответствующие товару, работе, услуге согласно российским и международным системам классификации, каталогизации (при наличии); информация о типовых контрактах, типовых условиях контрактов, подлежащих применению при закупке товара, работы, услуги (при наличии);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е) дата включения в каталог позиции;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ж) дата (даты) начала обязательного применения информации, включенной в позицию каталога;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з) дата окончания применения позиции каталога (при необходимости);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и) дополнительная информация в соответствии с пунктом 19 настоящих Правил.</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Согласно п. 2 Правил использования каталога, каталог используется заказчиками в целях:</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а) обеспечения применения информации о товарах, работах, услугах, в том числе в:</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извещении об осуществлении закупки;</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приглашении принять участие в определении поставщика (подрядчика, исполнителя) (далее - приглашение);</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документации о закупке (в случае если Федеральным законом предусмотрена документация о закупке);</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контракте;</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реестре контрактов, заключенных заказчиками;</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lastRenderedPageBreak/>
        <w:t>б)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Согласно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а) наименование товара, работы, услуги;</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б) единицы измерения количества товара, объема выполняемой работы, оказываемой услуги (при наличии);</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в) описание товара, работы, услуги (при наличии такого описания в позиции).</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Исходя из совокупности вышеизложенных положений, </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позицию каталога, а также обосновать использование иных, не предусмотренных позицией каталога, характеристик.</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В силу п.5. 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CD3B3A" w:rsidRPr="00CD3B3A"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 xml:space="preserve">а) осуществления закупки радиоэлектронной продукции, включенной в пункты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w:t>
      </w:r>
      <w:r w:rsidRPr="00CD3B3A">
        <w:rPr>
          <w:rFonts w:ascii="Times New Roman" w:eastAsia="Times New Roman" w:hAnsi="Times New Roman" w:cs="Times New Roman"/>
          <w:bCs/>
          <w:kern w:val="0"/>
          <w:sz w:val="28"/>
          <w:szCs w:val="28"/>
          <w:lang w:eastAsia="ru-RU" w:bidi="ar-SA"/>
        </w:rPr>
        <w:lastRenderedPageBreak/>
        <w:t>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736629" w:rsidRPr="007F3969" w:rsidRDefault="00CD3B3A" w:rsidP="00CD3B3A">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CD3B3A">
        <w:rPr>
          <w:rFonts w:ascii="Times New Roman" w:eastAsia="Times New Roman" w:hAnsi="Times New Roman" w:cs="Times New Roman"/>
          <w:bCs/>
          <w:kern w:val="0"/>
          <w:sz w:val="28"/>
          <w:szCs w:val="28"/>
          <w:lang w:eastAsia="ru-RU" w:bidi="ar-SA"/>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контрактной системе.</w:t>
      </w:r>
    </w:p>
    <w:p w:rsidR="00736629" w:rsidRPr="007F3969" w:rsidRDefault="00736629" w:rsidP="007F3969">
      <w:pPr>
        <w:widowControl/>
        <w:suppressAutoHyphens w:val="0"/>
        <w:autoSpaceDE w:val="0"/>
        <w:ind w:firstLine="708"/>
        <w:jc w:val="both"/>
        <w:textAlignment w:val="auto"/>
        <w:outlineLvl w:val="1"/>
        <w:rPr>
          <w:rFonts w:ascii="Times New Roman" w:eastAsia="Times New Roman" w:hAnsi="Times New Roman" w:cs="Times New Roman"/>
          <w:bCs/>
          <w:kern w:val="0"/>
          <w:sz w:val="28"/>
          <w:szCs w:val="28"/>
          <w:lang w:eastAsia="ru-RU" w:bidi="ar-SA"/>
        </w:rPr>
      </w:pPr>
      <w:r w:rsidRPr="007F3969">
        <w:rPr>
          <w:rFonts w:ascii="Times New Roman" w:eastAsia="Times New Roman" w:hAnsi="Times New Roman" w:cs="Times New Roman"/>
          <w:bCs/>
          <w:kern w:val="0"/>
          <w:sz w:val="28"/>
          <w:szCs w:val="28"/>
          <w:lang w:eastAsia="ru-RU" w:bidi="ar-SA"/>
        </w:rPr>
        <w:t>В силу п.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736629" w:rsidRPr="007F3969" w:rsidRDefault="00736629" w:rsidP="007F3969">
      <w:pPr>
        <w:widowControl/>
        <w:suppressAutoHyphens w:val="0"/>
        <w:autoSpaceDE w:val="0"/>
        <w:ind w:firstLine="708"/>
        <w:jc w:val="both"/>
        <w:textAlignment w:val="auto"/>
        <w:outlineLvl w:val="1"/>
        <w:rPr>
          <w:rFonts w:ascii="Times New Roman" w:eastAsia="Times New Roman" w:hAnsi="Times New Roman" w:cs="Times New Roman"/>
          <w:bCs/>
          <w:kern w:val="0"/>
          <w:sz w:val="28"/>
          <w:szCs w:val="28"/>
          <w:lang w:eastAsia="ru-RU" w:bidi="ar-SA"/>
        </w:rPr>
      </w:pPr>
      <w:r w:rsidRPr="007F3969">
        <w:rPr>
          <w:rFonts w:ascii="Times New Roman" w:eastAsia="Times New Roman" w:hAnsi="Times New Roman" w:cs="Times New Roman"/>
          <w:bCs/>
          <w:kern w:val="0"/>
          <w:sz w:val="28"/>
          <w:szCs w:val="28"/>
          <w:lang w:eastAsia="ru-RU" w:bidi="ar-SA"/>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736629" w:rsidRPr="007F3969" w:rsidRDefault="00736629" w:rsidP="007F3969">
      <w:pPr>
        <w:widowControl/>
        <w:suppressAutoHyphens w:val="0"/>
        <w:autoSpaceDE w:val="0"/>
        <w:ind w:firstLine="708"/>
        <w:jc w:val="both"/>
        <w:textAlignment w:val="auto"/>
        <w:outlineLvl w:val="1"/>
        <w:rPr>
          <w:rFonts w:ascii="Times New Roman" w:eastAsia="Times New Roman" w:hAnsi="Times New Roman" w:cs="Times New Roman"/>
          <w:bCs/>
          <w:kern w:val="0"/>
          <w:sz w:val="28"/>
          <w:szCs w:val="28"/>
          <w:lang w:eastAsia="ru-RU" w:bidi="ar-SA"/>
        </w:rPr>
      </w:pPr>
      <w:r w:rsidRPr="007F3969">
        <w:rPr>
          <w:rFonts w:ascii="Times New Roman" w:eastAsia="Times New Roman" w:hAnsi="Times New Roman" w:cs="Times New Roman"/>
          <w:bCs/>
          <w:kern w:val="0"/>
          <w:sz w:val="28"/>
          <w:szCs w:val="28"/>
          <w:lang w:eastAsia="ru-RU" w:bidi="ar-SA"/>
        </w:rPr>
        <w:t>В соответствии с п.</w:t>
      </w:r>
      <w:r w:rsidR="003518CB" w:rsidRPr="007F3969">
        <w:rPr>
          <w:rFonts w:ascii="Times New Roman" w:eastAsia="Times New Roman" w:hAnsi="Times New Roman" w:cs="Times New Roman"/>
          <w:bCs/>
          <w:kern w:val="0"/>
          <w:sz w:val="28"/>
          <w:szCs w:val="28"/>
          <w:lang w:eastAsia="ru-RU" w:bidi="ar-SA"/>
        </w:rPr>
        <w:t xml:space="preserve"> </w:t>
      </w:r>
      <w:r w:rsidRPr="007F3969">
        <w:rPr>
          <w:rFonts w:ascii="Times New Roman" w:eastAsia="Times New Roman" w:hAnsi="Times New Roman" w:cs="Times New Roman"/>
          <w:bCs/>
          <w:kern w:val="0"/>
          <w:sz w:val="28"/>
          <w:szCs w:val="28"/>
          <w:lang w:eastAsia="ru-RU" w:bidi="ar-SA"/>
        </w:rPr>
        <w:t>8 Правил использования КТРУ, утв. постановлением Правительства РФ №145, при включении в состав одного лота (одного товара, работы, услуги) нескольких товаров, работ, услуг, на которые в каталоге имеются подлежащие применению позиции каталога и на которые в каталоге отсутствуют соответствующие позиции, заказчик руководствуется требованиями указанных правил использования  каталога в отношении каждого товара, работы, услуги, на которые в каталоге имеется подлежащая применению позиция.</w:t>
      </w:r>
    </w:p>
    <w:p w:rsidR="00736629" w:rsidRDefault="00736629" w:rsidP="007F3969">
      <w:pPr>
        <w:widowControl/>
        <w:suppressAutoHyphens w:val="0"/>
        <w:autoSpaceDE w:val="0"/>
        <w:ind w:firstLine="708"/>
        <w:jc w:val="both"/>
        <w:textAlignment w:val="auto"/>
        <w:outlineLvl w:val="1"/>
        <w:rPr>
          <w:rFonts w:ascii="Times New Roman" w:eastAsia="Times New Roman" w:hAnsi="Times New Roman" w:cs="Times New Roman"/>
          <w:bCs/>
          <w:kern w:val="0"/>
          <w:sz w:val="28"/>
          <w:szCs w:val="28"/>
          <w:lang w:eastAsia="ru-RU" w:bidi="ar-SA"/>
        </w:rPr>
      </w:pPr>
      <w:r w:rsidRPr="007F3969">
        <w:rPr>
          <w:rFonts w:ascii="Times New Roman" w:eastAsia="Times New Roman" w:hAnsi="Times New Roman" w:cs="Times New Roman"/>
          <w:bCs/>
          <w:kern w:val="0"/>
          <w:sz w:val="28"/>
          <w:szCs w:val="28"/>
          <w:lang w:eastAsia="ru-RU" w:bidi="ar-SA"/>
        </w:rPr>
        <w:t xml:space="preserve">Из извещения следует, что в объект рассматриваемой закупки включена товарная позиция, информация о которых содержится в КТРУ. Заказчиком </w:t>
      </w:r>
      <w:r w:rsidR="00A05326" w:rsidRPr="007F3969">
        <w:rPr>
          <w:rFonts w:ascii="Times New Roman" w:eastAsia="Times New Roman" w:hAnsi="Times New Roman" w:cs="Times New Roman"/>
          <w:bCs/>
          <w:kern w:val="0"/>
          <w:sz w:val="28"/>
          <w:szCs w:val="28"/>
          <w:lang w:eastAsia="ru-RU" w:bidi="ar-SA"/>
        </w:rPr>
        <w:br/>
      </w:r>
      <w:r w:rsidRPr="007F3969">
        <w:rPr>
          <w:rFonts w:ascii="Times New Roman" w:eastAsia="Times New Roman" w:hAnsi="Times New Roman" w:cs="Times New Roman"/>
          <w:bCs/>
          <w:kern w:val="0"/>
          <w:sz w:val="28"/>
          <w:szCs w:val="28"/>
          <w:lang w:eastAsia="ru-RU" w:bidi="ar-SA"/>
        </w:rPr>
        <w:t xml:space="preserve">в отношении закупаемого оборудования определен код </w:t>
      </w:r>
      <w:r w:rsidR="00CD3B3A">
        <w:rPr>
          <w:rFonts w:ascii="Times New Roman" w:eastAsia="Times New Roman" w:hAnsi="Times New Roman" w:cs="Times New Roman"/>
          <w:bCs/>
          <w:kern w:val="0"/>
          <w:sz w:val="28"/>
          <w:szCs w:val="28"/>
          <w:lang w:eastAsia="ru-RU" w:bidi="ar-SA"/>
        </w:rPr>
        <w:t>ОКПД</w:t>
      </w:r>
      <w:r w:rsidRPr="007F3969">
        <w:rPr>
          <w:rFonts w:ascii="Times New Roman" w:eastAsia="Times New Roman" w:hAnsi="Times New Roman" w:cs="Times New Roman"/>
          <w:bCs/>
          <w:kern w:val="0"/>
          <w:sz w:val="28"/>
          <w:szCs w:val="28"/>
          <w:lang w:eastAsia="ru-RU" w:bidi="ar-SA"/>
        </w:rPr>
        <w:t xml:space="preserve">: </w:t>
      </w:r>
      <w:r w:rsidR="007F3969">
        <w:rPr>
          <w:rFonts w:ascii="Times New Roman" w:eastAsia="Times New Roman" w:hAnsi="Times New Roman" w:cs="Times New Roman"/>
          <w:bCs/>
          <w:kern w:val="0"/>
          <w:sz w:val="28"/>
          <w:szCs w:val="28"/>
          <w:lang w:eastAsia="ru-RU" w:bidi="ar-SA"/>
        </w:rPr>
        <w:br/>
      </w:r>
      <w:r w:rsidR="0077344F" w:rsidRPr="0077344F">
        <w:rPr>
          <w:rFonts w:ascii="Times New Roman" w:eastAsia="Times New Roman" w:hAnsi="Times New Roman" w:cs="Times New Roman"/>
          <w:bCs/>
          <w:kern w:val="0"/>
          <w:sz w:val="28"/>
          <w:szCs w:val="28"/>
          <w:lang w:eastAsia="ru-RU" w:bidi="ar-SA"/>
        </w:rPr>
        <w:t>26.60.13.150</w:t>
      </w:r>
      <w:r w:rsidR="00CD3B3A">
        <w:rPr>
          <w:rFonts w:ascii="Times New Roman" w:eastAsia="Times New Roman" w:hAnsi="Times New Roman" w:cs="Times New Roman"/>
          <w:bCs/>
          <w:kern w:val="0"/>
          <w:sz w:val="28"/>
          <w:szCs w:val="28"/>
          <w:lang w:eastAsia="ru-RU" w:bidi="ar-SA"/>
        </w:rPr>
        <w:t xml:space="preserve"> </w:t>
      </w:r>
      <w:r w:rsidR="0077344F" w:rsidRPr="0077344F">
        <w:rPr>
          <w:rFonts w:ascii="Times New Roman" w:eastAsia="Times New Roman" w:hAnsi="Times New Roman" w:cs="Times New Roman"/>
          <w:bCs/>
          <w:kern w:val="0"/>
          <w:sz w:val="28"/>
          <w:szCs w:val="28"/>
          <w:lang w:eastAsia="ru-RU" w:bidi="ar-SA"/>
        </w:rPr>
        <w:t>Система ультразвуковая для физиотерапии</w:t>
      </w:r>
      <w:r w:rsidR="00343B7D">
        <w:rPr>
          <w:rFonts w:ascii="Times New Roman" w:eastAsia="Times New Roman" w:hAnsi="Times New Roman" w:cs="Times New Roman"/>
          <w:bCs/>
          <w:kern w:val="0"/>
          <w:sz w:val="28"/>
          <w:szCs w:val="28"/>
          <w:lang w:eastAsia="ru-RU" w:bidi="ar-SA"/>
        </w:rPr>
        <w:t>.</w:t>
      </w:r>
    </w:p>
    <w:p w:rsidR="00CD3B3A" w:rsidRDefault="00CD3B3A" w:rsidP="007F3969">
      <w:pPr>
        <w:widowControl/>
        <w:suppressAutoHyphens w:val="0"/>
        <w:autoSpaceDE w:val="0"/>
        <w:ind w:firstLine="708"/>
        <w:jc w:val="both"/>
        <w:textAlignment w:val="auto"/>
        <w:outlineLvl w:val="1"/>
        <w:rPr>
          <w:rFonts w:ascii="Times New Roman" w:eastAsia="Times New Roman" w:hAnsi="Times New Roman" w:cs="Times New Roman"/>
          <w:bCs/>
          <w:kern w:val="0"/>
          <w:sz w:val="28"/>
          <w:szCs w:val="28"/>
          <w:lang w:eastAsia="ru-RU" w:bidi="ar-SA"/>
        </w:rPr>
      </w:pPr>
      <w:r>
        <w:rPr>
          <w:rFonts w:ascii="Times New Roman" w:eastAsia="Times New Roman" w:hAnsi="Times New Roman" w:cs="Times New Roman"/>
          <w:bCs/>
          <w:kern w:val="0"/>
          <w:sz w:val="28"/>
          <w:szCs w:val="28"/>
          <w:lang w:eastAsia="ru-RU" w:bidi="ar-SA"/>
        </w:rPr>
        <w:t xml:space="preserve">Согласно доводам Заявителя, требованиям Заказчика соответствует позиция Каталога </w:t>
      </w:r>
      <w:r w:rsidRPr="00CD3B3A">
        <w:rPr>
          <w:rFonts w:ascii="Times New Roman" w:eastAsia="Times New Roman" w:hAnsi="Times New Roman" w:cs="Times New Roman"/>
          <w:bCs/>
          <w:kern w:val="0"/>
          <w:sz w:val="28"/>
          <w:szCs w:val="28"/>
          <w:lang w:eastAsia="ru-RU" w:bidi="ar-SA"/>
        </w:rPr>
        <w:t>26.60.</w:t>
      </w:r>
      <w:r w:rsidR="0077344F" w:rsidRPr="0077344F">
        <w:rPr>
          <w:rFonts w:ascii="Times New Roman" w:eastAsia="Times New Roman" w:hAnsi="Times New Roman" w:cs="Times New Roman"/>
          <w:bCs/>
          <w:kern w:val="0"/>
          <w:sz w:val="28"/>
          <w:szCs w:val="28"/>
          <w:lang w:eastAsia="ru-RU" w:bidi="ar-SA"/>
        </w:rPr>
        <w:t>13</w:t>
      </w:r>
      <w:r w:rsidR="0077344F">
        <w:rPr>
          <w:rFonts w:ascii="Times New Roman" w:eastAsia="Times New Roman" w:hAnsi="Times New Roman" w:cs="Times New Roman"/>
          <w:bCs/>
          <w:kern w:val="0"/>
          <w:sz w:val="28"/>
          <w:szCs w:val="28"/>
          <w:lang w:eastAsia="ru-RU" w:bidi="ar-SA"/>
        </w:rPr>
        <w:t>.150</w:t>
      </w:r>
      <w:r w:rsidRPr="00CD3B3A">
        <w:rPr>
          <w:rFonts w:ascii="Times New Roman" w:eastAsia="Times New Roman" w:hAnsi="Times New Roman" w:cs="Times New Roman"/>
          <w:bCs/>
          <w:kern w:val="0"/>
          <w:sz w:val="28"/>
          <w:szCs w:val="28"/>
          <w:lang w:eastAsia="ru-RU" w:bidi="ar-SA"/>
        </w:rPr>
        <w:t>-000000</w:t>
      </w:r>
      <w:r w:rsidR="0077344F" w:rsidRPr="0077344F">
        <w:rPr>
          <w:rFonts w:ascii="Times New Roman" w:eastAsia="Times New Roman" w:hAnsi="Times New Roman" w:cs="Times New Roman"/>
          <w:bCs/>
          <w:kern w:val="0"/>
          <w:sz w:val="28"/>
          <w:szCs w:val="28"/>
          <w:lang w:eastAsia="ru-RU" w:bidi="ar-SA"/>
        </w:rPr>
        <w:t>40</w:t>
      </w:r>
      <w:r>
        <w:rPr>
          <w:rFonts w:ascii="Times New Roman" w:eastAsia="Times New Roman" w:hAnsi="Times New Roman" w:cs="Times New Roman"/>
          <w:bCs/>
          <w:kern w:val="0"/>
          <w:sz w:val="28"/>
          <w:szCs w:val="28"/>
          <w:lang w:eastAsia="ru-RU" w:bidi="ar-SA"/>
        </w:rPr>
        <w:t>.</w:t>
      </w:r>
    </w:p>
    <w:p w:rsidR="00743330" w:rsidRDefault="00CD3B3A"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Pr>
          <w:rFonts w:ascii="Times New Roman" w:eastAsia="Times New Roman" w:hAnsi="Times New Roman" w:cs="Times New Roman"/>
          <w:bCs/>
          <w:kern w:val="0"/>
          <w:sz w:val="28"/>
          <w:szCs w:val="28"/>
          <w:lang w:eastAsia="ru-RU" w:bidi="ar-SA"/>
        </w:rPr>
        <w:t xml:space="preserve">В соответствии с представленными Заказчиком возражениями, </w:t>
      </w:r>
      <w:r w:rsidR="00743330">
        <w:rPr>
          <w:rFonts w:ascii="Times New Roman" w:eastAsia="Times New Roman" w:hAnsi="Times New Roman" w:cs="Times New Roman"/>
          <w:bCs/>
          <w:kern w:val="0"/>
          <w:sz w:val="28"/>
          <w:szCs w:val="28"/>
          <w:lang w:val="en-US" w:eastAsia="ru-RU" w:bidi="ar-SA"/>
        </w:rPr>
        <w:t>c</w:t>
      </w:r>
      <w:r w:rsidR="00743330" w:rsidRPr="00743330">
        <w:rPr>
          <w:rFonts w:ascii="Times New Roman" w:eastAsia="Times New Roman" w:hAnsi="Times New Roman" w:cs="Times New Roman"/>
          <w:bCs/>
          <w:kern w:val="0"/>
          <w:sz w:val="28"/>
          <w:szCs w:val="28"/>
          <w:lang w:eastAsia="ru-RU" w:bidi="ar-SA"/>
        </w:rPr>
        <w:t xml:space="preserve">огласно пункту 7 Правил использования КТРУ, в случае осуществления закупки товара, </w:t>
      </w:r>
      <w:r w:rsidR="00743330" w:rsidRPr="00743330">
        <w:rPr>
          <w:rFonts w:ascii="Times New Roman" w:eastAsia="Times New Roman" w:hAnsi="Times New Roman" w:cs="Times New Roman"/>
          <w:bCs/>
          <w:kern w:val="0"/>
          <w:sz w:val="28"/>
          <w:szCs w:val="28"/>
          <w:lang w:eastAsia="ru-RU" w:bidi="ar-SA"/>
        </w:rPr>
        <w:lastRenderedPageBreak/>
        <w:t>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sidR="00743330">
        <w:rPr>
          <w:rFonts w:ascii="Times New Roman" w:eastAsia="Times New Roman" w:hAnsi="Times New Roman" w:cs="Times New Roman"/>
          <w:bCs/>
          <w:kern w:val="0"/>
          <w:sz w:val="28"/>
          <w:szCs w:val="28"/>
          <w:lang w:eastAsia="ru-RU" w:bidi="ar-SA"/>
        </w:rPr>
        <w:t>.</w:t>
      </w:r>
      <w:r w:rsidR="00743330" w:rsidRPr="00743330">
        <w:rPr>
          <w:rFonts w:ascii="Times New Roman" w:eastAsia="Times New Roman" w:hAnsi="Times New Roman" w:cs="Times New Roman"/>
          <w:bCs/>
          <w:kern w:val="0"/>
          <w:sz w:val="28"/>
          <w:szCs w:val="28"/>
          <w:lang w:eastAsia="ru-RU" w:bidi="ar-SA"/>
        </w:rPr>
        <w:t xml:space="preserve"> 33 </w:t>
      </w:r>
      <w:r w:rsidR="00743330">
        <w:rPr>
          <w:rFonts w:ascii="Times New Roman" w:eastAsia="Times New Roman" w:hAnsi="Times New Roman" w:cs="Times New Roman"/>
          <w:bCs/>
          <w:kern w:val="0"/>
          <w:sz w:val="28"/>
          <w:szCs w:val="28"/>
          <w:lang w:eastAsia="ru-RU" w:bidi="ar-SA"/>
        </w:rPr>
        <w:t>Закона о контрактной системе</w:t>
      </w:r>
      <w:r w:rsidR="00743330" w:rsidRPr="00743330">
        <w:rPr>
          <w:rFonts w:ascii="Times New Roman" w:eastAsia="Times New Roman" w:hAnsi="Times New Roman" w:cs="Times New Roman"/>
          <w:bCs/>
          <w:kern w:val="0"/>
          <w:sz w:val="28"/>
          <w:szCs w:val="28"/>
          <w:lang w:eastAsia="ru-RU" w:bidi="ar-SA"/>
        </w:rPr>
        <w:t>.</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 xml:space="preserve"> Как следует из описания объекта закупки</w:t>
      </w:r>
      <w:r>
        <w:rPr>
          <w:rFonts w:ascii="Times New Roman" w:eastAsia="Times New Roman" w:hAnsi="Times New Roman" w:cs="Times New Roman"/>
          <w:bCs/>
          <w:kern w:val="0"/>
          <w:sz w:val="28"/>
          <w:szCs w:val="28"/>
          <w:lang w:eastAsia="ru-RU" w:bidi="ar-SA"/>
        </w:rPr>
        <w:t xml:space="preserve">, </w:t>
      </w:r>
      <w:r w:rsidRPr="00743330">
        <w:rPr>
          <w:rFonts w:ascii="Times New Roman" w:eastAsia="Times New Roman" w:hAnsi="Times New Roman" w:cs="Times New Roman"/>
          <w:bCs/>
          <w:kern w:val="0"/>
          <w:sz w:val="28"/>
          <w:szCs w:val="28"/>
          <w:lang w:eastAsia="ru-RU" w:bidi="ar-SA"/>
        </w:rPr>
        <w:t>Заказчику требуется аппарат с двумя рабочими частотами в диапазоне от 0,88 до 2,64 МГц. На настоящий момент в Каталоге товаров, работ, услуг такой позиции не сформировано. Следовательно, законодательно перечень функциональных и технических характеристик, обязательных к применению по данному товару, не определен и может быть сформирован заказчиком исходя из собственных представлений о товаре и своих потребностей. Поэтому в соответствии с п. 7 Правил использования КТРУ заказчик сам описал требуемое изделие, сделав привязку к коду ОКПД2 26.60.13.150 Аппараты ультразвуковой терапии.</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 xml:space="preserve">В отношении позиций каталога, по мнению </w:t>
      </w:r>
      <w:r>
        <w:rPr>
          <w:rFonts w:ascii="Times New Roman" w:eastAsia="Times New Roman" w:hAnsi="Times New Roman" w:cs="Times New Roman"/>
          <w:bCs/>
          <w:kern w:val="0"/>
          <w:sz w:val="28"/>
          <w:szCs w:val="28"/>
          <w:lang w:eastAsia="ru-RU" w:bidi="ar-SA"/>
        </w:rPr>
        <w:t>З</w:t>
      </w:r>
      <w:r w:rsidRPr="00743330">
        <w:rPr>
          <w:rFonts w:ascii="Times New Roman" w:eastAsia="Times New Roman" w:hAnsi="Times New Roman" w:cs="Times New Roman"/>
          <w:bCs/>
          <w:kern w:val="0"/>
          <w:sz w:val="28"/>
          <w:szCs w:val="28"/>
          <w:lang w:eastAsia="ru-RU" w:bidi="ar-SA"/>
        </w:rPr>
        <w:t xml:space="preserve">аявителя, имеющих отношение к «Аппарату ультразвуковой терапии» и подходящих под требования закупки, Заказчик </w:t>
      </w:r>
      <w:r>
        <w:rPr>
          <w:rFonts w:ascii="Times New Roman" w:eastAsia="Times New Roman" w:hAnsi="Times New Roman" w:cs="Times New Roman"/>
          <w:bCs/>
          <w:kern w:val="0"/>
          <w:sz w:val="28"/>
          <w:szCs w:val="28"/>
          <w:lang w:eastAsia="ru-RU" w:bidi="ar-SA"/>
        </w:rPr>
        <w:t>пояснил, что</w:t>
      </w:r>
      <w:r w:rsidRPr="00743330">
        <w:rPr>
          <w:rFonts w:ascii="Times New Roman" w:eastAsia="Times New Roman" w:hAnsi="Times New Roman" w:cs="Times New Roman"/>
          <w:bCs/>
          <w:kern w:val="0"/>
          <w:sz w:val="28"/>
          <w:szCs w:val="28"/>
          <w:lang w:eastAsia="ru-RU" w:bidi="ar-SA"/>
        </w:rPr>
        <w:t xml:space="preserve"> ни одна из предложенных Заявителем позиций КТРУ не подходит, так как ни одна не позволяет закупить апп</w:t>
      </w:r>
      <w:r>
        <w:rPr>
          <w:rFonts w:ascii="Times New Roman" w:eastAsia="Times New Roman" w:hAnsi="Times New Roman" w:cs="Times New Roman"/>
          <w:bCs/>
          <w:kern w:val="0"/>
          <w:sz w:val="28"/>
          <w:szCs w:val="28"/>
          <w:lang w:eastAsia="ru-RU" w:bidi="ar-SA"/>
        </w:rPr>
        <w:t>арат с двумя рабочими частотами</w:t>
      </w:r>
      <w:r w:rsidRPr="00743330">
        <w:rPr>
          <w:rFonts w:ascii="Times New Roman" w:eastAsia="Times New Roman" w:hAnsi="Times New Roman" w:cs="Times New Roman"/>
          <w:bCs/>
          <w:kern w:val="0"/>
          <w:sz w:val="28"/>
          <w:szCs w:val="28"/>
          <w:lang w:eastAsia="ru-RU" w:bidi="ar-SA"/>
        </w:rPr>
        <w:t>.</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КТРУ 26.60.13.150-00000048, укрупненная позиция, объединяющая однотипные отдельные позиции Каталога товаров, работ, услуг. Во вкладке «вложения» размещена действующая редакция позиции каталога со всеми вариантами использования и разъяснениями относительно того, можно ли выбрать один из вариантов, несколько вариантов или выбора нет. В характеристике частот представлены 4 варианта, эта величина неизменяемая заказчиком, значит, в аппарате должны присутствовать все эти частоты, к намерению Заказчика купить 2-частотный аппарат не подходит.</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КТРУ 26.60.13.150-00000047, 26.60.13.150-00000046, 26.60.13.150-00000045, 26.60.13.150-00000044 – возможность выбора только одной частоты в диапазоне от 3 до 3,2 МГц, от 2 до 2,64 МГц, от 0,8 до 1,1 МГц, от 0,028 до 0,11 МГц к намерению Заказчика купить 2-частотный аппарат не подходит.</w:t>
      </w:r>
    </w:p>
    <w:p w:rsid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КТРУ 26.60.13.150-00000041, 26.60.13.150-00000040 – наименование товара «аппликатор ультразвуковой», это не аппарат ультразвуковой, к намерению Заказчика купить 2-частотный аппарат данные позиции КТРУ не подходят.</w:t>
      </w:r>
    </w:p>
    <w:p w:rsid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Pr>
          <w:rFonts w:ascii="Times New Roman" w:eastAsia="Times New Roman" w:hAnsi="Times New Roman" w:cs="Times New Roman"/>
          <w:bCs/>
          <w:kern w:val="0"/>
          <w:sz w:val="28"/>
          <w:szCs w:val="28"/>
          <w:lang w:eastAsia="ru-RU" w:bidi="ar-SA"/>
        </w:rPr>
        <w:t>Следовательно, Заказчиком осуществлено описание объекта закупки в соответствии на основании п. 7 Правил в соответствии с требованиями ст. 33 Закона о контрактной системе.</w:t>
      </w:r>
    </w:p>
    <w:p w:rsid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p>
    <w:p w:rsidR="00CD3B3A" w:rsidRDefault="00CD3B3A"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Pr>
          <w:rFonts w:ascii="Times New Roman" w:eastAsia="Times New Roman" w:hAnsi="Times New Roman" w:cs="Times New Roman"/>
          <w:bCs/>
          <w:kern w:val="0"/>
          <w:sz w:val="28"/>
          <w:szCs w:val="28"/>
          <w:lang w:eastAsia="ru-RU" w:bidi="ar-SA"/>
        </w:rPr>
        <w:t>Таким образом, в действиях Заказчика, не использовавшего при описании объекта закупки вышеуказанн</w:t>
      </w:r>
      <w:r w:rsidR="00743330">
        <w:rPr>
          <w:rFonts w:ascii="Times New Roman" w:eastAsia="Times New Roman" w:hAnsi="Times New Roman" w:cs="Times New Roman"/>
          <w:bCs/>
          <w:kern w:val="0"/>
          <w:sz w:val="28"/>
          <w:szCs w:val="28"/>
          <w:lang w:eastAsia="ru-RU" w:bidi="ar-SA"/>
        </w:rPr>
        <w:t>ые</w:t>
      </w:r>
      <w:r>
        <w:rPr>
          <w:rFonts w:ascii="Times New Roman" w:eastAsia="Times New Roman" w:hAnsi="Times New Roman" w:cs="Times New Roman"/>
          <w:bCs/>
          <w:kern w:val="0"/>
          <w:sz w:val="28"/>
          <w:szCs w:val="28"/>
          <w:lang w:eastAsia="ru-RU" w:bidi="ar-SA"/>
        </w:rPr>
        <w:t xml:space="preserve"> позици</w:t>
      </w:r>
      <w:r w:rsidR="00743330">
        <w:rPr>
          <w:rFonts w:ascii="Times New Roman" w:eastAsia="Times New Roman" w:hAnsi="Times New Roman" w:cs="Times New Roman"/>
          <w:bCs/>
          <w:kern w:val="0"/>
          <w:sz w:val="28"/>
          <w:szCs w:val="28"/>
          <w:lang w:eastAsia="ru-RU" w:bidi="ar-SA"/>
        </w:rPr>
        <w:t>и</w:t>
      </w:r>
      <w:r>
        <w:rPr>
          <w:rFonts w:ascii="Times New Roman" w:eastAsia="Times New Roman" w:hAnsi="Times New Roman" w:cs="Times New Roman"/>
          <w:bCs/>
          <w:kern w:val="0"/>
          <w:sz w:val="28"/>
          <w:szCs w:val="28"/>
          <w:lang w:eastAsia="ru-RU" w:bidi="ar-SA"/>
        </w:rPr>
        <w:t xml:space="preserve"> Каталога не усматривается нарушение           ч. 6 ст. 23 Закона о контрактной системе.</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
          <w:bCs/>
          <w:kern w:val="0"/>
          <w:sz w:val="28"/>
          <w:szCs w:val="28"/>
          <w:lang w:eastAsia="ru-RU" w:bidi="ar-SA"/>
        </w:rPr>
        <w:t>2.</w:t>
      </w:r>
      <w:r>
        <w:rPr>
          <w:rFonts w:ascii="Times New Roman" w:eastAsia="Times New Roman" w:hAnsi="Times New Roman" w:cs="Times New Roman"/>
          <w:b/>
          <w:bCs/>
          <w:kern w:val="0"/>
          <w:sz w:val="28"/>
          <w:szCs w:val="28"/>
          <w:lang w:eastAsia="ru-RU" w:bidi="ar-SA"/>
        </w:rPr>
        <w:t xml:space="preserve"> </w:t>
      </w:r>
      <w:r w:rsidRPr="00743330">
        <w:rPr>
          <w:rFonts w:ascii="Times New Roman" w:eastAsia="Times New Roman" w:hAnsi="Times New Roman" w:cs="Times New Roman"/>
          <w:bCs/>
          <w:kern w:val="0"/>
          <w:sz w:val="28"/>
          <w:szCs w:val="28"/>
          <w:lang w:eastAsia="ru-RU" w:bidi="ar-SA"/>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sidRPr="00743330">
        <w:rPr>
          <w:rFonts w:ascii="Times New Roman" w:eastAsia="Times New Roman" w:hAnsi="Times New Roman" w:cs="Times New Roman"/>
          <w:bCs/>
          <w:kern w:val="0"/>
          <w:sz w:val="28"/>
          <w:szCs w:val="28"/>
          <w:lang w:eastAsia="ru-RU" w:bidi="ar-SA"/>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В соответствии с п. 2 ч. 1 ст. 33 Закона о контрактной системе,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 xml:space="preserve">В силу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Требования к товарам, которые поставляются Заказчику установлены Заказчиком в электронном документе «Описание объекта закупки.doc».</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 xml:space="preserve">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w:t>
      </w:r>
      <w:r w:rsidRPr="00743330">
        <w:rPr>
          <w:rFonts w:ascii="Times New Roman" w:eastAsia="Times New Roman" w:hAnsi="Times New Roman" w:cs="Times New Roman"/>
          <w:bCs/>
          <w:kern w:val="0"/>
          <w:sz w:val="28"/>
          <w:szCs w:val="28"/>
          <w:lang w:eastAsia="ru-RU" w:bidi="ar-SA"/>
        </w:rPr>
        <w:lastRenderedPageBreak/>
        <w:t>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 3 ст. 33 Закона о контрактной системе).</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Комиссия УФАС приходит к выводу, что 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В силу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 xml:space="preserve">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w:t>
      </w:r>
      <w:r w:rsidRPr="00743330">
        <w:rPr>
          <w:rFonts w:ascii="Times New Roman" w:eastAsia="Times New Roman" w:hAnsi="Times New Roman" w:cs="Times New Roman"/>
          <w:bCs/>
          <w:kern w:val="0"/>
          <w:sz w:val="28"/>
          <w:szCs w:val="28"/>
          <w:lang w:eastAsia="ru-RU" w:bidi="ar-SA"/>
        </w:rPr>
        <w:lastRenderedPageBreak/>
        <w:t>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Исходя из буквального и смыслового толкования нормативных положений ст. 17 Закона о защите конкуренции, запрещаются любые действия, которые приводят 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Включение Заказчиком в извещение об осуществлении закупки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 xml:space="preserve">Объектом закупки является </w:t>
      </w:r>
      <w:r w:rsidR="00031DE0" w:rsidRPr="00031DE0">
        <w:rPr>
          <w:rFonts w:ascii="Times New Roman" w:eastAsia="Times New Roman" w:hAnsi="Times New Roman" w:cs="Times New Roman"/>
          <w:bCs/>
          <w:kern w:val="0"/>
          <w:sz w:val="28"/>
          <w:szCs w:val="28"/>
          <w:lang w:eastAsia="ru-RU" w:bidi="ar-SA"/>
        </w:rPr>
        <w:t>поставк</w:t>
      </w:r>
      <w:r w:rsidR="00031DE0">
        <w:rPr>
          <w:rFonts w:ascii="Times New Roman" w:eastAsia="Times New Roman" w:hAnsi="Times New Roman" w:cs="Times New Roman"/>
          <w:bCs/>
          <w:kern w:val="0"/>
          <w:sz w:val="28"/>
          <w:szCs w:val="28"/>
          <w:lang w:eastAsia="ru-RU" w:bidi="ar-SA"/>
        </w:rPr>
        <w:t>а</w:t>
      </w:r>
      <w:r w:rsidR="00031DE0" w:rsidRPr="00031DE0">
        <w:rPr>
          <w:rFonts w:ascii="Times New Roman" w:eastAsia="Times New Roman" w:hAnsi="Times New Roman" w:cs="Times New Roman"/>
          <w:bCs/>
          <w:kern w:val="0"/>
          <w:sz w:val="28"/>
          <w:szCs w:val="28"/>
          <w:lang w:eastAsia="ru-RU" w:bidi="ar-SA"/>
        </w:rPr>
        <w:t xml:space="preserve"> систем ультразвуковых для физиотерапии</w:t>
      </w:r>
      <w:r w:rsidRPr="00743330">
        <w:rPr>
          <w:rFonts w:ascii="Times New Roman" w:eastAsia="Times New Roman" w:hAnsi="Times New Roman" w:cs="Times New Roman"/>
          <w:bCs/>
          <w:kern w:val="0"/>
          <w:sz w:val="28"/>
          <w:szCs w:val="28"/>
          <w:lang w:eastAsia="ru-RU" w:bidi="ar-SA"/>
        </w:rPr>
        <w:t>.</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Согласно доводам Заявителя, установленные Заказчиком характеристики требуемых к поставке товаров ограничивают круг участников закупки, поскольку совокупности установленных требований к товарам соответствует изделие единственного производителя.</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Комиссия УФАС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извещении об осуществлении закупки,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для приобретения которых необходимо заключать определенные договоры и соглашения с производителем изделий.</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В силу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 8 ст.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 xml:space="preserve">Согласно п. 2 Обзора судебной практики применения законодательства российской федерации о контрактной системе в сфере закупок товаров, работ, услуг </w:t>
      </w:r>
      <w:r w:rsidRPr="00743330">
        <w:rPr>
          <w:rFonts w:ascii="Times New Roman" w:eastAsia="Times New Roman" w:hAnsi="Times New Roman" w:cs="Times New Roman"/>
          <w:bCs/>
          <w:kern w:val="0"/>
          <w:sz w:val="28"/>
          <w:szCs w:val="28"/>
          <w:lang w:eastAsia="ru-RU" w:bidi="ar-SA"/>
        </w:rPr>
        <w:lastRenderedPageBreak/>
        <w:t>для обеспечения государственных и муниципальных нужд утвержденного Президиумом Верховного Суда Российской Федерации 28 июня 2017 года включение заказчиком в извещение об осуществлении закупки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Представителем Заказчика даны пояснения, согласно которым предметом рассматриваемой закупки является не производство, а поставка товара, обладающего определенными техническими и функциональными свойствами. Оборот подобных товаров не ограничен, а, следовательно, возможность их приобретения с целью дальнейшей поставки имеет любой участник закупки, заинтересованный в участии в рассматриваемом аукционе. Приведенные требования к товару отражают действительную потребность Заказчика в приобретении товара, в наибольшей степени соответствующего целям проведения закупки, исходя из принципа ответственности за результативность обеспечения государственных нужд, эффективность осуществления закупок.</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В соответствии с возражениями Заказчика, описание объекта закупки сформулировано исходя из потребностей учреждения, а функциональным характеристикам объекта закупки соответствуют изделия как минимум двух производителей, а именно:</w:t>
      </w:r>
    </w:p>
    <w:p w:rsidR="00031DE0" w:rsidRDefault="00031DE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031DE0">
        <w:rPr>
          <w:rFonts w:ascii="Times New Roman" w:eastAsia="Times New Roman" w:hAnsi="Times New Roman" w:cs="Times New Roman"/>
          <w:bCs/>
          <w:kern w:val="0"/>
          <w:sz w:val="28"/>
          <w:szCs w:val="28"/>
          <w:lang w:eastAsia="ru-RU" w:bidi="ar-SA"/>
        </w:rPr>
        <w:t>По первой позиции описани</w:t>
      </w:r>
      <w:r>
        <w:rPr>
          <w:rFonts w:ascii="Times New Roman" w:eastAsia="Times New Roman" w:hAnsi="Times New Roman" w:cs="Times New Roman"/>
          <w:bCs/>
          <w:kern w:val="0"/>
          <w:sz w:val="28"/>
          <w:szCs w:val="28"/>
          <w:lang w:eastAsia="ru-RU" w:bidi="ar-SA"/>
        </w:rPr>
        <w:t>я</w:t>
      </w:r>
      <w:r w:rsidRPr="00031DE0">
        <w:rPr>
          <w:rFonts w:ascii="Times New Roman" w:eastAsia="Times New Roman" w:hAnsi="Times New Roman" w:cs="Times New Roman"/>
          <w:bCs/>
          <w:kern w:val="0"/>
          <w:sz w:val="28"/>
          <w:szCs w:val="28"/>
          <w:lang w:eastAsia="ru-RU" w:bidi="ar-SA"/>
        </w:rPr>
        <w:t xml:space="preserve"> объекта закупки сделано усреднение между аппаратами разных производителей – Аппаратом для ультразвуковой терапии УЗТ–1.3.02Ф</w:t>
      </w:r>
      <w:r>
        <w:rPr>
          <w:rFonts w:ascii="Times New Roman" w:eastAsia="Times New Roman" w:hAnsi="Times New Roman" w:cs="Times New Roman"/>
          <w:bCs/>
          <w:kern w:val="0"/>
          <w:sz w:val="28"/>
          <w:szCs w:val="28"/>
          <w:lang w:eastAsia="ru-RU" w:bidi="ar-SA"/>
        </w:rPr>
        <w:t xml:space="preserve"> </w:t>
      </w:r>
      <w:r w:rsidRPr="00031DE0">
        <w:rPr>
          <w:rFonts w:ascii="Times New Roman" w:eastAsia="Times New Roman" w:hAnsi="Times New Roman" w:cs="Times New Roman"/>
          <w:bCs/>
          <w:kern w:val="0"/>
          <w:sz w:val="28"/>
          <w:szCs w:val="28"/>
          <w:lang w:eastAsia="ru-RU" w:bidi="ar-SA"/>
        </w:rPr>
        <w:t>-</w:t>
      </w:r>
      <w:r>
        <w:rPr>
          <w:rFonts w:ascii="Times New Roman" w:eastAsia="Times New Roman" w:hAnsi="Times New Roman" w:cs="Times New Roman"/>
          <w:bCs/>
          <w:kern w:val="0"/>
          <w:sz w:val="28"/>
          <w:szCs w:val="28"/>
          <w:lang w:eastAsia="ru-RU" w:bidi="ar-SA"/>
        </w:rPr>
        <w:t xml:space="preserve"> </w:t>
      </w:r>
      <w:r w:rsidRPr="00031DE0">
        <w:rPr>
          <w:rFonts w:ascii="Times New Roman" w:eastAsia="Times New Roman" w:hAnsi="Times New Roman" w:cs="Times New Roman"/>
          <w:bCs/>
          <w:kern w:val="0"/>
          <w:sz w:val="28"/>
          <w:szCs w:val="28"/>
          <w:lang w:eastAsia="ru-RU" w:bidi="ar-SA"/>
        </w:rPr>
        <w:t xml:space="preserve">«Мед ТеКо», производитель ООО «Мед ТеКо», и </w:t>
      </w:r>
      <w:r>
        <w:rPr>
          <w:rFonts w:ascii="Times New Roman" w:eastAsia="Times New Roman" w:hAnsi="Times New Roman" w:cs="Times New Roman"/>
          <w:bCs/>
          <w:kern w:val="0"/>
          <w:sz w:val="28"/>
          <w:szCs w:val="28"/>
          <w:lang w:eastAsia="ru-RU" w:bidi="ar-SA"/>
        </w:rPr>
        <w:t>а</w:t>
      </w:r>
      <w:r w:rsidRPr="00031DE0">
        <w:rPr>
          <w:rFonts w:ascii="Times New Roman" w:eastAsia="Times New Roman" w:hAnsi="Times New Roman" w:cs="Times New Roman"/>
          <w:bCs/>
          <w:kern w:val="0"/>
          <w:sz w:val="28"/>
          <w:szCs w:val="28"/>
          <w:lang w:eastAsia="ru-RU" w:bidi="ar-SA"/>
        </w:rPr>
        <w:t xml:space="preserve">ппаратом ультразвуковой терапии ЭСМА 12.05 Ультразвук и аппаратом ЭСМА 12.25, производитель ООО «ЭСМА». Аппараты имеют по 2 рабочие частоты 0,88 и 2,64 МГц и соответствуют техническому заданию. </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Комиссия УФАС отмечает, что частью 4 ст. 106 Закона о контрактной системе предусмотрено,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Уполномоченного органа, Заказчика в порядке Главы 6 Закона о контрактной системе.</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lastRenderedPageBreak/>
        <w:t>Вместе с тем, Комиссия УФАС отмечает, что подателем жалобы не представлено доказательств, подтверждающих довод Заявителя о том, что Заказчиком нарушены правила описания объекта закупки, а также доказательств, свидетельствующих о предоставлении преимуществ одному из участников закупки.</w:t>
      </w:r>
    </w:p>
    <w:p w:rsidR="00743330" w:rsidRPr="00743330" w:rsidRDefault="00743330" w:rsidP="00743330">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sidRPr="00743330">
        <w:rPr>
          <w:rFonts w:ascii="Times New Roman" w:eastAsia="Times New Roman" w:hAnsi="Times New Roman" w:cs="Times New Roman"/>
          <w:bCs/>
          <w:kern w:val="0"/>
          <w:sz w:val="28"/>
          <w:szCs w:val="28"/>
          <w:lang w:eastAsia="ru-RU" w:bidi="ar-SA"/>
        </w:rPr>
        <w:t>При установленных обстоятельствах Комиссия УФАС приходит к выводу, что данные доводы жалобы не находят своего подтверждения.</w:t>
      </w:r>
    </w:p>
    <w:p w:rsidR="00CD3B3A" w:rsidRDefault="00CD3B3A" w:rsidP="007F3969">
      <w:pPr>
        <w:widowControl/>
        <w:suppressAutoHyphens w:val="0"/>
        <w:autoSpaceDN/>
        <w:ind w:firstLine="708"/>
        <w:jc w:val="both"/>
        <w:textAlignment w:val="auto"/>
        <w:rPr>
          <w:rFonts w:ascii="Times New Roman" w:eastAsia="Times New Roman" w:hAnsi="Times New Roman" w:cs="Times New Roman"/>
          <w:bCs/>
          <w:kern w:val="0"/>
          <w:sz w:val="28"/>
          <w:szCs w:val="28"/>
          <w:lang w:eastAsia="ru-RU" w:bidi="ar-SA"/>
        </w:rPr>
      </w:pPr>
      <w:r>
        <w:rPr>
          <w:rFonts w:ascii="Times New Roman" w:eastAsia="Times New Roman" w:hAnsi="Times New Roman" w:cs="Times New Roman"/>
          <w:bCs/>
          <w:kern w:val="0"/>
          <w:sz w:val="28"/>
          <w:szCs w:val="28"/>
          <w:lang w:eastAsia="ru-RU" w:bidi="ar-SA"/>
        </w:rPr>
        <w:t>Жалоба признана необоснованной.</w:t>
      </w:r>
    </w:p>
    <w:p w:rsidR="00736629" w:rsidRPr="007F3969" w:rsidRDefault="00736629" w:rsidP="007F3969">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7F3969">
        <w:rPr>
          <w:rFonts w:ascii="Times New Roman" w:eastAsia="Times New Roman" w:hAnsi="Times New Roman" w:cs="Times New Roman"/>
          <w:kern w:val="0"/>
          <w:sz w:val="28"/>
          <w:szCs w:val="28"/>
          <w:lang w:eastAsia="ru-RU" w:bidi="ar-SA"/>
        </w:rPr>
        <w:t xml:space="preserve">Комиссия УФАС, руководствуясь ст. 99, 106 Закона о контрактной системе, </w:t>
      </w:r>
    </w:p>
    <w:p w:rsidR="00736629" w:rsidRPr="007F3969" w:rsidRDefault="00736629" w:rsidP="007F3969">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p>
    <w:p w:rsidR="00736629" w:rsidRPr="007F3969" w:rsidRDefault="00736629" w:rsidP="007F3969">
      <w:pPr>
        <w:widowControl/>
        <w:suppressAutoHyphens w:val="0"/>
        <w:autoSpaceDN/>
        <w:ind w:firstLine="708"/>
        <w:jc w:val="center"/>
        <w:textAlignment w:val="auto"/>
        <w:rPr>
          <w:rFonts w:ascii="Times New Roman" w:eastAsia="Times New Roman" w:hAnsi="Times New Roman" w:cs="Times New Roman"/>
          <w:b/>
          <w:kern w:val="0"/>
          <w:sz w:val="28"/>
          <w:szCs w:val="28"/>
          <w:lang w:eastAsia="ru-RU" w:bidi="ar-SA"/>
        </w:rPr>
      </w:pPr>
      <w:r w:rsidRPr="007F3969">
        <w:rPr>
          <w:rFonts w:ascii="Times New Roman" w:eastAsia="Times New Roman" w:hAnsi="Times New Roman" w:cs="Times New Roman"/>
          <w:b/>
          <w:kern w:val="0"/>
          <w:sz w:val="28"/>
          <w:szCs w:val="28"/>
          <w:lang w:eastAsia="ru-RU" w:bidi="ar-SA"/>
        </w:rPr>
        <w:t xml:space="preserve">РЕШИЛА: </w:t>
      </w:r>
    </w:p>
    <w:p w:rsidR="00736629" w:rsidRPr="007F3969" w:rsidRDefault="00736629" w:rsidP="007F3969">
      <w:pPr>
        <w:widowControl/>
        <w:suppressAutoHyphens w:val="0"/>
        <w:autoSpaceDE w:val="0"/>
        <w:adjustRightInd w:val="0"/>
        <w:ind w:firstLine="708"/>
        <w:jc w:val="both"/>
        <w:textAlignment w:val="auto"/>
        <w:outlineLvl w:val="1"/>
        <w:rPr>
          <w:rFonts w:ascii="Times New Roman" w:eastAsia="Times New Roman" w:hAnsi="Times New Roman" w:cs="Times New Roman"/>
          <w:kern w:val="0"/>
          <w:sz w:val="28"/>
          <w:szCs w:val="28"/>
          <w:lang w:eastAsia="ru-RU" w:bidi="ar-SA"/>
        </w:rPr>
      </w:pPr>
    </w:p>
    <w:p w:rsidR="00736629" w:rsidRPr="007F3969" w:rsidRDefault="00736629" w:rsidP="00CD3B3A">
      <w:pPr>
        <w:widowControl/>
        <w:suppressAutoHyphens w:val="0"/>
        <w:autoSpaceDE w:val="0"/>
        <w:autoSpaceDN/>
        <w:adjustRightInd w:val="0"/>
        <w:ind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7F3969">
        <w:rPr>
          <w:rFonts w:ascii="Times New Roman" w:eastAsia="Times New Roman" w:hAnsi="Times New Roman" w:cs="Times New Roman"/>
          <w:color w:val="000000"/>
          <w:kern w:val="0"/>
          <w:sz w:val="28"/>
          <w:szCs w:val="28"/>
          <w:lang w:eastAsia="ru-RU" w:bidi="ar-SA"/>
        </w:rPr>
        <w:t xml:space="preserve">Признать жалобу </w:t>
      </w:r>
      <w:r w:rsidR="00031DE0" w:rsidRPr="00031DE0">
        <w:rPr>
          <w:rFonts w:ascii="Times New Roman" w:eastAsia="Times New Roman" w:hAnsi="Times New Roman" w:cs="Times New Roman"/>
          <w:iCs/>
          <w:color w:val="000000"/>
          <w:kern w:val="0"/>
          <w:sz w:val="28"/>
          <w:szCs w:val="28"/>
          <w:lang w:eastAsia="ru-RU" w:bidi="ar-SA"/>
        </w:rPr>
        <w:t>ИП Тырыкина Константина Вячеславовича</w:t>
      </w:r>
      <w:r w:rsidRPr="007F3969">
        <w:rPr>
          <w:rFonts w:ascii="Times New Roman" w:eastAsia="Times New Roman" w:hAnsi="Times New Roman" w:cs="Times New Roman"/>
          <w:color w:val="000000"/>
          <w:kern w:val="0"/>
          <w:sz w:val="28"/>
          <w:szCs w:val="28"/>
          <w:lang w:eastAsia="ru-RU" w:bidi="ar-SA"/>
        </w:rPr>
        <w:t xml:space="preserve"> </w:t>
      </w:r>
      <w:r w:rsidR="00031DE0">
        <w:rPr>
          <w:rFonts w:ascii="Times New Roman" w:eastAsia="Times New Roman" w:hAnsi="Times New Roman" w:cs="Times New Roman"/>
          <w:color w:val="000000"/>
          <w:kern w:val="0"/>
          <w:sz w:val="28"/>
          <w:szCs w:val="28"/>
          <w:lang w:eastAsia="ru-RU" w:bidi="ar-SA"/>
        </w:rPr>
        <w:t>не</w:t>
      </w:r>
      <w:r w:rsidR="00C14479">
        <w:rPr>
          <w:rFonts w:ascii="Times New Roman" w:eastAsia="Times New Roman" w:hAnsi="Times New Roman" w:cs="Times New Roman"/>
          <w:color w:val="000000"/>
          <w:kern w:val="0"/>
          <w:sz w:val="28"/>
          <w:szCs w:val="28"/>
          <w:lang w:eastAsia="ru-RU" w:bidi="ar-SA"/>
        </w:rPr>
        <w:t>обоснованной.</w:t>
      </w:r>
    </w:p>
    <w:p w:rsidR="00736629" w:rsidRDefault="00736629" w:rsidP="00736629">
      <w:pPr>
        <w:pStyle w:val="Standard"/>
        <w:tabs>
          <w:tab w:val="left" w:pos="0"/>
        </w:tabs>
        <w:jc w:val="both"/>
        <w:rPr>
          <w:rFonts w:ascii="Times New Roman" w:hAnsi="Times New Roman"/>
          <w:sz w:val="28"/>
          <w:szCs w:val="28"/>
        </w:rPr>
      </w:pPr>
      <w:bookmarkStart w:id="0" w:name="_GoBack"/>
      <w:bookmarkEnd w:id="0"/>
    </w:p>
    <w:p w:rsidR="00621634" w:rsidRPr="00C14479" w:rsidRDefault="00C94559" w:rsidP="00C14479">
      <w:pPr>
        <w:pStyle w:val="Standard"/>
        <w:tabs>
          <w:tab w:val="left" w:pos="2700"/>
        </w:tabs>
        <w:ind w:firstLine="720"/>
        <w:jc w:val="both"/>
        <w:rPr>
          <w:rFonts w:ascii="Times New Roman" w:hAnsi="Times New Roman" w:cs="Times New Roman"/>
        </w:rPr>
      </w:pPr>
      <w:hyperlink r:id="rId7" w:history="1">
        <w:r w:rsidR="00736629" w:rsidRPr="007F3969">
          <w:rPr>
            <w:rFonts w:ascii="Times New Roman" w:hAnsi="Times New Roman" w:cs="Times New Roman"/>
            <w:i/>
          </w:rPr>
          <w:t xml:space="preserve">Настоящее решение может быть обжаловано в судебном порядке </w:t>
        </w:r>
        <w:r w:rsidR="00736629" w:rsidRPr="007F3969">
          <w:rPr>
            <w:rFonts w:ascii="Times New Roman" w:hAnsi="Times New Roman" w:cs="Times New Roman"/>
            <w:i/>
          </w:rPr>
          <w:br/>
          <w:t>в течение трёх месяцев со дня принятия.</w:t>
        </w:r>
      </w:hyperlink>
      <w:hyperlink r:id="rId8" w:history="1"/>
    </w:p>
    <w:sectPr w:rsidR="00621634" w:rsidRPr="00C14479" w:rsidSect="003518CB">
      <w:headerReference w:type="default" r:id="rId9"/>
      <w:pgSz w:w="11906" w:h="16838"/>
      <w:pgMar w:top="1134" w:right="707" w:bottom="1701"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559" w:rsidRDefault="00C94559" w:rsidP="003518CB">
      <w:r>
        <w:separator/>
      </w:r>
    </w:p>
  </w:endnote>
  <w:endnote w:type="continuationSeparator" w:id="0">
    <w:p w:rsidR="00C94559" w:rsidRDefault="00C94559" w:rsidP="00351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559" w:rsidRDefault="00C94559" w:rsidP="003518CB">
      <w:r>
        <w:separator/>
      </w:r>
    </w:p>
  </w:footnote>
  <w:footnote w:type="continuationSeparator" w:id="0">
    <w:p w:rsidR="00C94559" w:rsidRDefault="00C94559" w:rsidP="003518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4043063"/>
      <w:docPartObj>
        <w:docPartGallery w:val="Page Numbers (Top of Page)"/>
        <w:docPartUnique/>
      </w:docPartObj>
    </w:sdtPr>
    <w:sdtEndPr/>
    <w:sdtContent>
      <w:p w:rsidR="003518CB" w:rsidRDefault="003518CB">
        <w:pPr>
          <w:pStyle w:val="a3"/>
          <w:jc w:val="center"/>
        </w:pPr>
        <w:r>
          <w:fldChar w:fldCharType="begin"/>
        </w:r>
        <w:r>
          <w:instrText>PAGE   \* MERGEFORMAT</w:instrText>
        </w:r>
        <w:r>
          <w:fldChar w:fldCharType="separate"/>
        </w:r>
        <w:r w:rsidR="007A4A2C">
          <w:rPr>
            <w:noProof/>
          </w:rPr>
          <w:t>11</w:t>
        </w:r>
        <w:r>
          <w:fldChar w:fldCharType="end"/>
        </w:r>
      </w:p>
    </w:sdtContent>
  </w:sdt>
  <w:p w:rsidR="003518CB" w:rsidRDefault="003518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730"/>
    <w:rsid w:val="00031DE0"/>
    <w:rsid w:val="00343B7D"/>
    <w:rsid w:val="003518CB"/>
    <w:rsid w:val="00436887"/>
    <w:rsid w:val="004878D5"/>
    <w:rsid w:val="00621634"/>
    <w:rsid w:val="00696C7D"/>
    <w:rsid w:val="00736629"/>
    <w:rsid w:val="00743330"/>
    <w:rsid w:val="0077344F"/>
    <w:rsid w:val="007A4A2C"/>
    <w:rsid w:val="007F3969"/>
    <w:rsid w:val="009B488F"/>
    <w:rsid w:val="00A05326"/>
    <w:rsid w:val="00A51158"/>
    <w:rsid w:val="00A63A7D"/>
    <w:rsid w:val="00A94224"/>
    <w:rsid w:val="00B378B5"/>
    <w:rsid w:val="00BD5244"/>
    <w:rsid w:val="00C14479"/>
    <w:rsid w:val="00C94559"/>
    <w:rsid w:val="00CA4D98"/>
    <w:rsid w:val="00CB6781"/>
    <w:rsid w:val="00CD3B3A"/>
    <w:rsid w:val="00CF6807"/>
    <w:rsid w:val="00DA5B4A"/>
    <w:rsid w:val="00DB3730"/>
    <w:rsid w:val="00F56C48"/>
    <w:rsid w:val="00F712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C1FAA9-3CF9-4E62-8A59-44C523CB0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6629"/>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736629"/>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western">
    <w:name w:val="western"/>
    <w:basedOn w:val="a"/>
    <w:rsid w:val="003518CB"/>
    <w:pPr>
      <w:widowControl/>
      <w:suppressAutoHyphens w:val="0"/>
      <w:autoSpaceDN/>
      <w:spacing w:before="100" w:beforeAutospacing="1" w:after="142" w:line="276" w:lineRule="auto"/>
      <w:textAlignment w:val="auto"/>
    </w:pPr>
    <w:rPr>
      <w:rFonts w:ascii="Times New Roman" w:eastAsia="Times New Roman" w:hAnsi="Times New Roman" w:cs="Times New Roman"/>
      <w:kern w:val="0"/>
      <w:lang w:eastAsia="ru-RU" w:bidi="ar-SA"/>
    </w:rPr>
  </w:style>
  <w:style w:type="paragraph" w:styleId="a3">
    <w:name w:val="header"/>
    <w:basedOn w:val="a"/>
    <w:link w:val="a4"/>
    <w:uiPriority w:val="99"/>
    <w:unhideWhenUsed/>
    <w:rsid w:val="003518CB"/>
    <w:pPr>
      <w:tabs>
        <w:tab w:val="center" w:pos="4677"/>
        <w:tab w:val="right" w:pos="9355"/>
      </w:tabs>
    </w:pPr>
    <w:rPr>
      <w:rFonts w:cs="Mangal"/>
      <w:szCs w:val="21"/>
    </w:rPr>
  </w:style>
  <w:style w:type="character" w:customStyle="1" w:styleId="a4">
    <w:name w:val="Верхний колонтитул Знак"/>
    <w:basedOn w:val="a0"/>
    <w:link w:val="a3"/>
    <w:uiPriority w:val="99"/>
    <w:rsid w:val="003518CB"/>
    <w:rPr>
      <w:rFonts w:ascii="Liberation Serif" w:eastAsia="NSimSun" w:hAnsi="Liberation Serif" w:cs="Mangal"/>
      <w:kern w:val="3"/>
      <w:sz w:val="24"/>
      <w:szCs w:val="21"/>
      <w:lang w:eastAsia="zh-CN" w:bidi="hi-IN"/>
    </w:rPr>
  </w:style>
  <w:style w:type="paragraph" w:styleId="a5">
    <w:name w:val="footer"/>
    <w:basedOn w:val="a"/>
    <w:link w:val="a6"/>
    <w:uiPriority w:val="99"/>
    <w:unhideWhenUsed/>
    <w:rsid w:val="003518CB"/>
    <w:pPr>
      <w:tabs>
        <w:tab w:val="center" w:pos="4677"/>
        <w:tab w:val="right" w:pos="9355"/>
      </w:tabs>
    </w:pPr>
    <w:rPr>
      <w:rFonts w:cs="Mangal"/>
      <w:szCs w:val="21"/>
    </w:rPr>
  </w:style>
  <w:style w:type="character" w:customStyle="1" w:styleId="a6">
    <w:name w:val="Нижний колонтитул Знак"/>
    <w:basedOn w:val="a0"/>
    <w:link w:val="a5"/>
    <w:uiPriority w:val="99"/>
    <w:rsid w:val="003518CB"/>
    <w:rPr>
      <w:rFonts w:ascii="Liberation Serif" w:eastAsia="NSimSun" w:hAnsi="Liberation Serif" w:cs="Mangal"/>
      <w:kern w:val="3"/>
      <w:sz w:val="24"/>
      <w:szCs w:val="21"/>
      <w:lang w:eastAsia="zh-CN" w:bidi="hi-IN"/>
    </w:rPr>
  </w:style>
  <w:style w:type="paragraph" w:customStyle="1" w:styleId="1">
    <w:name w:val="Основной текст1"/>
    <w:basedOn w:val="a"/>
    <w:rsid w:val="007F3969"/>
    <w:pPr>
      <w:shd w:val="clear" w:color="auto" w:fill="FFFFFF"/>
      <w:suppressAutoHyphens w:val="0"/>
      <w:autoSpaceDN/>
      <w:spacing w:after="240" w:line="274" w:lineRule="exact"/>
      <w:ind w:hanging="360"/>
      <w:jc w:val="right"/>
      <w:textAlignment w:val="auto"/>
    </w:pPr>
    <w:rPr>
      <w:rFonts w:ascii="Times New Roman" w:eastAsia="Times New Roman" w:hAnsi="Times New Roman" w:cs="Times New Roman"/>
      <w:color w:val="000000"/>
      <w:kern w:val="0"/>
      <w:lang w:eastAsia="ru-RU" w:bidi="ru-RU"/>
    </w:rPr>
  </w:style>
  <w:style w:type="paragraph" w:styleId="a7">
    <w:name w:val="Balloon Text"/>
    <w:basedOn w:val="a"/>
    <w:link w:val="a8"/>
    <w:uiPriority w:val="99"/>
    <w:semiHidden/>
    <w:unhideWhenUsed/>
    <w:rsid w:val="007F3969"/>
    <w:rPr>
      <w:rFonts w:ascii="Segoe UI" w:hAnsi="Segoe UI" w:cs="Mangal"/>
      <w:sz w:val="18"/>
      <w:szCs w:val="16"/>
    </w:rPr>
  </w:style>
  <w:style w:type="character" w:customStyle="1" w:styleId="a8">
    <w:name w:val="Текст выноски Знак"/>
    <w:basedOn w:val="a0"/>
    <w:link w:val="a7"/>
    <w:uiPriority w:val="99"/>
    <w:semiHidden/>
    <w:rsid w:val="007F3969"/>
    <w:rPr>
      <w:rFonts w:ascii="Segoe UI" w:eastAsia="NSimSun" w:hAnsi="Segoe UI" w:cs="Mangal"/>
      <w:kern w:val="3"/>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CC460F5C86122DF7154A85748F8AD913213FE8803C0DC16D129B6E83F03A021453FC9D4C56D29A512CB6459B86D048D4F874C5A4E8DBDj0M" TargetMode="External"/><Relationship Id="rId3" Type="http://schemas.openxmlformats.org/officeDocument/2006/relationships/settings" Target="settings.xml"/><Relationship Id="rId7" Type="http://schemas.openxmlformats.org/officeDocument/2006/relationships/hyperlink" Target="consultantplus://offline/ref=0CC460F5C86122DF7154A85748F8AD913213FE8803C0DC16D129B6E83F03A021453FC9D4C56D29A512CB6459B86D048D4F874C5A4E8DBDj0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4145</Words>
  <Characters>23633</Characters>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2023-10-05T10:12:00Z</cp:lastPrinted>
  <dcterms:created xsi:type="dcterms:W3CDTF">2024-01-16T16:14:00Z</dcterms:created>
  <dcterms:modified xsi:type="dcterms:W3CDTF">2024-01-16T16:14:00Z</dcterms:modified>
</cp:coreProperties>
</file>