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0A6" w14:textId="3F7EC64E" w:rsidR="0018298C" w:rsidRPr="00F407FB" w:rsidRDefault="00C33D1F" w:rsidP="00A46EF8">
      <w:pPr>
        <w:widowControl w:val="0"/>
        <w:spacing w:line="276" w:lineRule="auto"/>
        <w:rPr>
          <w:b/>
          <w:color w:val="000000" w:themeColor="text1"/>
          <w:sz w:val="24"/>
          <w:szCs w:val="24"/>
        </w:rPr>
      </w:pPr>
      <w:r w:rsidRPr="00F407FB">
        <w:fldChar w:fldCharType="begin"/>
      </w:r>
      <w:r w:rsidR="00693D4D" w:rsidRPr="00F407FB">
        <w:instrText xml:space="preserve"> SEQ CHAPTER \h \r 1</w:instrText>
      </w:r>
      <w:r w:rsidRPr="00F407FB">
        <w:fldChar w:fldCharType="end"/>
      </w:r>
      <w:r w:rsidRPr="00F407FB">
        <w:rPr>
          <w:sz w:val="16"/>
        </w:rPr>
        <w:fldChar w:fldCharType="begin"/>
      </w:r>
      <w:r w:rsidR="00693D4D" w:rsidRPr="00F407FB">
        <w:rPr>
          <w:sz w:val="16"/>
        </w:rPr>
        <w:instrText xml:space="preserve"> SEQ CHAPTER \h \r 1</w:instrText>
      </w:r>
      <w:r w:rsidRPr="00F407FB">
        <w:rPr>
          <w:sz w:val="16"/>
        </w:rPr>
        <w:fldChar w:fldCharType="end"/>
      </w:r>
    </w:p>
    <w:p w14:paraId="3784FF9C" w14:textId="77777777" w:rsidR="0018298C" w:rsidRPr="00F407FB" w:rsidRDefault="0018298C" w:rsidP="009C6944">
      <w:pPr>
        <w:rPr>
          <w:b/>
          <w:color w:val="000000" w:themeColor="text1"/>
          <w:sz w:val="24"/>
          <w:szCs w:val="24"/>
        </w:rPr>
      </w:pPr>
    </w:p>
    <w:p w14:paraId="6D5FC800" w14:textId="77777777" w:rsidR="000A72E7" w:rsidRPr="00F407FB" w:rsidRDefault="000A72E7" w:rsidP="009C6944">
      <w:pPr>
        <w:jc w:val="center"/>
        <w:rPr>
          <w:b/>
          <w:color w:val="000000" w:themeColor="text1"/>
          <w:sz w:val="24"/>
          <w:szCs w:val="24"/>
        </w:rPr>
      </w:pPr>
      <w:r w:rsidRPr="00F407FB">
        <w:rPr>
          <w:b/>
          <w:color w:val="000000" w:themeColor="text1"/>
          <w:sz w:val="24"/>
          <w:szCs w:val="24"/>
        </w:rPr>
        <w:t>РЕШЕНИЕ</w:t>
      </w:r>
    </w:p>
    <w:p w14:paraId="0E888B35" w14:textId="17CFBCED" w:rsidR="000C5D94" w:rsidRPr="00F407FB" w:rsidRDefault="000A72E7" w:rsidP="009C6944">
      <w:pPr>
        <w:jc w:val="center"/>
        <w:rPr>
          <w:color w:val="000000" w:themeColor="text1"/>
          <w:sz w:val="24"/>
          <w:szCs w:val="24"/>
        </w:rPr>
      </w:pPr>
      <w:r w:rsidRPr="00F407FB">
        <w:rPr>
          <w:color w:val="000000" w:themeColor="text1"/>
          <w:sz w:val="24"/>
          <w:szCs w:val="24"/>
        </w:rPr>
        <w:t>по жалобе</w:t>
      </w:r>
      <w:r w:rsidR="00542561" w:rsidRPr="00F407FB">
        <w:rPr>
          <w:color w:val="000000" w:themeColor="text1"/>
          <w:sz w:val="24"/>
          <w:szCs w:val="24"/>
        </w:rPr>
        <w:t xml:space="preserve"> </w:t>
      </w:r>
      <w:r w:rsidR="00347041" w:rsidRPr="00347041">
        <w:rPr>
          <w:sz w:val="24"/>
          <w:szCs w:val="24"/>
        </w:rPr>
        <w:t xml:space="preserve">ИП </w:t>
      </w:r>
      <w:proofErr w:type="spellStart"/>
      <w:r w:rsidR="00347041" w:rsidRPr="00347041">
        <w:rPr>
          <w:sz w:val="24"/>
          <w:szCs w:val="24"/>
        </w:rPr>
        <w:t>Кухто</w:t>
      </w:r>
      <w:proofErr w:type="spellEnd"/>
      <w:r w:rsidR="00347041" w:rsidRPr="00347041">
        <w:rPr>
          <w:sz w:val="24"/>
          <w:szCs w:val="24"/>
        </w:rPr>
        <w:t xml:space="preserve"> А.В. </w:t>
      </w:r>
      <w:r w:rsidR="000C5D94" w:rsidRPr="00F407FB">
        <w:rPr>
          <w:color w:val="000000" w:themeColor="text1"/>
          <w:sz w:val="24"/>
          <w:szCs w:val="24"/>
        </w:rPr>
        <w:t>(</w:t>
      </w:r>
      <w:proofErr w:type="spellStart"/>
      <w:r w:rsidR="000C5D94" w:rsidRPr="00F407FB">
        <w:rPr>
          <w:color w:val="000000" w:themeColor="text1"/>
          <w:sz w:val="24"/>
          <w:szCs w:val="24"/>
        </w:rPr>
        <w:t>вх</w:t>
      </w:r>
      <w:proofErr w:type="spellEnd"/>
      <w:r w:rsidR="000C5D94" w:rsidRPr="00F407FB">
        <w:rPr>
          <w:color w:val="000000" w:themeColor="text1"/>
          <w:sz w:val="24"/>
          <w:szCs w:val="24"/>
        </w:rPr>
        <w:t xml:space="preserve">. № </w:t>
      </w:r>
      <w:r w:rsidR="00E24B60">
        <w:rPr>
          <w:sz w:val="24"/>
          <w:szCs w:val="24"/>
        </w:rPr>
        <w:t>20254</w:t>
      </w:r>
      <w:r w:rsidR="001E7929" w:rsidRPr="00F407FB">
        <w:rPr>
          <w:sz w:val="24"/>
          <w:szCs w:val="24"/>
        </w:rPr>
        <w:t>/</w:t>
      </w:r>
      <w:r w:rsidR="00004CE4" w:rsidRPr="00F407FB">
        <w:rPr>
          <w:sz w:val="24"/>
          <w:szCs w:val="24"/>
        </w:rPr>
        <w:t>23</w:t>
      </w:r>
      <w:r w:rsidR="007F6A16" w:rsidRPr="00F407FB">
        <w:rPr>
          <w:sz w:val="24"/>
          <w:szCs w:val="24"/>
        </w:rPr>
        <w:t xml:space="preserve"> </w:t>
      </w:r>
      <w:r w:rsidR="007D67C7" w:rsidRPr="00F407FB">
        <w:rPr>
          <w:color w:val="000000" w:themeColor="text1"/>
          <w:sz w:val="24"/>
          <w:szCs w:val="24"/>
        </w:rPr>
        <w:t>от</w:t>
      </w:r>
      <w:r w:rsidR="00542561" w:rsidRPr="00F407FB">
        <w:rPr>
          <w:color w:val="000000" w:themeColor="text1"/>
          <w:sz w:val="24"/>
          <w:szCs w:val="24"/>
        </w:rPr>
        <w:t xml:space="preserve"> </w:t>
      </w:r>
      <w:r w:rsidR="00E24B60">
        <w:rPr>
          <w:color w:val="000000" w:themeColor="text1"/>
          <w:sz w:val="24"/>
          <w:szCs w:val="24"/>
        </w:rPr>
        <w:t>28</w:t>
      </w:r>
      <w:r w:rsidR="00734891" w:rsidRPr="00F407FB">
        <w:rPr>
          <w:color w:val="000000" w:themeColor="text1"/>
          <w:sz w:val="24"/>
          <w:szCs w:val="24"/>
        </w:rPr>
        <w:t>.</w:t>
      </w:r>
      <w:r w:rsidR="00E24B60">
        <w:rPr>
          <w:color w:val="000000" w:themeColor="text1"/>
          <w:sz w:val="24"/>
          <w:szCs w:val="24"/>
        </w:rPr>
        <w:t>12</w:t>
      </w:r>
      <w:r w:rsidR="00FB0FFE" w:rsidRPr="00F407FB">
        <w:rPr>
          <w:color w:val="000000" w:themeColor="text1"/>
          <w:sz w:val="24"/>
          <w:szCs w:val="24"/>
        </w:rPr>
        <w:t>.202</w:t>
      </w:r>
      <w:r w:rsidR="00004CE4" w:rsidRPr="00F407FB">
        <w:rPr>
          <w:color w:val="000000" w:themeColor="text1"/>
          <w:sz w:val="24"/>
          <w:szCs w:val="24"/>
        </w:rPr>
        <w:t>3</w:t>
      </w:r>
      <w:r w:rsidR="00542561" w:rsidRPr="00F407FB">
        <w:rPr>
          <w:color w:val="000000" w:themeColor="text1"/>
          <w:sz w:val="24"/>
          <w:szCs w:val="24"/>
        </w:rPr>
        <w:t xml:space="preserve"> </w:t>
      </w:r>
      <w:r w:rsidR="007D67C7" w:rsidRPr="00F407FB">
        <w:rPr>
          <w:color w:val="000000" w:themeColor="text1"/>
          <w:sz w:val="24"/>
          <w:szCs w:val="24"/>
        </w:rPr>
        <w:t>г</w:t>
      </w:r>
      <w:r w:rsidR="000C5D94" w:rsidRPr="00F407FB">
        <w:rPr>
          <w:color w:val="000000" w:themeColor="text1"/>
          <w:sz w:val="24"/>
          <w:szCs w:val="24"/>
        </w:rPr>
        <w:t xml:space="preserve">.)  </w:t>
      </w:r>
    </w:p>
    <w:p w14:paraId="2751369D" w14:textId="77777777" w:rsidR="004D543E" w:rsidRPr="00F407FB" w:rsidRDefault="000C5D94" w:rsidP="009C6944">
      <w:pPr>
        <w:jc w:val="center"/>
        <w:rPr>
          <w:color w:val="000000" w:themeColor="text1"/>
          <w:sz w:val="24"/>
          <w:szCs w:val="24"/>
        </w:rPr>
      </w:pPr>
      <w:r w:rsidRPr="00F407FB">
        <w:rPr>
          <w:color w:val="000000" w:themeColor="text1"/>
          <w:sz w:val="24"/>
          <w:szCs w:val="24"/>
        </w:rPr>
        <w:t xml:space="preserve">о нарушении законодательства о </w:t>
      </w:r>
      <w:r w:rsidR="007034BD" w:rsidRPr="00F407FB">
        <w:rPr>
          <w:color w:val="000000" w:themeColor="text1"/>
          <w:sz w:val="24"/>
          <w:szCs w:val="24"/>
        </w:rPr>
        <w:t>закупках</w:t>
      </w:r>
    </w:p>
    <w:p w14:paraId="71A8EE03" w14:textId="46EB91E5" w:rsidR="000A72E7" w:rsidRPr="00F407FB" w:rsidRDefault="00E24B60" w:rsidP="009C6944">
      <w:pPr>
        <w:jc w:val="both"/>
        <w:rPr>
          <w:b/>
          <w:color w:val="000000" w:themeColor="text1"/>
          <w:sz w:val="24"/>
          <w:szCs w:val="24"/>
        </w:rPr>
      </w:pPr>
      <w:r>
        <w:rPr>
          <w:b/>
          <w:color w:val="000000" w:themeColor="text1"/>
          <w:sz w:val="24"/>
          <w:szCs w:val="24"/>
        </w:rPr>
        <w:t>12</w:t>
      </w:r>
      <w:r w:rsidR="00086216" w:rsidRPr="00F407FB">
        <w:rPr>
          <w:b/>
          <w:color w:val="000000" w:themeColor="text1"/>
          <w:sz w:val="24"/>
          <w:szCs w:val="24"/>
        </w:rPr>
        <w:t>.</w:t>
      </w:r>
      <w:r>
        <w:rPr>
          <w:b/>
          <w:color w:val="000000" w:themeColor="text1"/>
          <w:sz w:val="24"/>
          <w:szCs w:val="24"/>
        </w:rPr>
        <w:t>01</w:t>
      </w:r>
      <w:r w:rsidR="00BC194B" w:rsidRPr="00F407FB">
        <w:rPr>
          <w:b/>
          <w:color w:val="000000" w:themeColor="text1"/>
          <w:sz w:val="24"/>
          <w:szCs w:val="24"/>
        </w:rPr>
        <w:t>.</w:t>
      </w:r>
      <w:r w:rsidR="00D72191" w:rsidRPr="00F407FB">
        <w:rPr>
          <w:b/>
          <w:color w:val="000000" w:themeColor="text1"/>
          <w:sz w:val="24"/>
          <w:szCs w:val="24"/>
        </w:rPr>
        <w:t>202</w:t>
      </w:r>
      <w:r>
        <w:rPr>
          <w:b/>
          <w:color w:val="000000" w:themeColor="text1"/>
          <w:sz w:val="24"/>
          <w:szCs w:val="24"/>
        </w:rPr>
        <w:t>4</w:t>
      </w:r>
      <w:r w:rsidR="00C07698" w:rsidRPr="00F407FB">
        <w:rPr>
          <w:b/>
          <w:color w:val="000000" w:themeColor="text1"/>
          <w:sz w:val="24"/>
          <w:szCs w:val="24"/>
        </w:rPr>
        <w:t xml:space="preserve"> </w:t>
      </w:r>
      <w:r w:rsidR="000A72E7" w:rsidRPr="00F407FB">
        <w:rPr>
          <w:b/>
          <w:color w:val="000000" w:themeColor="text1"/>
          <w:sz w:val="24"/>
          <w:szCs w:val="24"/>
        </w:rPr>
        <w:t xml:space="preserve">г.                                </w:t>
      </w:r>
      <w:r w:rsidR="007E3039" w:rsidRPr="00F407FB">
        <w:rPr>
          <w:b/>
          <w:color w:val="000000" w:themeColor="text1"/>
          <w:sz w:val="24"/>
          <w:szCs w:val="24"/>
        </w:rPr>
        <w:t xml:space="preserve">                                                                                      </w:t>
      </w:r>
      <w:r w:rsidR="00BC194B" w:rsidRPr="00F407FB">
        <w:rPr>
          <w:b/>
          <w:color w:val="000000" w:themeColor="text1"/>
          <w:sz w:val="24"/>
          <w:szCs w:val="24"/>
        </w:rPr>
        <w:t xml:space="preserve">          </w:t>
      </w:r>
      <w:r w:rsidR="000A72E7" w:rsidRPr="00F407FB">
        <w:rPr>
          <w:b/>
          <w:color w:val="000000" w:themeColor="text1"/>
          <w:sz w:val="24"/>
          <w:szCs w:val="24"/>
        </w:rPr>
        <w:t xml:space="preserve"> г. Пермь</w:t>
      </w:r>
    </w:p>
    <w:p w14:paraId="3851CE01" w14:textId="7010CEB2" w:rsidR="00347041" w:rsidRDefault="000A72E7" w:rsidP="00A46EF8">
      <w:pPr>
        <w:ind w:firstLine="709"/>
        <w:jc w:val="both"/>
        <w:rPr>
          <w:color w:val="000000" w:themeColor="text1"/>
        </w:rPr>
      </w:pPr>
      <w:r w:rsidRPr="00F407FB">
        <w:rPr>
          <w:color w:val="000000" w:themeColor="text1"/>
          <w:sz w:val="24"/>
          <w:szCs w:val="24"/>
        </w:rPr>
        <w:t>Комиссия Управления Федеральной антимонопольной службы по Пермскому краю (далее – Комиссия)</w:t>
      </w:r>
      <w:r w:rsidR="00A46EF8">
        <w:rPr>
          <w:color w:val="000000" w:themeColor="text1"/>
          <w:sz w:val="24"/>
          <w:szCs w:val="24"/>
        </w:rPr>
        <w:t>,</w:t>
      </w:r>
      <w:bookmarkStart w:id="0" w:name="_GoBack"/>
      <w:bookmarkEnd w:id="0"/>
    </w:p>
    <w:p w14:paraId="7D00A48F" w14:textId="5591147F" w:rsidR="00631728" w:rsidRPr="00F407FB" w:rsidRDefault="000A72E7" w:rsidP="00D32771">
      <w:pPr>
        <w:pStyle w:val="Style1"/>
        <w:spacing w:line="240" w:lineRule="auto"/>
        <w:ind w:firstLine="709"/>
        <w:jc w:val="both"/>
      </w:pPr>
      <w:r w:rsidRPr="00F407FB">
        <w:rPr>
          <w:color w:val="000000" w:themeColor="text1"/>
        </w:rPr>
        <w:t xml:space="preserve">рассмотрев </w:t>
      </w:r>
      <w:r w:rsidR="00B943B7" w:rsidRPr="00F407FB">
        <w:rPr>
          <w:color w:val="000000" w:themeColor="text1"/>
        </w:rPr>
        <w:t xml:space="preserve">жалобу </w:t>
      </w:r>
      <w:r w:rsidR="00347041">
        <w:rPr>
          <w:color w:val="000000" w:themeColor="text1"/>
        </w:rPr>
        <w:t xml:space="preserve">ИП </w:t>
      </w:r>
      <w:proofErr w:type="spellStart"/>
      <w:r w:rsidR="00347041">
        <w:rPr>
          <w:color w:val="000000" w:themeColor="text1"/>
        </w:rPr>
        <w:t>Кухто</w:t>
      </w:r>
      <w:proofErr w:type="spellEnd"/>
      <w:r w:rsidR="00347041">
        <w:rPr>
          <w:color w:val="000000" w:themeColor="text1"/>
        </w:rPr>
        <w:t xml:space="preserve"> А.В. </w:t>
      </w:r>
      <w:r w:rsidR="00531EA3" w:rsidRPr="00F407FB">
        <w:rPr>
          <w:color w:val="000000" w:themeColor="text1"/>
        </w:rPr>
        <w:t xml:space="preserve">(далее – Заявитель) </w:t>
      </w:r>
      <w:r w:rsidR="00824828" w:rsidRPr="00F407FB">
        <w:rPr>
          <w:color w:val="000000" w:themeColor="text1"/>
        </w:rPr>
        <w:t xml:space="preserve">на действия </w:t>
      </w:r>
      <w:r w:rsidR="004E24D9" w:rsidRPr="00F407FB">
        <w:rPr>
          <w:color w:val="000000" w:themeColor="text1"/>
        </w:rPr>
        <w:t xml:space="preserve">                                        </w:t>
      </w:r>
      <w:r w:rsidR="00F17097" w:rsidRPr="00F17097">
        <w:rPr>
          <w:color w:val="000000" w:themeColor="text1"/>
        </w:rPr>
        <w:t xml:space="preserve">ГБУЗ ПК "ССМП г. Соликамска" </w:t>
      </w:r>
      <w:r w:rsidR="005C7C51" w:rsidRPr="00F407FB">
        <w:rPr>
          <w:color w:val="000000" w:themeColor="text1"/>
        </w:rPr>
        <w:t xml:space="preserve">(далее – Заказчик) </w:t>
      </w:r>
      <w:r w:rsidR="00D34B0C" w:rsidRPr="00F407FB">
        <w:rPr>
          <w:color w:val="000000" w:themeColor="text1"/>
        </w:rPr>
        <w:t xml:space="preserve">при проведении </w:t>
      </w:r>
      <w:r w:rsidR="00F17097">
        <w:rPr>
          <w:color w:val="000000" w:themeColor="text1"/>
        </w:rPr>
        <w:t>электронного</w:t>
      </w:r>
      <w:r w:rsidR="00F17097" w:rsidRPr="00F17097">
        <w:rPr>
          <w:color w:val="000000" w:themeColor="text1"/>
        </w:rPr>
        <w:t xml:space="preserve"> аукцион</w:t>
      </w:r>
      <w:r w:rsidR="00F17097" w:rsidRPr="00F407FB">
        <w:rPr>
          <w:color w:val="000000" w:themeColor="text1"/>
        </w:rPr>
        <w:t>а</w:t>
      </w:r>
      <w:r w:rsidR="00D34B0C" w:rsidRPr="00F407FB">
        <w:rPr>
          <w:color w:val="000000" w:themeColor="text1"/>
        </w:rPr>
        <w:t xml:space="preserve"> </w:t>
      </w:r>
      <w:r w:rsidR="00F17097">
        <w:rPr>
          <w:color w:val="000000" w:themeColor="text1"/>
        </w:rPr>
        <w:t xml:space="preserve">на </w:t>
      </w:r>
      <w:r w:rsidR="004E24D9" w:rsidRPr="00F407FB">
        <w:rPr>
          <w:color w:val="000000" w:themeColor="text1"/>
        </w:rPr>
        <w:t xml:space="preserve">поставку </w:t>
      </w:r>
      <w:r w:rsidR="00E24B60" w:rsidRPr="00E24B60">
        <w:rPr>
          <w:color w:val="000000" w:themeColor="text1"/>
        </w:rPr>
        <w:t xml:space="preserve">медицинских изделий (лот 3) на 2024 г. </w:t>
      </w:r>
      <w:r w:rsidR="00D34B0C" w:rsidRPr="00F407FB">
        <w:rPr>
          <w:color w:val="000000" w:themeColor="text1"/>
        </w:rPr>
        <w:t>(</w:t>
      </w:r>
      <w:proofErr w:type="spellStart"/>
      <w:r w:rsidR="00D34B0C" w:rsidRPr="00F407FB">
        <w:rPr>
          <w:color w:val="000000" w:themeColor="text1"/>
        </w:rPr>
        <w:t>изв</w:t>
      </w:r>
      <w:proofErr w:type="spellEnd"/>
      <w:r w:rsidR="00D34B0C" w:rsidRPr="00F407FB">
        <w:rPr>
          <w:color w:val="000000" w:themeColor="text1"/>
        </w:rPr>
        <w:t>. №</w:t>
      </w:r>
      <w:r w:rsidR="00E24B60">
        <w:rPr>
          <w:color w:val="000000" w:themeColor="text1"/>
        </w:rPr>
        <w:t>0356300053623000118</w:t>
      </w:r>
      <w:r w:rsidR="00D34B0C" w:rsidRPr="00F407FB">
        <w:rPr>
          <w:color w:val="000000" w:themeColor="text1"/>
        </w:rPr>
        <w:t>)</w:t>
      </w:r>
      <w:r w:rsidR="00676B39" w:rsidRPr="00F407FB">
        <w:t>,</w:t>
      </w:r>
    </w:p>
    <w:p w14:paraId="083C3CAC" w14:textId="77777777" w:rsidR="006E07DC" w:rsidRPr="00F407FB" w:rsidRDefault="006E07DC" w:rsidP="009C6944">
      <w:pPr>
        <w:pStyle w:val="Style1"/>
        <w:spacing w:line="240" w:lineRule="auto"/>
        <w:ind w:firstLine="709"/>
        <w:jc w:val="both"/>
      </w:pPr>
    </w:p>
    <w:p w14:paraId="1CB5F138" w14:textId="77777777" w:rsidR="000A72E7" w:rsidRPr="00F407FB" w:rsidRDefault="000A72E7" w:rsidP="009C6944">
      <w:pPr>
        <w:ind w:firstLine="708"/>
        <w:jc w:val="center"/>
        <w:rPr>
          <w:b/>
          <w:color w:val="000000" w:themeColor="text1"/>
          <w:sz w:val="24"/>
          <w:szCs w:val="24"/>
        </w:rPr>
      </w:pPr>
      <w:r w:rsidRPr="00F407FB">
        <w:rPr>
          <w:b/>
          <w:color w:val="000000" w:themeColor="text1"/>
          <w:sz w:val="24"/>
          <w:szCs w:val="24"/>
        </w:rPr>
        <w:t>УСТАНОВИЛА:</w:t>
      </w:r>
    </w:p>
    <w:p w14:paraId="0AF3C125" w14:textId="50655BF0" w:rsidR="00B80B04" w:rsidRPr="00F407FB" w:rsidRDefault="000D69A1" w:rsidP="00A3424B">
      <w:pPr>
        <w:ind w:firstLine="709"/>
        <w:jc w:val="both"/>
        <w:rPr>
          <w:color w:val="000000" w:themeColor="text1"/>
          <w:sz w:val="24"/>
          <w:szCs w:val="24"/>
        </w:rPr>
      </w:pPr>
      <w:r w:rsidRPr="00F407FB">
        <w:rPr>
          <w:color w:val="000000" w:themeColor="text1"/>
          <w:sz w:val="24"/>
          <w:szCs w:val="24"/>
        </w:rPr>
        <w:t xml:space="preserve">Заявитель полагает, что нормы </w:t>
      </w:r>
      <w:r w:rsidR="00347296" w:rsidRPr="00F407FB">
        <w:rPr>
          <w:color w:val="000000" w:themeColor="text1"/>
          <w:sz w:val="24"/>
          <w:szCs w:val="24"/>
        </w:rPr>
        <w:t>Федерального закона от 05.04.2013 г. № 44-ФЗ «О конт</w:t>
      </w:r>
      <w:r w:rsidR="00FC3433" w:rsidRPr="00F407FB">
        <w:rPr>
          <w:color w:val="000000" w:themeColor="text1"/>
          <w:sz w:val="24"/>
          <w:szCs w:val="24"/>
        </w:rPr>
        <w:t>рактной системе в сфере закупок</w:t>
      </w:r>
      <w:r w:rsidR="00347296" w:rsidRPr="00F407FB">
        <w:rPr>
          <w:color w:val="000000" w:themeColor="text1"/>
          <w:sz w:val="24"/>
          <w:szCs w:val="24"/>
        </w:rPr>
        <w:t xml:space="preserve"> товаров, работ, услуг для обеспечения государственных и муниципальных н</w:t>
      </w:r>
      <w:r w:rsidR="00CA362A" w:rsidRPr="00F407FB">
        <w:rPr>
          <w:color w:val="000000" w:themeColor="text1"/>
          <w:sz w:val="24"/>
          <w:szCs w:val="24"/>
        </w:rPr>
        <w:t>ужд» (далее – Закон о закупках)</w:t>
      </w:r>
      <w:r w:rsidR="00347296" w:rsidRPr="00F407FB">
        <w:rPr>
          <w:color w:val="000000" w:themeColor="text1"/>
          <w:sz w:val="24"/>
          <w:szCs w:val="24"/>
        </w:rPr>
        <w:t xml:space="preserve"> нарушены действиями </w:t>
      </w:r>
      <w:r w:rsidR="005C7C51" w:rsidRPr="00F407FB">
        <w:rPr>
          <w:color w:val="000000" w:themeColor="text1"/>
          <w:sz w:val="24"/>
          <w:szCs w:val="24"/>
        </w:rPr>
        <w:t>Заказчика</w:t>
      </w:r>
      <w:r w:rsidR="00504D27" w:rsidRPr="00F407FB">
        <w:rPr>
          <w:color w:val="000000" w:themeColor="text1"/>
          <w:sz w:val="24"/>
          <w:szCs w:val="24"/>
        </w:rPr>
        <w:t>.</w:t>
      </w:r>
    </w:p>
    <w:p w14:paraId="5E44CE13" w14:textId="557DBCD9" w:rsidR="00347041" w:rsidRDefault="00347041" w:rsidP="00A3424B">
      <w:pPr>
        <w:pStyle w:val="Style14"/>
        <w:widowControl/>
        <w:spacing w:line="240" w:lineRule="auto"/>
        <w:ind w:firstLine="709"/>
        <w:jc w:val="both"/>
        <w:rPr>
          <w:color w:val="000000" w:themeColor="text1"/>
        </w:rPr>
      </w:pPr>
      <w:r w:rsidRPr="00347041">
        <w:rPr>
          <w:color w:val="000000" w:themeColor="text1"/>
        </w:rPr>
        <w:t>Уведомлением Пермского УФАС России рассмотр</w:t>
      </w:r>
      <w:r w:rsidR="00F17097">
        <w:rPr>
          <w:color w:val="000000" w:themeColor="text1"/>
        </w:rPr>
        <w:t>ение жалобы было назначено на 10:30 10.01.2024</w:t>
      </w:r>
      <w:r w:rsidRPr="00347041">
        <w:rPr>
          <w:color w:val="000000" w:themeColor="text1"/>
        </w:rPr>
        <w:t xml:space="preserve"> г.</w:t>
      </w:r>
    </w:p>
    <w:p w14:paraId="14516389" w14:textId="49CD0B90" w:rsidR="00347041" w:rsidRPr="00347041" w:rsidRDefault="00347041" w:rsidP="00A3424B">
      <w:pPr>
        <w:pStyle w:val="Style14"/>
        <w:widowControl/>
        <w:spacing w:line="240" w:lineRule="auto"/>
        <w:ind w:firstLine="709"/>
        <w:jc w:val="both"/>
        <w:rPr>
          <w:color w:val="000000" w:themeColor="text1"/>
        </w:rPr>
      </w:pPr>
      <w:r w:rsidRPr="00EA606C">
        <w:rPr>
          <w:color w:val="000000" w:themeColor="text1"/>
        </w:rPr>
        <w:t xml:space="preserve">В ходе заседания Комиссией объявлен перерыв до </w:t>
      </w:r>
      <w:r w:rsidR="00F17097">
        <w:rPr>
          <w:color w:val="000000" w:themeColor="text1"/>
        </w:rPr>
        <w:t>12.01.2024</w:t>
      </w:r>
      <w:r>
        <w:rPr>
          <w:color w:val="000000" w:themeColor="text1"/>
        </w:rPr>
        <w:t xml:space="preserve">г. </w:t>
      </w:r>
      <w:r w:rsidR="00F17097">
        <w:rPr>
          <w:color w:val="000000" w:themeColor="text1"/>
        </w:rPr>
        <w:t xml:space="preserve">с </w:t>
      </w:r>
      <w:r w:rsidRPr="00EA606C">
        <w:rPr>
          <w:color w:val="000000" w:themeColor="text1"/>
        </w:rPr>
        <w:t>целью изучения документов, анализа материалов жалобы и принятия решения.</w:t>
      </w:r>
    </w:p>
    <w:p w14:paraId="021E1B2A" w14:textId="77777777" w:rsidR="00347041" w:rsidRDefault="00347041" w:rsidP="00A3424B">
      <w:pPr>
        <w:pStyle w:val="Style14"/>
        <w:spacing w:line="240" w:lineRule="auto"/>
        <w:ind w:firstLine="709"/>
        <w:jc w:val="both"/>
        <w:rPr>
          <w:b/>
          <w:color w:val="000000" w:themeColor="text1"/>
        </w:rPr>
      </w:pPr>
      <w:r w:rsidRPr="00347041">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14:paraId="36765A6E" w14:textId="735DD473" w:rsidR="00604994" w:rsidRPr="00F407FB" w:rsidRDefault="00604994" w:rsidP="00A3424B">
      <w:pPr>
        <w:pStyle w:val="Style14"/>
        <w:spacing w:line="240" w:lineRule="auto"/>
        <w:ind w:firstLine="709"/>
        <w:jc w:val="both"/>
        <w:rPr>
          <w:color w:val="212529"/>
        </w:rPr>
      </w:pPr>
      <w:r w:rsidRPr="00F407FB">
        <w:t xml:space="preserve">Согласно извещению № </w:t>
      </w:r>
      <w:r w:rsidR="00F17097">
        <w:rPr>
          <w:color w:val="000000" w:themeColor="text1"/>
        </w:rPr>
        <w:t xml:space="preserve">0356300053623000118 </w:t>
      </w:r>
      <w:r w:rsidR="00F17097" w:rsidRPr="00F17097">
        <w:rPr>
          <w:color w:val="000000" w:themeColor="text1"/>
        </w:rPr>
        <w:t xml:space="preserve">ГБУЗ ПК "ССМП г. Соликамска" </w:t>
      </w:r>
      <w:r w:rsidR="007B70FD" w:rsidRPr="00F407FB">
        <w:t>проводился</w:t>
      </w:r>
      <w:r w:rsidRPr="00F407FB">
        <w:t xml:space="preserve"> </w:t>
      </w:r>
      <w:r w:rsidR="00BD33E7">
        <w:rPr>
          <w:color w:val="000000" w:themeColor="text1"/>
        </w:rPr>
        <w:t>электронный аукцион</w:t>
      </w:r>
      <w:r w:rsidR="00BD33E7" w:rsidRPr="00BD33E7">
        <w:rPr>
          <w:color w:val="000000" w:themeColor="text1"/>
        </w:rPr>
        <w:t xml:space="preserve"> на поставку медицинских изделий (лот 3) на 2024 г.</w:t>
      </w:r>
    </w:p>
    <w:p w14:paraId="7577F058" w14:textId="46688436" w:rsidR="0093176F" w:rsidRPr="00F407FB" w:rsidRDefault="0093176F" w:rsidP="00A3424B">
      <w:pPr>
        <w:pStyle w:val="Style14"/>
        <w:spacing w:line="240" w:lineRule="auto"/>
        <w:ind w:firstLine="709"/>
        <w:jc w:val="both"/>
      </w:pPr>
      <w:r w:rsidRPr="00F407FB">
        <w:t xml:space="preserve">В соответствии с извещением о проведении </w:t>
      </w:r>
      <w:r w:rsidR="00D34B0C" w:rsidRPr="00F407FB">
        <w:t>электронного аукциона</w:t>
      </w:r>
      <w:r w:rsidRPr="00F407FB">
        <w:t>:</w:t>
      </w:r>
    </w:p>
    <w:p w14:paraId="154C5DA0" w14:textId="488B01CE" w:rsidR="0093176F" w:rsidRPr="00F407FB" w:rsidRDefault="0093176F" w:rsidP="00A3424B">
      <w:pPr>
        <w:pStyle w:val="Style14"/>
        <w:spacing w:line="240" w:lineRule="auto"/>
        <w:ind w:firstLine="709"/>
        <w:jc w:val="both"/>
      </w:pPr>
      <w:r w:rsidRPr="00F407FB">
        <w:t xml:space="preserve">1) извещение о проведении </w:t>
      </w:r>
      <w:r w:rsidR="00D34B0C" w:rsidRPr="00F407FB">
        <w:t xml:space="preserve">электронного аукциона </w:t>
      </w:r>
      <w:r w:rsidRPr="00F407FB">
        <w:t xml:space="preserve">размещено в единой информационной системе в сфере закупок www.zakupki.gov.ru (далее – ЕИС) – </w:t>
      </w:r>
      <w:r w:rsidR="00BD33E7">
        <w:t>21.12</w:t>
      </w:r>
      <w:r w:rsidR="004E24D9" w:rsidRPr="00F407FB">
        <w:t xml:space="preserve">.2023 </w:t>
      </w:r>
      <w:r w:rsidRPr="00F407FB">
        <w:t>г.</w:t>
      </w:r>
      <w:r w:rsidR="006252D2" w:rsidRPr="00F407FB">
        <w:t>;</w:t>
      </w:r>
    </w:p>
    <w:p w14:paraId="2DB08E21" w14:textId="2ED60E5C" w:rsidR="0093176F" w:rsidRPr="00F407FB" w:rsidRDefault="0093176F" w:rsidP="00A3424B">
      <w:pPr>
        <w:pStyle w:val="Style14"/>
        <w:spacing w:line="240" w:lineRule="auto"/>
        <w:ind w:firstLine="709"/>
        <w:jc w:val="both"/>
      </w:pPr>
      <w:r w:rsidRPr="00F407FB">
        <w:t xml:space="preserve">2) способ определения поставщика (подрядчика, исполнителя) – </w:t>
      </w:r>
      <w:r w:rsidR="00BD33E7" w:rsidRPr="00BD33E7">
        <w:rPr>
          <w:color w:val="000000" w:themeColor="text1"/>
        </w:rPr>
        <w:t>электронный аукцион</w:t>
      </w:r>
      <w:r w:rsidRPr="00F407FB">
        <w:t>;</w:t>
      </w:r>
    </w:p>
    <w:p w14:paraId="69495B02" w14:textId="2E530EEC" w:rsidR="0093176F" w:rsidRPr="00F407FB" w:rsidRDefault="0093176F" w:rsidP="00A3424B">
      <w:pPr>
        <w:pStyle w:val="Style14"/>
        <w:spacing w:line="240" w:lineRule="auto"/>
        <w:ind w:firstLine="709"/>
        <w:jc w:val="both"/>
      </w:pPr>
      <w:r w:rsidRPr="00F407FB">
        <w:t xml:space="preserve">3) начальная максимальная цена контракта – </w:t>
      </w:r>
      <w:r w:rsidR="00BD33E7" w:rsidRPr="00BD33E7">
        <w:t xml:space="preserve">166 218,00 </w:t>
      </w:r>
      <w:r w:rsidR="00B943B7" w:rsidRPr="00F407FB">
        <w:t>руб.</w:t>
      </w:r>
      <w:r w:rsidRPr="00F407FB">
        <w:t>;</w:t>
      </w:r>
    </w:p>
    <w:p w14:paraId="3E353F75" w14:textId="4C9636D7" w:rsidR="0093176F" w:rsidRPr="00F407FB" w:rsidRDefault="0093176F" w:rsidP="00A3424B">
      <w:pPr>
        <w:pStyle w:val="Style14"/>
        <w:spacing w:line="240" w:lineRule="auto"/>
        <w:ind w:firstLine="709"/>
        <w:jc w:val="both"/>
      </w:pPr>
      <w:r w:rsidRPr="00F407FB">
        <w:t xml:space="preserve">4) дата окончания подачи заявок - </w:t>
      </w:r>
      <w:r w:rsidR="00BD33E7">
        <w:t>29.12</w:t>
      </w:r>
      <w:r w:rsidR="004E24D9" w:rsidRPr="00F407FB">
        <w:t xml:space="preserve">.2023 </w:t>
      </w:r>
      <w:r w:rsidRPr="00F407FB">
        <w:t>г.</w:t>
      </w:r>
    </w:p>
    <w:p w14:paraId="3C175CE3" w14:textId="65D33949" w:rsidR="00BD33E7" w:rsidRDefault="00837FBD" w:rsidP="00A3424B">
      <w:pPr>
        <w:pStyle w:val="Style14"/>
        <w:spacing w:line="240" w:lineRule="auto"/>
        <w:ind w:firstLine="709"/>
        <w:jc w:val="both"/>
      </w:pPr>
      <w:r w:rsidRPr="00F407FB">
        <w:t xml:space="preserve">Заявитель полагает, что </w:t>
      </w:r>
      <w:r w:rsidR="00BD33E7" w:rsidRPr="003F070C">
        <w:rPr>
          <w:shd w:val="clear" w:color="auto" w:fill="FFFFFF"/>
        </w:rPr>
        <w:t xml:space="preserve">Заказчиком неправомерно </w:t>
      </w:r>
      <w:r w:rsidR="002A24EE">
        <w:rPr>
          <w:shd w:val="clear" w:color="auto" w:fill="FFFFFF"/>
        </w:rPr>
        <w:t>было установлено ограничение</w:t>
      </w:r>
      <w:r w:rsidR="00BD33E7">
        <w:rPr>
          <w:shd w:val="clear" w:color="auto" w:fill="FFFFFF"/>
        </w:rPr>
        <w:t xml:space="preserve"> допуска </w:t>
      </w:r>
      <w:r w:rsidR="002A24EE">
        <w:rPr>
          <w:shd w:val="clear" w:color="auto" w:fill="FFFFFF"/>
        </w:rPr>
        <w:t>товаров в соответствии с положениями Постановления</w:t>
      </w:r>
      <w:r w:rsidR="002A24EE" w:rsidRPr="002A24EE">
        <w:rPr>
          <w:shd w:val="clear" w:color="auto" w:fill="FFFFFF"/>
        </w:rPr>
        <w:t xml:space="preserve"> Правительства РФ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C64DDB">
        <w:rPr>
          <w:shd w:val="clear" w:color="auto" w:fill="FFFFFF"/>
        </w:rPr>
        <w:t>, поскольку закупаемая Заказчиком продукция не включена в перечень жизненно необходимых и важнейших лекарственных препаратов.</w:t>
      </w:r>
    </w:p>
    <w:p w14:paraId="3A155408" w14:textId="24785F9A" w:rsidR="00826594" w:rsidRDefault="00826594" w:rsidP="00A3424B">
      <w:pPr>
        <w:pStyle w:val="Style14"/>
        <w:spacing w:line="240" w:lineRule="auto"/>
        <w:ind w:firstLine="709"/>
        <w:jc w:val="both"/>
      </w:pPr>
      <w:r w:rsidRPr="00A265BE">
        <w:rPr>
          <w:shd w:val="clear" w:color="auto" w:fill="FFFFFF"/>
        </w:rPr>
        <w:t>Представитель Заказчика в письменных пояснениях указал, что</w:t>
      </w:r>
      <w:r>
        <w:t xml:space="preserve"> </w:t>
      </w:r>
      <w:r w:rsidR="00C64DDB">
        <w:t>з</w:t>
      </w:r>
      <w:r w:rsidR="00C64DDB" w:rsidRPr="00C64DDB">
        <w:t>акупка формировалась с помощью системы РИС ПК. В одной позиции СПГЗ «лейкопластырь хирургическ</w:t>
      </w:r>
      <w:r w:rsidR="00C64DDB">
        <w:t>ий универсальный, нестерильный»</w:t>
      </w:r>
      <w:r w:rsidR="00C64DDB" w:rsidRPr="00C64DDB">
        <w:t xml:space="preserve"> </w:t>
      </w:r>
      <w:r w:rsidR="003E3DE7">
        <w:t xml:space="preserve">была </w:t>
      </w:r>
      <w:r w:rsidR="00C64DDB" w:rsidRPr="00C64DDB">
        <w:t>прикреплена информация о</w:t>
      </w:r>
      <w:r w:rsidR="00C64DDB">
        <w:t>б о</w:t>
      </w:r>
      <w:r w:rsidR="00C64DDB" w:rsidRPr="00C64DDB">
        <w:t>сновании применения национального режима - Постановление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w:t>
      </w:r>
      <w:r w:rsidR="003E3DE7">
        <w:t xml:space="preserve">ственных и муниципальных нужд», о чем в материалы жалобы приложен </w:t>
      </w:r>
      <w:r w:rsidR="00C64DDB" w:rsidRPr="00C64DDB">
        <w:t>скриншот из системы РИС ПК.</w:t>
      </w:r>
      <w:r w:rsidR="003E3DE7">
        <w:t xml:space="preserve"> И как следствие, д</w:t>
      </w:r>
      <w:r w:rsidR="00C64DDB" w:rsidRPr="00C64DDB">
        <w:t>анное ограничение прикрепилось к извещению о закупке автоматически</w:t>
      </w:r>
      <w:r w:rsidR="003E3DE7">
        <w:t>.</w:t>
      </w:r>
    </w:p>
    <w:p w14:paraId="55D0DE47" w14:textId="77777777" w:rsidR="00A53EC4" w:rsidRDefault="00A53EC4" w:rsidP="00A3424B">
      <w:pPr>
        <w:pStyle w:val="Style14"/>
        <w:spacing w:line="240" w:lineRule="auto"/>
        <w:ind w:firstLine="709"/>
        <w:jc w:val="both"/>
      </w:pPr>
      <w:r>
        <w:t>В соответствии с п. 1, 3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8EC225C" w14:textId="77777777" w:rsidR="00A53EC4" w:rsidRDefault="00A53EC4" w:rsidP="00A3424B">
      <w:pPr>
        <w:pStyle w:val="Style14"/>
        <w:spacing w:line="240" w:lineRule="auto"/>
        <w:ind w:firstLine="709"/>
        <w:jc w:val="both"/>
      </w:pPr>
      <w:r>
        <w:t>- описание объекта закупки в соответствии со статьей 33 настоящего Федерального закона;</w:t>
      </w:r>
    </w:p>
    <w:p w14:paraId="5ABC18ED" w14:textId="7D152A50" w:rsidR="00A53EC4" w:rsidRDefault="00A53EC4" w:rsidP="00A3424B">
      <w:pPr>
        <w:pStyle w:val="Style14"/>
        <w:spacing w:line="240" w:lineRule="auto"/>
        <w:ind w:firstLine="709"/>
        <w:jc w:val="both"/>
      </w:pPr>
      <w:r>
        <w:t xml:space="preserve">-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w:t>
      </w:r>
      <w:r>
        <w:lastRenderedPageBreak/>
        <w:t>установление требований, влекущих за собой ограничение количества участников закупки.</w:t>
      </w:r>
    </w:p>
    <w:p w14:paraId="2E32804F" w14:textId="300546AF" w:rsidR="00F46397" w:rsidRDefault="00F46397" w:rsidP="00A3424B">
      <w:pPr>
        <w:pStyle w:val="Style14"/>
        <w:spacing w:line="240" w:lineRule="auto"/>
        <w:ind w:firstLine="709"/>
        <w:jc w:val="both"/>
      </w:pPr>
      <w: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62712F90" w14:textId="77777777" w:rsidR="00F46397" w:rsidRDefault="00F46397" w:rsidP="00A3424B">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t>соблюдения</w:t>
      </w:r>
      <w:proofErr w:type="gramEnd"/>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2B3A917D" w14:textId="77777777" w:rsidR="00F46397" w:rsidRDefault="00F46397" w:rsidP="00A3424B">
      <w:pPr>
        <w:pStyle w:val="Style14"/>
        <w:spacing w:line="240" w:lineRule="auto"/>
        <w:ind w:firstLine="709"/>
        <w:jc w:val="both"/>
      </w:pPr>
      <w: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00EC2AA7" w14:textId="77777777" w:rsidR="00F46397" w:rsidRDefault="00F46397" w:rsidP="00A3424B">
      <w:pPr>
        <w:pStyle w:val="Style14"/>
        <w:spacing w:line="240" w:lineRule="auto"/>
        <w:ind w:firstLine="709"/>
        <w:jc w:val="both"/>
      </w:pPr>
      <w:r>
        <w:t>Во исполнение ст. 14 Закона о закупках Правительством Российской Федерации принято постановление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ПП РФ № 1289), а также приказ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14:paraId="7F2CEBA8" w14:textId="77777777" w:rsidR="00F46397" w:rsidRDefault="00F46397" w:rsidP="00A3424B">
      <w:pPr>
        <w:pStyle w:val="Style14"/>
        <w:spacing w:line="240" w:lineRule="auto"/>
        <w:ind w:firstLine="709"/>
        <w:jc w:val="both"/>
      </w:pPr>
      <w:r>
        <w:t xml:space="preserve">Пунктом 1 ПП РФ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t>группировочным</w:t>
      </w:r>
      <w:proofErr w:type="spellEnd"/>
      <w: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w:t>
      </w:r>
      <w:r>
        <w:lastRenderedPageBreak/>
        <w:t>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14:paraId="79598590" w14:textId="77777777" w:rsidR="00F46397" w:rsidRDefault="00F46397" w:rsidP="00A3424B">
      <w:pPr>
        <w:pStyle w:val="Style14"/>
        <w:spacing w:line="240" w:lineRule="auto"/>
        <w:ind w:firstLine="709"/>
        <w:jc w:val="both"/>
      </w:pPr>
      <w: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14:paraId="7A65E284" w14:textId="77777777" w:rsidR="00F46397" w:rsidRDefault="00F46397" w:rsidP="00A3424B">
      <w:pPr>
        <w:pStyle w:val="Style14"/>
        <w:spacing w:line="240" w:lineRule="auto"/>
        <w:ind w:firstLine="709"/>
        <w:jc w:val="both"/>
      </w:pPr>
      <w:r>
        <w:t>-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14:paraId="1BA298D5" w14:textId="77777777" w:rsidR="00F46397" w:rsidRDefault="00F46397" w:rsidP="00A3424B">
      <w:pPr>
        <w:pStyle w:val="Style14"/>
        <w:spacing w:line="240" w:lineRule="auto"/>
        <w:ind w:firstLine="709"/>
        <w:jc w:val="both"/>
      </w:pPr>
      <w:r>
        <w:t>Пунктом 2 ПП РФ № 1289 установлено, что подтверждением страны происхождения лекарственного препарата является один из следующих документов:</w:t>
      </w:r>
    </w:p>
    <w:p w14:paraId="47CDDECC" w14:textId="77777777" w:rsidR="00F46397" w:rsidRDefault="00F46397" w:rsidP="00A3424B">
      <w:pPr>
        <w:pStyle w:val="Style14"/>
        <w:spacing w:line="240" w:lineRule="auto"/>
        <w:ind w:firstLine="709"/>
        <w:jc w:val="both"/>
      </w:pPr>
      <w: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14:paraId="3FE91386" w14:textId="77777777" w:rsidR="00F46397" w:rsidRDefault="00F46397" w:rsidP="00A3424B">
      <w:pPr>
        <w:pStyle w:val="Style14"/>
        <w:spacing w:line="240" w:lineRule="auto"/>
        <w:ind w:firstLine="709"/>
        <w:jc w:val="both"/>
      </w:pPr>
      <w: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14:paraId="6B9EC63B" w14:textId="77777777" w:rsidR="00F46397" w:rsidRDefault="00F46397" w:rsidP="00A3424B">
      <w:pPr>
        <w:pStyle w:val="Style14"/>
        <w:spacing w:line="240" w:lineRule="auto"/>
        <w:ind w:firstLine="709"/>
        <w:jc w:val="both"/>
      </w:pPr>
      <w:r>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14:paraId="4527BB5F" w14:textId="3523E727" w:rsidR="00F46397" w:rsidRDefault="00F46397" w:rsidP="00A3424B">
      <w:pPr>
        <w:pStyle w:val="Style14"/>
        <w:spacing w:line="240" w:lineRule="auto"/>
        <w:ind w:firstLine="709"/>
        <w:jc w:val="both"/>
      </w:pPr>
      <w:r>
        <w:t>Комиссия отмечает</w:t>
      </w:r>
      <w:r w:rsidR="008F503A">
        <w:t>, что</w:t>
      </w:r>
      <w:r>
        <w:t xml:space="preserve"> положе</w:t>
      </w:r>
      <w:r w:rsidR="00322A35">
        <w:t>ния ПП РФ № 1289 не устанавливае</w:t>
      </w:r>
      <w:r>
        <w:t>т запрет на допуск товаров, происходящих из иностранных государств, а устанавливают лишь ограничения допуска товаров.</w:t>
      </w:r>
    </w:p>
    <w:p w14:paraId="01AA75D2" w14:textId="77777777" w:rsidR="00F46397" w:rsidRDefault="00F46397" w:rsidP="00A3424B">
      <w:pPr>
        <w:pStyle w:val="Style14"/>
        <w:spacing w:line="240" w:lineRule="auto"/>
        <w:ind w:firstLine="709"/>
        <w:jc w:val="both"/>
      </w:pPr>
      <w: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E72EB1" w14:textId="225AF47D" w:rsidR="004A094D" w:rsidRDefault="00F46397" w:rsidP="00A3424B">
      <w:pPr>
        <w:pStyle w:val="Style14"/>
        <w:spacing w:line="240" w:lineRule="auto"/>
        <w:ind w:firstLine="709"/>
        <w:jc w:val="both"/>
      </w:pPr>
      <w:r>
        <w:t>Согласно п. 5 ч. 1 ст. 43 Закона о закупках для участия в конкурентном способе заявка на участие в закупке, если иное не предусмотрено Закона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6356A343" w14:textId="0DC23B4A" w:rsidR="00A10D1B" w:rsidRDefault="00F46397" w:rsidP="00A3424B">
      <w:pPr>
        <w:pStyle w:val="Style14"/>
        <w:spacing w:line="240" w:lineRule="auto"/>
        <w:ind w:firstLine="709"/>
        <w:jc w:val="both"/>
      </w:pPr>
      <w:r>
        <w:t>Комиссией установлено, что согласно извещению о проведении закупки Заказчиком установлены ограничения допуска в соответствии с ПП Р</w:t>
      </w:r>
      <w:r w:rsidR="008F503A">
        <w:t xml:space="preserve">Ф № 1289. </w:t>
      </w:r>
    </w:p>
    <w:p w14:paraId="28D866B3" w14:textId="2C5566D4" w:rsidR="00C64DDB" w:rsidRDefault="00F46397" w:rsidP="00A3424B">
      <w:pPr>
        <w:pStyle w:val="Style14"/>
        <w:spacing w:line="240" w:lineRule="auto"/>
        <w:ind w:firstLine="709"/>
        <w:jc w:val="both"/>
      </w:pPr>
      <w:r>
        <w:lastRenderedPageBreak/>
        <w:t>Также, согласно извещению, требования к содержанию, составу заявки указаны в отдельном файле.</w:t>
      </w:r>
    </w:p>
    <w:p w14:paraId="04D89611" w14:textId="154C05E5" w:rsidR="008F503A" w:rsidRDefault="008F503A" w:rsidP="00A3424B">
      <w:pPr>
        <w:pStyle w:val="Style14"/>
        <w:spacing w:line="240" w:lineRule="auto"/>
        <w:ind w:firstLine="709"/>
        <w:jc w:val="both"/>
      </w:pPr>
      <w:r>
        <w:t xml:space="preserve">Так, согласно </w:t>
      </w:r>
      <w:r w:rsidR="00A10D1B">
        <w:t>п/п.3.1</w:t>
      </w:r>
      <w:r>
        <w:t xml:space="preserve"> приложения к извещению «</w:t>
      </w:r>
      <w:r w:rsidR="00A10D1B">
        <w:t>Т</w:t>
      </w:r>
      <w:r w:rsidR="00A10D1B" w:rsidRPr="00A10D1B">
        <w:t xml:space="preserve">ребования к содержанию, составу заявки на участие </w:t>
      </w:r>
      <w:r w:rsidR="00FC7DC0" w:rsidRPr="00A10D1B">
        <w:t>в закупке,</w:t>
      </w:r>
      <w:r w:rsidR="00A10D1B" w:rsidRPr="00A10D1B">
        <w:t xml:space="preserve"> и инструкция по ее заполнению</w:t>
      </w:r>
      <w:r>
        <w:t xml:space="preserve">» </w:t>
      </w:r>
      <w:r w:rsidR="00A10D1B">
        <w:t>и</w:t>
      </w:r>
      <w:r w:rsidR="00A10D1B" w:rsidRPr="00A10D1B">
        <w:t>нформация и документы, предусмотренные нормативными правовыми актами, принятыми в соответствии с частями 3 и 4 статьи 14 Закона о контрактной системе:</w:t>
      </w:r>
    </w:p>
    <w:p w14:paraId="6C2ABD15" w14:textId="77777777" w:rsidR="00A10D1B" w:rsidRDefault="00A10D1B" w:rsidP="00A3424B">
      <w:pPr>
        <w:pStyle w:val="Style14"/>
        <w:spacing w:line="240" w:lineRule="auto"/>
        <w:ind w:firstLine="709"/>
        <w:jc w:val="both"/>
      </w:pPr>
      <w:r>
        <w:t>- Требуемые от участника документы не установлены.</w:t>
      </w:r>
    </w:p>
    <w:p w14:paraId="43332C48" w14:textId="3EA4C7B7" w:rsidR="00A10D1B" w:rsidRDefault="00A10D1B" w:rsidP="00A3424B">
      <w:pPr>
        <w:pStyle w:val="Style14"/>
        <w:spacing w:line="240" w:lineRule="auto"/>
        <w:ind w:firstLine="709"/>
        <w:jc w:val="both"/>
      </w:pPr>
      <w: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3544A335" w14:textId="77777777" w:rsidR="00B25FC7" w:rsidRDefault="00B25FC7" w:rsidP="00A3424B">
      <w:pPr>
        <w:tabs>
          <w:tab w:val="left" w:pos="0"/>
        </w:tabs>
        <w:ind w:firstLine="709"/>
        <w:jc w:val="both"/>
        <w:rPr>
          <w:color w:val="000000"/>
          <w:sz w:val="24"/>
          <w:szCs w:val="24"/>
        </w:rPr>
      </w:pPr>
      <w:r>
        <w:rPr>
          <w:color w:val="000000"/>
          <w:sz w:val="24"/>
          <w:szCs w:val="24"/>
        </w:rPr>
        <w:t>С</w:t>
      </w:r>
      <w:r w:rsidRPr="00724443">
        <w:rPr>
          <w:color w:val="000000"/>
          <w:sz w:val="24"/>
          <w:szCs w:val="24"/>
        </w:rPr>
        <w:t xml:space="preserve">огласно извещению </w:t>
      </w:r>
      <w:r>
        <w:rPr>
          <w:color w:val="000000"/>
          <w:sz w:val="24"/>
          <w:szCs w:val="24"/>
        </w:rPr>
        <w:t>объектом закупки являе</w:t>
      </w:r>
      <w:r w:rsidRPr="00724443">
        <w:rPr>
          <w:color w:val="000000"/>
          <w:sz w:val="24"/>
          <w:szCs w:val="24"/>
        </w:rPr>
        <w:t xml:space="preserve">тся </w:t>
      </w:r>
      <w:r w:rsidRPr="00CC7D99">
        <w:rPr>
          <w:color w:val="000000"/>
          <w:sz w:val="24"/>
          <w:szCs w:val="24"/>
        </w:rPr>
        <w:t>поставк</w:t>
      </w:r>
      <w:r>
        <w:rPr>
          <w:color w:val="000000"/>
          <w:sz w:val="24"/>
          <w:szCs w:val="24"/>
        </w:rPr>
        <w:t>а</w:t>
      </w:r>
      <w:r w:rsidRPr="00CC7D99">
        <w:rPr>
          <w:color w:val="000000"/>
          <w:sz w:val="24"/>
          <w:szCs w:val="24"/>
        </w:rPr>
        <w:t xml:space="preserve"> </w:t>
      </w:r>
      <w:r w:rsidRPr="004A094D">
        <w:rPr>
          <w:color w:val="334059"/>
          <w:sz w:val="24"/>
          <w:szCs w:val="24"/>
          <w:shd w:val="clear" w:color="auto" w:fill="FFFFFF"/>
        </w:rPr>
        <w:t>медицинских изделий</w:t>
      </w:r>
      <w:r>
        <w:rPr>
          <w:color w:val="000000"/>
          <w:sz w:val="24"/>
          <w:szCs w:val="24"/>
        </w:rPr>
        <w:t>, в частности:</w:t>
      </w:r>
    </w:p>
    <w:p w14:paraId="2535EDDD" w14:textId="77777777" w:rsidR="00B25FC7" w:rsidRPr="004A094D" w:rsidRDefault="00B25FC7" w:rsidP="00A3424B">
      <w:pPr>
        <w:tabs>
          <w:tab w:val="left" w:pos="0"/>
        </w:tabs>
        <w:ind w:firstLine="709"/>
        <w:jc w:val="both"/>
        <w:rPr>
          <w:color w:val="000000"/>
          <w:sz w:val="24"/>
          <w:szCs w:val="24"/>
        </w:rPr>
      </w:pPr>
      <w:r w:rsidRPr="004A094D">
        <w:rPr>
          <w:color w:val="000000"/>
          <w:sz w:val="24"/>
          <w:szCs w:val="24"/>
        </w:rPr>
        <w:t xml:space="preserve">- </w:t>
      </w:r>
      <w:r>
        <w:rPr>
          <w:color w:val="000000"/>
          <w:sz w:val="24"/>
          <w:szCs w:val="24"/>
        </w:rPr>
        <w:t>л</w:t>
      </w:r>
      <w:r w:rsidRPr="004A094D">
        <w:rPr>
          <w:color w:val="000000"/>
          <w:sz w:val="24"/>
          <w:szCs w:val="24"/>
        </w:rPr>
        <w:t>ейкопластырь для поверхностных ран, антибактериальный;</w:t>
      </w:r>
    </w:p>
    <w:p w14:paraId="20F30750" w14:textId="77777777" w:rsidR="00B25FC7" w:rsidRPr="004A094D" w:rsidRDefault="00B25FC7" w:rsidP="00A3424B">
      <w:pPr>
        <w:tabs>
          <w:tab w:val="left" w:pos="0"/>
        </w:tabs>
        <w:ind w:firstLine="709"/>
        <w:jc w:val="both"/>
        <w:rPr>
          <w:color w:val="000000"/>
          <w:sz w:val="24"/>
          <w:szCs w:val="24"/>
        </w:rPr>
      </w:pPr>
      <w:r w:rsidRPr="004A094D">
        <w:rPr>
          <w:color w:val="000000"/>
          <w:sz w:val="24"/>
          <w:szCs w:val="24"/>
        </w:rPr>
        <w:t xml:space="preserve">- </w:t>
      </w:r>
      <w:r>
        <w:rPr>
          <w:color w:val="000000"/>
          <w:sz w:val="24"/>
          <w:szCs w:val="24"/>
        </w:rPr>
        <w:t>л</w:t>
      </w:r>
      <w:r w:rsidRPr="004A094D">
        <w:rPr>
          <w:color w:val="000000"/>
          <w:sz w:val="24"/>
          <w:szCs w:val="24"/>
        </w:rPr>
        <w:t>ейкопластырь хирургический универсальный, нестерильный;</w:t>
      </w:r>
    </w:p>
    <w:p w14:paraId="266C3B3E" w14:textId="77777777" w:rsidR="00B25FC7" w:rsidRPr="007C1F6C" w:rsidRDefault="00B25FC7" w:rsidP="00A3424B">
      <w:pPr>
        <w:tabs>
          <w:tab w:val="left" w:pos="0"/>
        </w:tabs>
        <w:ind w:firstLine="709"/>
        <w:jc w:val="both"/>
        <w:rPr>
          <w:color w:val="000000"/>
          <w:sz w:val="24"/>
          <w:szCs w:val="24"/>
        </w:rPr>
      </w:pPr>
      <w:r w:rsidRPr="004A094D">
        <w:rPr>
          <w:color w:val="000000"/>
          <w:sz w:val="24"/>
          <w:szCs w:val="24"/>
        </w:rPr>
        <w:t xml:space="preserve">- </w:t>
      </w:r>
      <w:r>
        <w:rPr>
          <w:color w:val="000000"/>
          <w:sz w:val="24"/>
          <w:szCs w:val="24"/>
        </w:rPr>
        <w:t>р</w:t>
      </w:r>
      <w:r w:rsidRPr="004A094D">
        <w:rPr>
          <w:color w:val="000000"/>
          <w:sz w:val="24"/>
          <w:szCs w:val="24"/>
        </w:rPr>
        <w:t>улон марлевый тканый, нестерильный.</w:t>
      </w:r>
    </w:p>
    <w:p w14:paraId="3EDC218E" w14:textId="0C82D112" w:rsidR="008F503A" w:rsidRPr="00B25FC7" w:rsidRDefault="00B25FC7" w:rsidP="00A3424B">
      <w:pPr>
        <w:tabs>
          <w:tab w:val="left" w:pos="0"/>
        </w:tabs>
        <w:ind w:firstLine="709"/>
        <w:jc w:val="both"/>
        <w:rPr>
          <w:color w:val="000000"/>
          <w:sz w:val="24"/>
          <w:szCs w:val="24"/>
        </w:rPr>
      </w:pPr>
      <w:r w:rsidRPr="00B25FC7">
        <w:rPr>
          <w:color w:val="000000"/>
          <w:sz w:val="24"/>
          <w:szCs w:val="24"/>
        </w:rPr>
        <w:t xml:space="preserve">Комиссией установлено, что вышеуказанные товары не включены в перечень жизненно необходимых и важнейших лекарственных препаратов для медицинского применения, и как следствие, </w:t>
      </w:r>
      <w:r w:rsidRPr="00B25FC7">
        <w:rPr>
          <w:sz w:val="24"/>
          <w:szCs w:val="24"/>
          <w:shd w:val="clear" w:color="auto" w:fill="FFFFFF"/>
        </w:rPr>
        <w:t>Заказчиком неправомерно установлено ограничение допуска товаров в соответствии с положениями ПП РФ № 1289.</w:t>
      </w:r>
    </w:p>
    <w:p w14:paraId="119B48C1" w14:textId="50FF2961" w:rsidR="00B25FC7" w:rsidRPr="00B25FC7" w:rsidRDefault="00611218" w:rsidP="00A3424B">
      <w:pPr>
        <w:pStyle w:val="Style14"/>
        <w:spacing w:line="240" w:lineRule="auto"/>
        <w:ind w:firstLine="709"/>
        <w:jc w:val="both"/>
      </w:pPr>
      <w:r w:rsidRPr="00B25FC7">
        <w:t xml:space="preserve">Таким образом, в действиях Заказчика усматривается нарушение п. </w:t>
      </w:r>
      <w:r w:rsidR="002E780D" w:rsidRPr="00B25FC7">
        <w:t>1</w:t>
      </w:r>
      <w:r w:rsidR="00B25FC7" w:rsidRPr="00B25FC7">
        <w:t>5</w:t>
      </w:r>
      <w:r w:rsidRPr="00B25FC7">
        <w:t xml:space="preserve"> ч. </w:t>
      </w:r>
      <w:r w:rsidR="00B25FC7" w:rsidRPr="00B25FC7">
        <w:t>1</w:t>
      </w:r>
      <w:r w:rsidRPr="00B25FC7">
        <w:t xml:space="preserve"> ст. 42 Закона о </w:t>
      </w:r>
      <w:r w:rsidR="001854C4" w:rsidRPr="00B25FC7">
        <w:t>закупках.</w:t>
      </w:r>
    </w:p>
    <w:p w14:paraId="42F63DAC" w14:textId="2CBCC637" w:rsidR="0066224D" w:rsidRPr="00D06BAD" w:rsidRDefault="002E62ED" w:rsidP="00A3424B">
      <w:pPr>
        <w:ind w:firstLine="709"/>
        <w:jc w:val="both"/>
        <w:rPr>
          <w:color w:val="000000"/>
          <w:sz w:val="24"/>
          <w:szCs w:val="24"/>
        </w:rPr>
      </w:pPr>
      <w:r w:rsidRPr="00D06BAD">
        <w:rPr>
          <w:color w:val="000000"/>
          <w:sz w:val="24"/>
          <w:szCs w:val="24"/>
        </w:rPr>
        <w:t>Согласно протоколу подведения итогов определения поставщика</w:t>
      </w:r>
      <w:r w:rsidR="0066224D" w:rsidRPr="00D06BAD">
        <w:rPr>
          <w:color w:val="000000"/>
          <w:sz w:val="24"/>
          <w:szCs w:val="24"/>
        </w:rPr>
        <w:t xml:space="preserve"> (подрядчика, исполнителя) от 10.01.2024 №ИЭА</w:t>
      </w:r>
      <w:r w:rsidRPr="00D06BAD">
        <w:rPr>
          <w:color w:val="000000"/>
          <w:sz w:val="24"/>
          <w:szCs w:val="24"/>
        </w:rPr>
        <w:t xml:space="preserve">1 </w:t>
      </w:r>
      <w:r w:rsidR="0066224D" w:rsidRPr="00D06BAD">
        <w:rPr>
          <w:color w:val="334059"/>
          <w:sz w:val="24"/>
          <w:szCs w:val="24"/>
          <w:shd w:val="clear" w:color="auto" w:fill="FFFFFF"/>
        </w:rPr>
        <w:t>на участие в закупке было подано</w:t>
      </w:r>
      <w:r w:rsidRPr="00D06BAD">
        <w:rPr>
          <w:color w:val="334059"/>
          <w:sz w:val="24"/>
          <w:szCs w:val="24"/>
          <w:shd w:val="clear" w:color="auto" w:fill="FFFFFF"/>
        </w:rPr>
        <w:t xml:space="preserve"> </w:t>
      </w:r>
      <w:r w:rsidR="0066224D" w:rsidRPr="00D06BAD">
        <w:rPr>
          <w:color w:val="334059"/>
          <w:sz w:val="24"/>
          <w:szCs w:val="24"/>
          <w:shd w:val="clear" w:color="auto" w:fill="FFFFFF"/>
        </w:rPr>
        <w:t xml:space="preserve">четыре </w:t>
      </w:r>
      <w:r w:rsidRPr="00D06BAD">
        <w:rPr>
          <w:color w:val="334059"/>
          <w:sz w:val="24"/>
          <w:szCs w:val="24"/>
          <w:shd w:val="clear" w:color="auto" w:fill="FFFFFF"/>
        </w:rPr>
        <w:t>заявк</w:t>
      </w:r>
      <w:r w:rsidR="0066224D" w:rsidRPr="00D06BAD">
        <w:rPr>
          <w:color w:val="334059"/>
          <w:sz w:val="24"/>
          <w:szCs w:val="24"/>
          <w:shd w:val="clear" w:color="auto" w:fill="FFFFFF"/>
        </w:rPr>
        <w:t>и</w:t>
      </w:r>
      <w:r w:rsidRPr="00D06BAD">
        <w:rPr>
          <w:color w:val="000000"/>
          <w:sz w:val="24"/>
          <w:szCs w:val="24"/>
        </w:rPr>
        <w:t xml:space="preserve">, </w:t>
      </w:r>
      <w:r w:rsidR="0066224D" w:rsidRPr="00D06BAD">
        <w:rPr>
          <w:color w:val="000000"/>
          <w:sz w:val="24"/>
          <w:szCs w:val="24"/>
        </w:rPr>
        <w:t>три из которых были признаны соответствующими</w:t>
      </w:r>
      <w:r w:rsidR="00D06BAD" w:rsidRPr="00D06BAD">
        <w:rPr>
          <w:color w:val="000000"/>
          <w:sz w:val="24"/>
          <w:szCs w:val="24"/>
        </w:rPr>
        <w:t xml:space="preserve"> требованиям, а одна отклонена ввиду несоответствия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закупки.</w:t>
      </w:r>
    </w:p>
    <w:p w14:paraId="49947E2F" w14:textId="7D7460A8" w:rsidR="00CB13B3" w:rsidRPr="00A3424B" w:rsidRDefault="00CB13B3" w:rsidP="00A3424B">
      <w:pPr>
        <w:ind w:firstLine="709"/>
        <w:jc w:val="both"/>
        <w:rPr>
          <w:color w:val="000000"/>
          <w:sz w:val="24"/>
          <w:szCs w:val="24"/>
        </w:rPr>
      </w:pPr>
      <w:r w:rsidRPr="00A3424B">
        <w:rPr>
          <w:sz w:val="24"/>
          <w:szCs w:val="24"/>
        </w:rPr>
        <w:t xml:space="preserve">С учетом того, что </w:t>
      </w:r>
      <w:r w:rsidR="00A3424B" w:rsidRPr="00A3424B">
        <w:rPr>
          <w:color w:val="000000"/>
          <w:sz w:val="24"/>
          <w:szCs w:val="24"/>
        </w:rPr>
        <w:t xml:space="preserve">Заявитель жалобы заявку на участие в закупке не подавал, а также, ввиду того, что </w:t>
      </w:r>
      <w:r w:rsidRPr="00A3424B">
        <w:rPr>
          <w:sz w:val="24"/>
          <w:szCs w:val="24"/>
        </w:rPr>
        <w:t>положе</w:t>
      </w:r>
      <w:r w:rsidR="00A3424B" w:rsidRPr="00A3424B">
        <w:rPr>
          <w:sz w:val="24"/>
          <w:szCs w:val="24"/>
        </w:rPr>
        <w:t>ния ПП РФ № 1289 не устанавливаю</w:t>
      </w:r>
      <w:r w:rsidRPr="00A3424B">
        <w:rPr>
          <w:sz w:val="24"/>
          <w:szCs w:val="24"/>
        </w:rPr>
        <w:t>т запрет на допуск товаров, происходящих из иностранных государств, а устанавливают лишь ограничения допуска товаров, а также, ввиду того, что информация и документы, предусмотренные нормативными правовыми актами, принятыми в соответствии с частями 3 и 4 статьи 14 Закона о контрактной системе в составе заявки не требовались</w:t>
      </w:r>
      <w:r w:rsidR="00A3424B" w:rsidRPr="00A3424B">
        <w:rPr>
          <w:sz w:val="24"/>
          <w:szCs w:val="24"/>
        </w:rPr>
        <w:t xml:space="preserve">, </w:t>
      </w:r>
      <w:r w:rsidR="00D05D76" w:rsidRPr="00A3424B">
        <w:rPr>
          <w:sz w:val="24"/>
          <w:szCs w:val="24"/>
        </w:rPr>
        <w:t xml:space="preserve">Комиссией не усматривается оснований для выдачи предписания.  </w:t>
      </w:r>
    </w:p>
    <w:p w14:paraId="388C33D0" w14:textId="77777777" w:rsidR="00EE5CFF" w:rsidRPr="00F407FB" w:rsidRDefault="00D93E8C" w:rsidP="00A3424B">
      <w:pPr>
        <w:pStyle w:val="Style14"/>
        <w:spacing w:line="240" w:lineRule="auto"/>
        <w:ind w:firstLine="709"/>
        <w:jc w:val="both"/>
      </w:pPr>
      <w:r w:rsidRPr="00F407FB">
        <w:t>На основании статей 99, 106 Федерального закона «О контр</w:t>
      </w:r>
      <w:r w:rsidR="00257394" w:rsidRPr="00F407FB">
        <w:t xml:space="preserve">актной системе в сфере закупок </w:t>
      </w:r>
      <w:r w:rsidRPr="00F407FB">
        <w:t>товаров, работ, услуг для обеспечения государственных и муниципальных нужд» Комиссия,</w:t>
      </w:r>
    </w:p>
    <w:p w14:paraId="2D967636" w14:textId="77777777" w:rsidR="00A27C15" w:rsidRPr="00F407FB" w:rsidRDefault="00A27C15" w:rsidP="009C6944">
      <w:pPr>
        <w:ind w:firstLine="709"/>
        <w:jc w:val="center"/>
        <w:rPr>
          <w:b/>
          <w:color w:val="000000" w:themeColor="text1"/>
          <w:sz w:val="24"/>
          <w:szCs w:val="24"/>
        </w:rPr>
      </w:pPr>
    </w:p>
    <w:p w14:paraId="75AC7B64" w14:textId="197160AC" w:rsidR="00E03882" w:rsidRPr="00F407FB" w:rsidRDefault="000A72E7" w:rsidP="009C6944">
      <w:pPr>
        <w:ind w:firstLine="709"/>
        <w:jc w:val="center"/>
        <w:rPr>
          <w:b/>
          <w:color w:val="000000" w:themeColor="text1"/>
          <w:sz w:val="24"/>
          <w:szCs w:val="24"/>
        </w:rPr>
      </w:pPr>
      <w:r w:rsidRPr="00F407FB">
        <w:rPr>
          <w:b/>
          <w:color w:val="000000" w:themeColor="text1"/>
          <w:sz w:val="24"/>
          <w:szCs w:val="24"/>
        </w:rPr>
        <w:t>РЕШИЛА:</w:t>
      </w:r>
    </w:p>
    <w:p w14:paraId="75069A72" w14:textId="6A232597" w:rsidR="00CF3910" w:rsidRPr="00F407FB" w:rsidRDefault="00E03882" w:rsidP="00D32771">
      <w:pPr>
        <w:ind w:firstLine="709"/>
        <w:jc w:val="both"/>
        <w:rPr>
          <w:color w:val="000000" w:themeColor="text1"/>
          <w:sz w:val="24"/>
          <w:szCs w:val="24"/>
        </w:rPr>
      </w:pPr>
      <w:r w:rsidRPr="00F407FB">
        <w:rPr>
          <w:color w:val="000000" w:themeColor="text1"/>
          <w:sz w:val="24"/>
          <w:szCs w:val="24"/>
        </w:rPr>
        <w:t xml:space="preserve">1. </w:t>
      </w:r>
      <w:r w:rsidR="001A65C9" w:rsidRPr="00F407FB">
        <w:rPr>
          <w:color w:val="000000" w:themeColor="text1"/>
          <w:sz w:val="24"/>
          <w:szCs w:val="24"/>
        </w:rPr>
        <w:t xml:space="preserve">Признать жалобу </w:t>
      </w:r>
      <w:r w:rsidR="00F5560A">
        <w:rPr>
          <w:color w:val="000000" w:themeColor="text1"/>
          <w:sz w:val="24"/>
          <w:szCs w:val="24"/>
        </w:rPr>
        <w:t xml:space="preserve">ИП </w:t>
      </w:r>
      <w:proofErr w:type="spellStart"/>
      <w:r w:rsidR="00F5560A">
        <w:rPr>
          <w:color w:val="000000" w:themeColor="text1"/>
          <w:sz w:val="24"/>
          <w:szCs w:val="24"/>
        </w:rPr>
        <w:t>Кухто</w:t>
      </w:r>
      <w:proofErr w:type="spellEnd"/>
      <w:r w:rsidR="00F5560A">
        <w:rPr>
          <w:color w:val="000000" w:themeColor="text1"/>
          <w:sz w:val="24"/>
          <w:szCs w:val="24"/>
        </w:rPr>
        <w:t xml:space="preserve"> А.В. на действия</w:t>
      </w:r>
      <w:r w:rsidR="00F5560A" w:rsidRPr="00F5560A">
        <w:rPr>
          <w:color w:val="000000" w:themeColor="text1"/>
          <w:sz w:val="24"/>
          <w:szCs w:val="24"/>
        </w:rPr>
        <w:t xml:space="preserve"> </w:t>
      </w:r>
      <w:r w:rsidR="00A3424B">
        <w:rPr>
          <w:color w:val="000000" w:themeColor="text1"/>
          <w:sz w:val="24"/>
          <w:szCs w:val="24"/>
        </w:rPr>
        <w:t xml:space="preserve">ГБУЗ ПК "ССМП г. Соликамска" </w:t>
      </w:r>
      <w:r w:rsidR="00A3424B" w:rsidRPr="00A3424B">
        <w:rPr>
          <w:color w:val="000000" w:themeColor="text1"/>
          <w:sz w:val="24"/>
          <w:szCs w:val="24"/>
        </w:rPr>
        <w:t>при проведении электронного аукциона на поставку медицинских изделий (лот 3) на 2024</w:t>
      </w:r>
      <w:r w:rsidR="00A3424B">
        <w:rPr>
          <w:color w:val="000000" w:themeColor="text1"/>
          <w:sz w:val="24"/>
          <w:szCs w:val="24"/>
        </w:rPr>
        <w:t xml:space="preserve"> г. (</w:t>
      </w:r>
      <w:proofErr w:type="spellStart"/>
      <w:r w:rsidR="00A3424B">
        <w:rPr>
          <w:color w:val="000000" w:themeColor="text1"/>
          <w:sz w:val="24"/>
          <w:szCs w:val="24"/>
        </w:rPr>
        <w:t>изв</w:t>
      </w:r>
      <w:proofErr w:type="spellEnd"/>
      <w:r w:rsidR="00A3424B">
        <w:rPr>
          <w:color w:val="000000" w:themeColor="text1"/>
          <w:sz w:val="24"/>
          <w:szCs w:val="24"/>
        </w:rPr>
        <w:t xml:space="preserve">. №0356300053623000118) </w:t>
      </w:r>
      <w:r w:rsidR="003542E1" w:rsidRPr="00F407FB">
        <w:rPr>
          <w:color w:val="000000" w:themeColor="text1"/>
          <w:sz w:val="24"/>
          <w:szCs w:val="24"/>
        </w:rPr>
        <w:t>обоснованной</w:t>
      </w:r>
      <w:r w:rsidR="00FC4C40" w:rsidRPr="00F407FB">
        <w:rPr>
          <w:color w:val="000000" w:themeColor="text1"/>
          <w:sz w:val="24"/>
          <w:szCs w:val="24"/>
        </w:rPr>
        <w:t>.</w:t>
      </w:r>
      <w:r w:rsidR="00B51BA7" w:rsidRPr="00F407FB">
        <w:rPr>
          <w:color w:val="000000" w:themeColor="text1"/>
          <w:sz w:val="24"/>
          <w:szCs w:val="24"/>
        </w:rPr>
        <w:t xml:space="preserve"> </w:t>
      </w:r>
    </w:p>
    <w:p w14:paraId="195FEFA4" w14:textId="5F0972ED" w:rsidR="00E03882" w:rsidRPr="00F407FB" w:rsidRDefault="00E03882" w:rsidP="00D32771">
      <w:pPr>
        <w:ind w:firstLine="709"/>
        <w:jc w:val="both"/>
        <w:rPr>
          <w:color w:val="FF0000"/>
          <w:sz w:val="24"/>
          <w:szCs w:val="24"/>
        </w:rPr>
      </w:pPr>
      <w:r w:rsidRPr="00F407FB">
        <w:rPr>
          <w:sz w:val="24"/>
          <w:szCs w:val="24"/>
        </w:rPr>
        <w:t>2. Признать в действиях Заказчика нарушени</w:t>
      </w:r>
      <w:r w:rsidR="00151B20" w:rsidRPr="00F407FB">
        <w:rPr>
          <w:sz w:val="24"/>
          <w:szCs w:val="24"/>
        </w:rPr>
        <w:t>я</w:t>
      </w:r>
      <w:r w:rsidR="003542E1" w:rsidRPr="00F407FB">
        <w:rPr>
          <w:sz w:val="24"/>
          <w:szCs w:val="24"/>
        </w:rPr>
        <w:t xml:space="preserve"> </w:t>
      </w:r>
      <w:r w:rsidR="002E780D">
        <w:rPr>
          <w:sz w:val="24"/>
          <w:szCs w:val="24"/>
        </w:rPr>
        <w:t>п. 1</w:t>
      </w:r>
      <w:r w:rsidR="00A3424B">
        <w:rPr>
          <w:sz w:val="24"/>
          <w:szCs w:val="24"/>
        </w:rPr>
        <w:t>5 ч. 1</w:t>
      </w:r>
      <w:r w:rsidR="004378A5" w:rsidRPr="00F407FB">
        <w:rPr>
          <w:sz w:val="24"/>
          <w:szCs w:val="24"/>
        </w:rPr>
        <w:t xml:space="preserve"> ст. 42 </w:t>
      </w:r>
      <w:r w:rsidR="003E0B91" w:rsidRPr="00F407FB">
        <w:rPr>
          <w:sz w:val="24"/>
          <w:szCs w:val="24"/>
        </w:rPr>
        <w:t>Закона о закупках</w:t>
      </w:r>
      <w:r w:rsidRPr="00F407FB">
        <w:rPr>
          <w:sz w:val="24"/>
          <w:szCs w:val="24"/>
        </w:rPr>
        <w:t>, выявленн</w:t>
      </w:r>
      <w:r w:rsidR="000D243A" w:rsidRPr="00F407FB">
        <w:rPr>
          <w:sz w:val="24"/>
          <w:szCs w:val="24"/>
        </w:rPr>
        <w:t>ы</w:t>
      </w:r>
      <w:r w:rsidR="00B51BA7" w:rsidRPr="00F407FB">
        <w:rPr>
          <w:sz w:val="24"/>
          <w:szCs w:val="24"/>
        </w:rPr>
        <w:t>е</w:t>
      </w:r>
      <w:r w:rsidRPr="00F407FB">
        <w:rPr>
          <w:sz w:val="24"/>
          <w:szCs w:val="24"/>
        </w:rPr>
        <w:t xml:space="preserve"> в ходе </w:t>
      </w:r>
      <w:r w:rsidR="002B0BFC" w:rsidRPr="00F407FB">
        <w:rPr>
          <w:sz w:val="24"/>
          <w:szCs w:val="24"/>
        </w:rPr>
        <w:t>рассмотрения жалобы</w:t>
      </w:r>
      <w:r w:rsidRPr="00F407FB">
        <w:rPr>
          <w:sz w:val="24"/>
          <w:szCs w:val="24"/>
        </w:rPr>
        <w:t>.</w:t>
      </w:r>
      <w:r w:rsidR="004909A2" w:rsidRPr="00F407FB">
        <w:rPr>
          <w:sz w:val="24"/>
          <w:szCs w:val="24"/>
        </w:rPr>
        <w:t xml:space="preserve"> </w:t>
      </w:r>
    </w:p>
    <w:p w14:paraId="1FA9462B" w14:textId="67B12451" w:rsidR="00A773F4" w:rsidRPr="00F407FB" w:rsidRDefault="00162850" w:rsidP="00D32771">
      <w:pPr>
        <w:ind w:firstLine="709"/>
        <w:jc w:val="both"/>
        <w:rPr>
          <w:color w:val="000000" w:themeColor="text1"/>
          <w:sz w:val="24"/>
          <w:szCs w:val="24"/>
        </w:rPr>
      </w:pPr>
      <w:r w:rsidRPr="00F407FB">
        <w:rPr>
          <w:color w:val="000000" w:themeColor="text1"/>
          <w:sz w:val="24"/>
          <w:szCs w:val="24"/>
        </w:rPr>
        <w:t>3</w:t>
      </w:r>
      <w:r w:rsidR="00E03882" w:rsidRPr="00F407FB">
        <w:rPr>
          <w:color w:val="000000" w:themeColor="text1"/>
          <w:sz w:val="24"/>
          <w:szCs w:val="24"/>
        </w:rPr>
        <w:t xml:space="preserve">. </w:t>
      </w:r>
      <w:r w:rsidR="00A3424B" w:rsidRPr="00A3424B">
        <w:rPr>
          <w:color w:val="000000" w:themeColor="text1"/>
          <w:sz w:val="24"/>
          <w:szCs w:val="24"/>
        </w:rPr>
        <w:t>Предписание не выдавать, так как выявленное нарушение не повлияло на результат закупки.</w:t>
      </w:r>
    </w:p>
    <w:p w14:paraId="14BAB0CA" w14:textId="3BF5AEF9" w:rsidR="00E03882" w:rsidRPr="00F407FB" w:rsidRDefault="00162850" w:rsidP="00D32771">
      <w:pPr>
        <w:ind w:firstLine="709"/>
        <w:jc w:val="both"/>
        <w:rPr>
          <w:b/>
          <w:color w:val="000000" w:themeColor="text1"/>
          <w:sz w:val="24"/>
          <w:szCs w:val="24"/>
        </w:rPr>
      </w:pPr>
      <w:r w:rsidRPr="00F407FB">
        <w:rPr>
          <w:color w:val="000000" w:themeColor="text1"/>
          <w:sz w:val="24"/>
          <w:szCs w:val="24"/>
        </w:rPr>
        <w:t>4</w:t>
      </w:r>
      <w:r w:rsidR="00E03882" w:rsidRPr="00F407FB">
        <w:rPr>
          <w:color w:val="000000" w:themeColor="text1"/>
          <w:sz w:val="24"/>
          <w:szCs w:val="24"/>
        </w:rPr>
        <w:t>.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591CFAB1" w14:textId="77777777" w:rsidR="001404F0" w:rsidRPr="00F407FB" w:rsidRDefault="001404F0" w:rsidP="00D32771">
      <w:pPr>
        <w:pStyle w:val="a6"/>
        <w:tabs>
          <w:tab w:val="left" w:pos="993"/>
        </w:tabs>
        <w:spacing w:after="0"/>
        <w:ind w:left="0" w:firstLine="709"/>
        <w:jc w:val="both"/>
        <w:rPr>
          <w:i/>
          <w:color w:val="000000" w:themeColor="text1"/>
          <w:sz w:val="24"/>
          <w:szCs w:val="24"/>
        </w:rPr>
      </w:pPr>
      <w:r w:rsidRPr="00F407FB">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47CA32D0" w14:textId="77777777" w:rsidR="00F5755D" w:rsidRPr="00F407FB" w:rsidRDefault="00F5755D" w:rsidP="009C6944">
      <w:pPr>
        <w:ind w:firstLine="720"/>
        <w:rPr>
          <w:sz w:val="24"/>
          <w:szCs w:val="24"/>
        </w:rPr>
      </w:pPr>
    </w:p>
    <w:sectPr w:rsidR="00F5755D" w:rsidRPr="00F407FB"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06DBCABF" w:rsidR="00CC65ED" w:rsidRPr="005C7C51"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7847"/>
    <w:multiLevelType w:val="hybridMultilevel"/>
    <w:tmpl w:val="1B6C4390"/>
    <w:lvl w:ilvl="0" w:tplc="CC4AD5F8">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D122DF4"/>
    <w:multiLevelType w:val="hybridMultilevel"/>
    <w:tmpl w:val="75E092F4"/>
    <w:lvl w:ilvl="0" w:tplc="9648AE54">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19">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9725E5C"/>
    <w:multiLevelType w:val="hybridMultilevel"/>
    <w:tmpl w:val="FCE45B08"/>
    <w:lvl w:ilvl="0" w:tplc="C7BE531E">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23">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31"/>
  </w:num>
  <w:num w:numId="7">
    <w:abstractNumId w:val="25"/>
  </w:num>
  <w:num w:numId="8">
    <w:abstractNumId w:val="29"/>
  </w:num>
  <w:num w:numId="9">
    <w:abstractNumId w:val="34"/>
  </w:num>
  <w:num w:numId="10">
    <w:abstractNumId w:val="13"/>
  </w:num>
  <w:num w:numId="11">
    <w:abstractNumId w:val="0"/>
  </w:num>
  <w:num w:numId="12">
    <w:abstractNumId w:val="2"/>
  </w:num>
  <w:num w:numId="13">
    <w:abstractNumId w:val="23"/>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8"/>
  </w:num>
  <w:num w:numId="19">
    <w:abstractNumId w:val="28"/>
  </w:num>
  <w:num w:numId="20">
    <w:abstractNumId w:val="19"/>
  </w:num>
  <w:num w:numId="21">
    <w:abstractNumId w:val="21"/>
  </w:num>
  <w:num w:numId="22">
    <w:abstractNumId w:val="27"/>
  </w:num>
  <w:num w:numId="23">
    <w:abstractNumId w:val="17"/>
  </w:num>
  <w:num w:numId="24">
    <w:abstractNumId w:val="1"/>
  </w:num>
  <w:num w:numId="25">
    <w:abstractNumId w:val="11"/>
  </w:num>
  <w:num w:numId="26">
    <w:abstractNumId w:val="20"/>
  </w:num>
  <w:num w:numId="27">
    <w:abstractNumId w:val="5"/>
  </w:num>
  <w:num w:numId="28">
    <w:abstractNumId w:val="15"/>
  </w:num>
  <w:num w:numId="29">
    <w:abstractNumId w:val="4"/>
  </w:num>
  <w:num w:numId="30">
    <w:abstractNumId w:val="33"/>
  </w:num>
  <w:num w:numId="31">
    <w:abstractNumId w:val="26"/>
  </w:num>
  <w:num w:numId="32">
    <w:abstractNumId w:val="3"/>
  </w:num>
  <w:num w:numId="33">
    <w:abstractNumId w:val="6"/>
  </w:num>
  <w:num w:numId="34">
    <w:abstractNumId w:val="22"/>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4CE4"/>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320"/>
    <w:rsid w:val="0001694F"/>
    <w:rsid w:val="00016A9F"/>
    <w:rsid w:val="0001732E"/>
    <w:rsid w:val="000212E6"/>
    <w:rsid w:val="00022214"/>
    <w:rsid w:val="00022C8B"/>
    <w:rsid w:val="00024B4E"/>
    <w:rsid w:val="00026F6A"/>
    <w:rsid w:val="000279BF"/>
    <w:rsid w:val="0003240B"/>
    <w:rsid w:val="00032B53"/>
    <w:rsid w:val="000338F8"/>
    <w:rsid w:val="00033F76"/>
    <w:rsid w:val="0003659D"/>
    <w:rsid w:val="0003669D"/>
    <w:rsid w:val="000375B0"/>
    <w:rsid w:val="00037E47"/>
    <w:rsid w:val="0004073C"/>
    <w:rsid w:val="000411BC"/>
    <w:rsid w:val="000432F6"/>
    <w:rsid w:val="00044E79"/>
    <w:rsid w:val="00046666"/>
    <w:rsid w:val="00047DBE"/>
    <w:rsid w:val="00052262"/>
    <w:rsid w:val="000522A3"/>
    <w:rsid w:val="00054A1B"/>
    <w:rsid w:val="00054EB4"/>
    <w:rsid w:val="00055E2D"/>
    <w:rsid w:val="00056C38"/>
    <w:rsid w:val="00057460"/>
    <w:rsid w:val="00057603"/>
    <w:rsid w:val="00061396"/>
    <w:rsid w:val="0006287E"/>
    <w:rsid w:val="00062E7E"/>
    <w:rsid w:val="00063549"/>
    <w:rsid w:val="00063C70"/>
    <w:rsid w:val="00065332"/>
    <w:rsid w:val="00065A9F"/>
    <w:rsid w:val="00066A7C"/>
    <w:rsid w:val="00066F7C"/>
    <w:rsid w:val="00070960"/>
    <w:rsid w:val="0007115A"/>
    <w:rsid w:val="000713E0"/>
    <w:rsid w:val="00071FBB"/>
    <w:rsid w:val="00072A4A"/>
    <w:rsid w:val="00072F87"/>
    <w:rsid w:val="00073190"/>
    <w:rsid w:val="000744C5"/>
    <w:rsid w:val="00076A50"/>
    <w:rsid w:val="00076DEA"/>
    <w:rsid w:val="00076EB8"/>
    <w:rsid w:val="00081145"/>
    <w:rsid w:val="000816CB"/>
    <w:rsid w:val="00082975"/>
    <w:rsid w:val="00083530"/>
    <w:rsid w:val="00085350"/>
    <w:rsid w:val="00086216"/>
    <w:rsid w:val="00086F1B"/>
    <w:rsid w:val="00090393"/>
    <w:rsid w:val="0009275E"/>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04DB"/>
    <w:rsid w:val="000B3C7E"/>
    <w:rsid w:val="000B3F0B"/>
    <w:rsid w:val="000B49E2"/>
    <w:rsid w:val="000B5EDC"/>
    <w:rsid w:val="000B6BDA"/>
    <w:rsid w:val="000B7753"/>
    <w:rsid w:val="000C03A4"/>
    <w:rsid w:val="000C2B90"/>
    <w:rsid w:val="000C41D7"/>
    <w:rsid w:val="000C4A99"/>
    <w:rsid w:val="000C5D94"/>
    <w:rsid w:val="000C7C63"/>
    <w:rsid w:val="000D0752"/>
    <w:rsid w:val="000D243A"/>
    <w:rsid w:val="000D2654"/>
    <w:rsid w:val="000D2846"/>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7D1"/>
    <w:rsid w:val="000F2BB6"/>
    <w:rsid w:val="000F2D2F"/>
    <w:rsid w:val="000F32F0"/>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60E5"/>
    <w:rsid w:val="00117767"/>
    <w:rsid w:val="00120451"/>
    <w:rsid w:val="00121269"/>
    <w:rsid w:val="00121C04"/>
    <w:rsid w:val="001221A9"/>
    <w:rsid w:val="001244E5"/>
    <w:rsid w:val="00125A68"/>
    <w:rsid w:val="00125F4D"/>
    <w:rsid w:val="00126138"/>
    <w:rsid w:val="001262F5"/>
    <w:rsid w:val="00130038"/>
    <w:rsid w:val="001304BB"/>
    <w:rsid w:val="00131AB3"/>
    <w:rsid w:val="00132792"/>
    <w:rsid w:val="001333FE"/>
    <w:rsid w:val="00135339"/>
    <w:rsid w:val="001364F8"/>
    <w:rsid w:val="00137B1B"/>
    <w:rsid w:val="00137EE8"/>
    <w:rsid w:val="00140411"/>
    <w:rsid w:val="001404F0"/>
    <w:rsid w:val="001414AE"/>
    <w:rsid w:val="00143360"/>
    <w:rsid w:val="001437A3"/>
    <w:rsid w:val="00143AD2"/>
    <w:rsid w:val="001445B9"/>
    <w:rsid w:val="00144F45"/>
    <w:rsid w:val="00145994"/>
    <w:rsid w:val="00145C8D"/>
    <w:rsid w:val="00146B14"/>
    <w:rsid w:val="001506A9"/>
    <w:rsid w:val="00150A7C"/>
    <w:rsid w:val="00150D9E"/>
    <w:rsid w:val="00151161"/>
    <w:rsid w:val="00151B20"/>
    <w:rsid w:val="0015223E"/>
    <w:rsid w:val="0015383C"/>
    <w:rsid w:val="00153E88"/>
    <w:rsid w:val="00154AC0"/>
    <w:rsid w:val="00155F7A"/>
    <w:rsid w:val="00156C04"/>
    <w:rsid w:val="0016197C"/>
    <w:rsid w:val="00162850"/>
    <w:rsid w:val="00164FE2"/>
    <w:rsid w:val="00167925"/>
    <w:rsid w:val="0017258C"/>
    <w:rsid w:val="001737A5"/>
    <w:rsid w:val="00174607"/>
    <w:rsid w:val="00174F14"/>
    <w:rsid w:val="00180CB7"/>
    <w:rsid w:val="0018298C"/>
    <w:rsid w:val="00183F96"/>
    <w:rsid w:val="00185064"/>
    <w:rsid w:val="001854C4"/>
    <w:rsid w:val="001950F2"/>
    <w:rsid w:val="001952A2"/>
    <w:rsid w:val="001A1041"/>
    <w:rsid w:val="001A179C"/>
    <w:rsid w:val="001A2321"/>
    <w:rsid w:val="001A308A"/>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0A6A"/>
    <w:rsid w:val="001C119F"/>
    <w:rsid w:val="001C3BE9"/>
    <w:rsid w:val="001C40BD"/>
    <w:rsid w:val="001C412B"/>
    <w:rsid w:val="001C5AA7"/>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5CFF"/>
    <w:rsid w:val="001E7929"/>
    <w:rsid w:val="001F0B8E"/>
    <w:rsid w:val="001F0F69"/>
    <w:rsid w:val="001F100E"/>
    <w:rsid w:val="001F26BC"/>
    <w:rsid w:val="001F340A"/>
    <w:rsid w:val="001F3D09"/>
    <w:rsid w:val="001F3D5A"/>
    <w:rsid w:val="001F5357"/>
    <w:rsid w:val="001F5D6F"/>
    <w:rsid w:val="001F6BF2"/>
    <w:rsid w:val="001F735C"/>
    <w:rsid w:val="001F78CF"/>
    <w:rsid w:val="001F78E3"/>
    <w:rsid w:val="00201EF2"/>
    <w:rsid w:val="00202A89"/>
    <w:rsid w:val="002030DF"/>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11A9"/>
    <w:rsid w:val="002426E5"/>
    <w:rsid w:val="00242C1F"/>
    <w:rsid w:val="002443CF"/>
    <w:rsid w:val="00246373"/>
    <w:rsid w:val="00247C08"/>
    <w:rsid w:val="00247DD5"/>
    <w:rsid w:val="00250BC6"/>
    <w:rsid w:val="00250F37"/>
    <w:rsid w:val="002514E3"/>
    <w:rsid w:val="00251FA3"/>
    <w:rsid w:val="00253193"/>
    <w:rsid w:val="0025425C"/>
    <w:rsid w:val="0025450D"/>
    <w:rsid w:val="00254B38"/>
    <w:rsid w:val="0025714F"/>
    <w:rsid w:val="00257394"/>
    <w:rsid w:val="00260993"/>
    <w:rsid w:val="00260B9C"/>
    <w:rsid w:val="00262790"/>
    <w:rsid w:val="002646F6"/>
    <w:rsid w:val="0026539F"/>
    <w:rsid w:val="002664B5"/>
    <w:rsid w:val="002673D9"/>
    <w:rsid w:val="002676C2"/>
    <w:rsid w:val="00267EDB"/>
    <w:rsid w:val="00270241"/>
    <w:rsid w:val="002704BB"/>
    <w:rsid w:val="002713F9"/>
    <w:rsid w:val="00271DBE"/>
    <w:rsid w:val="002720D1"/>
    <w:rsid w:val="00272611"/>
    <w:rsid w:val="00280426"/>
    <w:rsid w:val="00280FD1"/>
    <w:rsid w:val="002819B2"/>
    <w:rsid w:val="00282456"/>
    <w:rsid w:val="0028314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4EE"/>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06F"/>
    <w:rsid w:val="002C5C5F"/>
    <w:rsid w:val="002C7D91"/>
    <w:rsid w:val="002D0F31"/>
    <w:rsid w:val="002D1DCF"/>
    <w:rsid w:val="002D24ED"/>
    <w:rsid w:val="002D27AF"/>
    <w:rsid w:val="002D2FB3"/>
    <w:rsid w:val="002D36BF"/>
    <w:rsid w:val="002D4791"/>
    <w:rsid w:val="002D509E"/>
    <w:rsid w:val="002D555D"/>
    <w:rsid w:val="002D62DC"/>
    <w:rsid w:val="002D6724"/>
    <w:rsid w:val="002D67CA"/>
    <w:rsid w:val="002D6899"/>
    <w:rsid w:val="002D6AC4"/>
    <w:rsid w:val="002E27D9"/>
    <w:rsid w:val="002E48E4"/>
    <w:rsid w:val="002E5DB8"/>
    <w:rsid w:val="002E6228"/>
    <w:rsid w:val="002E62ED"/>
    <w:rsid w:val="002E695F"/>
    <w:rsid w:val="002E780D"/>
    <w:rsid w:val="002F0540"/>
    <w:rsid w:val="002F0AF5"/>
    <w:rsid w:val="002F21EE"/>
    <w:rsid w:val="002F2ADA"/>
    <w:rsid w:val="002F2D24"/>
    <w:rsid w:val="002F2E1B"/>
    <w:rsid w:val="002F33E3"/>
    <w:rsid w:val="002F51B3"/>
    <w:rsid w:val="002F5D02"/>
    <w:rsid w:val="002F6EAA"/>
    <w:rsid w:val="002F70C5"/>
    <w:rsid w:val="002F7CDA"/>
    <w:rsid w:val="003013A0"/>
    <w:rsid w:val="00302203"/>
    <w:rsid w:val="00304FD8"/>
    <w:rsid w:val="00310D9F"/>
    <w:rsid w:val="00312124"/>
    <w:rsid w:val="003126F8"/>
    <w:rsid w:val="00313DBE"/>
    <w:rsid w:val="0031461E"/>
    <w:rsid w:val="003218C1"/>
    <w:rsid w:val="00321ACB"/>
    <w:rsid w:val="00322A35"/>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041"/>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BCC"/>
    <w:rsid w:val="00370759"/>
    <w:rsid w:val="00370A93"/>
    <w:rsid w:val="00372EF7"/>
    <w:rsid w:val="0037316D"/>
    <w:rsid w:val="00373CC9"/>
    <w:rsid w:val="003752D3"/>
    <w:rsid w:val="00377182"/>
    <w:rsid w:val="00377E19"/>
    <w:rsid w:val="0038164A"/>
    <w:rsid w:val="003829F2"/>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4B1"/>
    <w:rsid w:val="003A38DE"/>
    <w:rsid w:val="003A3DC3"/>
    <w:rsid w:val="003A5329"/>
    <w:rsid w:val="003B1FD2"/>
    <w:rsid w:val="003B237D"/>
    <w:rsid w:val="003B4446"/>
    <w:rsid w:val="003B563A"/>
    <w:rsid w:val="003B5F06"/>
    <w:rsid w:val="003B5F19"/>
    <w:rsid w:val="003B743E"/>
    <w:rsid w:val="003B7657"/>
    <w:rsid w:val="003B78F6"/>
    <w:rsid w:val="003C005F"/>
    <w:rsid w:val="003C1A5C"/>
    <w:rsid w:val="003C2C6B"/>
    <w:rsid w:val="003C3E82"/>
    <w:rsid w:val="003C4495"/>
    <w:rsid w:val="003C47ED"/>
    <w:rsid w:val="003C5DB4"/>
    <w:rsid w:val="003C65EB"/>
    <w:rsid w:val="003C7618"/>
    <w:rsid w:val="003C768B"/>
    <w:rsid w:val="003D1F14"/>
    <w:rsid w:val="003D3CF6"/>
    <w:rsid w:val="003D4626"/>
    <w:rsid w:val="003D54EA"/>
    <w:rsid w:val="003D58AF"/>
    <w:rsid w:val="003D5A90"/>
    <w:rsid w:val="003D5BF6"/>
    <w:rsid w:val="003D5D71"/>
    <w:rsid w:val="003D6904"/>
    <w:rsid w:val="003D7557"/>
    <w:rsid w:val="003D7B7E"/>
    <w:rsid w:val="003E001D"/>
    <w:rsid w:val="003E00EC"/>
    <w:rsid w:val="003E07D3"/>
    <w:rsid w:val="003E0B91"/>
    <w:rsid w:val="003E0E0B"/>
    <w:rsid w:val="003E1868"/>
    <w:rsid w:val="003E3DE7"/>
    <w:rsid w:val="003E6E78"/>
    <w:rsid w:val="003F153E"/>
    <w:rsid w:val="003F1746"/>
    <w:rsid w:val="003F2EF9"/>
    <w:rsid w:val="003F2F51"/>
    <w:rsid w:val="003F36E7"/>
    <w:rsid w:val="003F76DD"/>
    <w:rsid w:val="00400874"/>
    <w:rsid w:val="00400F54"/>
    <w:rsid w:val="004020A4"/>
    <w:rsid w:val="00403A83"/>
    <w:rsid w:val="00406331"/>
    <w:rsid w:val="00406A0D"/>
    <w:rsid w:val="004100B3"/>
    <w:rsid w:val="0041075F"/>
    <w:rsid w:val="00411C00"/>
    <w:rsid w:val="0041321C"/>
    <w:rsid w:val="00413914"/>
    <w:rsid w:val="004142CB"/>
    <w:rsid w:val="00415D1B"/>
    <w:rsid w:val="00416AA6"/>
    <w:rsid w:val="00416D26"/>
    <w:rsid w:val="00420776"/>
    <w:rsid w:val="00422FD9"/>
    <w:rsid w:val="004233E8"/>
    <w:rsid w:val="00423B01"/>
    <w:rsid w:val="004246E8"/>
    <w:rsid w:val="00424833"/>
    <w:rsid w:val="00424E0C"/>
    <w:rsid w:val="00424E46"/>
    <w:rsid w:val="00425265"/>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378A5"/>
    <w:rsid w:val="0044225F"/>
    <w:rsid w:val="00445843"/>
    <w:rsid w:val="0045000D"/>
    <w:rsid w:val="0045013B"/>
    <w:rsid w:val="00450BFA"/>
    <w:rsid w:val="00450F1F"/>
    <w:rsid w:val="004529F7"/>
    <w:rsid w:val="00452B36"/>
    <w:rsid w:val="0045343D"/>
    <w:rsid w:val="00454DCC"/>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306"/>
    <w:rsid w:val="00490783"/>
    <w:rsid w:val="004909A2"/>
    <w:rsid w:val="004909BD"/>
    <w:rsid w:val="00491560"/>
    <w:rsid w:val="004919CC"/>
    <w:rsid w:val="00491A91"/>
    <w:rsid w:val="00491CFE"/>
    <w:rsid w:val="00492B92"/>
    <w:rsid w:val="004932AB"/>
    <w:rsid w:val="0049330B"/>
    <w:rsid w:val="0049371B"/>
    <w:rsid w:val="00495347"/>
    <w:rsid w:val="004A094D"/>
    <w:rsid w:val="004A1481"/>
    <w:rsid w:val="004A2469"/>
    <w:rsid w:val="004A5A09"/>
    <w:rsid w:val="004A5FAF"/>
    <w:rsid w:val="004A7100"/>
    <w:rsid w:val="004A7154"/>
    <w:rsid w:val="004A7769"/>
    <w:rsid w:val="004A77B7"/>
    <w:rsid w:val="004B00FE"/>
    <w:rsid w:val="004B0372"/>
    <w:rsid w:val="004B0862"/>
    <w:rsid w:val="004B0989"/>
    <w:rsid w:val="004B36D3"/>
    <w:rsid w:val="004B3D06"/>
    <w:rsid w:val="004B43A3"/>
    <w:rsid w:val="004B4DFB"/>
    <w:rsid w:val="004B6192"/>
    <w:rsid w:val="004C0087"/>
    <w:rsid w:val="004C15F1"/>
    <w:rsid w:val="004C2275"/>
    <w:rsid w:val="004C4526"/>
    <w:rsid w:val="004C51D3"/>
    <w:rsid w:val="004C699F"/>
    <w:rsid w:val="004D1308"/>
    <w:rsid w:val="004D149D"/>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4D9"/>
    <w:rsid w:val="004E2ACE"/>
    <w:rsid w:val="004E33C3"/>
    <w:rsid w:val="004E4CB1"/>
    <w:rsid w:val="004E683E"/>
    <w:rsid w:val="004E7E21"/>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2738"/>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61C"/>
    <w:rsid w:val="00521D12"/>
    <w:rsid w:val="00522959"/>
    <w:rsid w:val="00523AFE"/>
    <w:rsid w:val="00524C60"/>
    <w:rsid w:val="00526375"/>
    <w:rsid w:val="0052637F"/>
    <w:rsid w:val="00526805"/>
    <w:rsid w:val="0052752B"/>
    <w:rsid w:val="0052779F"/>
    <w:rsid w:val="0052793F"/>
    <w:rsid w:val="0053016E"/>
    <w:rsid w:val="0053049E"/>
    <w:rsid w:val="00530A05"/>
    <w:rsid w:val="00531173"/>
    <w:rsid w:val="00531EA3"/>
    <w:rsid w:val="00532837"/>
    <w:rsid w:val="00532EB8"/>
    <w:rsid w:val="00534DB2"/>
    <w:rsid w:val="00534E03"/>
    <w:rsid w:val="0053722E"/>
    <w:rsid w:val="0053789F"/>
    <w:rsid w:val="00537A58"/>
    <w:rsid w:val="005405F9"/>
    <w:rsid w:val="00540B24"/>
    <w:rsid w:val="00541FB0"/>
    <w:rsid w:val="00542561"/>
    <w:rsid w:val="005433C2"/>
    <w:rsid w:val="00545C01"/>
    <w:rsid w:val="00546055"/>
    <w:rsid w:val="00547054"/>
    <w:rsid w:val="00547ED6"/>
    <w:rsid w:val="005506AF"/>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35"/>
    <w:rsid w:val="00563AE4"/>
    <w:rsid w:val="00563EB7"/>
    <w:rsid w:val="0056521D"/>
    <w:rsid w:val="005655AD"/>
    <w:rsid w:val="00565A75"/>
    <w:rsid w:val="0056664B"/>
    <w:rsid w:val="005672EF"/>
    <w:rsid w:val="005675C1"/>
    <w:rsid w:val="005707D5"/>
    <w:rsid w:val="005746F1"/>
    <w:rsid w:val="00575EAE"/>
    <w:rsid w:val="00577F75"/>
    <w:rsid w:val="00580C3C"/>
    <w:rsid w:val="005829C7"/>
    <w:rsid w:val="00583738"/>
    <w:rsid w:val="00584041"/>
    <w:rsid w:val="00584D6F"/>
    <w:rsid w:val="005852B0"/>
    <w:rsid w:val="005861EE"/>
    <w:rsid w:val="005877E1"/>
    <w:rsid w:val="00591755"/>
    <w:rsid w:val="00591901"/>
    <w:rsid w:val="005939B5"/>
    <w:rsid w:val="00594E7C"/>
    <w:rsid w:val="0059595A"/>
    <w:rsid w:val="00595F8E"/>
    <w:rsid w:val="005962E0"/>
    <w:rsid w:val="00596B67"/>
    <w:rsid w:val="00597898"/>
    <w:rsid w:val="005A0471"/>
    <w:rsid w:val="005A1989"/>
    <w:rsid w:val="005A2B94"/>
    <w:rsid w:val="005A384B"/>
    <w:rsid w:val="005A39D2"/>
    <w:rsid w:val="005A3A97"/>
    <w:rsid w:val="005A539A"/>
    <w:rsid w:val="005A5466"/>
    <w:rsid w:val="005B1FFE"/>
    <w:rsid w:val="005B24F7"/>
    <w:rsid w:val="005B39C3"/>
    <w:rsid w:val="005B445E"/>
    <w:rsid w:val="005B4F89"/>
    <w:rsid w:val="005B577F"/>
    <w:rsid w:val="005B7772"/>
    <w:rsid w:val="005C00E1"/>
    <w:rsid w:val="005C1384"/>
    <w:rsid w:val="005C13AB"/>
    <w:rsid w:val="005C4B5D"/>
    <w:rsid w:val="005C52BB"/>
    <w:rsid w:val="005C6A9C"/>
    <w:rsid w:val="005C740B"/>
    <w:rsid w:val="005C7550"/>
    <w:rsid w:val="005C7C51"/>
    <w:rsid w:val="005D3C45"/>
    <w:rsid w:val="005D3C99"/>
    <w:rsid w:val="005D4FF6"/>
    <w:rsid w:val="005D6D3B"/>
    <w:rsid w:val="005D779F"/>
    <w:rsid w:val="005D7D8E"/>
    <w:rsid w:val="005E011D"/>
    <w:rsid w:val="005E01D7"/>
    <w:rsid w:val="005E0336"/>
    <w:rsid w:val="005E0FFB"/>
    <w:rsid w:val="005E18A8"/>
    <w:rsid w:val="005E1AD3"/>
    <w:rsid w:val="005E1B4F"/>
    <w:rsid w:val="005E42E3"/>
    <w:rsid w:val="005E44DD"/>
    <w:rsid w:val="005E4AFF"/>
    <w:rsid w:val="005E58E6"/>
    <w:rsid w:val="005F0A97"/>
    <w:rsid w:val="005F11AA"/>
    <w:rsid w:val="005F1229"/>
    <w:rsid w:val="005F1557"/>
    <w:rsid w:val="005F1DC2"/>
    <w:rsid w:val="005F22FF"/>
    <w:rsid w:val="005F5F6B"/>
    <w:rsid w:val="005F7140"/>
    <w:rsid w:val="005F7365"/>
    <w:rsid w:val="00600370"/>
    <w:rsid w:val="00601314"/>
    <w:rsid w:val="00601A7D"/>
    <w:rsid w:val="006026EF"/>
    <w:rsid w:val="00602914"/>
    <w:rsid w:val="00603247"/>
    <w:rsid w:val="006045A4"/>
    <w:rsid w:val="00604994"/>
    <w:rsid w:val="00604C29"/>
    <w:rsid w:val="006055BA"/>
    <w:rsid w:val="00606521"/>
    <w:rsid w:val="006074F6"/>
    <w:rsid w:val="00610A10"/>
    <w:rsid w:val="00611218"/>
    <w:rsid w:val="006113EB"/>
    <w:rsid w:val="00611502"/>
    <w:rsid w:val="00612429"/>
    <w:rsid w:val="00612ABC"/>
    <w:rsid w:val="006138D0"/>
    <w:rsid w:val="0061630E"/>
    <w:rsid w:val="0062175C"/>
    <w:rsid w:val="00621E3E"/>
    <w:rsid w:val="006230C7"/>
    <w:rsid w:val="00623566"/>
    <w:rsid w:val="00623AD5"/>
    <w:rsid w:val="00623CA1"/>
    <w:rsid w:val="00624D01"/>
    <w:rsid w:val="006252D2"/>
    <w:rsid w:val="0062659D"/>
    <w:rsid w:val="006301FB"/>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24D"/>
    <w:rsid w:val="00662F5F"/>
    <w:rsid w:val="00663688"/>
    <w:rsid w:val="00663EA9"/>
    <w:rsid w:val="00664540"/>
    <w:rsid w:val="00665B98"/>
    <w:rsid w:val="00665F01"/>
    <w:rsid w:val="006705DC"/>
    <w:rsid w:val="00670883"/>
    <w:rsid w:val="006717C5"/>
    <w:rsid w:val="00671C3F"/>
    <w:rsid w:val="00671D08"/>
    <w:rsid w:val="00672DEE"/>
    <w:rsid w:val="0067457D"/>
    <w:rsid w:val="006748A0"/>
    <w:rsid w:val="00674AE7"/>
    <w:rsid w:val="00674D3A"/>
    <w:rsid w:val="00675B2C"/>
    <w:rsid w:val="00676B39"/>
    <w:rsid w:val="00677C59"/>
    <w:rsid w:val="00680CD2"/>
    <w:rsid w:val="00681BC6"/>
    <w:rsid w:val="0068292A"/>
    <w:rsid w:val="00683A31"/>
    <w:rsid w:val="006851DA"/>
    <w:rsid w:val="00686A54"/>
    <w:rsid w:val="006872C9"/>
    <w:rsid w:val="0069082D"/>
    <w:rsid w:val="00690CB5"/>
    <w:rsid w:val="0069233A"/>
    <w:rsid w:val="0069245C"/>
    <w:rsid w:val="006928D8"/>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EF4"/>
    <w:rsid w:val="006C0EF9"/>
    <w:rsid w:val="006C1375"/>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630B"/>
    <w:rsid w:val="006F1E8B"/>
    <w:rsid w:val="006F23CE"/>
    <w:rsid w:val="006F2B88"/>
    <w:rsid w:val="006F323F"/>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4B4B"/>
    <w:rsid w:val="00714D85"/>
    <w:rsid w:val="00715295"/>
    <w:rsid w:val="00715B28"/>
    <w:rsid w:val="00716715"/>
    <w:rsid w:val="00717B45"/>
    <w:rsid w:val="00720F0F"/>
    <w:rsid w:val="00721666"/>
    <w:rsid w:val="007251F5"/>
    <w:rsid w:val="007256B2"/>
    <w:rsid w:val="0072686D"/>
    <w:rsid w:val="00726974"/>
    <w:rsid w:val="00726ABE"/>
    <w:rsid w:val="00727367"/>
    <w:rsid w:val="0072783E"/>
    <w:rsid w:val="00727F47"/>
    <w:rsid w:val="00730335"/>
    <w:rsid w:val="007305A0"/>
    <w:rsid w:val="00732360"/>
    <w:rsid w:val="00733649"/>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5248"/>
    <w:rsid w:val="007556B1"/>
    <w:rsid w:val="007565DE"/>
    <w:rsid w:val="007576C1"/>
    <w:rsid w:val="007606DE"/>
    <w:rsid w:val="00760DD8"/>
    <w:rsid w:val="00762091"/>
    <w:rsid w:val="00762806"/>
    <w:rsid w:val="00762BE7"/>
    <w:rsid w:val="007631FC"/>
    <w:rsid w:val="007636C0"/>
    <w:rsid w:val="0076435E"/>
    <w:rsid w:val="00764BFE"/>
    <w:rsid w:val="00766443"/>
    <w:rsid w:val="00770366"/>
    <w:rsid w:val="00771389"/>
    <w:rsid w:val="00772AB7"/>
    <w:rsid w:val="0077389D"/>
    <w:rsid w:val="0077550D"/>
    <w:rsid w:val="00777D6E"/>
    <w:rsid w:val="00777DB2"/>
    <w:rsid w:val="007816AB"/>
    <w:rsid w:val="007848A7"/>
    <w:rsid w:val="007853FF"/>
    <w:rsid w:val="007856D3"/>
    <w:rsid w:val="00785992"/>
    <w:rsid w:val="00785ADF"/>
    <w:rsid w:val="007873AB"/>
    <w:rsid w:val="00787579"/>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2CA2"/>
    <w:rsid w:val="007E3039"/>
    <w:rsid w:val="007E3247"/>
    <w:rsid w:val="007E46EB"/>
    <w:rsid w:val="007E5758"/>
    <w:rsid w:val="007F1405"/>
    <w:rsid w:val="007F2925"/>
    <w:rsid w:val="007F3927"/>
    <w:rsid w:val="007F4227"/>
    <w:rsid w:val="007F4AB6"/>
    <w:rsid w:val="007F500F"/>
    <w:rsid w:val="007F6238"/>
    <w:rsid w:val="007F6A16"/>
    <w:rsid w:val="008009DF"/>
    <w:rsid w:val="008010B9"/>
    <w:rsid w:val="00802163"/>
    <w:rsid w:val="00803962"/>
    <w:rsid w:val="00805A72"/>
    <w:rsid w:val="00806D43"/>
    <w:rsid w:val="00806F2E"/>
    <w:rsid w:val="00807666"/>
    <w:rsid w:val="00807E8E"/>
    <w:rsid w:val="00810033"/>
    <w:rsid w:val="00810BCE"/>
    <w:rsid w:val="0081183A"/>
    <w:rsid w:val="008118A6"/>
    <w:rsid w:val="00815249"/>
    <w:rsid w:val="00815D1E"/>
    <w:rsid w:val="008166ED"/>
    <w:rsid w:val="00816A17"/>
    <w:rsid w:val="00816DA5"/>
    <w:rsid w:val="00816E61"/>
    <w:rsid w:val="00817DB5"/>
    <w:rsid w:val="00820049"/>
    <w:rsid w:val="00821B38"/>
    <w:rsid w:val="008237A9"/>
    <w:rsid w:val="008240B2"/>
    <w:rsid w:val="00824828"/>
    <w:rsid w:val="00825474"/>
    <w:rsid w:val="00826579"/>
    <w:rsid w:val="00826594"/>
    <w:rsid w:val="00826664"/>
    <w:rsid w:val="00826CE1"/>
    <w:rsid w:val="0082775A"/>
    <w:rsid w:val="00831DDA"/>
    <w:rsid w:val="0083383D"/>
    <w:rsid w:val="00833D50"/>
    <w:rsid w:val="00834403"/>
    <w:rsid w:val="00834995"/>
    <w:rsid w:val="0083640A"/>
    <w:rsid w:val="008368E4"/>
    <w:rsid w:val="00837FBD"/>
    <w:rsid w:val="0084110C"/>
    <w:rsid w:val="00841410"/>
    <w:rsid w:val="0084199A"/>
    <w:rsid w:val="00842D4C"/>
    <w:rsid w:val="008431AB"/>
    <w:rsid w:val="008436F5"/>
    <w:rsid w:val="0084593C"/>
    <w:rsid w:val="00845E23"/>
    <w:rsid w:val="00846181"/>
    <w:rsid w:val="00847507"/>
    <w:rsid w:val="00852463"/>
    <w:rsid w:val="00852B64"/>
    <w:rsid w:val="00852FF7"/>
    <w:rsid w:val="008534F6"/>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6E2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9D7"/>
    <w:rsid w:val="008A2D93"/>
    <w:rsid w:val="008A33E1"/>
    <w:rsid w:val="008A359A"/>
    <w:rsid w:val="008A3D2B"/>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11B"/>
    <w:rsid w:val="008C6219"/>
    <w:rsid w:val="008C7503"/>
    <w:rsid w:val="008C7676"/>
    <w:rsid w:val="008C784E"/>
    <w:rsid w:val="008D0602"/>
    <w:rsid w:val="008D08D8"/>
    <w:rsid w:val="008D1279"/>
    <w:rsid w:val="008D3F81"/>
    <w:rsid w:val="008D408E"/>
    <w:rsid w:val="008D4308"/>
    <w:rsid w:val="008D480D"/>
    <w:rsid w:val="008D4C67"/>
    <w:rsid w:val="008D5E94"/>
    <w:rsid w:val="008D7212"/>
    <w:rsid w:val="008E1EBF"/>
    <w:rsid w:val="008E2147"/>
    <w:rsid w:val="008E2EC8"/>
    <w:rsid w:val="008E3310"/>
    <w:rsid w:val="008E3462"/>
    <w:rsid w:val="008E4136"/>
    <w:rsid w:val="008E49BC"/>
    <w:rsid w:val="008E5017"/>
    <w:rsid w:val="008E6209"/>
    <w:rsid w:val="008E7C0B"/>
    <w:rsid w:val="008F2D8E"/>
    <w:rsid w:val="008F3099"/>
    <w:rsid w:val="008F3733"/>
    <w:rsid w:val="008F3D85"/>
    <w:rsid w:val="008F4A00"/>
    <w:rsid w:val="008F503A"/>
    <w:rsid w:val="008F5C81"/>
    <w:rsid w:val="008F6CEA"/>
    <w:rsid w:val="00901AC1"/>
    <w:rsid w:val="00902608"/>
    <w:rsid w:val="00903477"/>
    <w:rsid w:val="00905A15"/>
    <w:rsid w:val="009073AE"/>
    <w:rsid w:val="0091060B"/>
    <w:rsid w:val="009107FF"/>
    <w:rsid w:val="00912043"/>
    <w:rsid w:val="0091236D"/>
    <w:rsid w:val="0091314A"/>
    <w:rsid w:val="009142FB"/>
    <w:rsid w:val="00914653"/>
    <w:rsid w:val="0091661D"/>
    <w:rsid w:val="009220F2"/>
    <w:rsid w:val="009223E2"/>
    <w:rsid w:val="00922AB0"/>
    <w:rsid w:val="00924192"/>
    <w:rsid w:val="00926B14"/>
    <w:rsid w:val="0093176F"/>
    <w:rsid w:val="00931E89"/>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52B84"/>
    <w:rsid w:val="00953116"/>
    <w:rsid w:val="00953379"/>
    <w:rsid w:val="009537C2"/>
    <w:rsid w:val="009539EE"/>
    <w:rsid w:val="00954811"/>
    <w:rsid w:val="00954D28"/>
    <w:rsid w:val="0095566E"/>
    <w:rsid w:val="00955705"/>
    <w:rsid w:val="009564CE"/>
    <w:rsid w:val="0096027E"/>
    <w:rsid w:val="009603AE"/>
    <w:rsid w:val="00960B1E"/>
    <w:rsid w:val="00963D19"/>
    <w:rsid w:val="0096525E"/>
    <w:rsid w:val="00966EDB"/>
    <w:rsid w:val="009725C1"/>
    <w:rsid w:val="00972A76"/>
    <w:rsid w:val="00973203"/>
    <w:rsid w:val="009733BC"/>
    <w:rsid w:val="00973DFB"/>
    <w:rsid w:val="009760C7"/>
    <w:rsid w:val="00977F3F"/>
    <w:rsid w:val="00982B1E"/>
    <w:rsid w:val="0098479D"/>
    <w:rsid w:val="00984B54"/>
    <w:rsid w:val="00985C11"/>
    <w:rsid w:val="00986E5F"/>
    <w:rsid w:val="0098764F"/>
    <w:rsid w:val="00990E58"/>
    <w:rsid w:val="00991EA2"/>
    <w:rsid w:val="0099306C"/>
    <w:rsid w:val="0099345B"/>
    <w:rsid w:val="0099378D"/>
    <w:rsid w:val="009938C4"/>
    <w:rsid w:val="009938F9"/>
    <w:rsid w:val="00993B5A"/>
    <w:rsid w:val="00997E1B"/>
    <w:rsid w:val="009A02DC"/>
    <w:rsid w:val="009A0787"/>
    <w:rsid w:val="009A41A9"/>
    <w:rsid w:val="009A56A9"/>
    <w:rsid w:val="009A5964"/>
    <w:rsid w:val="009A5B0A"/>
    <w:rsid w:val="009A714C"/>
    <w:rsid w:val="009B035D"/>
    <w:rsid w:val="009B1000"/>
    <w:rsid w:val="009B3059"/>
    <w:rsid w:val="009B3DF1"/>
    <w:rsid w:val="009C14C6"/>
    <w:rsid w:val="009C5982"/>
    <w:rsid w:val="009C6944"/>
    <w:rsid w:val="009D01C8"/>
    <w:rsid w:val="009D113F"/>
    <w:rsid w:val="009D1B35"/>
    <w:rsid w:val="009D2E00"/>
    <w:rsid w:val="009D3602"/>
    <w:rsid w:val="009D4C30"/>
    <w:rsid w:val="009D5F86"/>
    <w:rsid w:val="009D70A2"/>
    <w:rsid w:val="009D795E"/>
    <w:rsid w:val="009D799B"/>
    <w:rsid w:val="009E0561"/>
    <w:rsid w:val="009E2B59"/>
    <w:rsid w:val="009E4043"/>
    <w:rsid w:val="009E4DC1"/>
    <w:rsid w:val="009E62AF"/>
    <w:rsid w:val="009F1540"/>
    <w:rsid w:val="009F1966"/>
    <w:rsid w:val="009F1F45"/>
    <w:rsid w:val="009F2983"/>
    <w:rsid w:val="009F2EFE"/>
    <w:rsid w:val="009F4C26"/>
    <w:rsid w:val="009F5C81"/>
    <w:rsid w:val="00A02407"/>
    <w:rsid w:val="00A0297E"/>
    <w:rsid w:val="00A045CE"/>
    <w:rsid w:val="00A04CC5"/>
    <w:rsid w:val="00A06AA2"/>
    <w:rsid w:val="00A072EB"/>
    <w:rsid w:val="00A0760B"/>
    <w:rsid w:val="00A07B5D"/>
    <w:rsid w:val="00A10D1B"/>
    <w:rsid w:val="00A10D75"/>
    <w:rsid w:val="00A13FBB"/>
    <w:rsid w:val="00A14A79"/>
    <w:rsid w:val="00A17DF2"/>
    <w:rsid w:val="00A20037"/>
    <w:rsid w:val="00A2095A"/>
    <w:rsid w:val="00A20F58"/>
    <w:rsid w:val="00A210F5"/>
    <w:rsid w:val="00A211C4"/>
    <w:rsid w:val="00A21349"/>
    <w:rsid w:val="00A22883"/>
    <w:rsid w:val="00A22DD3"/>
    <w:rsid w:val="00A23D4B"/>
    <w:rsid w:val="00A253AD"/>
    <w:rsid w:val="00A26675"/>
    <w:rsid w:val="00A27C15"/>
    <w:rsid w:val="00A302E8"/>
    <w:rsid w:val="00A317AC"/>
    <w:rsid w:val="00A335AC"/>
    <w:rsid w:val="00A3424B"/>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46EF8"/>
    <w:rsid w:val="00A51FE7"/>
    <w:rsid w:val="00A53EC4"/>
    <w:rsid w:val="00A5533B"/>
    <w:rsid w:val="00A55FF6"/>
    <w:rsid w:val="00A60EAB"/>
    <w:rsid w:val="00A61961"/>
    <w:rsid w:val="00A61C65"/>
    <w:rsid w:val="00A62DA9"/>
    <w:rsid w:val="00A6523F"/>
    <w:rsid w:val="00A67003"/>
    <w:rsid w:val="00A67483"/>
    <w:rsid w:val="00A67E5C"/>
    <w:rsid w:val="00A7286E"/>
    <w:rsid w:val="00A733BE"/>
    <w:rsid w:val="00A7383A"/>
    <w:rsid w:val="00A73F6F"/>
    <w:rsid w:val="00A75226"/>
    <w:rsid w:val="00A767BB"/>
    <w:rsid w:val="00A76A68"/>
    <w:rsid w:val="00A773F4"/>
    <w:rsid w:val="00A77D0C"/>
    <w:rsid w:val="00A81640"/>
    <w:rsid w:val="00A81F3C"/>
    <w:rsid w:val="00A82268"/>
    <w:rsid w:val="00A82A7B"/>
    <w:rsid w:val="00A82EF8"/>
    <w:rsid w:val="00A84006"/>
    <w:rsid w:val="00A84504"/>
    <w:rsid w:val="00A84DEB"/>
    <w:rsid w:val="00A854BE"/>
    <w:rsid w:val="00A8599F"/>
    <w:rsid w:val="00A86A97"/>
    <w:rsid w:val="00A90179"/>
    <w:rsid w:val="00A910DF"/>
    <w:rsid w:val="00A91D70"/>
    <w:rsid w:val="00A92847"/>
    <w:rsid w:val="00A92F00"/>
    <w:rsid w:val="00A9363C"/>
    <w:rsid w:val="00A94F39"/>
    <w:rsid w:val="00A96DC5"/>
    <w:rsid w:val="00A971E3"/>
    <w:rsid w:val="00A97EB3"/>
    <w:rsid w:val="00AA1705"/>
    <w:rsid w:val="00AA22AD"/>
    <w:rsid w:val="00AA451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30A3"/>
    <w:rsid w:val="00AD7583"/>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B00047"/>
    <w:rsid w:val="00B00140"/>
    <w:rsid w:val="00B00219"/>
    <w:rsid w:val="00B00568"/>
    <w:rsid w:val="00B006A6"/>
    <w:rsid w:val="00B0144E"/>
    <w:rsid w:val="00B020F3"/>
    <w:rsid w:val="00B02736"/>
    <w:rsid w:val="00B02C73"/>
    <w:rsid w:val="00B0570F"/>
    <w:rsid w:val="00B05CF2"/>
    <w:rsid w:val="00B061E7"/>
    <w:rsid w:val="00B06B32"/>
    <w:rsid w:val="00B076CB"/>
    <w:rsid w:val="00B077B0"/>
    <w:rsid w:val="00B121C6"/>
    <w:rsid w:val="00B13023"/>
    <w:rsid w:val="00B13716"/>
    <w:rsid w:val="00B137F0"/>
    <w:rsid w:val="00B13D88"/>
    <w:rsid w:val="00B15DC0"/>
    <w:rsid w:val="00B16C93"/>
    <w:rsid w:val="00B17EDC"/>
    <w:rsid w:val="00B21D9A"/>
    <w:rsid w:val="00B23451"/>
    <w:rsid w:val="00B24A4C"/>
    <w:rsid w:val="00B24F68"/>
    <w:rsid w:val="00B25AC0"/>
    <w:rsid w:val="00B25D28"/>
    <w:rsid w:val="00B25FC7"/>
    <w:rsid w:val="00B27D10"/>
    <w:rsid w:val="00B321D7"/>
    <w:rsid w:val="00B32769"/>
    <w:rsid w:val="00B32ED9"/>
    <w:rsid w:val="00B34C39"/>
    <w:rsid w:val="00B35BD3"/>
    <w:rsid w:val="00B364C6"/>
    <w:rsid w:val="00B369FE"/>
    <w:rsid w:val="00B37296"/>
    <w:rsid w:val="00B3795D"/>
    <w:rsid w:val="00B403C5"/>
    <w:rsid w:val="00B407B2"/>
    <w:rsid w:val="00B41A15"/>
    <w:rsid w:val="00B41D3D"/>
    <w:rsid w:val="00B4598F"/>
    <w:rsid w:val="00B46016"/>
    <w:rsid w:val="00B462BF"/>
    <w:rsid w:val="00B51BA7"/>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67A0A"/>
    <w:rsid w:val="00B71C95"/>
    <w:rsid w:val="00B755B0"/>
    <w:rsid w:val="00B75DE5"/>
    <w:rsid w:val="00B80063"/>
    <w:rsid w:val="00B8086E"/>
    <w:rsid w:val="00B80B04"/>
    <w:rsid w:val="00B80CA5"/>
    <w:rsid w:val="00B824A1"/>
    <w:rsid w:val="00B84A4D"/>
    <w:rsid w:val="00B84B53"/>
    <w:rsid w:val="00B84EF7"/>
    <w:rsid w:val="00B870DA"/>
    <w:rsid w:val="00B87F68"/>
    <w:rsid w:val="00B902DD"/>
    <w:rsid w:val="00B90A06"/>
    <w:rsid w:val="00B910CD"/>
    <w:rsid w:val="00B91835"/>
    <w:rsid w:val="00B91956"/>
    <w:rsid w:val="00B92227"/>
    <w:rsid w:val="00B9284A"/>
    <w:rsid w:val="00B92BA6"/>
    <w:rsid w:val="00B930FA"/>
    <w:rsid w:val="00B93E15"/>
    <w:rsid w:val="00B93F81"/>
    <w:rsid w:val="00B943B7"/>
    <w:rsid w:val="00B947F0"/>
    <w:rsid w:val="00B94F23"/>
    <w:rsid w:val="00BA0A0D"/>
    <w:rsid w:val="00BA410E"/>
    <w:rsid w:val="00BA5586"/>
    <w:rsid w:val="00BA6561"/>
    <w:rsid w:val="00BA683B"/>
    <w:rsid w:val="00BA739B"/>
    <w:rsid w:val="00BA77C4"/>
    <w:rsid w:val="00BB2485"/>
    <w:rsid w:val="00BB26BF"/>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C24"/>
    <w:rsid w:val="00BD0DBC"/>
    <w:rsid w:val="00BD1EC7"/>
    <w:rsid w:val="00BD33E7"/>
    <w:rsid w:val="00BD3AEA"/>
    <w:rsid w:val="00BD3D9D"/>
    <w:rsid w:val="00BD4091"/>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BF7BB5"/>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38FC"/>
    <w:rsid w:val="00C25DDC"/>
    <w:rsid w:val="00C26C3C"/>
    <w:rsid w:val="00C324B1"/>
    <w:rsid w:val="00C331D2"/>
    <w:rsid w:val="00C33D1F"/>
    <w:rsid w:val="00C357A1"/>
    <w:rsid w:val="00C3623D"/>
    <w:rsid w:val="00C3655C"/>
    <w:rsid w:val="00C37DF3"/>
    <w:rsid w:val="00C40599"/>
    <w:rsid w:val="00C40E0C"/>
    <w:rsid w:val="00C40F49"/>
    <w:rsid w:val="00C4377A"/>
    <w:rsid w:val="00C449E6"/>
    <w:rsid w:val="00C46773"/>
    <w:rsid w:val="00C46D07"/>
    <w:rsid w:val="00C4716A"/>
    <w:rsid w:val="00C50530"/>
    <w:rsid w:val="00C512A1"/>
    <w:rsid w:val="00C51BBD"/>
    <w:rsid w:val="00C51BE6"/>
    <w:rsid w:val="00C5200F"/>
    <w:rsid w:val="00C52D81"/>
    <w:rsid w:val="00C538BA"/>
    <w:rsid w:val="00C541D3"/>
    <w:rsid w:val="00C567D7"/>
    <w:rsid w:val="00C56895"/>
    <w:rsid w:val="00C577AB"/>
    <w:rsid w:val="00C60B0D"/>
    <w:rsid w:val="00C623F7"/>
    <w:rsid w:val="00C625DE"/>
    <w:rsid w:val="00C647AE"/>
    <w:rsid w:val="00C64DDB"/>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14FD"/>
    <w:rsid w:val="00C84D9B"/>
    <w:rsid w:val="00C8562B"/>
    <w:rsid w:val="00C85A0E"/>
    <w:rsid w:val="00C865DA"/>
    <w:rsid w:val="00C865EC"/>
    <w:rsid w:val="00C877E2"/>
    <w:rsid w:val="00C900F1"/>
    <w:rsid w:val="00C902B6"/>
    <w:rsid w:val="00C90317"/>
    <w:rsid w:val="00C90E05"/>
    <w:rsid w:val="00C9368B"/>
    <w:rsid w:val="00C94898"/>
    <w:rsid w:val="00C95091"/>
    <w:rsid w:val="00C95B19"/>
    <w:rsid w:val="00C96931"/>
    <w:rsid w:val="00C96B79"/>
    <w:rsid w:val="00C96E0A"/>
    <w:rsid w:val="00CA0098"/>
    <w:rsid w:val="00CA00CA"/>
    <w:rsid w:val="00CA027F"/>
    <w:rsid w:val="00CA2D6E"/>
    <w:rsid w:val="00CA362A"/>
    <w:rsid w:val="00CA3B2C"/>
    <w:rsid w:val="00CA6319"/>
    <w:rsid w:val="00CB13B3"/>
    <w:rsid w:val="00CB360D"/>
    <w:rsid w:val="00CB3A63"/>
    <w:rsid w:val="00CB57EA"/>
    <w:rsid w:val="00CB59A3"/>
    <w:rsid w:val="00CB5D0E"/>
    <w:rsid w:val="00CB677E"/>
    <w:rsid w:val="00CB69F8"/>
    <w:rsid w:val="00CB7DBE"/>
    <w:rsid w:val="00CC2798"/>
    <w:rsid w:val="00CC2FAE"/>
    <w:rsid w:val="00CC382E"/>
    <w:rsid w:val="00CC3902"/>
    <w:rsid w:val="00CC47B2"/>
    <w:rsid w:val="00CC5115"/>
    <w:rsid w:val="00CC62AA"/>
    <w:rsid w:val="00CC65ED"/>
    <w:rsid w:val="00CD026D"/>
    <w:rsid w:val="00CD0802"/>
    <w:rsid w:val="00CD0DC5"/>
    <w:rsid w:val="00CD40D8"/>
    <w:rsid w:val="00CD5C15"/>
    <w:rsid w:val="00CD6983"/>
    <w:rsid w:val="00CE0350"/>
    <w:rsid w:val="00CE0B20"/>
    <w:rsid w:val="00CE0D5B"/>
    <w:rsid w:val="00CE115D"/>
    <w:rsid w:val="00CE1748"/>
    <w:rsid w:val="00CE1852"/>
    <w:rsid w:val="00CE76E4"/>
    <w:rsid w:val="00CF0621"/>
    <w:rsid w:val="00CF24E8"/>
    <w:rsid w:val="00CF3910"/>
    <w:rsid w:val="00CF4A4A"/>
    <w:rsid w:val="00CF5108"/>
    <w:rsid w:val="00CF57CD"/>
    <w:rsid w:val="00CF5ED7"/>
    <w:rsid w:val="00CF7883"/>
    <w:rsid w:val="00D004BE"/>
    <w:rsid w:val="00D00C4D"/>
    <w:rsid w:val="00D01394"/>
    <w:rsid w:val="00D0366E"/>
    <w:rsid w:val="00D0379E"/>
    <w:rsid w:val="00D03984"/>
    <w:rsid w:val="00D03C13"/>
    <w:rsid w:val="00D04508"/>
    <w:rsid w:val="00D0501D"/>
    <w:rsid w:val="00D05D76"/>
    <w:rsid w:val="00D06BAD"/>
    <w:rsid w:val="00D07F94"/>
    <w:rsid w:val="00D10D1B"/>
    <w:rsid w:val="00D11591"/>
    <w:rsid w:val="00D122FC"/>
    <w:rsid w:val="00D125D0"/>
    <w:rsid w:val="00D144AF"/>
    <w:rsid w:val="00D14793"/>
    <w:rsid w:val="00D14E5C"/>
    <w:rsid w:val="00D154AB"/>
    <w:rsid w:val="00D1565A"/>
    <w:rsid w:val="00D158F1"/>
    <w:rsid w:val="00D15969"/>
    <w:rsid w:val="00D1620C"/>
    <w:rsid w:val="00D1634F"/>
    <w:rsid w:val="00D17E83"/>
    <w:rsid w:val="00D201B2"/>
    <w:rsid w:val="00D20347"/>
    <w:rsid w:val="00D231E9"/>
    <w:rsid w:val="00D244BF"/>
    <w:rsid w:val="00D2530C"/>
    <w:rsid w:val="00D26F43"/>
    <w:rsid w:val="00D27C97"/>
    <w:rsid w:val="00D30FB6"/>
    <w:rsid w:val="00D32771"/>
    <w:rsid w:val="00D34B0C"/>
    <w:rsid w:val="00D34CC5"/>
    <w:rsid w:val="00D364E4"/>
    <w:rsid w:val="00D365FB"/>
    <w:rsid w:val="00D37D6E"/>
    <w:rsid w:val="00D42C86"/>
    <w:rsid w:val="00D42E0F"/>
    <w:rsid w:val="00D43142"/>
    <w:rsid w:val="00D43B49"/>
    <w:rsid w:val="00D450E5"/>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6E0F"/>
    <w:rsid w:val="00D66EC7"/>
    <w:rsid w:val="00D67F15"/>
    <w:rsid w:val="00D70B6C"/>
    <w:rsid w:val="00D71189"/>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64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C492C"/>
    <w:rsid w:val="00DC5593"/>
    <w:rsid w:val="00DD3C0A"/>
    <w:rsid w:val="00DD6FE1"/>
    <w:rsid w:val="00DD7079"/>
    <w:rsid w:val="00DD7DCF"/>
    <w:rsid w:val="00DE1318"/>
    <w:rsid w:val="00DE2226"/>
    <w:rsid w:val="00DE2C02"/>
    <w:rsid w:val="00DE320D"/>
    <w:rsid w:val="00DE3C5B"/>
    <w:rsid w:val="00DF1145"/>
    <w:rsid w:val="00DF395B"/>
    <w:rsid w:val="00DF4C51"/>
    <w:rsid w:val="00DF69C5"/>
    <w:rsid w:val="00E0030A"/>
    <w:rsid w:val="00E00DBB"/>
    <w:rsid w:val="00E01BA0"/>
    <w:rsid w:val="00E03882"/>
    <w:rsid w:val="00E03895"/>
    <w:rsid w:val="00E04534"/>
    <w:rsid w:val="00E048FE"/>
    <w:rsid w:val="00E06514"/>
    <w:rsid w:val="00E06AEB"/>
    <w:rsid w:val="00E071E7"/>
    <w:rsid w:val="00E07BEC"/>
    <w:rsid w:val="00E10575"/>
    <w:rsid w:val="00E124E0"/>
    <w:rsid w:val="00E12B60"/>
    <w:rsid w:val="00E12FB8"/>
    <w:rsid w:val="00E1429B"/>
    <w:rsid w:val="00E170D5"/>
    <w:rsid w:val="00E172E0"/>
    <w:rsid w:val="00E218DF"/>
    <w:rsid w:val="00E22865"/>
    <w:rsid w:val="00E22D36"/>
    <w:rsid w:val="00E23F1E"/>
    <w:rsid w:val="00E24B60"/>
    <w:rsid w:val="00E25F14"/>
    <w:rsid w:val="00E26C98"/>
    <w:rsid w:val="00E26DEB"/>
    <w:rsid w:val="00E27883"/>
    <w:rsid w:val="00E278A9"/>
    <w:rsid w:val="00E278B5"/>
    <w:rsid w:val="00E27E55"/>
    <w:rsid w:val="00E35B53"/>
    <w:rsid w:val="00E37608"/>
    <w:rsid w:val="00E40235"/>
    <w:rsid w:val="00E405E8"/>
    <w:rsid w:val="00E419D9"/>
    <w:rsid w:val="00E43D8B"/>
    <w:rsid w:val="00E45898"/>
    <w:rsid w:val="00E45F1C"/>
    <w:rsid w:val="00E46590"/>
    <w:rsid w:val="00E46724"/>
    <w:rsid w:val="00E46C7D"/>
    <w:rsid w:val="00E50032"/>
    <w:rsid w:val="00E50B4B"/>
    <w:rsid w:val="00E52E0F"/>
    <w:rsid w:val="00E54595"/>
    <w:rsid w:val="00E54D1D"/>
    <w:rsid w:val="00E56200"/>
    <w:rsid w:val="00E56D8E"/>
    <w:rsid w:val="00E61762"/>
    <w:rsid w:val="00E6298B"/>
    <w:rsid w:val="00E633CB"/>
    <w:rsid w:val="00E6390F"/>
    <w:rsid w:val="00E643C3"/>
    <w:rsid w:val="00E64A86"/>
    <w:rsid w:val="00E66105"/>
    <w:rsid w:val="00E66310"/>
    <w:rsid w:val="00E705E4"/>
    <w:rsid w:val="00E706F3"/>
    <w:rsid w:val="00E71B68"/>
    <w:rsid w:val="00E739B2"/>
    <w:rsid w:val="00E75227"/>
    <w:rsid w:val="00E76574"/>
    <w:rsid w:val="00E80807"/>
    <w:rsid w:val="00E8132B"/>
    <w:rsid w:val="00E81396"/>
    <w:rsid w:val="00E83F7E"/>
    <w:rsid w:val="00E904C1"/>
    <w:rsid w:val="00E90556"/>
    <w:rsid w:val="00E90B78"/>
    <w:rsid w:val="00E92A55"/>
    <w:rsid w:val="00E94557"/>
    <w:rsid w:val="00E96251"/>
    <w:rsid w:val="00E967D5"/>
    <w:rsid w:val="00EA018F"/>
    <w:rsid w:val="00EA1325"/>
    <w:rsid w:val="00EA4298"/>
    <w:rsid w:val="00EA4BED"/>
    <w:rsid w:val="00EA71C6"/>
    <w:rsid w:val="00EA7908"/>
    <w:rsid w:val="00EB052A"/>
    <w:rsid w:val="00EB072C"/>
    <w:rsid w:val="00EB1E4E"/>
    <w:rsid w:val="00EB2EEE"/>
    <w:rsid w:val="00EB334B"/>
    <w:rsid w:val="00EB5AEA"/>
    <w:rsid w:val="00EB62E7"/>
    <w:rsid w:val="00EB639F"/>
    <w:rsid w:val="00EC0568"/>
    <w:rsid w:val="00EC0C4C"/>
    <w:rsid w:val="00EC157C"/>
    <w:rsid w:val="00EC2124"/>
    <w:rsid w:val="00EC244C"/>
    <w:rsid w:val="00EC3E4A"/>
    <w:rsid w:val="00EC5E2D"/>
    <w:rsid w:val="00ED3CFA"/>
    <w:rsid w:val="00ED5180"/>
    <w:rsid w:val="00ED5621"/>
    <w:rsid w:val="00ED5889"/>
    <w:rsid w:val="00ED5A85"/>
    <w:rsid w:val="00ED5BF2"/>
    <w:rsid w:val="00ED6BA0"/>
    <w:rsid w:val="00ED6CA2"/>
    <w:rsid w:val="00EE1A27"/>
    <w:rsid w:val="00EE20FC"/>
    <w:rsid w:val="00EE306E"/>
    <w:rsid w:val="00EE36BC"/>
    <w:rsid w:val="00EE3B5C"/>
    <w:rsid w:val="00EE3DB5"/>
    <w:rsid w:val="00EE4768"/>
    <w:rsid w:val="00EE488B"/>
    <w:rsid w:val="00EE5147"/>
    <w:rsid w:val="00EE5375"/>
    <w:rsid w:val="00EE5CFF"/>
    <w:rsid w:val="00EE63C3"/>
    <w:rsid w:val="00EE7042"/>
    <w:rsid w:val="00EE70C5"/>
    <w:rsid w:val="00EE7BA8"/>
    <w:rsid w:val="00EF0625"/>
    <w:rsid w:val="00EF06D0"/>
    <w:rsid w:val="00EF16C8"/>
    <w:rsid w:val="00EF35BB"/>
    <w:rsid w:val="00EF35C5"/>
    <w:rsid w:val="00EF4007"/>
    <w:rsid w:val="00EF716A"/>
    <w:rsid w:val="00EF7D8A"/>
    <w:rsid w:val="00F00D27"/>
    <w:rsid w:val="00F01D18"/>
    <w:rsid w:val="00F01EC5"/>
    <w:rsid w:val="00F069FB"/>
    <w:rsid w:val="00F07450"/>
    <w:rsid w:val="00F11448"/>
    <w:rsid w:val="00F12CAF"/>
    <w:rsid w:val="00F13FF0"/>
    <w:rsid w:val="00F14FEA"/>
    <w:rsid w:val="00F15950"/>
    <w:rsid w:val="00F160D6"/>
    <w:rsid w:val="00F16CEE"/>
    <w:rsid w:val="00F17097"/>
    <w:rsid w:val="00F2013B"/>
    <w:rsid w:val="00F2454C"/>
    <w:rsid w:val="00F267C5"/>
    <w:rsid w:val="00F27194"/>
    <w:rsid w:val="00F31629"/>
    <w:rsid w:val="00F323D5"/>
    <w:rsid w:val="00F33F56"/>
    <w:rsid w:val="00F34018"/>
    <w:rsid w:val="00F346E3"/>
    <w:rsid w:val="00F34C25"/>
    <w:rsid w:val="00F353ED"/>
    <w:rsid w:val="00F3591C"/>
    <w:rsid w:val="00F36F20"/>
    <w:rsid w:val="00F37EFE"/>
    <w:rsid w:val="00F407FB"/>
    <w:rsid w:val="00F40E81"/>
    <w:rsid w:val="00F42011"/>
    <w:rsid w:val="00F4371C"/>
    <w:rsid w:val="00F43766"/>
    <w:rsid w:val="00F439DF"/>
    <w:rsid w:val="00F44B03"/>
    <w:rsid w:val="00F45050"/>
    <w:rsid w:val="00F46397"/>
    <w:rsid w:val="00F46C99"/>
    <w:rsid w:val="00F50059"/>
    <w:rsid w:val="00F509A9"/>
    <w:rsid w:val="00F51862"/>
    <w:rsid w:val="00F51DB5"/>
    <w:rsid w:val="00F52BDB"/>
    <w:rsid w:val="00F5320A"/>
    <w:rsid w:val="00F53AEE"/>
    <w:rsid w:val="00F53C8E"/>
    <w:rsid w:val="00F551AF"/>
    <w:rsid w:val="00F5560A"/>
    <w:rsid w:val="00F5755D"/>
    <w:rsid w:val="00F60A1F"/>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3D5"/>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385D"/>
    <w:rsid w:val="00FA4E65"/>
    <w:rsid w:val="00FA55CC"/>
    <w:rsid w:val="00FA7B71"/>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4C40"/>
    <w:rsid w:val="00FC638A"/>
    <w:rsid w:val="00FC7DC0"/>
    <w:rsid w:val="00FC7ECC"/>
    <w:rsid w:val="00FD0CAE"/>
    <w:rsid w:val="00FD2FFB"/>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613AE46F-0ABD-4666-AE2B-877F8386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C85A0E"/>
    <w:rPr>
      <w:sz w:val="16"/>
      <w:szCs w:val="16"/>
    </w:rPr>
  </w:style>
  <w:style w:type="paragraph" w:styleId="af8">
    <w:name w:val="annotation text"/>
    <w:basedOn w:val="a"/>
    <w:link w:val="af9"/>
    <w:uiPriority w:val="99"/>
    <w:semiHidden/>
    <w:unhideWhenUsed/>
    <w:rsid w:val="00C85A0E"/>
  </w:style>
  <w:style w:type="character" w:customStyle="1" w:styleId="af9">
    <w:name w:val="Текст примечания Знак"/>
    <w:basedOn w:val="a0"/>
    <w:link w:val="af8"/>
    <w:uiPriority w:val="99"/>
    <w:semiHidden/>
    <w:rsid w:val="00C85A0E"/>
  </w:style>
  <w:style w:type="paragraph" w:styleId="afa">
    <w:name w:val="annotation subject"/>
    <w:basedOn w:val="af8"/>
    <w:next w:val="af8"/>
    <w:link w:val="afb"/>
    <w:uiPriority w:val="99"/>
    <w:semiHidden/>
    <w:unhideWhenUsed/>
    <w:rsid w:val="00C85A0E"/>
    <w:rPr>
      <w:b/>
      <w:bCs/>
    </w:rPr>
  </w:style>
  <w:style w:type="character" w:customStyle="1" w:styleId="afb">
    <w:name w:val="Тема примечания Знак"/>
    <w:basedOn w:val="af9"/>
    <w:link w:val="afa"/>
    <w:uiPriority w:val="99"/>
    <w:semiHidden/>
    <w:rsid w:val="00C85A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D9CC3-50D3-4B07-BCC9-B36033A6F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3686</TotalTime>
  <Pages>4</Pages>
  <Words>2305</Words>
  <Characters>13141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15416</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Наталья Сергеевна Мансурова</cp:lastModifiedBy>
  <cp:revision>89</cp:revision>
  <cp:lastPrinted>2021-12-07T05:23:00Z</cp:lastPrinted>
  <dcterms:created xsi:type="dcterms:W3CDTF">2021-11-19T05:10:00Z</dcterms:created>
  <dcterms:modified xsi:type="dcterms:W3CDTF">2024-01-16T10:04:00Z</dcterms:modified>
</cp:coreProperties>
</file>