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61955" w:rsidRPr="00D61955" w:rsidRDefault="00D61955" w:rsidP="00D61955">
      <w:pPr>
        <w:spacing w:after="0" w:line="240" w:lineRule="auto"/>
        <w:ind w:left="5103"/>
        <w:rPr>
          <w:rFonts w:ascii="Times New Roman" w:hAnsi="Times New Roman" w:cs="Times New Roman"/>
          <w:iCs/>
          <w:sz w:val="26"/>
          <w:szCs w:val="26"/>
        </w:rPr>
      </w:pPr>
      <w:bookmarkStart w:id="0" w:name="sub_572"/>
      <w:r w:rsidRPr="00D61955">
        <w:rPr>
          <w:rFonts w:ascii="Times New Roman" w:hAnsi="Times New Roman" w:cs="Times New Roman"/>
          <w:iCs/>
          <w:sz w:val="26"/>
          <w:szCs w:val="26"/>
        </w:rPr>
        <w:t>Заказчик:</w:t>
      </w:r>
    </w:p>
    <w:p w:rsidR="00D61955" w:rsidRDefault="00945D51" w:rsidP="00D61955">
      <w:pPr>
        <w:spacing w:after="0" w:line="240" w:lineRule="auto"/>
        <w:ind w:left="5103"/>
        <w:rPr>
          <w:rFonts w:ascii="Times New Roman" w:hAnsi="Times New Roman" w:cs="Times New Roman"/>
          <w:iCs/>
          <w:sz w:val="26"/>
          <w:szCs w:val="26"/>
        </w:rPr>
      </w:pPr>
      <w:r w:rsidRPr="00945D51">
        <w:rPr>
          <w:rFonts w:ascii="Times New Roman" w:hAnsi="Times New Roman" w:cs="Times New Roman"/>
          <w:iCs/>
          <w:sz w:val="26"/>
          <w:szCs w:val="26"/>
        </w:rPr>
        <w:t>Государственное казенное учреждение Ленинградской области "Оператор "Электронного Правительства"</w:t>
      </w:r>
    </w:p>
    <w:p w:rsidR="00945D51" w:rsidRDefault="00945D51" w:rsidP="00D61955">
      <w:pPr>
        <w:spacing w:after="0" w:line="240" w:lineRule="auto"/>
        <w:ind w:left="5103"/>
        <w:rPr>
          <w:rFonts w:ascii="Times New Roman" w:hAnsi="Times New Roman" w:cs="Times New Roman"/>
          <w:iCs/>
          <w:sz w:val="26"/>
          <w:szCs w:val="26"/>
        </w:rPr>
      </w:pPr>
      <w:r w:rsidRPr="00945D51">
        <w:rPr>
          <w:rFonts w:ascii="Times New Roman" w:hAnsi="Times New Roman" w:cs="Times New Roman"/>
          <w:iCs/>
          <w:sz w:val="26"/>
          <w:szCs w:val="26"/>
        </w:rPr>
        <w:t>pv_tufanov@lenreg.ru</w:t>
      </w:r>
    </w:p>
    <w:p w:rsidR="00945D51" w:rsidRPr="00D61955" w:rsidRDefault="00945D51" w:rsidP="00D61955">
      <w:pPr>
        <w:spacing w:after="0" w:line="240" w:lineRule="auto"/>
        <w:ind w:left="5103"/>
        <w:rPr>
          <w:rFonts w:ascii="Times New Roman" w:hAnsi="Times New Roman" w:cs="Times New Roman"/>
          <w:iCs/>
          <w:sz w:val="26"/>
          <w:szCs w:val="26"/>
        </w:rPr>
      </w:pPr>
    </w:p>
    <w:p w:rsidR="00D61955" w:rsidRPr="00D61955" w:rsidRDefault="00D61955" w:rsidP="00D61955">
      <w:pPr>
        <w:spacing w:after="0" w:line="240" w:lineRule="auto"/>
        <w:ind w:left="5103"/>
        <w:rPr>
          <w:rFonts w:ascii="Times New Roman" w:hAnsi="Times New Roman" w:cs="Times New Roman"/>
          <w:iCs/>
          <w:sz w:val="26"/>
          <w:szCs w:val="26"/>
        </w:rPr>
      </w:pPr>
      <w:r w:rsidRPr="00D61955">
        <w:rPr>
          <w:rFonts w:ascii="Times New Roman" w:hAnsi="Times New Roman" w:cs="Times New Roman"/>
          <w:iCs/>
          <w:sz w:val="26"/>
          <w:szCs w:val="26"/>
        </w:rPr>
        <w:t>Участник закупки:</w:t>
      </w:r>
    </w:p>
    <w:p w:rsidR="00D61955" w:rsidRDefault="00E9690A" w:rsidP="00D61955">
      <w:pPr>
        <w:spacing w:after="0" w:line="240" w:lineRule="auto"/>
        <w:ind w:left="5103"/>
        <w:rPr>
          <w:rFonts w:ascii="Times New Roman" w:hAnsi="Times New Roman" w:cs="Times New Roman"/>
          <w:iCs/>
          <w:sz w:val="26"/>
          <w:szCs w:val="26"/>
        </w:rPr>
      </w:pPr>
      <w:r w:rsidRPr="00E9690A">
        <w:rPr>
          <w:rFonts w:ascii="Times New Roman" w:hAnsi="Times New Roman" w:cs="Times New Roman"/>
          <w:iCs/>
          <w:sz w:val="26"/>
          <w:szCs w:val="26"/>
        </w:rPr>
        <w:t>ООО "ЛАБОРАТОРИЯ ИННОВАЦИОННЫХ РЕШЕНИЙ"</w:t>
      </w:r>
    </w:p>
    <w:p w:rsidR="00E9690A" w:rsidRDefault="00E9690A" w:rsidP="00D61955">
      <w:pPr>
        <w:spacing w:after="0" w:line="240" w:lineRule="auto"/>
        <w:ind w:left="5103"/>
        <w:rPr>
          <w:rFonts w:ascii="Times New Roman" w:hAnsi="Times New Roman" w:cs="Times New Roman"/>
          <w:iCs/>
          <w:sz w:val="26"/>
          <w:szCs w:val="26"/>
        </w:rPr>
      </w:pPr>
      <w:r w:rsidRPr="00E9690A">
        <w:rPr>
          <w:rFonts w:ascii="Times New Roman" w:hAnsi="Times New Roman" w:cs="Times New Roman"/>
          <w:iCs/>
          <w:sz w:val="26"/>
          <w:szCs w:val="26"/>
        </w:rPr>
        <w:t>newoffice@lir.spb.ru</w:t>
      </w:r>
    </w:p>
    <w:p w:rsidR="00D61955" w:rsidRDefault="00D226CB" w:rsidP="00D226CB">
      <w:pPr>
        <w:tabs>
          <w:tab w:val="left" w:pos="5400"/>
        </w:tabs>
        <w:spacing w:after="0" w:line="240" w:lineRule="auto"/>
        <w:rPr>
          <w:rFonts w:ascii="Times New Roman" w:hAnsi="Times New Roman" w:cs="Times New Roman"/>
          <w:iCs/>
          <w:sz w:val="26"/>
          <w:szCs w:val="26"/>
        </w:rPr>
      </w:pPr>
      <w:r>
        <w:rPr>
          <w:rFonts w:ascii="Times New Roman" w:hAnsi="Times New Roman" w:cs="Times New Roman"/>
          <w:iCs/>
          <w:sz w:val="26"/>
          <w:szCs w:val="26"/>
        </w:rPr>
        <w:tab/>
      </w:r>
    </w:p>
    <w:p w:rsidR="00D226CB" w:rsidRDefault="00D226CB" w:rsidP="00D226CB">
      <w:pPr>
        <w:tabs>
          <w:tab w:val="left" w:pos="5400"/>
        </w:tabs>
        <w:spacing w:after="0" w:line="240" w:lineRule="auto"/>
        <w:rPr>
          <w:rFonts w:ascii="Times New Roman" w:hAnsi="Times New Roman" w:cs="Times New Roman"/>
          <w:iCs/>
          <w:sz w:val="26"/>
          <w:szCs w:val="26"/>
        </w:rPr>
      </w:pPr>
      <w:r>
        <w:rPr>
          <w:rFonts w:ascii="Times New Roman" w:hAnsi="Times New Roman" w:cs="Times New Roman"/>
          <w:iCs/>
          <w:sz w:val="26"/>
          <w:szCs w:val="26"/>
        </w:rPr>
        <w:t xml:space="preserve">                                                                               Оператор электронной площадки:</w:t>
      </w:r>
    </w:p>
    <w:p w:rsidR="00D226CB" w:rsidRDefault="00D226CB" w:rsidP="00D226CB">
      <w:pPr>
        <w:tabs>
          <w:tab w:val="left" w:pos="5400"/>
        </w:tabs>
        <w:spacing w:after="0" w:line="240" w:lineRule="auto"/>
        <w:rPr>
          <w:rFonts w:ascii="Times New Roman" w:hAnsi="Times New Roman" w:cs="Times New Roman"/>
          <w:iCs/>
          <w:sz w:val="26"/>
          <w:szCs w:val="26"/>
        </w:rPr>
      </w:pPr>
      <w:r>
        <w:rPr>
          <w:rFonts w:ascii="Times New Roman" w:hAnsi="Times New Roman" w:cs="Times New Roman"/>
          <w:iCs/>
          <w:sz w:val="26"/>
          <w:szCs w:val="26"/>
        </w:rPr>
        <w:t xml:space="preserve">                                                                               </w:t>
      </w:r>
      <w:r w:rsidRPr="00D226CB">
        <w:rPr>
          <w:rFonts w:ascii="Times New Roman" w:hAnsi="Times New Roman" w:cs="Times New Roman"/>
          <w:iCs/>
          <w:sz w:val="26"/>
          <w:szCs w:val="26"/>
        </w:rPr>
        <w:t>АО «АГЗ РТ»</w:t>
      </w:r>
    </w:p>
    <w:p w:rsidR="00D226CB" w:rsidRPr="00632496" w:rsidRDefault="00D226CB" w:rsidP="00D226CB">
      <w:pPr>
        <w:tabs>
          <w:tab w:val="left" w:pos="5400"/>
        </w:tabs>
        <w:spacing w:after="0" w:line="240" w:lineRule="auto"/>
        <w:jc w:val="center"/>
        <w:rPr>
          <w:rFonts w:ascii="Times New Roman" w:hAnsi="Times New Roman" w:cs="Times New Roman"/>
          <w:iCs/>
          <w:sz w:val="26"/>
          <w:szCs w:val="26"/>
        </w:rPr>
      </w:pPr>
      <w:r>
        <w:rPr>
          <w:rFonts w:ascii="Times New Roman" w:hAnsi="Times New Roman" w:cs="Times New Roman"/>
          <w:iCs/>
          <w:sz w:val="26"/>
          <w:szCs w:val="26"/>
        </w:rPr>
        <w:t xml:space="preserve">                                                                        </w:t>
      </w:r>
      <w:r w:rsidRPr="00D226CB">
        <w:rPr>
          <w:rFonts w:ascii="Times New Roman" w:hAnsi="Times New Roman" w:cs="Times New Roman"/>
          <w:iCs/>
          <w:sz w:val="26"/>
          <w:szCs w:val="26"/>
        </w:rPr>
        <w:t>agzrt@tatar.ru; info@mail.zakazrf.ru</w:t>
      </w:r>
    </w:p>
    <w:p w:rsidR="00D226CB" w:rsidRDefault="00D226CB" w:rsidP="00D61955">
      <w:pPr>
        <w:spacing w:after="0" w:line="240" w:lineRule="auto"/>
        <w:ind w:left="5103"/>
        <w:rPr>
          <w:rFonts w:ascii="Times New Roman" w:hAnsi="Times New Roman" w:cs="Times New Roman"/>
          <w:iCs/>
          <w:sz w:val="26"/>
          <w:szCs w:val="26"/>
        </w:rPr>
      </w:pPr>
    </w:p>
    <w:p w:rsidR="00D61955" w:rsidRDefault="00D61955" w:rsidP="00D61955">
      <w:pPr>
        <w:spacing w:after="0" w:line="240" w:lineRule="auto"/>
        <w:ind w:left="5103"/>
        <w:rPr>
          <w:rFonts w:ascii="Times New Roman" w:hAnsi="Times New Roman" w:cs="Times New Roman"/>
          <w:iCs/>
          <w:sz w:val="26"/>
          <w:szCs w:val="26"/>
        </w:rPr>
      </w:pPr>
      <w:r w:rsidRPr="00D61955">
        <w:rPr>
          <w:rFonts w:ascii="Times New Roman" w:hAnsi="Times New Roman" w:cs="Times New Roman"/>
          <w:iCs/>
          <w:sz w:val="26"/>
          <w:szCs w:val="26"/>
        </w:rPr>
        <w:t>Извещение №</w:t>
      </w:r>
      <w:r w:rsidR="00EF7EA5">
        <w:rPr>
          <w:rFonts w:ascii="Times New Roman" w:hAnsi="Times New Roman" w:cs="Times New Roman"/>
          <w:iCs/>
          <w:sz w:val="26"/>
          <w:szCs w:val="26"/>
        </w:rPr>
        <w:t xml:space="preserve"> </w:t>
      </w:r>
      <w:r w:rsidR="00171EB6" w:rsidRPr="00171EB6">
        <w:rPr>
          <w:rFonts w:ascii="Times New Roman" w:hAnsi="Times New Roman" w:cs="Times New Roman"/>
          <w:iCs/>
          <w:sz w:val="26"/>
          <w:szCs w:val="26"/>
        </w:rPr>
        <w:t>0845200000323000042</w:t>
      </w:r>
    </w:p>
    <w:p w:rsidR="000D2087" w:rsidRPr="00632496" w:rsidRDefault="000D2087" w:rsidP="009B7895">
      <w:pPr>
        <w:spacing w:after="0" w:line="240" w:lineRule="auto"/>
        <w:rPr>
          <w:rFonts w:ascii="Times New Roman" w:eastAsia="Times New Roman" w:hAnsi="Times New Roman" w:cs="Times New Roman"/>
          <w:sz w:val="26"/>
          <w:szCs w:val="26"/>
        </w:rPr>
      </w:pPr>
    </w:p>
    <w:p w:rsidR="009B7895" w:rsidRPr="00632496" w:rsidRDefault="009B7895" w:rsidP="009B7895">
      <w:pPr>
        <w:keepNext/>
        <w:spacing w:after="0" w:line="240" w:lineRule="auto"/>
        <w:jc w:val="center"/>
        <w:outlineLvl w:val="1"/>
        <w:rPr>
          <w:rFonts w:ascii="Times New Roman" w:eastAsia="Times New Roman" w:hAnsi="Times New Roman" w:cs="Times New Roman"/>
          <w:sz w:val="26"/>
          <w:szCs w:val="26"/>
        </w:rPr>
      </w:pPr>
      <w:r w:rsidRPr="00632496">
        <w:rPr>
          <w:rFonts w:ascii="Times New Roman" w:eastAsia="Times New Roman" w:hAnsi="Times New Roman" w:cs="Times New Roman"/>
          <w:sz w:val="26"/>
          <w:szCs w:val="26"/>
        </w:rPr>
        <w:t xml:space="preserve">РЕШЕНИЕ </w:t>
      </w:r>
    </w:p>
    <w:p w:rsidR="009B7895" w:rsidRPr="00632496" w:rsidRDefault="009B7895" w:rsidP="009B7895">
      <w:pPr>
        <w:spacing w:after="0" w:line="240" w:lineRule="auto"/>
        <w:jc w:val="center"/>
        <w:rPr>
          <w:rFonts w:ascii="Times New Roman" w:eastAsia="Times New Roman" w:hAnsi="Times New Roman" w:cs="Times New Roman"/>
          <w:sz w:val="26"/>
          <w:szCs w:val="26"/>
        </w:rPr>
      </w:pPr>
      <w:r w:rsidRPr="00632496">
        <w:rPr>
          <w:rFonts w:ascii="Times New Roman" w:eastAsia="Times New Roman" w:hAnsi="Times New Roman" w:cs="Times New Roman"/>
          <w:sz w:val="26"/>
          <w:szCs w:val="26"/>
        </w:rPr>
        <w:t xml:space="preserve">Комиссии </w:t>
      </w:r>
      <w:proofErr w:type="gramStart"/>
      <w:r w:rsidRPr="00632496">
        <w:rPr>
          <w:rFonts w:ascii="Times New Roman" w:eastAsia="Times New Roman" w:hAnsi="Times New Roman" w:cs="Times New Roman"/>
          <w:sz w:val="26"/>
          <w:szCs w:val="26"/>
        </w:rPr>
        <w:t>Ленинградского</w:t>
      </w:r>
      <w:proofErr w:type="gramEnd"/>
      <w:r w:rsidRPr="00632496">
        <w:rPr>
          <w:rFonts w:ascii="Times New Roman" w:eastAsia="Times New Roman" w:hAnsi="Times New Roman" w:cs="Times New Roman"/>
          <w:sz w:val="26"/>
          <w:szCs w:val="26"/>
        </w:rPr>
        <w:t xml:space="preserve"> УФАС России </w:t>
      </w:r>
    </w:p>
    <w:p w:rsidR="009B7895" w:rsidRPr="00632496" w:rsidRDefault="009B7895" w:rsidP="009B7895">
      <w:pPr>
        <w:spacing w:after="0" w:line="240" w:lineRule="auto"/>
        <w:jc w:val="center"/>
        <w:rPr>
          <w:rFonts w:ascii="Times New Roman" w:eastAsia="Times New Roman" w:hAnsi="Times New Roman" w:cs="Times New Roman"/>
          <w:sz w:val="26"/>
          <w:szCs w:val="26"/>
        </w:rPr>
      </w:pPr>
      <w:r w:rsidRPr="00632496">
        <w:rPr>
          <w:rFonts w:ascii="Times New Roman" w:eastAsia="Times New Roman" w:hAnsi="Times New Roman" w:cs="Times New Roman"/>
          <w:sz w:val="26"/>
          <w:szCs w:val="26"/>
        </w:rPr>
        <w:t xml:space="preserve">по контролю в сфере закупок </w:t>
      </w:r>
    </w:p>
    <w:p w:rsidR="009B7895" w:rsidRPr="00632496" w:rsidRDefault="005E4842" w:rsidP="009B7895">
      <w:pPr>
        <w:spacing w:after="0" w:line="240" w:lineRule="auto"/>
        <w:jc w:val="center"/>
        <w:rPr>
          <w:rFonts w:ascii="Times New Roman" w:eastAsia="Times New Roman" w:hAnsi="Times New Roman" w:cs="Times New Roman"/>
          <w:sz w:val="26"/>
          <w:szCs w:val="26"/>
        </w:rPr>
      </w:pPr>
      <w:r w:rsidRPr="00632496">
        <w:rPr>
          <w:rFonts w:ascii="Times New Roman" w:eastAsia="Times New Roman" w:hAnsi="Times New Roman" w:cs="Times New Roman"/>
          <w:sz w:val="26"/>
          <w:szCs w:val="26"/>
        </w:rPr>
        <w:t>по делу №047/</w:t>
      </w:r>
      <w:r w:rsidR="0017486C">
        <w:rPr>
          <w:rFonts w:ascii="Times New Roman" w:eastAsia="Times New Roman" w:hAnsi="Times New Roman" w:cs="Times New Roman"/>
          <w:sz w:val="26"/>
          <w:szCs w:val="26"/>
        </w:rPr>
        <w:t>06/51</w:t>
      </w:r>
      <w:r w:rsidRPr="00632496">
        <w:rPr>
          <w:rFonts w:ascii="Times New Roman" w:eastAsia="Times New Roman" w:hAnsi="Times New Roman" w:cs="Times New Roman"/>
          <w:sz w:val="26"/>
          <w:szCs w:val="26"/>
        </w:rPr>
        <w:t>-</w:t>
      </w:r>
      <w:r w:rsidR="0017486C">
        <w:rPr>
          <w:rFonts w:ascii="Times New Roman" w:eastAsia="Times New Roman" w:hAnsi="Times New Roman" w:cs="Times New Roman"/>
          <w:sz w:val="26"/>
          <w:szCs w:val="26"/>
        </w:rPr>
        <w:t>25</w:t>
      </w:r>
      <w:r w:rsidR="009B7895" w:rsidRPr="00632496">
        <w:rPr>
          <w:rFonts w:ascii="Times New Roman" w:eastAsia="Times New Roman" w:hAnsi="Times New Roman" w:cs="Times New Roman"/>
          <w:sz w:val="26"/>
          <w:szCs w:val="26"/>
        </w:rPr>
        <w:t>/20</w:t>
      </w:r>
      <w:r w:rsidR="00C41747" w:rsidRPr="00632496">
        <w:rPr>
          <w:rFonts w:ascii="Times New Roman" w:eastAsia="Times New Roman" w:hAnsi="Times New Roman" w:cs="Times New Roman"/>
          <w:sz w:val="26"/>
          <w:szCs w:val="26"/>
        </w:rPr>
        <w:t>2</w:t>
      </w:r>
      <w:r w:rsidR="001C77BC">
        <w:rPr>
          <w:rFonts w:ascii="Times New Roman" w:eastAsia="Times New Roman" w:hAnsi="Times New Roman" w:cs="Times New Roman"/>
          <w:sz w:val="26"/>
          <w:szCs w:val="26"/>
        </w:rPr>
        <w:t>4</w:t>
      </w:r>
    </w:p>
    <w:p w:rsidR="009B7895" w:rsidRPr="00632496" w:rsidRDefault="009B7895" w:rsidP="009B7895">
      <w:pPr>
        <w:spacing w:after="0" w:line="240" w:lineRule="auto"/>
        <w:rPr>
          <w:rFonts w:ascii="Times New Roman" w:eastAsia="Times New Roman" w:hAnsi="Times New Roman" w:cs="Times New Roman"/>
          <w:sz w:val="26"/>
          <w:szCs w:val="26"/>
        </w:rPr>
      </w:pPr>
    </w:p>
    <w:p w:rsidR="009B7895" w:rsidRPr="00632496" w:rsidRDefault="005D7AC2" w:rsidP="009B7895">
      <w:pPr>
        <w:spacing w:after="0" w:line="24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12 января</w:t>
      </w:r>
      <w:r w:rsidR="00C1141F" w:rsidRPr="00632496">
        <w:rPr>
          <w:rFonts w:ascii="Times New Roman" w:eastAsia="Times New Roman" w:hAnsi="Times New Roman" w:cs="Times New Roman"/>
          <w:sz w:val="26"/>
          <w:szCs w:val="26"/>
        </w:rPr>
        <w:t xml:space="preserve"> </w:t>
      </w:r>
      <w:r w:rsidR="009B7895" w:rsidRPr="00632496">
        <w:rPr>
          <w:rFonts w:ascii="Times New Roman" w:eastAsia="Times New Roman" w:hAnsi="Times New Roman" w:cs="Times New Roman"/>
          <w:sz w:val="26"/>
          <w:szCs w:val="26"/>
        </w:rPr>
        <w:t>20</w:t>
      </w:r>
      <w:r w:rsidR="00CB5C03" w:rsidRPr="00632496">
        <w:rPr>
          <w:rFonts w:ascii="Times New Roman" w:eastAsia="Times New Roman" w:hAnsi="Times New Roman" w:cs="Times New Roman"/>
          <w:sz w:val="26"/>
          <w:szCs w:val="26"/>
        </w:rPr>
        <w:t>2</w:t>
      </w:r>
      <w:r w:rsidR="00CC4066">
        <w:rPr>
          <w:rFonts w:ascii="Times New Roman" w:eastAsia="Times New Roman" w:hAnsi="Times New Roman" w:cs="Times New Roman"/>
          <w:sz w:val="26"/>
          <w:szCs w:val="26"/>
        </w:rPr>
        <w:t>4</w:t>
      </w:r>
      <w:r w:rsidR="009B7895" w:rsidRPr="00632496">
        <w:rPr>
          <w:rFonts w:ascii="Times New Roman" w:eastAsia="Times New Roman" w:hAnsi="Times New Roman" w:cs="Times New Roman"/>
          <w:sz w:val="26"/>
          <w:szCs w:val="26"/>
        </w:rPr>
        <w:t xml:space="preserve"> г.   </w:t>
      </w:r>
      <w:r w:rsidR="009B7895" w:rsidRPr="00632496">
        <w:rPr>
          <w:rFonts w:ascii="Times New Roman" w:eastAsia="Times New Roman" w:hAnsi="Times New Roman" w:cs="Times New Roman"/>
          <w:sz w:val="26"/>
          <w:szCs w:val="26"/>
        </w:rPr>
        <w:tab/>
      </w:r>
      <w:r w:rsidR="009B7895" w:rsidRPr="00632496">
        <w:rPr>
          <w:rFonts w:ascii="Times New Roman" w:eastAsia="Times New Roman" w:hAnsi="Times New Roman" w:cs="Times New Roman"/>
          <w:sz w:val="26"/>
          <w:szCs w:val="26"/>
        </w:rPr>
        <w:tab/>
      </w:r>
      <w:r w:rsidR="009B7895" w:rsidRPr="00632496">
        <w:rPr>
          <w:rFonts w:ascii="Times New Roman" w:eastAsia="Times New Roman" w:hAnsi="Times New Roman" w:cs="Times New Roman"/>
          <w:sz w:val="26"/>
          <w:szCs w:val="26"/>
        </w:rPr>
        <w:tab/>
      </w:r>
      <w:r w:rsidR="009B7895" w:rsidRPr="00632496">
        <w:rPr>
          <w:rFonts w:ascii="Times New Roman" w:eastAsia="Times New Roman" w:hAnsi="Times New Roman" w:cs="Times New Roman"/>
          <w:sz w:val="26"/>
          <w:szCs w:val="26"/>
        </w:rPr>
        <w:tab/>
      </w:r>
      <w:r w:rsidR="009B7895" w:rsidRPr="00632496">
        <w:rPr>
          <w:rFonts w:ascii="Times New Roman" w:eastAsia="Times New Roman" w:hAnsi="Times New Roman" w:cs="Times New Roman"/>
          <w:sz w:val="26"/>
          <w:szCs w:val="26"/>
        </w:rPr>
        <w:tab/>
      </w:r>
      <w:r w:rsidR="009B7895" w:rsidRPr="00632496">
        <w:rPr>
          <w:rFonts w:ascii="Times New Roman" w:eastAsia="Times New Roman" w:hAnsi="Times New Roman" w:cs="Times New Roman"/>
          <w:sz w:val="26"/>
          <w:szCs w:val="26"/>
        </w:rPr>
        <w:tab/>
      </w:r>
      <w:r w:rsidR="009B7895" w:rsidRPr="00632496">
        <w:rPr>
          <w:rFonts w:ascii="Times New Roman" w:eastAsia="Times New Roman" w:hAnsi="Times New Roman" w:cs="Times New Roman"/>
          <w:sz w:val="26"/>
          <w:szCs w:val="26"/>
        </w:rPr>
        <w:tab/>
      </w:r>
      <w:r w:rsidR="00D2035D" w:rsidRPr="00632496">
        <w:rPr>
          <w:rFonts w:ascii="Times New Roman" w:eastAsia="Times New Roman" w:hAnsi="Times New Roman" w:cs="Times New Roman"/>
          <w:sz w:val="26"/>
          <w:szCs w:val="26"/>
        </w:rPr>
        <w:t xml:space="preserve">     </w:t>
      </w:r>
      <w:r w:rsidR="00926F79" w:rsidRPr="00632496">
        <w:rPr>
          <w:rFonts w:ascii="Times New Roman" w:eastAsia="Times New Roman" w:hAnsi="Times New Roman" w:cs="Times New Roman"/>
          <w:sz w:val="26"/>
          <w:szCs w:val="26"/>
        </w:rPr>
        <w:t xml:space="preserve"> </w:t>
      </w:r>
      <w:r w:rsidR="00D61955">
        <w:rPr>
          <w:rFonts w:ascii="Times New Roman" w:eastAsia="Times New Roman" w:hAnsi="Times New Roman" w:cs="Times New Roman"/>
          <w:sz w:val="26"/>
          <w:szCs w:val="26"/>
        </w:rPr>
        <w:t xml:space="preserve">            </w:t>
      </w:r>
      <w:r w:rsidR="009B7895" w:rsidRPr="00632496">
        <w:rPr>
          <w:rFonts w:ascii="Times New Roman" w:eastAsia="Times New Roman" w:hAnsi="Times New Roman" w:cs="Times New Roman"/>
          <w:sz w:val="26"/>
          <w:szCs w:val="26"/>
        </w:rPr>
        <w:t>Санкт-Петербург</w:t>
      </w:r>
    </w:p>
    <w:p w:rsidR="009B7895" w:rsidRPr="00632496" w:rsidRDefault="009B7895" w:rsidP="009B7895">
      <w:pPr>
        <w:spacing w:after="0" w:line="240" w:lineRule="auto"/>
        <w:jc w:val="both"/>
        <w:rPr>
          <w:rFonts w:ascii="Times New Roman" w:eastAsia="Times New Roman" w:hAnsi="Times New Roman" w:cs="Times New Roman"/>
          <w:sz w:val="26"/>
          <w:szCs w:val="26"/>
        </w:rPr>
      </w:pPr>
    </w:p>
    <w:p w:rsidR="00D16226" w:rsidRDefault="00D16226" w:rsidP="00D16226">
      <w:pPr>
        <w:widowControl w:val="0"/>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 xml:space="preserve">Комиссия </w:t>
      </w:r>
      <w:proofErr w:type="gramStart"/>
      <w:r>
        <w:rPr>
          <w:rFonts w:ascii="Times New Roman" w:hAnsi="Times New Roman"/>
          <w:sz w:val="26"/>
          <w:szCs w:val="26"/>
        </w:rPr>
        <w:t>Ленинградского</w:t>
      </w:r>
      <w:proofErr w:type="gramEnd"/>
      <w:r>
        <w:rPr>
          <w:rFonts w:ascii="Times New Roman" w:hAnsi="Times New Roman"/>
          <w:sz w:val="26"/>
          <w:szCs w:val="26"/>
        </w:rPr>
        <w:t xml:space="preserve"> УФАС России по контролю в сфере закупок (далее - Комиссия) в составе:</w:t>
      </w:r>
    </w:p>
    <w:p w:rsidR="00D16226" w:rsidRPr="001C3FDA" w:rsidRDefault="00D16226" w:rsidP="00D162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Calibri" w:hAnsi="Times New Roman" w:cs="Times New Roman"/>
          <w:sz w:val="26"/>
          <w:szCs w:val="26"/>
          <w:lang w:eastAsia="en-US"/>
        </w:rPr>
      </w:pPr>
      <w:r w:rsidRPr="004F3F9D">
        <w:rPr>
          <w:rFonts w:ascii="Times New Roman" w:eastAsia="Calibri" w:hAnsi="Times New Roman" w:cs="Times New Roman"/>
          <w:sz w:val="26"/>
          <w:szCs w:val="26"/>
          <w:lang w:eastAsia="en-US"/>
        </w:rPr>
        <w:t xml:space="preserve">заседание проводилось посредством системы видеоконференцсвязи в соответствии с письмом ФАС России от 29 мая 2020 г. № МЕ/45732/20 «О рассмотрении жалоб, проведении внеплановых проверок, рассмотрении обращений о включении сведений в </w:t>
      </w:r>
      <w:r w:rsidRPr="001C3FDA">
        <w:rPr>
          <w:rFonts w:ascii="Times New Roman" w:eastAsia="Calibri" w:hAnsi="Times New Roman" w:cs="Times New Roman"/>
          <w:sz w:val="26"/>
          <w:szCs w:val="26"/>
          <w:lang w:eastAsia="en-US"/>
        </w:rPr>
        <w:t xml:space="preserve">отношении участников закупок, поставщиков (подрядчиков, исполнителей) в реестр недобросовестных поставщиков», </w:t>
      </w:r>
      <w:r w:rsidRPr="001C3FDA">
        <w:rPr>
          <w:rFonts w:ascii="Times New Roman" w:hAnsi="Times New Roman" w:cs="Times New Roman"/>
          <w:sz w:val="26"/>
          <w:szCs w:val="26"/>
        </w:rPr>
        <w:t>в присутствии представителей по доверенности:</w:t>
      </w:r>
    </w:p>
    <w:p w:rsidR="00D16226" w:rsidRDefault="00D16226" w:rsidP="00D162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cs="Times New Roman"/>
          <w:sz w:val="26"/>
          <w:szCs w:val="26"/>
        </w:rPr>
      </w:pPr>
      <w:r w:rsidRPr="00D16226">
        <w:rPr>
          <w:rFonts w:ascii="Times New Roman" w:hAnsi="Times New Roman" w:cs="Times New Roman"/>
          <w:sz w:val="26"/>
          <w:szCs w:val="26"/>
        </w:rPr>
        <w:t>в отсутс</w:t>
      </w:r>
      <w:r>
        <w:rPr>
          <w:rFonts w:ascii="Times New Roman" w:hAnsi="Times New Roman" w:cs="Times New Roman"/>
          <w:sz w:val="26"/>
          <w:szCs w:val="26"/>
        </w:rPr>
        <w:t>твии представителей от Заказчика</w:t>
      </w:r>
      <w:r w:rsidR="0052564F">
        <w:rPr>
          <w:rFonts w:ascii="Times New Roman" w:hAnsi="Times New Roman" w:cs="Times New Roman"/>
          <w:sz w:val="26"/>
          <w:szCs w:val="26"/>
        </w:rPr>
        <w:t>, извещенные</w:t>
      </w:r>
      <w:r w:rsidRPr="00D16226">
        <w:rPr>
          <w:rFonts w:ascii="Times New Roman" w:hAnsi="Times New Roman" w:cs="Times New Roman"/>
          <w:sz w:val="26"/>
          <w:szCs w:val="26"/>
        </w:rPr>
        <w:t xml:space="preserve"> о времени и месте заседания Комиссии надлежащим образом,</w:t>
      </w:r>
    </w:p>
    <w:p w:rsidR="00D16226" w:rsidRPr="00CE54D9" w:rsidRDefault="00D16226" w:rsidP="00D162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6"/>
          <w:szCs w:val="26"/>
        </w:rPr>
      </w:pPr>
      <w:proofErr w:type="gramStart"/>
      <w:r w:rsidRPr="001C3FDA">
        <w:rPr>
          <w:rFonts w:ascii="Times New Roman" w:eastAsia="Times New Roman" w:hAnsi="Times New Roman" w:cs="Times New Roman"/>
          <w:sz w:val="26"/>
          <w:szCs w:val="26"/>
        </w:rPr>
        <w:t>рассмотрев в соответствии с Положением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w:t>
      </w:r>
      <w:r w:rsidRPr="004F3F9D">
        <w:rPr>
          <w:rFonts w:ascii="Times New Roman" w:eastAsia="Times New Roman" w:hAnsi="Times New Roman" w:cs="Times New Roman"/>
          <w:sz w:val="26"/>
          <w:szCs w:val="26"/>
        </w:rPr>
        <w:t>.04.2013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w:t>
      </w:r>
      <w:proofErr w:type="gramEnd"/>
      <w:r w:rsidRPr="004F3F9D">
        <w:rPr>
          <w:rFonts w:ascii="Times New Roman" w:eastAsia="Times New Roman" w:hAnsi="Times New Roman" w:cs="Times New Roman"/>
          <w:sz w:val="26"/>
          <w:szCs w:val="26"/>
        </w:rPr>
        <w:t xml:space="preserve"> проверки</w:t>
      </w:r>
    </w:p>
    <w:p w:rsidR="00D16226" w:rsidRDefault="00D16226" w:rsidP="00D16226">
      <w:pPr>
        <w:spacing w:after="0" w:line="240" w:lineRule="auto"/>
        <w:ind w:firstLine="709"/>
        <w:jc w:val="center"/>
        <w:rPr>
          <w:rFonts w:ascii="Times New Roman" w:eastAsia="Times New Roman" w:hAnsi="Times New Roman" w:cs="Times New Roman"/>
          <w:sz w:val="26"/>
          <w:szCs w:val="26"/>
        </w:rPr>
      </w:pPr>
      <w:r>
        <w:rPr>
          <w:rFonts w:ascii="Times New Roman" w:hAnsi="Times New Roman"/>
          <w:sz w:val="26"/>
          <w:szCs w:val="26"/>
        </w:rPr>
        <w:t>УСТАНОВИЛА:</w:t>
      </w:r>
    </w:p>
    <w:p w:rsidR="00D16226" w:rsidRDefault="00D16226" w:rsidP="00D16226">
      <w:pPr>
        <w:spacing w:after="0" w:line="240" w:lineRule="auto"/>
        <w:ind w:firstLine="709"/>
        <w:jc w:val="center"/>
        <w:rPr>
          <w:rFonts w:ascii="Times New Roman" w:eastAsia="Times New Roman" w:hAnsi="Times New Roman" w:cs="Times New Roman"/>
          <w:sz w:val="26"/>
          <w:szCs w:val="26"/>
        </w:rPr>
      </w:pPr>
    </w:p>
    <w:p w:rsidR="00D16226" w:rsidRPr="003D4C4C" w:rsidRDefault="00D16226" w:rsidP="00D16226">
      <w:pPr>
        <w:spacing w:after="0" w:line="240" w:lineRule="auto"/>
        <w:ind w:firstLine="709"/>
        <w:jc w:val="both"/>
        <w:rPr>
          <w:rFonts w:ascii="Times New Roman" w:hAnsi="Times New Roman"/>
          <w:sz w:val="26"/>
          <w:szCs w:val="26"/>
        </w:rPr>
      </w:pPr>
      <w:proofErr w:type="gramStart"/>
      <w:r w:rsidRPr="005B7223">
        <w:rPr>
          <w:rFonts w:ascii="Times New Roman" w:hAnsi="Times New Roman"/>
          <w:sz w:val="26"/>
          <w:szCs w:val="26"/>
        </w:rPr>
        <w:t xml:space="preserve">В </w:t>
      </w:r>
      <w:r w:rsidRPr="001C3FDA">
        <w:rPr>
          <w:rFonts w:ascii="Times New Roman" w:hAnsi="Times New Roman"/>
          <w:sz w:val="26"/>
          <w:szCs w:val="26"/>
        </w:rPr>
        <w:t>Ленинградское УФАС России поступила жалоба Заявителя (</w:t>
      </w:r>
      <w:proofErr w:type="spellStart"/>
      <w:r w:rsidRPr="001C3FDA">
        <w:rPr>
          <w:rFonts w:ascii="Times New Roman" w:hAnsi="Times New Roman"/>
          <w:sz w:val="26"/>
          <w:szCs w:val="26"/>
        </w:rPr>
        <w:t>в</w:t>
      </w:r>
      <w:r w:rsidR="00045AF6">
        <w:rPr>
          <w:rFonts w:ascii="Times New Roman" w:hAnsi="Times New Roman"/>
          <w:sz w:val="26"/>
          <w:szCs w:val="26"/>
        </w:rPr>
        <w:t>х</w:t>
      </w:r>
      <w:proofErr w:type="spellEnd"/>
      <w:r w:rsidR="00045AF6">
        <w:rPr>
          <w:rFonts w:ascii="Times New Roman" w:hAnsi="Times New Roman"/>
          <w:sz w:val="26"/>
          <w:szCs w:val="26"/>
        </w:rPr>
        <w:t>. № 58-ИП/24 от 29</w:t>
      </w:r>
      <w:r w:rsidRPr="001C3FDA">
        <w:rPr>
          <w:rFonts w:ascii="Times New Roman" w:hAnsi="Times New Roman"/>
          <w:sz w:val="26"/>
          <w:szCs w:val="26"/>
        </w:rPr>
        <w:t xml:space="preserve">.12.2023) на </w:t>
      </w:r>
      <w:r w:rsidR="00045AF6">
        <w:rPr>
          <w:rFonts w:ascii="Times New Roman" w:hAnsi="Times New Roman"/>
          <w:sz w:val="26"/>
          <w:szCs w:val="26"/>
        </w:rPr>
        <w:t xml:space="preserve">действия Заказчика при проведении открытого конкурса в электронной форме </w:t>
      </w:r>
      <w:r w:rsidRPr="001C3FDA">
        <w:rPr>
          <w:rFonts w:ascii="Times New Roman" w:hAnsi="Times New Roman"/>
          <w:sz w:val="26"/>
          <w:szCs w:val="26"/>
        </w:rPr>
        <w:t>«</w:t>
      </w:r>
      <w:r w:rsidR="00045AF6" w:rsidRPr="00045AF6">
        <w:rPr>
          <w:rFonts w:ascii="Times New Roman" w:hAnsi="Times New Roman"/>
          <w:sz w:val="26"/>
          <w:szCs w:val="26"/>
        </w:rPr>
        <w:t xml:space="preserve">Оказание услуг по сопровождению информационно-аналитической системы управления развитием агропромышленного и </w:t>
      </w:r>
      <w:proofErr w:type="spellStart"/>
      <w:r w:rsidR="00045AF6" w:rsidRPr="00045AF6">
        <w:rPr>
          <w:rFonts w:ascii="Times New Roman" w:hAnsi="Times New Roman"/>
          <w:sz w:val="26"/>
          <w:szCs w:val="26"/>
        </w:rPr>
        <w:t>рыбохозяйственного</w:t>
      </w:r>
      <w:proofErr w:type="spellEnd"/>
      <w:r w:rsidR="00045AF6" w:rsidRPr="00045AF6">
        <w:rPr>
          <w:rFonts w:ascii="Times New Roman" w:hAnsi="Times New Roman"/>
          <w:sz w:val="26"/>
          <w:szCs w:val="26"/>
        </w:rPr>
        <w:t xml:space="preserve"> комплекса Ленинградской области</w:t>
      </w:r>
      <w:r w:rsidRPr="001C3FDA">
        <w:rPr>
          <w:rFonts w:ascii="Times New Roman" w:hAnsi="Times New Roman"/>
          <w:sz w:val="26"/>
          <w:szCs w:val="26"/>
        </w:rPr>
        <w:t>».</w:t>
      </w:r>
      <w:proofErr w:type="gramEnd"/>
    </w:p>
    <w:p w:rsidR="00D16226" w:rsidRPr="00041E2B" w:rsidRDefault="00D16226" w:rsidP="00D16226">
      <w:pPr>
        <w:spacing w:after="0" w:line="240" w:lineRule="auto"/>
        <w:ind w:firstLine="709"/>
        <w:jc w:val="both"/>
        <w:rPr>
          <w:rFonts w:ascii="Times New Roman" w:eastAsia="Times New Roman" w:hAnsi="Times New Roman" w:cs="Times New Roman"/>
          <w:sz w:val="26"/>
          <w:szCs w:val="26"/>
        </w:rPr>
      </w:pPr>
      <w:r w:rsidRPr="005B7223">
        <w:rPr>
          <w:rFonts w:ascii="Times New Roman" w:hAnsi="Times New Roman"/>
          <w:sz w:val="26"/>
          <w:szCs w:val="26"/>
        </w:rPr>
        <w:lastRenderedPageBreak/>
        <w:t xml:space="preserve">Извещение о </w:t>
      </w:r>
      <w:r w:rsidRPr="00041E2B">
        <w:rPr>
          <w:rFonts w:ascii="Times New Roman" w:hAnsi="Times New Roman"/>
          <w:sz w:val="26"/>
          <w:szCs w:val="26"/>
        </w:rPr>
        <w:t xml:space="preserve">проведении </w:t>
      </w:r>
      <w:r w:rsidR="00B14F05">
        <w:rPr>
          <w:rFonts w:ascii="Times New Roman" w:hAnsi="Times New Roman"/>
          <w:sz w:val="26"/>
          <w:szCs w:val="26"/>
        </w:rPr>
        <w:t xml:space="preserve">открытого конкурса в электронной форме </w:t>
      </w:r>
      <w:r>
        <w:rPr>
          <w:rFonts w:ascii="Times New Roman" w:hAnsi="Times New Roman"/>
          <w:sz w:val="26"/>
          <w:szCs w:val="26"/>
        </w:rPr>
        <w:t xml:space="preserve">размещено </w:t>
      </w:r>
      <w:r w:rsidR="00B14F05">
        <w:rPr>
          <w:rFonts w:ascii="Times New Roman" w:eastAsia="Times New Roman" w:hAnsi="Times New Roman" w:cs="Times New Roman"/>
          <w:sz w:val="26"/>
          <w:szCs w:val="26"/>
        </w:rPr>
        <w:t>27</w:t>
      </w:r>
      <w:r w:rsidRPr="00041E2B">
        <w:rPr>
          <w:rFonts w:ascii="Times New Roman" w:eastAsia="Times New Roman" w:hAnsi="Times New Roman" w:cs="Times New Roman"/>
          <w:sz w:val="26"/>
          <w:szCs w:val="26"/>
        </w:rPr>
        <w:t>.</w:t>
      </w:r>
      <w:r w:rsidR="00B14F05">
        <w:rPr>
          <w:rFonts w:ascii="Times New Roman" w:eastAsia="Times New Roman" w:hAnsi="Times New Roman" w:cs="Times New Roman"/>
          <w:sz w:val="26"/>
          <w:szCs w:val="26"/>
        </w:rPr>
        <w:t>11</w:t>
      </w:r>
      <w:r w:rsidRPr="00041E2B">
        <w:rPr>
          <w:rFonts w:ascii="Times New Roman" w:eastAsia="Times New Roman" w:hAnsi="Times New Roman" w:cs="Times New Roman"/>
          <w:sz w:val="26"/>
          <w:szCs w:val="26"/>
        </w:rPr>
        <w:t xml:space="preserve">.2023 </w:t>
      </w:r>
      <w:r w:rsidRPr="00041E2B">
        <w:rPr>
          <w:rFonts w:ascii="Times New Roman" w:hAnsi="Times New Roman"/>
          <w:sz w:val="26"/>
          <w:szCs w:val="26"/>
        </w:rPr>
        <w:t>на официальном сайте единой информационной системы в сфере закупок в информационно-телекоммуникационной сети «Интернет» www.zakupki.gov.ru (далее – ЕИС).</w:t>
      </w:r>
    </w:p>
    <w:p w:rsidR="00745F40" w:rsidRDefault="00745F40" w:rsidP="00D16226">
      <w:pPr>
        <w:spacing w:after="0" w:line="240" w:lineRule="auto"/>
        <w:ind w:firstLine="709"/>
        <w:jc w:val="both"/>
        <w:rPr>
          <w:rFonts w:ascii="Times New Roman" w:hAnsi="Times New Roman"/>
          <w:sz w:val="26"/>
          <w:szCs w:val="26"/>
        </w:rPr>
      </w:pPr>
    </w:p>
    <w:p w:rsidR="00D16226" w:rsidRPr="00041E2B" w:rsidRDefault="00D16226" w:rsidP="00D16226">
      <w:pPr>
        <w:spacing w:after="0" w:line="240" w:lineRule="auto"/>
        <w:ind w:firstLine="709"/>
        <w:jc w:val="both"/>
        <w:rPr>
          <w:rFonts w:ascii="Times New Roman" w:eastAsia="Times New Roman" w:hAnsi="Times New Roman" w:cs="Times New Roman"/>
          <w:sz w:val="26"/>
          <w:szCs w:val="26"/>
        </w:rPr>
      </w:pPr>
      <w:r w:rsidRPr="00041E2B">
        <w:rPr>
          <w:rFonts w:ascii="Times New Roman" w:hAnsi="Times New Roman"/>
          <w:sz w:val="26"/>
          <w:szCs w:val="26"/>
        </w:rPr>
        <w:t>Начальна</w:t>
      </w:r>
      <w:r>
        <w:rPr>
          <w:rFonts w:ascii="Times New Roman" w:hAnsi="Times New Roman"/>
          <w:sz w:val="26"/>
          <w:szCs w:val="26"/>
        </w:rPr>
        <w:t>я (максимальная) цена контракта</w:t>
      </w:r>
      <w:r w:rsidRPr="00041E2B">
        <w:rPr>
          <w:rFonts w:ascii="Times New Roman" w:hAnsi="Times New Roman"/>
          <w:sz w:val="26"/>
          <w:szCs w:val="26"/>
        </w:rPr>
        <w:t xml:space="preserve"> - </w:t>
      </w:r>
      <w:r w:rsidR="00B14F05" w:rsidRPr="00B14F05">
        <w:rPr>
          <w:rFonts w:ascii="Times New Roman" w:hAnsi="Times New Roman"/>
          <w:sz w:val="26"/>
          <w:szCs w:val="26"/>
        </w:rPr>
        <w:t>2 499 999,96</w:t>
      </w:r>
      <w:r w:rsidR="00B14F05">
        <w:rPr>
          <w:rFonts w:ascii="Times New Roman" w:hAnsi="Times New Roman"/>
          <w:sz w:val="26"/>
          <w:szCs w:val="26"/>
        </w:rPr>
        <w:t xml:space="preserve"> </w:t>
      </w:r>
      <w:r w:rsidRPr="00041E2B">
        <w:rPr>
          <w:rFonts w:ascii="Times New Roman" w:hAnsi="Times New Roman"/>
          <w:sz w:val="26"/>
          <w:szCs w:val="26"/>
        </w:rPr>
        <w:t>рублей.</w:t>
      </w:r>
    </w:p>
    <w:p w:rsidR="00D16226" w:rsidRDefault="00D16226" w:rsidP="00D16226">
      <w:pPr>
        <w:spacing w:after="0" w:line="240" w:lineRule="auto"/>
        <w:jc w:val="both"/>
        <w:rPr>
          <w:rFonts w:ascii="Times New Roman" w:eastAsia="Times New Roman" w:hAnsi="Times New Roman" w:cs="Times New Roman"/>
          <w:sz w:val="26"/>
          <w:szCs w:val="26"/>
        </w:rPr>
      </w:pPr>
    </w:p>
    <w:p w:rsidR="00D16226" w:rsidRDefault="00D16226" w:rsidP="00D16226">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Рассмотрев представленные документы, Комиссия пришла к следующим выводам.</w:t>
      </w:r>
    </w:p>
    <w:p w:rsidR="00D16226" w:rsidRDefault="00D16226" w:rsidP="00D16226">
      <w:pPr>
        <w:spacing w:after="0" w:line="240" w:lineRule="auto"/>
        <w:ind w:firstLine="709"/>
        <w:jc w:val="both"/>
        <w:rPr>
          <w:rFonts w:ascii="Times New Roman" w:eastAsia="Times New Roman" w:hAnsi="Times New Roman" w:cs="Times New Roman"/>
          <w:sz w:val="26"/>
          <w:szCs w:val="26"/>
        </w:rPr>
      </w:pPr>
      <w:proofErr w:type="gramStart"/>
      <w:r>
        <w:rPr>
          <w:rFonts w:ascii="Times New Roman" w:hAnsi="Times New Roman"/>
          <w:sz w:val="26"/>
          <w:szCs w:val="26"/>
        </w:rPr>
        <w:t>В силу части 1 статьи 2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w:t>
      </w:r>
      <w:proofErr w:type="gramEnd"/>
      <w:r>
        <w:rPr>
          <w:rFonts w:ascii="Times New Roman" w:hAnsi="Times New Roman"/>
          <w:sz w:val="26"/>
          <w:szCs w:val="26"/>
        </w:rPr>
        <w:t xml:space="preserve">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rsidR="00D16226" w:rsidRDefault="00D16226" w:rsidP="00D16226">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Часть 1 статьи 8 Закона о контрактной системе гласит,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D16226" w:rsidRDefault="00D16226" w:rsidP="00D16226">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При этом в соответствии с частью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D16226" w:rsidRDefault="00D16226" w:rsidP="00D16226">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 xml:space="preserve">Согласно части 1 статьи 24 Закона о контрактной системе заказчики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закупки у единственного поставщика (подрядчика, исполнителя). Конкурентные 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w:t>
      </w:r>
      <w:r>
        <w:rPr>
          <w:rFonts w:ascii="Times New Roman" w:hAnsi="Times New Roman"/>
          <w:sz w:val="26"/>
          <w:szCs w:val="26"/>
        </w:rPr>
        <w:lastRenderedPageBreak/>
        <w:t xml:space="preserve">в определении поставщика (подрядчика, исполнителя) (далее - приглашение) ограниченному кругу лиц, которые способны осуществить поставки товаров, выполнение работ, оказание услуг, являющихся объектами закупок. </w:t>
      </w:r>
    </w:p>
    <w:p w:rsidR="00D16226" w:rsidRPr="00031F03" w:rsidRDefault="00D16226" w:rsidP="00D16226">
      <w:pPr>
        <w:suppressAutoHyphens/>
        <w:spacing w:after="0" w:line="240" w:lineRule="auto"/>
        <w:ind w:firstLine="720"/>
        <w:jc w:val="both"/>
        <w:rPr>
          <w:rFonts w:ascii="Times New Roman" w:eastAsia="Times New Roman" w:hAnsi="Times New Roman" w:cs="Times New Roman"/>
          <w:sz w:val="26"/>
          <w:szCs w:val="26"/>
        </w:rPr>
      </w:pPr>
      <w:proofErr w:type="gramStart"/>
      <w:r w:rsidRPr="00031F03">
        <w:rPr>
          <w:rFonts w:ascii="Times New Roman" w:eastAsia="Times New Roman" w:hAnsi="Times New Roman" w:cs="Times New Roman"/>
          <w:sz w:val="26"/>
          <w:szCs w:val="26"/>
        </w:rPr>
        <w:t xml:space="preserve">Конкурентными способами определения поставщиков являются, в том числе аукционы (открытый аукцион в электронной форме (далее - электронный аукцион), закрытый аукцион, закрытый аукцион в электронной форме (далее - закрытый электронный аукцион). </w:t>
      </w:r>
      <w:proofErr w:type="gramEnd"/>
    </w:p>
    <w:p w:rsidR="00D16226" w:rsidRPr="004E3D9F" w:rsidRDefault="00D16226" w:rsidP="00D16226">
      <w:pPr>
        <w:spacing w:after="0" w:line="240" w:lineRule="auto"/>
        <w:ind w:firstLine="709"/>
        <w:jc w:val="both"/>
        <w:rPr>
          <w:rFonts w:ascii="Times New Roman" w:hAnsi="Times New Roman" w:cs="Times New Roman"/>
          <w:sz w:val="26"/>
          <w:szCs w:val="26"/>
        </w:rPr>
      </w:pPr>
      <w:r w:rsidRPr="004E3D9F">
        <w:rPr>
          <w:rFonts w:ascii="Times New Roman" w:hAnsi="Times New Roman" w:cs="Times New Roman"/>
          <w:sz w:val="26"/>
          <w:szCs w:val="26"/>
        </w:rPr>
        <w:t>В соответствии с частью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w:t>
      </w:r>
    </w:p>
    <w:p w:rsidR="00D16226" w:rsidRPr="004E3D9F" w:rsidRDefault="00D16226" w:rsidP="00D16226">
      <w:pPr>
        <w:spacing w:after="0" w:line="240" w:lineRule="auto"/>
        <w:ind w:firstLine="709"/>
        <w:jc w:val="both"/>
        <w:rPr>
          <w:rFonts w:ascii="Times New Roman" w:hAnsi="Times New Roman" w:cs="Times New Roman"/>
          <w:sz w:val="26"/>
          <w:szCs w:val="26"/>
        </w:rPr>
      </w:pPr>
      <w:r w:rsidRPr="004E3D9F">
        <w:rPr>
          <w:rFonts w:ascii="Times New Roman" w:hAnsi="Times New Roman" w:cs="Times New Roman"/>
          <w:sz w:val="26"/>
          <w:szCs w:val="26"/>
        </w:rPr>
        <w:t>Частью 2 статьи 42 Закона о контрактной системе предусмотрено, что извещение об осуществлении закупки, если иное не предусмотрено настоящим Федеральным законом, должно содержать следующие электронные документы:</w:t>
      </w:r>
    </w:p>
    <w:p w:rsidR="00D16226" w:rsidRPr="004E3D9F" w:rsidRDefault="00D16226" w:rsidP="00D16226">
      <w:pPr>
        <w:spacing w:after="0" w:line="240" w:lineRule="auto"/>
        <w:ind w:firstLine="709"/>
        <w:jc w:val="both"/>
        <w:rPr>
          <w:rFonts w:ascii="Times New Roman" w:hAnsi="Times New Roman" w:cs="Times New Roman"/>
          <w:sz w:val="26"/>
          <w:szCs w:val="26"/>
        </w:rPr>
      </w:pPr>
      <w:r w:rsidRPr="004E3D9F">
        <w:rPr>
          <w:rFonts w:ascii="Times New Roman" w:hAnsi="Times New Roman" w:cs="Times New Roman"/>
          <w:sz w:val="26"/>
          <w:szCs w:val="26"/>
        </w:rPr>
        <w:t>1) описание объекта закупки в соответствии со статьей 33 настоящего Федерального закона;</w:t>
      </w:r>
    </w:p>
    <w:p w:rsidR="00D16226" w:rsidRPr="004E3D9F" w:rsidRDefault="00D16226" w:rsidP="00D16226">
      <w:pPr>
        <w:spacing w:after="0" w:line="240" w:lineRule="auto"/>
        <w:ind w:firstLine="709"/>
        <w:jc w:val="both"/>
        <w:rPr>
          <w:rFonts w:ascii="Times New Roman" w:hAnsi="Times New Roman" w:cs="Times New Roman"/>
          <w:sz w:val="26"/>
          <w:szCs w:val="26"/>
        </w:rPr>
      </w:pPr>
      <w:r w:rsidRPr="004E3D9F">
        <w:rPr>
          <w:rFonts w:ascii="Times New Roman" w:hAnsi="Times New Roman" w:cs="Times New Roman"/>
          <w:sz w:val="26"/>
          <w:szCs w:val="26"/>
        </w:rPr>
        <w:t>2) обоснование начальной (максимальной) цены контракта с указанием информации о валюте, используемой для формирования цены контракта и расчетов с поставщиком (подрядчиком, исполнителем), порядка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rsidR="00D16226" w:rsidRPr="004E3D9F" w:rsidRDefault="00D16226" w:rsidP="00D16226">
      <w:pPr>
        <w:spacing w:after="0" w:line="240" w:lineRule="auto"/>
        <w:ind w:firstLine="709"/>
        <w:jc w:val="both"/>
        <w:rPr>
          <w:rFonts w:ascii="Times New Roman" w:hAnsi="Times New Roman" w:cs="Times New Roman"/>
          <w:sz w:val="26"/>
          <w:szCs w:val="26"/>
        </w:rPr>
      </w:pPr>
      <w:r w:rsidRPr="004E3D9F">
        <w:rPr>
          <w:rFonts w:ascii="Times New Roman" w:hAnsi="Times New Roman" w:cs="Times New Roman"/>
          <w:sz w:val="26"/>
          <w:szCs w:val="26"/>
        </w:rPr>
        <w:t>3)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rsidR="00D16226" w:rsidRPr="004E3D9F" w:rsidRDefault="00D16226" w:rsidP="00D16226">
      <w:pPr>
        <w:spacing w:after="0" w:line="240" w:lineRule="auto"/>
        <w:ind w:firstLine="709"/>
        <w:jc w:val="both"/>
        <w:rPr>
          <w:rFonts w:ascii="Times New Roman" w:hAnsi="Times New Roman" w:cs="Times New Roman"/>
          <w:sz w:val="26"/>
          <w:szCs w:val="26"/>
        </w:rPr>
      </w:pPr>
      <w:r w:rsidRPr="004E3D9F">
        <w:rPr>
          <w:rFonts w:ascii="Times New Roman" w:hAnsi="Times New Roman" w:cs="Times New Roman"/>
          <w:sz w:val="26"/>
          <w:szCs w:val="26"/>
        </w:rPr>
        <w:t>4) порядок рассмотрения и оценки заявок на участие в конкурсах в соответствии с настоящим Федеральным законом;</w:t>
      </w:r>
    </w:p>
    <w:p w:rsidR="00D16226" w:rsidRPr="004E3D9F" w:rsidRDefault="00D16226" w:rsidP="00D16226">
      <w:pPr>
        <w:spacing w:after="0" w:line="240" w:lineRule="auto"/>
        <w:ind w:firstLine="709"/>
        <w:jc w:val="both"/>
        <w:rPr>
          <w:rFonts w:ascii="Times New Roman" w:hAnsi="Times New Roman" w:cs="Times New Roman"/>
          <w:sz w:val="26"/>
          <w:szCs w:val="26"/>
        </w:rPr>
      </w:pPr>
      <w:r w:rsidRPr="004E3D9F">
        <w:rPr>
          <w:rFonts w:ascii="Times New Roman" w:hAnsi="Times New Roman" w:cs="Times New Roman"/>
          <w:sz w:val="26"/>
          <w:szCs w:val="26"/>
        </w:rPr>
        <w:t>5) проект контракта;</w:t>
      </w:r>
    </w:p>
    <w:p w:rsidR="00D16226" w:rsidRPr="004E3D9F" w:rsidRDefault="00D16226" w:rsidP="00D16226">
      <w:pPr>
        <w:spacing w:after="0" w:line="240" w:lineRule="auto"/>
        <w:ind w:firstLine="709"/>
        <w:jc w:val="both"/>
        <w:rPr>
          <w:rFonts w:ascii="Times New Roman" w:hAnsi="Times New Roman" w:cs="Times New Roman"/>
          <w:sz w:val="26"/>
          <w:szCs w:val="26"/>
        </w:rPr>
      </w:pPr>
      <w:r w:rsidRPr="004E3D9F">
        <w:rPr>
          <w:rFonts w:ascii="Times New Roman" w:hAnsi="Times New Roman" w:cs="Times New Roman"/>
          <w:sz w:val="26"/>
          <w:szCs w:val="26"/>
        </w:rPr>
        <w:t>6) перечень дополнительных требований к извещению об осуществлении закупки, участникам закупок, содержанию заявок на участие в закупках при осуществлении закупок:</w:t>
      </w:r>
    </w:p>
    <w:p w:rsidR="00D16226" w:rsidRPr="004E3D9F" w:rsidRDefault="00D16226" w:rsidP="00D16226">
      <w:pPr>
        <w:spacing w:after="0" w:line="240" w:lineRule="auto"/>
        <w:ind w:firstLine="709"/>
        <w:jc w:val="both"/>
        <w:rPr>
          <w:rFonts w:ascii="Times New Roman" w:hAnsi="Times New Roman" w:cs="Times New Roman"/>
          <w:sz w:val="26"/>
          <w:szCs w:val="26"/>
        </w:rPr>
      </w:pPr>
      <w:r w:rsidRPr="004E3D9F">
        <w:rPr>
          <w:rFonts w:ascii="Times New Roman" w:hAnsi="Times New Roman" w:cs="Times New Roman"/>
          <w:sz w:val="26"/>
          <w:szCs w:val="26"/>
        </w:rPr>
        <w:t>а) на оказание услуг специализированного депозитария и доверительного управления средствами пенсионных накоплений, установленных в соответствии со статьей 19 Федерального закона от 24 июля 2002 года № 111-ФЗ «Об инвестировании сре</w:t>
      </w:r>
      <w:proofErr w:type="gramStart"/>
      <w:r w:rsidRPr="004E3D9F">
        <w:rPr>
          <w:rFonts w:ascii="Times New Roman" w:hAnsi="Times New Roman" w:cs="Times New Roman"/>
          <w:sz w:val="26"/>
          <w:szCs w:val="26"/>
        </w:rPr>
        <w:t>дств дл</w:t>
      </w:r>
      <w:proofErr w:type="gramEnd"/>
      <w:r w:rsidRPr="004E3D9F">
        <w:rPr>
          <w:rFonts w:ascii="Times New Roman" w:hAnsi="Times New Roman" w:cs="Times New Roman"/>
          <w:sz w:val="26"/>
          <w:szCs w:val="26"/>
        </w:rPr>
        <w:t>я финансирования накопительной пенсии в Российской Федерации»;</w:t>
      </w:r>
    </w:p>
    <w:p w:rsidR="00D16226" w:rsidRPr="004E3D9F" w:rsidRDefault="00D16226" w:rsidP="00D16226">
      <w:pPr>
        <w:spacing w:after="0" w:line="240" w:lineRule="auto"/>
        <w:ind w:firstLine="709"/>
        <w:jc w:val="both"/>
        <w:rPr>
          <w:rFonts w:ascii="Times New Roman" w:hAnsi="Times New Roman" w:cs="Times New Roman"/>
          <w:sz w:val="26"/>
          <w:szCs w:val="26"/>
        </w:rPr>
      </w:pPr>
      <w:r w:rsidRPr="004E3D9F">
        <w:rPr>
          <w:rFonts w:ascii="Times New Roman" w:hAnsi="Times New Roman" w:cs="Times New Roman"/>
          <w:sz w:val="26"/>
          <w:szCs w:val="26"/>
        </w:rPr>
        <w:t xml:space="preserve">б) на оказание услуг специализированного депозитария, оказываемых уполномоченному федеральному органу, и доверительного управления, установленных в соответствии со статьей 24 Федерального закона от 20 августа 2004 года № 117-ФЗ «О </w:t>
      </w:r>
      <w:proofErr w:type="spellStart"/>
      <w:r w:rsidRPr="004E3D9F">
        <w:rPr>
          <w:rFonts w:ascii="Times New Roman" w:hAnsi="Times New Roman" w:cs="Times New Roman"/>
          <w:sz w:val="26"/>
          <w:szCs w:val="26"/>
        </w:rPr>
        <w:t>накопительно</w:t>
      </w:r>
      <w:proofErr w:type="spellEnd"/>
      <w:r w:rsidRPr="004E3D9F">
        <w:rPr>
          <w:rFonts w:ascii="Times New Roman" w:hAnsi="Times New Roman" w:cs="Times New Roman"/>
          <w:sz w:val="26"/>
          <w:szCs w:val="26"/>
        </w:rPr>
        <w:t>-ипотечной системе жилищного обеспечения военнослужащих»;</w:t>
      </w:r>
    </w:p>
    <w:p w:rsidR="00D16226" w:rsidRPr="004E3D9F" w:rsidRDefault="00D16226" w:rsidP="00D16226">
      <w:pPr>
        <w:spacing w:after="0" w:line="240" w:lineRule="auto"/>
        <w:ind w:firstLine="709"/>
        <w:jc w:val="both"/>
        <w:rPr>
          <w:rFonts w:ascii="Times New Roman" w:hAnsi="Times New Roman" w:cs="Times New Roman"/>
          <w:sz w:val="26"/>
          <w:szCs w:val="26"/>
        </w:rPr>
      </w:pPr>
      <w:proofErr w:type="gramStart"/>
      <w:r w:rsidRPr="004E3D9F">
        <w:rPr>
          <w:rFonts w:ascii="Times New Roman" w:hAnsi="Times New Roman" w:cs="Times New Roman"/>
          <w:sz w:val="26"/>
          <w:szCs w:val="26"/>
        </w:rPr>
        <w:t xml:space="preserve">в) на выполнение работ, связанных с осуществлением регулярных перевозок пассажиров и багажа автомобильным транспортом и городским наземным электрическим транспортом, установленных федеральным законом, регулирующим </w:t>
      </w:r>
      <w:r w:rsidRPr="004E3D9F">
        <w:rPr>
          <w:rFonts w:ascii="Times New Roman" w:hAnsi="Times New Roman" w:cs="Times New Roman"/>
          <w:sz w:val="26"/>
          <w:szCs w:val="26"/>
        </w:rPr>
        <w:lastRenderedPageBreak/>
        <w:t>отношения по организации регулярных перевозок пассажиров и багажа автомобильным транспортом и городским наземным электрическим транспортом.</w:t>
      </w:r>
      <w:proofErr w:type="gramEnd"/>
    </w:p>
    <w:p w:rsidR="00D16226" w:rsidRPr="00D06505" w:rsidRDefault="00D16226" w:rsidP="00D16226">
      <w:pPr>
        <w:spacing w:after="0" w:line="240" w:lineRule="auto"/>
        <w:ind w:firstLine="709"/>
        <w:jc w:val="both"/>
        <w:rPr>
          <w:rFonts w:ascii="Times New Roman" w:hAnsi="Times New Roman"/>
          <w:bCs/>
          <w:sz w:val="26"/>
          <w:szCs w:val="26"/>
          <w:shd w:val="clear" w:color="auto" w:fill="FFFFFF"/>
        </w:rPr>
      </w:pPr>
      <w:r w:rsidRPr="00D06505">
        <w:rPr>
          <w:rFonts w:ascii="Times New Roman" w:hAnsi="Times New Roman"/>
          <w:bCs/>
          <w:sz w:val="26"/>
          <w:szCs w:val="26"/>
          <w:shd w:val="clear" w:color="auto" w:fill="FFFFFF"/>
        </w:rPr>
        <w:t>В силу положений пункта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rsidR="00D16226" w:rsidRPr="00D06505" w:rsidRDefault="00D16226" w:rsidP="00D16226">
      <w:pPr>
        <w:spacing w:after="0" w:line="240" w:lineRule="auto"/>
        <w:ind w:firstLine="709"/>
        <w:jc w:val="both"/>
        <w:rPr>
          <w:rFonts w:ascii="Times New Roman" w:hAnsi="Times New Roman"/>
          <w:bCs/>
          <w:sz w:val="26"/>
          <w:szCs w:val="26"/>
          <w:shd w:val="clear" w:color="auto" w:fill="FFFFFF"/>
        </w:rPr>
      </w:pPr>
      <w:r w:rsidRPr="00D06505">
        <w:rPr>
          <w:rFonts w:ascii="Times New Roman" w:hAnsi="Times New Roman"/>
          <w:bCs/>
          <w:sz w:val="26"/>
          <w:szCs w:val="26"/>
          <w:shd w:val="clear" w:color="auto" w:fill="FFFFFF"/>
        </w:rPr>
        <w:t xml:space="preserve">а) сопровождение такого указания словами "или эквивалент"; </w:t>
      </w:r>
    </w:p>
    <w:p w:rsidR="00D16226" w:rsidRPr="00D06505" w:rsidRDefault="00D16226" w:rsidP="00D16226">
      <w:pPr>
        <w:spacing w:after="0" w:line="240" w:lineRule="auto"/>
        <w:ind w:firstLine="709"/>
        <w:jc w:val="both"/>
        <w:rPr>
          <w:rFonts w:ascii="Times New Roman" w:hAnsi="Times New Roman"/>
          <w:bCs/>
          <w:sz w:val="26"/>
          <w:szCs w:val="26"/>
          <w:shd w:val="clear" w:color="auto" w:fill="FFFFFF"/>
        </w:rPr>
      </w:pPr>
      <w:r w:rsidRPr="00D06505">
        <w:rPr>
          <w:rFonts w:ascii="Times New Roman" w:hAnsi="Times New Roman"/>
          <w:bCs/>
          <w:sz w:val="26"/>
          <w:szCs w:val="26"/>
          <w:shd w:val="clear" w:color="auto" w:fill="FFFFFF"/>
        </w:rPr>
        <w:t xml:space="preserve">б) 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 </w:t>
      </w:r>
    </w:p>
    <w:p w:rsidR="00D16226" w:rsidRPr="00D06505" w:rsidRDefault="00D16226" w:rsidP="00D16226">
      <w:pPr>
        <w:spacing w:after="0" w:line="240" w:lineRule="auto"/>
        <w:ind w:firstLine="709"/>
        <w:jc w:val="both"/>
        <w:rPr>
          <w:rFonts w:ascii="Times New Roman" w:hAnsi="Times New Roman"/>
          <w:bCs/>
          <w:sz w:val="26"/>
          <w:szCs w:val="26"/>
          <w:shd w:val="clear" w:color="auto" w:fill="FFFFFF"/>
        </w:rPr>
      </w:pPr>
      <w:r w:rsidRPr="00D06505">
        <w:rPr>
          <w:rFonts w:ascii="Times New Roman" w:hAnsi="Times New Roman"/>
          <w:bCs/>
          <w:sz w:val="26"/>
          <w:szCs w:val="26"/>
          <w:shd w:val="clear" w:color="auto" w:fill="FFFFFF"/>
        </w:rPr>
        <w:t xml:space="preserve">в) 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 </w:t>
      </w:r>
    </w:p>
    <w:p w:rsidR="00D16226" w:rsidRPr="00D06505" w:rsidRDefault="00D16226" w:rsidP="00D16226">
      <w:pPr>
        <w:spacing w:after="0" w:line="240" w:lineRule="auto"/>
        <w:ind w:firstLine="709"/>
        <w:jc w:val="both"/>
        <w:rPr>
          <w:rFonts w:ascii="Times New Roman" w:hAnsi="Times New Roman"/>
          <w:bCs/>
          <w:sz w:val="26"/>
          <w:szCs w:val="26"/>
          <w:shd w:val="clear" w:color="auto" w:fill="FFFFFF"/>
        </w:rPr>
      </w:pPr>
      <w:r w:rsidRPr="00D06505">
        <w:rPr>
          <w:rFonts w:ascii="Times New Roman" w:hAnsi="Times New Roman"/>
          <w:bCs/>
          <w:sz w:val="26"/>
          <w:szCs w:val="26"/>
          <w:shd w:val="clear" w:color="auto" w:fill="FFFFFF"/>
        </w:rPr>
        <w:t>г) 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Правительством Российской Федерации.</w:t>
      </w:r>
    </w:p>
    <w:p w:rsidR="00D16226" w:rsidRPr="00F142C7" w:rsidRDefault="00D16226" w:rsidP="00F142C7">
      <w:pPr>
        <w:spacing w:after="0" w:line="240" w:lineRule="auto"/>
        <w:ind w:firstLine="709"/>
        <w:jc w:val="both"/>
        <w:rPr>
          <w:rFonts w:ascii="Times New Roman" w:eastAsia="Times New Roman" w:hAnsi="Times New Roman" w:cs="Times New Roman"/>
          <w:sz w:val="26"/>
          <w:szCs w:val="26"/>
        </w:rPr>
      </w:pPr>
      <w:proofErr w:type="gramStart"/>
      <w:r w:rsidRPr="00D06505">
        <w:rPr>
          <w:rFonts w:ascii="Times New Roman" w:eastAsia="Times New Roman" w:hAnsi="Times New Roman" w:cs="Times New Roman"/>
          <w:sz w:val="26"/>
          <w:szCs w:val="26"/>
        </w:rPr>
        <w:t>В соответствии с пунктом 2 частью 1 статьи 33 Закона о контрактной системе Заказчик в случаях, предусмотренных настоящим Федеральным законом, при описании объекта закупки должен руководствоваться следующими правилами: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w:t>
      </w:r>
      <w:proofErr w:type="gramEnd"/>
      <w:r w:rsidRPr="00D06505">
        <w:rPr>
          <w:rFonts w:ascii="Times New Roman" w:eastAsia="Times New Roman" w:hAnsi="Times New Roman" w:cs="Times New Roman"/>
          <w:sz w:val="26"/>
          <w:szCs w:val="26"/>
        </w:rPr>
        <w:t xml:space="preserve">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rsidR="005D418C" w:rsidRDefault="005D418C" w:rsidP="00F142C7">
      <w:pPr>
        <w:suppressAutoHyphens/>
        <w:spacing w:after="0"/>
        <w:ind w:firstLine="708"/>
        <w:jc w:val="both"/>
        <w:rPr>
          <w:rFonts w:ascii="Times New Roman" w:eastAsia="Times New Roman" w:hAnsi="Times New Roman" w:cs="Times New Roman"/>
          <w:sz w:val="26"/>
          <w:szCs w:val="26"/>
        </w:rPr>
      </w:pPr>
    </w:p>
    <w:p w:rsidR="00D16226" w:rsidRDefault="00F142C7" w:rsidP="00F142C7">
      <w:pPr>
        <w:suppressAutoHyphens/>
        <w:spacing w:after="0"/>
        <w:ind w:firstLine="708"/>
        <w:jc w:val="both"/>
        <w:rPr>
          <w:rFonts w:ascii="Times New Roman" w:eastAsia="Times New Roman" w:hAnsi="Times New Roman" w:cs="Times New Roman"/>
          <w:sz w:val="26"/>
          <w:szCs w:val="26"/>
        </w:rPr>
      </w:pPr>
      <w:r w:rsidRPr="00F142C7">
        <w:rPr>
          <w:rFonts w:ascii="Times New Roman" w:eastAsia="Times New Roman" w:hAnsi="Times New Roman" w:cs="Times New Roman"/>
          <w:sz w:val="26"/>
          <w:szCs w:val="26"/>
        </w:rPr>
        <w:lastRenderedPageBreak/>
        <w:t>Из содержания жалобы следует, что Заказчиком неправомерно было принято решение о признании Общества уклонившимся от заключения контракта.</w:t>
      </w:r>
    </w:p>
    <w:p w:rsidR="00483919" w:rsidRPr="00632496" w:rsidRDefault="00483919" w:rsidP="00483919">
      <w:pPr>
        <w:suppressAutoHyphens/>
        <w:spacing w:after="0"/>
        <w:ind w:firstLine="708"/>
        <w:jc w:val="both"/>
        <w:rPr>
          <w:rFonts w:ascii="Times New Roman" w:eastAsia="Times New Roman" w:hAnsi="Times New Roman" w:cs="Times New Roman"/>
          <w:sz w:val="26"/>
          <w:szCs w:val="26"/>
        </w:rPr>
      </w:pPr>
      <w:proofErr w:type="gramStart"/>
      <w:r w:rsidRPr="00632496">
        <w:rPr>
          <w:rFonts w:ascii="Times New Roman" w:eastAsia="Times New Roman" w:hAnsi="Times New Roman" w:cs="Times New Roman"/>
          <w:sz w:val="26"/>
          <w:szCs w:val="26"/>
        </w:rPr>
        <w:t>Согласно части 1 статьи 51 Закона о контактной системе по результатам электронной процедуры контракт заключается с победителем определения поставщика (подрядчика, исполнителя), а в случаях, предусмотренных настоящим Федеральным законом, с иным участником закупки (далее в настоящей статье - участник закупки, с которым заключается контракт) не ранее чем через десять дней (если настоящим Федеральным законом не установлено иное) с даты размещения в единой</w:t>
      </w:r>
      <w:proofErr w:type="gramEnd"/>
      <w:r w:rsidRPr="00632496">
        <w:rPr>
          <w:rFonts w:ascii="Times New Roman" w:eastAsia="Times New Roman" w:hAnsi="Times New Roman" w:cs="Times New Roman"/>
          <w:sz w:val="26"/>
          <w:szCs w:val="26"/>
        </w:rPr>
        <w:t xml:space="preserve"> информационной системе протокола подведения итогов определения поставщика (подрядчика, исполнителя), протокола, предусмотренного подпунктом "а" пункта 2 части 6 настоящей статьи, после предоставления участником закупки, с которым заключается контракт, обеспечения исполнения контракта в соответствии с требованиями настоящего Федерального закона (если требование обеспечения исполнения контракта установлено в извещении об осуществлении закупки). Участники закупки, заявки которых не отозваны в соответствии с настоящим Федеральным законом, обязаны подписать контракт в порядке, установленном настоящей статьей.</w:t>
      </w:r>
    </w:p>
    <w:p w:rsidR="00483919" w:rsidRPr="00632496" w:rsidRDefault="00483919" w:rsidP="00483919">
      <w:pPr>
        <w:suppressAutoHyphens/>
        <w:spacing w:after="0"/>
        <w:ind w:firstLine="708"/>
        <w:jc w:val="both"/>
        <w:rPr>
          <w:rFonts w:ascii="Times New Roman" w:eastAsia="Times New Roman" w:hAnsi="Times New Roman" w:cs="Times New Roman"/>
          <w:sz w:val="26"/>
          <w:szCs w:val="26"/>
        </w:rPr>
      </w:pPr>
      <w:proofErr w:type="gramStart"/>
      <w:r w:rsidRPr="00632496">
        <w:rPr>
          <w:rFonts w:ascii="Times New Roman" w:eastAsia="Times New Roman" w:hAnsi="Times New Roman" w:cs="Times New Roman"/>
          <w:sz w:val="26"/>
          <w:szCs w:val="26"/>
        </w:rPr>
        <w:t>Согласно части 2 статьи 51 Закона о контактной системе не позднее двух рабочих дней, следующих за днем размещения в единой информационной системе протоколов, указанных в части 1 настоящей статьи заказчик формирует с использованием единой информационной системы и размещает в единой информационной системе (без размещения на официальном сайте) и на электронной площадке (с использованием единой информационной системы) без своей подписи проект</w:t>
      </w:r>
      <w:proofErr w:type="gramEnd"/>
      <w:r w:rsidRPr="00632496">
        <w:rPr>
          <w:rFonts w:ascii="Times New Roman" w:eastAsia="Times New Roman" w:hAnsi="Times New Roman" w:cs="Times New Roman"/>
          <w:sz w:val="26"/>
          <w:szCs w:val="26"/>
        </w:rPr>
        <w:t xml:space="preserve"> контракта, </w:t>
      </w:r>
      <w:proofErr w:type="gramStart"/>
      <w:r w:rsidRPr="00632496">
        <w:rPr>
          <w:rFonts w:ascii="Times New Roman" w:eastAsia="Times New Roman" w:hAnsi="Times New Roman" w:cs="Times New Roman"/>
          <w:sz w:val="26"/>
          <w:szCs w:val="26"/>
        </w:rPr>
        <w:t>указанный</w:t>
      </w:r>
      <w:proofErr w:type="gramEnd"/>
      <w:r w:rsidRPr="00632496">
        <w:rPr>
          <w:rFonts w:ascii="Times New Roman" w:eastAsia="Times New Roman" w:hAnsi="Times New Roman" w:cs="Times New Roman"/>
          <w:sz w:val="26"/>
          <w:szCs w:val="26"/>
        </w:rPr>
        <w:t xml:space="preserve"> в пункте 5 части 2 статьи 42 настоящего Федерального закона.</w:t>
      </w:r>
    </w:p>
    <w:p w:rsidR="00483919" w:rsidRPr="00632496" w:rsidRDefault="00483919" w:rsidP="00483919">
      <w:pPr>
        <w:suppressAutoHyphens/>
        <w:spacing w:after="0"/>
        <w:ind w:firstLine="708"/>
        <w:jc w:val="both"/>
        <w:rPr>
          <w:rFonts w:ascii="Times New Roman" w:eastAsia="Times New Roman" w:hAnsi="Times New Roman" w:cs="Times New Roman"/>
          <w:sz w:val="26"/>
          <w:szCs w:val="26"/>
        </w:rPr>
      </w:pPr>
      <w:r w:rsidRPr="00632496">
        <w:rPr>
          <w:rFonts w:ascii="Times New Roman" w:eastAsia="Times New Roman" w:hAnsi="Times New Roman" w:cs="Times New Roman"/>
          <w:sz w:val="26"/>
          <w:szCs w:val="26"/>
        </w:rPr>
        <w:t>Согласно части 3 статьи 51 Закона о контактной системе не позднее пяти рабочих дней, следующих за днем размещения заказчиком в соответствии с частью 2 настоящей статьи проекта контракта, участник закупки, с которым заключается контракт, осуществляет одно из следующих действий:</w:t>
      </w:r>
    </w:p>
    <w:p w:rsidR="00483919" w:rsidRPr="00632496" w:rsidRDefault="00483919" w:rsidP="00483919">
      <w:pPr>
        <w:suppressAutoHyphens/>
        <w:spacing w:after="0"/>
        <w:ind w:firstLine="708"/>
        <w:jc w:val="both"/>
        <w:rPr>
          <w:rFonts w:ascii="Times New Roman" w:eastAsia="Times New Roman" w:hAnsi="Times New Roman" w:cs="Times New Roman"/>
          <w:sz w:val="26"/>
          <w:szCs w:val="26"/>
        </w:rPr>
      </w:pPr>
      <w:r w:rsidRPr="00632496">
        <w:rPr>
          <w:rFonts w:ascii="Times New Roman" w:eastAsia="Times New Roman" w:hAnsi="Times New Roman" w:cs="Times New Roman"/>
          <w:sz w:val="26"/>
          <w:szCs w:val="26"/>
        </w:rPr>
        <w:t>1) подписывает усиленной электронной подписью лица, имеющего право действовать от имени участника закупки, проект контракта и одновременно размещает на электронной площадке подписанный проект контракта, а также документ, подтверждающий предоставление обеспечения исполнения контракта в соответствии с настоящим Федеральным законом (за исключением случаев, предусмотренных настоящим Федеральным законом). При этом такой участник закупки:</w:t>
      </w:r>
    </w:p>
    <w:p w:rsidR="00483919" w:rsidRPr="00632496" w:rsidRDefault="00483919" w:rsidP="00483919">
      <w:pPr>
        <w:suppressAutoHyphens/>
        <w:spacing w:after="0"/>
        <w:ind w:firstLine="708"/>
        <w:jc w:val="both"/>
        <w:rPr>
          <w:rFonts w:ascii="Times New Roman" w:eastAsia="Times New Roman" w:hAnsi="Times New Roman" w:cs="Times New Roman"/>
          <w:sz w:val="26"/>
          <w:szCs w:val="26"/>
        </w:rPr>
      </w:pPr>
      <w:r w:rsidRPr="00632496">
        <w:rPr>
          <w:rFonts w:ascii="Times New Roman" w:eastAsia="Times New Roman" w:hAnsi="Times New Roman" w:cs="Times New Roman"/>
          <w:sz w:val="26"/>
          <w:szCs w:val="26"/>
        </w:rPr>
        <w:t>а) в случаях, предусмотренных статьей 37 настоящего Федерального закона, одновременно представляет заказчику информацию и документы, предусмотренные указанной статьей;</w:t>
      </w:r>
    </w:p>
    <w:p w:rsidR="00483919" w:rsidRPr="00632496" w:rsidRDefault="00483919" w:rsidP="00483919">
      <w:pPr>
        <w:suppressAutoHyphens/>
        <w:spacing w:after="0"/>
        <w:ind w:firstLine="708"/>
        <w:jc w:val="both"/>
        <w:rPr>
          <w:rFonts w:ascii="Times New Roman" w:eastAsia="Times New Roman" w:hAnsi="Times New Roman" w:cs="Times New Roman"/>
          <w:sz w:val="26"/>
          <w:szCs w:val="26"/>
        </w:rPr>
      </w:pPr>
      <w:proofErr w:type="gramStart"/>
      <w:r w:rsidRPr="00632496">
        <w:rPr>
          <w:rFonts w:ascii="Times New Roman" w:eastAsia="Times New Roman" w:hAnsi="Times New Roman" w:cs="Times New Roman"/>
          <w:sz w:val="26"/>
          <w:szCs w:val="26"/>
        </w:rPr>
        <w:t xml:space="preserve">б) вносит на счет, на котором в соответствии с законодательством Российской Федерации учитываются операции со средствами, поступающими заказчику, денежные средства в размере платы, подлежащей внесению за заключение </w:t>
      </w:r>
      <w:r w:rsidRPr="00632496">
        <w:rPr>
          <w:rFonts w:ascii="Times New Roman" w:eastAsia="Times New Roman" w:hAnsi="Times New Roman" w:cs="Times New Roman"/>
          <w:sz w:val="26"/>
          <w:szCs w:val="26"/>
        </w:rPr>
        <w:lastRenderedPageBreak/>
        <w:t>контракта, предложенной таким участником закупки (если по результатам определения поставщика (подрядчика, исполнителя) в соответствии с настоящим Федеральным законом определен размер платы, подлежащей внесению участником закупки за заключение контракта);</w:t>
      </w:r>
      <w:proofErr w:type="gramEnd"/>
    </w:p>
    <w:p w:rsidR="00483919" w:rsidRPr="00632496" w:rsidRDefault="00483919" w:rsidP="00483919">
      <w:pPr>
        <w:suppressAutoHyphens/>
        <w:spacing w:after="0"/>
        <w:ind w:firstLine="708"/>
        <w:jc w:val="both"/>
        <w:rPr>
          <w:rFonts w:ascii="Times New Roman" w:eastAsia="Times New Roman" w:hAnsi="Times New Roman" w:cs="Times New Roman"/>
          <w:sz w:val="26"/>
          <w:szCs w:val="26"/>
        </w:rPr>
      </w:pPr>
      <w:r w:rsidRPr="00632496">
        <w:rPr>
          <w:rFonts w:ascii="Times New Roman" w:eastAsia="Times New Roman" w:hAnsi="Times New Roman" w:cs="Times New Roman"/>
          <w:sz w:val="26"/>
          <w:szCs w:val="26"/>
        </w:rPr>
        <w:t>2) формирует, подписывает усиленной электронной подписью лица, имеющего право действовать от имени участника закупки, и размещает на электронной площадке и в единой информационной системе (с использованием электронной площадки, без размещения на официальном сайте) протокол разногласий в одном или нескольких из следующих случаев:</w:t>
      </w:r>
    </w:p>
    <w:p w:rsidR="00483919" w:rsidRPr="00632496" w:rsidRDefault="00483919" w:rsidP="00483919">
      <w:pPr>
        <w:suppressAutoHyphens/>
        <w:spacing w:after="0"/>
        <w:ind w:firstLine="708"/>
        <w:jc w:val="both"/>
        <w:rPr>
          <w:rFonts w:ascii="Times New Roman" w:eastAsia="Times New Roman" w:hAnsi="Times New Roman" w:cs="Times New Roman"/>
          <w:sz w:val="26"/>
          <w:szCs w:val="26"/>
        </w:rPr>
      </w:pPr>
      <w:r w:rsidRPr="00632496">
        <w:rPr>
          <w:rFonts w:ascii="Times New Roman" w:eastAsia="Times New Roman" w:hAnsi="Times New Roman" w:cs="Times New Roman"/>
          <w:sz w:val="26"/>
          <w:szCs w:val="26"/>
        </w:rPr>
        <w:t>а) наличие разногласий в отношении информации, включенной в проект контракта в соответствии с пунктом 1 части 2 настоящей статьи, с указанием информации, не соответствующей требованиям, установленным в извещении об осуществлении закупки, и положениям заявки такого участника закупки;</w:t>
      </w:r>
    </w:p>
    <w:p w:rsidR="00483919" w:rsidRPr="00632496" w:rsidRDefault="00483919" w:rsidP="00483919">
      <w:pPr>
        <w:suppressAutoHyphens/>
        <w:spacing w:after="0"/>
        <w:ind w:firstLine="708"/>
        <w:jc w:val="both"/>
        <w:rPr>
          <w:rFonts w:ascii="Times New Roman" w:eastAsia="Times New Roman" w:hAnsi="Times New Roman" w:cs="Times New Roman"/>
          <w:sz w:val="26"/>
          <w:szCs w:val="26"/>
        </w:rPr>
      </w:pPr>
      <w:r w:rsidRPr="00632496">
        <w:rPr>
          <w:rFonts w:ascii="Times New Roman" w:eastAsia="Times New Roman" w:hAnsi="Times New Roman" w:cs="Times New Roman"/>
          <w:sz w:val="26"/>
          <w:szCs w:val="26"/>
        </w:rPr>
        <w:t>б) несогласие заключить контракт, содержащий условия, предусмотренные пунктом 2 части 2 настоящей статьи;</w:t>
      </w:r>
    </w:p>
    <w:p w:rsidR="00483919" w:rsidRPr="00632496" w:rsidRDefault="00483919" w:rsidP="00483919">
      <w:pPr>
        <w:suppressAutoHyphens/>
        <w:spacing w:after="0"/>
        <w:ind w:firstLine="708"/>
        <w:jc w:val="both"/>
        <w:rPr>
          <w:rFonts w:ascii="Times New Roman" w:eastAsia="Times New Roman" w:hAnsi="Times New Roman" w:cs="Times New Roman"/>
          <w:sz w:val="26"/>
          <w:szCs w:val="26"/>
        </w:rPr>
      </w:pPr>
      <w:r w:rsidRPr="00632496">
        <w:rPr>
          <w:rFonts w:ascii="Times New Roman" w:eastAsia="Times New Roman" w:hAnsi="Times New Roman" w:cs="Times New Roman"/>
          <w:sz w:val="26"/>
          <w:szCs w:val="26"/>
        </w:rPr>
        <w:t>3) формирует, подписывает усиленной электронной подписью лица, имеющего право действовать от имени участника закупки, и размещает на электронной площадке отказ от заключения контракта в случае, предусмотренном пунктом 1 части 17.2 статьи 95 настоящего Федерального закона.</w:t>
      </w:r>
    </w:p>
    <w:p w:rsidR="00483919" w:rsidRPr="00632496" w:rsidRDefault="00483919" w:rsidP="00483919">
      <w:pPr>
        <w:suppressAutoHyphens/>
        <w:spacing w:after="0"/>
        <w:ind w:firstLine="708"/>
        <w:jc w:val="both"/>
        <w:rPr>
          <w:rFonts w:ascii="Times New Roman" w:eastAsia="Times New Roman" w:hAnsi="Times New Roman" w:cs="Times New Roman"/>
          <w:sz w:val="26"/>
          <w:szCs w:val="26"/>
        </w:rPr>
      </w:pPr>
      <w:r w:rsidRPr="00632496">
        <w:rPr>
          <w:rFonts w:ascii="Times New Roman" w:eastAsia="Times New Roman" w:hAnsi="Times New Roman" w:cs="Times New Roman"/>
          <w:sz w:val="26"/>
          <w:szCs w:val="26"/>
        </w:rPr>
        <w:t>Согласно части 4 статьи 51 Закона о контактной системе не позднее двух рабочих дней, следующих за днем размещения участником закупки, с которым заключается контракт, информации и документов в соответствии с частью 3 настоящей статьи, заказчик осуществляет одно из следующих действий:</w:t>
      </w:r>
    </w:p>
    <w:p w:rsidR="00483919" w:rsidRPr="00632496" w:rsidRDefault="00483919" w:rsidP="00483919">
      <w:pPr>
        <w:suppressAutoHyphens/>
        <w:spacing w:after="0"/>
        <w:ind w:firstLine="708"/>
        <w:jc w:val="both"/>
        <w:rPr>
          <w:rFonts w:ascii="Times New Roman" w:eastAsia="Times New Roman" w:hAnsi="Times New Roman" w:cs="Times New Roman"/>
          <w:sz w:val="26"/>
          <w:szCs w:val="26"/>
        </w:rPr>
      </w:pPr>
      <w:proofErr w:type="gramStart"/>
      <w:r w:rsidRPr="00632496">
        <w:rPr>
          <w:rFonts w:ascii="Times New Roman" w:eastAsia="Times New Roman" w:hAnsi="Times New Roman" w:cs="Times New Roman"/>
          <w:sz w:val="26"/>
          <w:szCs w:val="26"/>
        </w:rPr>
        <w:t>1) размещает в единой информационной системе и на электронной площадке (с использованием единой информационной системы) подписанный усиленной электронной подписью лица, имеющего право действовать от имени заказчика, контракт (за исключением случаев, установленных настоящим Федеральным законом, и не ранее срока, предусмотренного частью 1 настоящей статьи) в случае, если участник закупки, с которым заключается контракт, разместил информацию и документы в соответствии с пунктом</w:t>
      </w:r>
      <w:proofErr w:type="gramEnd"/>
      <w:r w:rsidRPr="00632496">
        <w:rPr>
          <w:rFonts w:ascii="Times New Roman" w:eastAsia="Times New Roman" w:hAnsi="Times New Roman" w:cs="Times New Roman"/>
          <w:sz w:val="26"/>
          <w:szCs w:val="26"/>
        </w:rPr>
        <w:t xml:space="preserve"> 1 части 3 настоящей статьи. </w:t>
      </w:r>
      <w:proofErr w:type="gramStart"/>
      <w:r w:rsidRPr="00632496">
        <w:rPr>
          <w:rFonts w:ascii="Times New Roman" w:eastAsia="Times New Roman" w:hAnsi="Times New Roman" w:cs="Times New Roman"/>
          <w:sz w:val="26"/>
          <w:szCs w:val="26"/>
        </w:rPr>
        <w:t>Если по результатам определения поставщика (подрядчика, исполнителя) в соответствии с настоящим Федеральным законом определен размер платы, подлежащей внесению участником закупки за заключение контракта, действия, предусмотренные настоящим пунктом, осуществляются заказчиком при условии поступления на счет, на котором в соответствии с законодательством Российской Федерации учитываются операции со средствами, поступающими заказчику, денежных средств в размере платы, подлежащей внесению за заключение контракта, предложенной участником</w:t>
      </w:r>
      <w:proofErr w:type="gramEnd"/>
      <w:r w:rsidRPr="00632496">
        <w:rPr>
          <w:rFonts w:ascii="Times New Roman" w:eastAsia="Times New Roman" w:hAnsi="Times New Roman" w:cs="Times New Roman"/>
          <w:sz w:val="26"/>
          <w:szCs w:val="26"/>
        </w:rPr>
        <w:t xml:space="preserve"> закупки, с которым заключается контракт;</w:t>
      </w:r>
    </w:p>
    <w:p w:rsidR="00483919" w:rsidRPr="00632496" w:rsidRDefault="00483919" w:rsidP="00483919">
      <w:pPr>
        <w:suppressAutoHyphens/>
        <w:spacing w:after="0"/>
        <w:ind w:firstLine="708"/>
        <w:jc w:val="both"/>
        <w:rPr>
          <w:rFonts w:ascii="Times New Roman" w:eastAsia="Times New Roman" w:hAnsi="Times New Roman" w:cs="Times New Roman"/>
          <w:sz w:val="26"/>
          <w:szCs w:val="26"/>
        </w:rPr>
      </w:pPr>
      <w:proofErr w:type="gramStart"/>
      <w:r w:rsidRPr="00632496">
        <w:rPr>
          <w:rFonts w:ascii="Times New Roman" w:eastAsia="Times New Roman" w:hAnsi="Times New Roman" w:cs="Times New Roman"/>
          <w:sz w:val="26"/>
          <w:szCs w:val="26"/>
        </w:rPr>
        <w:t xml:space="preserve">2) формирует с использованием единой информационной системы и размещает в единой информационной системе (без размещения на официальном сайте) и на электронной площадке (с использованием единой информационной системы) без своей подписи проект контракта с учетом информации, содержащейся </w:t>
      </w:r>
      <w:r w:rsidRPr="00632496">
        <w:rPr>
          <w:rFonts w:ascii="Times New Roman" w:eastAsia="Times New Roman" w:hAnsi="Times New Roman" w:cs="Times New Roman"/>
          <w:sz w:val="26"/>
          <w:szCs w:val="26"/>
        </w:rPr>
        <w:lastRenderedPageBreak/>
        <w:t>в протоколе разногласий, размещенном участником закупки, с которым заключается контракт, в соответствии с пунктом 2 части 3 настоящей статьи;</w:t>
      </w:r>
      <w:proofErr w:type="gramEnd"/>
    </w:p>
    <w:p w:rsidR="00483919" w:rsidRPr="00632496" w:rsidRDefault="00483919" w:rsidP="00483919">
      <w:pPr>
        <w:suppressAutoHyphens/>
        <w:spacing w:after="0"/>
        <w:ind w:firstLine="708"/>
        <w:jc w:val="both"/>
        <w:rPr>
          <w:rFonts w:ascii="Times New Roman" w:eastAsia="Times New Roman" w:hAnsi="Times New Roman" w:cs="Times New Roman"/>
          <w:sz w:val="26"/>
          <w:szCs w:val="26"/>
        </w:rPr>
      </w:pPr>
      <w:proofErr w:type="gramStart"/>
      <w:r w:rsidRPr="00632496">
        <w:rPr>
          <w:rFonts w:ascii="Times New Roman" w:eastAsia="Times New Roman" w:hAnsi="Times New Roman" w:cs="Times New Roman"/>
          <w:sz w:val="26"/>
          <w:szCs w:val="26"/>
        </w:rPr>
        <w:t>3) формирует с использованием единой информационной системы и размещает в единой информационной системе (без размещения на официальном сайте) и на электронной площадке (с использованием единой информационной системы) без своей подписи проект контракта без учета либо с частичным учетом информации, содержащейся в протоколе разногласий, размещенном участником закупки, с которым заключается контракт, в соответствии с пунктом 2 части 3 настоящей статьи.</w:t>
      </w:r>
      <w:proofErr w:type="gramEnd"/>
      <w:r w:rsidRPr="00632496">
        <w:rPr>
          <w:rFonts w:ascii="Times New Roman" w:eastAsia="Times New Roman" w:hAnsi="Times New Roman" w:cs="Times New Roman"/>
          <w:sz w:val="26"/>
          <w:szCs w:val="26"/>
        </w:rPr>
        <w:t xml:space="preserve"> При таком размещении заказчик также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(без размещения на официальном сайте) информацию о причинах отказа учесть полностью или частично информацию, содержащуюся в протоколе разногласий. При этом информация, предусмотренная подпунктом "б" пункта 2 части 3 настоящей статьи, подлежит обязательному учету.</w:t>
      </w:r>
    </w:p>
    <w:p w:rsidR="00483919" w:rsidRPr="00632496" w:rsidRDefault="00483919" w:rsidP="00483919">
      <w:pPr>
        <w:suppressAutoHyphens/>
        <w:spacing w:after="0"/>
        <w:ind w:firstLine="708"/>
        <w:jc w:val="both"/>
        <w:rPr>
          <w:rFonts w:ascii="Times New Roman" w:eastAsia="Times New Roman" w:hAnsi="Times New Roman" w:cs="Times New Roman"/>
          <w:sz w:val="26"/>
          <w:szCs w:val="26"/>
        </w:rPr>
      </w:pPr>
      <w:proofErr w:type="gramStart"/>
      <w:r w:rsidRPr="00632496">
        <w:rPr>
          <w:rFonts w:ascii="Times New Roman" w:eastAsia="Times New Roman" w:hAnsi="Times New Roman" w:cs="Times New Roman"/>
          <w:sz w:val="26"/>
          <w:szCs w:val="26"/>
        </w:rPr>
        <w:t>На основании части 6 статьи 51 Закона о контрактной системе в случае, если участником закупки, с которым заключается контракт, не выполнены требования, предусмотренные частью 3 (за исключением случая, предусмотренного пунктом 3 части 3 настоящей статьи, а также случая, если таким участником закупки в срок, установленный частью 3 настоящей статьи, не выполнены требования пункта 3 части 3 настоящей статьи) и частью</w:t>
      </w:r>
      <w:proofErr w:type="gramEnd"/>
      <w:r w:rsidRPr="00632496">
        <w:rPr>
          <w:rFonts w:ascii="Times New Roman" w:eastAsia="Times New Roman" w:hAnsi="Times New Roman" w:cs="Times New Roman"/>
          <w:sz w:val="26"/>
          <w:szCs w:val="26"/>
        </w:rPr>
        <w:t xml:space="preserve"> 5 настоящей статьи:</w:t>
      </w:r>
    </w:p>
    <w:p w:rsidR="00483919" w:rsidRPr="00632496" w:rsidRDefault="00483919" w:rsidP="00483919">
      <w:pPr>
        <w:suppressAutoHyphens/>
        <w:spacing w:after="0"/>
        <w:ind w:firstLine="708"/>
        <w:jc w:val="both"/>
        <w:rPr>
          <w:rFonts w:ascii="Times New Roman" w:eastAsia="Times New Roman" w:hAnsi="Times New Roman" w:cs="Times New Roman"/>
          <w:sz w:val="26"/>
          <w:szCs w:val="26"/>
        </w:rPr>
      </w:pPr>
      <w:r w:rsidRPr="00632496">
        <w:rPr>
          <w:rFonts w:ascii="Times New Roman" w:eastAsia="Times New Roman" w:hAnsi="Times New Roman" w:cs="Times New Roman"/>
          <w:sz w:val="26"/>
          <w:szCs w:val="26"/>
        </w:rPr>
        <w:t>1) такой участник закупки считается уклонившимся от заключения контракта;</w:t>
      </w:r>
    </w:p>
    <w:p w:rsidR="00483919" w:rsidRPr="00632496" w:rsidRDefault="00483919" w:rsidP="00483919">
      <w:pPr>
        <w:suppressAutoHyphens/>
        <w:spacing w:after="0"/>
        <w:ind w:firstLine="708"/>
        <w:jc w:val="both"/>
        <w:rPr>
          <w:rFonts w:ascii="Times New Roman" w:eastAsia="Times New Roman" w:hAnsi="Times New Roman" w:cs="Times New Roman"/>
          <w:sz w:val="26"/>
          <w:szCs w:val="26"/>
        </w:rPr>
      </w:pPr>
      <w:r w:rsidRPr="00632496">
        <w:rPr>
          <w:rFonts w:ascii="Times New Roman" w:eastAsia="Times New Roman" w:hAnsi="Times New Roman" w:cs="Times New Roman"/>
          <w:sz w:val="26"/>
          <w:szCs w:val="26"/>
        </w:rPr>
        <w:t>2) заказчик не позднее одного рабочего дня, следующего за днем истечения срока выполнения участником закупки требований, предусмотренных частями 3 и 5 настоящей статьи:</w:t>
      </w:r>
    </w:p>
    <w:p w:rsidR="00483919" w:rsidRPr="00632496" w:rsidRDefault="00483919" w:rsidP="00483919">
      <w:pPr>
        <w:suppressAutoHyphens/>
        <w:spacing w:after="0"/>
        <w:ind w:firstLine="708"/>
        <w:jc w:val="both"/>
        <w:rPr>
          <w:rFonts w:ascii="Times New Roman" w:eastAsia="Times New Roman" w:hAnsi="Times New Roman" w:cs="Times New Roman"/>
          <w:sz w:val="26"/>
          <w:szCs w:val="26"/>
        </w:rPr>
      </w:pPr>
      <w:proofErr w:type="gramStart"/>
      <w:r w:rsidRPr="00632496">
        <w:rPr>
          <w:rFonts w:ascii="Times New Roman" w:eastAsia="Times New Roman" w:hAnsi="Times New Roman" w:cs="Times New Roman"/>
          <w:sz w:val="26"/>
          <w:szCs w:val="26"/>
        </w:rPr>
        <w:t>а) формирует с использованием единой информационной системы и подписывает усиленной электронной подписью лица, имеющего право действовать от имени заказчика, и размещает в единой информационной системе и на электронной площадке (с использованием единой информационной системы) протокол об уклонении участника закупки от заключения контракта, содержащий дату подписания такого протокола, идентификационный номер заявки участника закупки, уклонившегося от заключения контракта, указание на требования, не</w:t>
      </w:r>
      <w:proofErr w:type="gramEnd"/>
      <w:r w:rsidRPr="00632496">
        <w:rPr>
          <w:rFonts w:ascii="Times New Roman" w:eastAsia="Times New Roman" w:hAnsi="Times New Roman" w:cs="Times New Roman"/>
          <w:sz w:val="26"/>
          <w:szCs w:val="26"/>
        </w:rPr>
        <w:t xml:space="preserve"> выполненные участником закупки;</w:t>
      </w:r>
    </w:p>
    <w:p w:rsidR="00483919" w:rsidRPr="00632496" w:rsidRDefault="00483919" w:rsidP="00483919">
      <w:pPr>
        <w:suppressAutoHyphens/>
        <w:spacing w:after="0"/>
        <w:ind w:firstLine="708"/>
        <w:jc w:val="both"/>
        <w:rPr>
          <w:rFonts w:ascii="Times New Roman" w:eastAsia="Times New Roman" w:hAnsi="Times New Roman" w:cs="Times New Roman"/>
          <w:sz w:val="26"/>
          <w:szCs w:val="26"/>
        </w:rPr>
      </w:pPr>
      <w:r w:rsidRPr="00632496">
        <w:rPr>
          <w:rFonts w:ascii="Times New Roman" w:eastAsia="Times New Roman" w:hAnsi="Times New Roman" w:cs="Times New Roman"/>
          <w:sz w:val="26"/>
          <w:szCs w:val="26"/>
        </w:rPr>
        <w:t>б) формирует и направляет в соответствии с порядком, предусмотренным частью 10 статьи 104 настоящего Федерального закона, в день размещения в единой информационной системе протокола, предусмотренного подпунктом "а" настоящего пункта, обращение о включении информации об участнике закупки в реестр недобросовестных поставщиков (подрядчиков, исполнителей);</w:t>
      </w:r>
    </w:p>
    <w:p w:rsidR="00483919" w:rsidRPr="00632496" w:rsidRDefault="00483919" w:rsidP="00483919">
      <w:pPr>
        <w:suppressAutoHyphens/>
        <w:spacing w:after="0"/>
        <w:ind w:firstLine="708"/>
        <w:jc w:val="both"/>
        <w:rPr>
          <w:rFonts w:ascii="Times New Roman" w:eastAsia="Times New Roman" w:hAnsi="Times New Roman" w:cs="Times New Roman"/>
          <w:sz w:val="26"/>
          <w:szCs w:val="26"/>
        </w:rPr>
      </w:pPr>
      <w:r w:rsidRPr="00632496">
        <w:rPr>
          <w:rFonts w:ascii="Times New Roman" w:eastAsia="Times New Roman" w:hAnsi="Times New Roman" w:cs="Times New Roman"/>
          <w:sz w:val="26"/>
          <w:szCs w:val="26"/>
        </w:rPr>
        <w:t xml:space="preserve">3) оператор электронной площадки не позднее одного часа с момента размещения в соответствии с подпунктом "а" пункта 2 настоящей части протокола </w:t>
      </w:r>
      <w:r w:rsidRPr="00632496">
        <w:rPr>
          <w:rFonts w:ascii="Times New Roman" w:eastAsia="Times New Roman" w:hAnsi="Times New Roman" w:cs="Times New Roman"/>
          <w:sz w:val="26"/>
          <w:szCs w:val="26"/>
        </w:rPr>
        <w:lastRenderedPageBreak/>
        <w:t>об уклонении участника закупки от заключения контракта направляет такому участнику закупки уведомление о таком размещении.</w:t>
      </w:r>
    </w:p>
    <w:p w:rsidR="00504EC9" w:rsidRDefault="00504EC9" w:rsidP="00F91AAA">
      <w:pPr>
        <w:suppressAutoHyphens/>
        <w:spacing w:after="0"/>
        <w:ind w:firstLine="708"/>
        <w:jc w:val="both"/>
        <w:rPr>
          <w:rFonts w:ascii="Times New Roman" w:eastAsia="Times New Roman" w:hAnsi="Times New Roman" w:cs="Times New Roman"/>
          <w:sz w:val="26"/>
          <w:szCs w:val="26"/>
        </w:rPr>
      </w:pPr>
      <w:r w:rsidRPr="00504EC9">
        <w:rPr>
          <w:rFonts w:ascii="Times New Roman" w:eastAsia="Times New Roman" w:hAnsi="Times New Roman" w:cs="Times New Roman"/>
          <w:sz w:val="26"/>
          <w:szCs w:val="26"/>
        </w:rPr>
        <w:t>Комиссия, проанализировав информацию, размещенную в ЕИС, установила следующее:</w:t>
      </w:r>
    </w:p>
    <w:p w:rsidR="00F91AAA" w:rsidRPr="00632496" w:rsidRDefault="00F91AAA" w:rsidP="00F91AAA">
      <w:pPr>
        <w:suppressAutoHyphens/>
        <w:spacing w:after="0"/>
        <w:ind w:firstLine="708"/>
        <w:jc w:val="both"/>
        <w:rPr>
          <w:rFonts w:ascii="Times New Roman" w:eastAsia="Times New Roman" w:hAnsi="Times New Roman" w:cs="Times New Roman"/>
          <w:sz w:val="26"/>
          <w:szCs w:val="26"/>
        </w:rPr>
      </w:pPr>
      <w:r w:rsidRPr="00632496">
        <w:rPr>
          <w:rFonts w:ascii="Times New Roman" w:eastAsia="Times New Roman" w:hAnsi="Times New Roman" w:cs="Times New Roman"/>
          <w:sz w:val="26"/>
          <w:szCs w:val="26"/>
        </w:rPr>
        <w:t xml:space="preserve">Согласно Протоколу </w:t>
      </w:r>
      <w:r w:rsidR="00CB1B06" w:rsidRPr="00CB1B06">
        <w:rPr>
          <w:rFonts w:ascii="Times New Roman" w:eastAsia="Times New Roman" w:hAnsi="Times New Roman" w:cs="Times New Roman"/>
          <w:sz w:val="26"/>
          <w:szCs w:val="26"/>
        </w:rPr>
        <w:t>подведения итогов определения поставщик</w:t>
      </w:r>
      <w:r w:rsidR="00383A8B">
        <w:rPr>
          <w:rFonts w:ascii="Times New Roman" w:eastAsia="Times New Roman" w:hAnsi="Times New Roman" w:cs="Times New Roman"/>
          <w:sz w:val="26"/>
          <w:szCs w:val="26"/>
        </w:rPr>
        <w:t>а (подрядчика, исполнителя) от 18.12.2023 №ИЭОК</w:t>
      </w:r>
      <w:proofErr w:type="gramStart"/>
      <w:r w:rsidR="00CB1B06" w:rsidRPr="00CB1B06">
        <w:rPr>
          <w:rFonts w:ascii="Times New Roman" w:eastAsia="Times New Roman" w:hAnsi="Times New Roman" w:cs="Times New Roman"/>
          <w:sz w:val="26"/>
          <w:szCs w:val="26"/>
        </w:rPr>
        <w:t>1</w:t>
      </w:r>
      <w:proofErr w:type="gramEnd"/>
      <w:r w:rsidR="00CB1B06">
        <w:rPr>
          <w:rFonts w:ascii="Times New Roman" w:eastAsia="Times New Roman" w:hAnsi="Times New Roman" w:cs="Times New Roman"/>
          <w:sz w:val="26"/>
          <w:szCs w:val="26"/>
        </w:rPr>
        <w:t xml:space="preserve"> </w:t>
      </w:r>
      <w:r w:rsidRPr="00632496">
        <w:rPr>
          <w:rFonts w:ascii="Times New Roman" w:eastAsia="Times New Roman" w:hAnsi="Times New Roman" w:cs="Times New Roman"/>
          <w:sz w:val="26"/>
          <w:szCs w:val="26"/>
        </w:rPr>
        <w:t>победителем признан Участник.</w:t>
      </w:r>
    </w:p>
    <w:p w:rsidR="00C41747" w:rsidRPr="00632496" w:rsidRDefault="00383A8B" w:rsidP="005E4842">
      <w:pPr>
        <w:suppressAutoHyphens/>
        <w:spacing w:after="0"/>
        <w:ind w:firstLine="708"/>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20.12</w:t>
      </w:r>
      <w:r w:rsidR="00CB1B06" w:rsidRPr="00CB1B06">
        <w:rPr>
          <w:rFonts w:ascii="Times New Roman" w:eastAsia="Times New Roman" w:hAnsi="Times New Roman" w:cs="Times New Roman"/>
          <w:sz w:val="26"/>
          <w:szCs w:val="26"/>
        </w:rPr>
        <w:t xml:space="preserve">.2023 </w:t>
      </w:r>
      <w:r w:rsidR="00CB1B06">
        <w:rPr>
          <w:rFonts w:ascii="Times New Roman" w:eastAsia="Times New Roman" w:hAnsi="Times New Roman" w:cs="Times New Roman"/>
          <w:sz w:val="26"/>
          <w:szCs w:val="26"/>
        </w:rPr>
        <w:t xml:space="preserve">в </w:t>
      </w:r>
      <w:r>
        <w:rPr>
          <w:rFonts w:ascii="Times New Roman" w:eastAsia="Times New Roman" w:hAnsi="Times New Roman" w:cs="Times New Roman"/>
          <w:sz w:val="26"/>
          <w:szCs w:val="26"/>
        </w:rPr>
        <w:t>11:41</w:t>
      </w:r>
      <w:r w:rsidR="00CB1B06" w:rsidRPr="00CB1B06">
        <w:rPr>
          <w:rFonts w:ascii="Times New Roman" w:eastAsia="Times New Roman" w:hAnsi="Times New Roman" w:cs="Times New Roman"/>
          <w:sz w:val="26"/>
          <w:szCs w:val="26"/>
        </w:rPr>
        <w:t xml:space="preserve"> (</w:t>
      </w:r>
      <w:proofErr w:type="gramStart"/>
      <w:r w:rsidR="00CB1B06" w:rsidRPr="00CB1B06">
        <w:rPr>
          <w:rFonts w:ascii="Times New Roman" w:eastAsia="Times New Roman" w:hAnsi="Times New Roman" w:cs="Times New Roman"/>
          <w:sz w:val="26"/>
          <w:szCs w:val="26"/>
        </w:rPr>
        <w:t>МСК</w:t>
      </w:r>
      <w:proofErr w:type="gramEnd"/>
      <w:r w:rsidR="00CB1B06" w:rsidRPr="00CB1B06">
        <w:rPr>
          <w:rFonts w:ascii="Times New Roman" w:eastAsia="Times New Roman" w:hAnsi="Times New Roman" w:cs="Times New Roman"/>
          <w:sz w:val="26"/>
          <w:szCs w:val="26"/>
        </w:rPr>
        <w:t>)</w:t>
      </w:r>
      <w:r w:rsidR="00CB1B06">
        <w:rPr>
          <w:rFonts w:ascii="Times New Roman" w:eastAsia="Times New Roman" w:hAnsi="Times New Roman" w:cs="Times New Roman"/>
          <w:sz w:val="26"/>
          <w:szCs w:val="26"/>
        </w:rPr>
        <w:t xml:space="preserve"> </w:t>
      </w:r>
      <w:r w:rsidR="00C41747" w:rsidRPr="00632496">
        <w:rPr>
          <w:rFonts w:ascii="Times New Roman" w:eastAsia="Times New Roman" w:hAnsi="Times New Roman" w:cs="Times New Roman"/>
          <w:sz w:val="26"/>
          <w:szCs w:val="26"/>
        </w:rPr>
        <w:t xml:space="preserve">в адрес </w:t>
      </w:r>
      <w:r w:rsidR="00CB1B06">
        <w:rPr>
          <w:rFonts w:ascii="Times New Roman" w:eastAsia="Times New Roman" w:hAnsi="Times New Roman" w:cs="Times New Roman"/>
          <w:sz w:val="26"/>
          <w:szCs w:val="26"/>
        </w:rPr>
        <w:t xml:space="preserve">Участника </w:t>
      </w:r>
      <w:r w:rsidR="00C41747" w:rsidRPr="00632496">
        <w:rPr>
          <w:rFonts w:ascii="Times New Roman" w:eastAsia="Times New Roman" w:hAnsi="Times New Roman" w:cs="Times New Roman"/>
          <w:sz w:val="26"/>
          <w:szCs w:val="26"/>
        </w:rPr>
        <w:t>через оператора электронной площадки Заказчиком направлен проект контракта.</w:t>
      </w:r>
    </w:p>
    <w:p w:rsidR="00C41747" w:rsidRPr="00632496" w:rsidRDefault="000D4902" w:rsidP="003576C1">
      <w:pPr>
        <w:suppressAutoHyphens/>
        <w:spacing w:after="0"/>
        <w:ind w:firstLine="708"/>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26.12</w:t>
      </w:r>
      <w:r w:rsidR="00CB1B06" w:rsidRPr="00CB1B06">
        <w:rPr>
          <w:rFonts w:ascii="Times New Roman" w:eastAsia="Times New Roman" w:hAnsi="Times New Roman" w:cs="Times New Roman"/>
          <w:sz w:val="26"/>
          <w:szCs w:val="26"/>
        </w:rPr>
        <w:t xml:space="preserve">.2023 </w:t>
      </w:r>
      <w:r w:rsidR="00CB1B06">
        <w:rPr>
          <w:rFonts w:ascii="Times New Roman" w:eastAsia="Times New Roman" w:hAnsi="Times New Roman" w:cs="Times New Roman"/>
          <w:sz w:val="26"/>
          <w:szCs w:val="26"/>
        </w:rPr>
        <w:t xml:space="preserve">в </w:t>
      </w:r>
      <w:r>
        <w:rPr>
          <w:rFonts w:ascii="Times New Roman" w:eastAsia="Times New Roman" w:hAnsi="Times New Roman" w:cs="Times New Roman"/>
          <w:sz w:val="26"/>
          <w:szCs w:val="26"/>
        </w:rPr>
        <w:t>18:58</w:t>
      </w:r>
      <w:r w:rsidR="00CB1B06" w:rsidRPr="00CB1B06">
        <w:rPr>
          <w:rFonts w:ascii="Times New Roman" w:eastAsia="Times New Roman" w:hAnsi="Times New Roman" w:cs="Times New Roman"/>
          <w:sz w:val="26"/>
          <w:szCs w:val="26"/>
        </w:rPr>
        <w:t xml:space="preserve"> (</w:t>
      </w:r>
      <w:proofErr w:type="gramStart"/>
      <w:r w:rsidR="00CB1B06" w:rsidRPr="00CB1B06">
        <w:rPr>
          <w:rFonts w:ascii="Times New Roman" w:eastAsia="Times New Roman" w:hAnsi="Times New Roman" w:cs="Times New Roman"/>
          <w:sz w:val="26"/>
          <w:szCs w:val="26"/>
        </w:rPr>
        <w:t>МСК</w:t>
      </w:r>
      <w:proofErr w:type="gramEnd"/>
      <w:r w:rsidR="00CB1B06" w:rsidRPr="00CB1B06">
        <w:rPr>
          <w:rFonts w:ascii="Times New Roman" w:eastAsia="Times New Roman" w:hAnsi="Times New Roman" w:cs="Times New Roman"/>
          <w:sz w:val="26"/>
          <w:szCs w:val="26"/>
        </w:rPr>
        <w:t>)</w:t>
      </w:r>
      <w:r w:rsidR="00CB1B06">
        <w:rPr>
          <w:rFonts w:ascii="Times New Roman" w:eastAsia="Times New Roman" w:hAnsi="Times New Roman" w:cs="Times New Roman"/>
          <w:sz w:val="26"/>
          <w:szCs w:val="26"/>
        </w:rPr>
        <w:t xml:space="preserve"> </w:t>
      </w:r>
      <w:r w:rsidR="00B71FBF">
        <w:rPr>
          <w:rFonts w:ascii="Times New Roman" w:eastAsia="Times New Roman" w:hAnsi="Times New Roman" w:cs="Times New Roman"/>
          <w:sz w:val="26"/>
          <w:szCs w:val="26"/>
        </w:rPr>
        <w:t xml:space="preserve">Участник </w:t>
      </w:r>
      <w:r w:rsidR="00C41747" w:rsidRPr="00632496">
        <w:rPr>
          <w:rFonts w:ascii="Times New Roman" w:eastAsia="Times New Roman" w:hAnsi="Times New Roman" w:cs="Times New Roman"/>
          <w:sz w:val="26"/>
          <w:szCs w:val="26"/>
        </w:rPr>
        <w:t xml:space="preserve">подписал на электронной площадке контракт и предоставил обеспечение исполнения контракта в виде </w:t>
      </w:r>
      <w:r w:rsidR="00CB1B06">
        <w:rPr>
          <w:rFonts w:ascii="Times New Roman" w:eastAsia="Times New Roman" w:hAnsi="Times New Roman" w:cs="Times New Roman"/>
          <w:sz w:val="26"/>
          <w:szCs w:val="26"/>
        </w:rPr>
        <w:t>письма о добросовестности</w:t>
      </w:r>
      <w:r w:rsidR="00D43B2D">
        <w:rPr>
          <w:rFonts w:ascii="Times New Roman" w:eastAsia="Times New Roman" w:hAnsi="Times New Roman" w:cs="Times New Roman"/>
          <w:sz w:val="26"/>
          <w:szCs w:val="26"/>
        </w:rPr>
        <w:t xml:space="preserve"> </w:t>
      </w:r>
      <w:r w:rsidR="00E80EBA">
        <w:rPr>
          <w:rFonts w:ascii="Times New Roman" w:eastAsia="Times New Roman" w:hAnsi="Times New Roman" w:cs="Times New Roman"/>
          <w:sz w:val="26"/>
          <w:szCs w:val="26"/>
        </w:rPr>
        <w:t>с 4</w:t>
      </w:r>
      <w:r w:rsidR="00CB1B06">
        <w:rPr>
          <w:rFonts w:ascii="Times New Roman" w:eastAsia="Times New Roman" w:hAnsi="Times New Roman" w:cs="Times New Roman"/>
          <w:sz w:val="26"/>
          <w:szCs w:val="26"/>
        </w:rPr>
        <w:t xml:space="preserve"> контрактами</w:t>
      </w:r>
      <w:r w:rsidR="00C41747" w:rsidRPr="00632496">
        <w:rPr>
          <w:rFonts w:ascii="Times New Roman" w:eastAsia="Times New Roman" w:hAnsi="Times New Roman" w:cs="Times New Roman"/>
          <w:sz w:val="26"/>
          <w:szCs w:val="26"/>
        </w:rPr>
        <w:t>.</w:t>
      </w:r>
    </w:p>
    <w:p w:rsidR="00CB1B06" w:rsidRPr="00632496" w:rsidRDefault="00BD73BC" w:rsidP="00CB1B06">
      <w:pPr>
        <w:suppressAutoHyphens/>
        <w:spacing w:after="0"/>
        <w:ind w:firstLine="708"/>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28.12</w:t>
      </w:r>
      <w:r w:rsidR="00CB1B06" w:rsidRPr="00CB1B06">
        <w:rPr>
          <w:rFonts w:ascii="Times New Roman" w:eastAsia="Times New Roman" w:hAnsi="Times New Roman" w:cs="Times New Roman"/>
          <w:sz w:val="26"/>
          <w:szCs w:val="26"/>
        </w:rPr>
        <w:t xml:space="preserve">.2023 </w:t>
      </w:r>
      <w:r w:rsidR="00CB1B06">
        <w:rPr>
          <w:rFonts w:ascii="Times New Roman" w:eastAsia="Times New Roman" w:hAnsi="Times New Roman" w:cs="Times New Roman"/>
          <w:sz w:val="26"/>
          <w:szCs w:val="26"/>
        </w:rPr>
        <w:t xml:space="preserve">в </w:t>
      </w:r>
      <w:r>
        <w:rPr>
          <w:rFonts w:ascii="Times New Roman" w:eastAsia="Times New Roman" w:hAnsi="Times New Roman" w:cs="Times New Roman"/>
          <w:sz w:val="26"/>
          <w:szCs w:val="26"/>
        </w:rPr>
        <w:t>14:31</w:t>
      </w:r>
      <w:r w:rsidR="00CB1B06" w:rsidRPr="00CB1B06">
        <w:rPr>
          <w:rFonts w:ascii="Times New Roman" w:eastAsia="Times New Roman" w:hAnsi="Times New Roman" w:cs="Times New Roman"/>
          <w:sz w:val="26"/>
          <w:szCs w:val="26"/>
        </w:rPr>
        <w:t xml:space="preserve"> (</w:t>
      </w:r>
      <w:proofErr w:type="gramStart"/>
      <w:r w:rsidR="00CB1B06" w:rsidRPr="00CB1B06">
        <w:rPr>
          <w:rFonts w:ascii="Times New Roman" w:eastAsia="Times New Roman" w:hAnsi="Times New Roman" w:cs="Times New Roman"/>
          <w:sz w:val="26"/>
          <w:szCs w:val="26"/>
        </w:rPr>
        <w:t>МСК</w:t>
      </w:r>
      <w:proofErr w:type="gramEnd"/>
      <w:r w:rsidR="00CB1B06" w:rsidRPr="00CB1B06">
        <w:rPr>
          <w:rFonts w:ascii="Times New Roman" w:eastAsia="Times New Roman" w:hAnsi="Times New Roman" w:cs="Times New Roman"/>
          <w:sz w:val="26"/>
          <w:szCs w:val="26"/>
        </w:rPr>
        <w:t>)</w:t>
      </w:r>
      <w:r w:rsidR="00CB1B06">
        <w:rPr>
          <w:rFonts w:ascii="Times New Roman" w:eastAsia="Times New Roman" w:hAnsi="Times New Roman" w:cs="Times New Roman"/>
          <w:sz w:val="26"/>
          <w:szCs w:val="26"/>
        </w:rPr>
        <w:t xml:space="preserve"> </w:t>
      </w:r>
      <w:r w:rsidR="00C41747" w:rsidRPr="00632496">
        <w:rPr>
          <w:rFonts w:ascii="Times New Roman" w:eastAsia="Times New Roman" w:hAnsi="Times New Roman" w:cs="Times New Roman"/>
          <w:sz w:val="26"/>
          <w:szCs w:val="26"/>
        </w:rPr>
        <w:t xml:space="preserve">Заказчиком размещен «Протокол признания участника уклонившимся от заключения контракта </w:t>
      </w:r>
      <w:r w:rsidR="00D43B2D" w:rsidRPr="00D43B2D">
        <w:rPr>
          <w:rFonts w:ascii="Times New Roman" w:eastAsia="Times New Roman" w:hAnsi="Times New Roman" w:cs="Times New Roman"/>
          <w:sz w:val="26"/>
          <w:szCs w:val="26"/>
        </w:rPr>
        <w:t xml:space="preserve">от </w:t>
      </w:r>
      <w:r>
        <w:rPr>
          <w:rFonts w:ascii="Times New Roman" w:eastAsia="Times New Roman" w:hAnsi="Times New Roman" w:cs="Times New Roman"/>
          <w:sz w:val="26"/>
          <w:szCs w:val="26"/>
        </w:rPr>
        <w:t>28</w:t>
      </w:r>
      <w:r w:rsidR="00D43B2D" w:rsidRPr="00D43B2D">
        <w:rPr>
          <w:rFonts w:ascii="Times New Roman" w:eastAsia="Times New Roman" w:hAnsi="Times New Roman" w:cs="Times New Roman"/>
          <w:sz w:val="26"/>
          <w:szCs w:val="26"/>
        </w:rPr>
        <w:t>.</w:t>
      </w:r>
      <w:r>
        <w:rPr>
          <w:rFonts w:ascii="Times New Roman" w:eastAsia="Times New Roman" w:hAnsi="Times New Roman" w:cs="Times New Roman"/>
          <w:sz w:val="26"/>
          <w:szCs w:val="26"/>
        </w:rPr>
        <w:t>12</w:t>
      </w:r>
      <w:r w:rsidR="00D43B2D" w:rsidRPr="00D43B2D">
        <w:rPr>
          <w:rFonts w:ascii="Times New Roman" w:eastAsia="Times New Roman" w:hAnsi="Times New Roman" w:cs="Times New Roman"/>
          <w:sz w:val="26"/>
          <w:szCs w:val="26"/>
        </w:rPr>
        <w:t>.202</w:t>
      </w:r>
      <w:r w:rsidR="00CB1B06">
        <w:rPr>
          <w:rFonts w:ascii="Times New Roman" w:eastAsia="Times New Roman" w:hAnsi="Times New Roman" w:cs="Times New Roman"/>
          <w:sz w:val="26"/>
          <w:szCs w:val="26"/>
        </w:rPr>
        <w:t>3</w:t>
      </w:r>
      <w:r w:rsidR="00D43B2D" w:rsidRPr="00D43B2D">
        <w:rPr>
          <w:rFonts w:ascii="Times New Roman" w:eastAsia="Times New Roman" w:hAnsi="Times New Roman" w:cs="Times New Roman"/>
          <w:sz w:val="26"/>
          <w:szCs w:val="26"/>
        </w:rPr>
        <w:t xml:space="preserve"> №ППУ20_1</w:t>
      </w:r>
      <w:r w:rsidR="00C41747" w:rsidRPr="00632496">
        <w:rPr>
          <w:rFonts w:ascii="Times New Roman" w:eastAsia="Times New Roman" w:hAnsi="Times New Roman" w:cs="Times New Roman"/>
          <w:sz w:val="26"/>
          <w:szCs w:val="26"/>
        </w:rPr>
        <w:t>»</w:t>
      </w:r>
      <w:r w:rsidR="00B645BB">
        <w:rPr>
          <w:rFonts w:ascii="Times New Roman" w:eastAsia="Times New Roman" w:hAnsi="Times New Roman" w:cs="Times New Roman"/>
          <w:sz w:val="26"/>
          <w:szCs w:val="26"/>
        </w:rPr>
        <w:t xml:space="preserve"> </w:t>
      </w:r>
      <w:r w:rsidR="00CB1B06">
        <w:rPr>
          <w:rFonts w:ascii="Times New Roman" w:eastAsia="Times New Roman" w:hAnsi="Times New Roman" w:cs="Times New Roman"/>
          <w:sz w:val="26"/>
          <w:szCs w:val="26"/>
        </w:rPr>
        <w:t>с обоснованием, о н</w:t>
      </w:r>
      <w:r w:rsidR="00CB1B06" w:rsidRPr="00CB1B06">
        <w:rPr>
          <w:rFonts w:ascii="Times New Roman" w:eastAsia="Times New Roman" w:hAnsi="Times New Roman" w:cs="Times New Roman"/>
          <w:sz w:val="26"/>
          <w:szCs w:val="26"/>
        </w:rPr>
        <w:t>евыполнение участником закупки требований ч. 6 ст. 37 Закона № 44-ФЗ (</w:t>
      </w:r>
      <w:proofErr w:type="spellStart"/>
      <w:r w:rsidR="00CB1B06" w:rsidRPr="00CB1B06">
        <w:rPr>
          <w:rFonts w:ascii="Times New Roman" w:eastAsia="Times New Roman" w:hAnsi="Times New Roman" w:cs="Times New Roman"/>
          <w:sz w:val="26"/>
          <w:szCs w:val="26"/>
        </w:rPr>
        <w:t>непредоставление</w:t>
      </w:r>
      <w:proofErr w:type="spellEnd"/>
      <w:r w:rsidR="00CB1B06" w:rsidRPr="00CB1B06">
        <w:rPr>
          <w:rFonts w:ascii="Times New Roman" w:eastAsia="Times New Roman" w:hAnsi="Times New Roman" w:cs="Times New Roman"/>
          <w:sz w:val="26"/>
          <w:szCs w:val="26"/>
        </w:rPr>
        <w:t xml:space="preserve"> обеспечения согласно ч. 1 и 2 ст. 37 Закона № 44-ФЗ)</w:t>
      </w:r>
      <w:r w:rsidR="00CB1B06">
        <w:rPr>
          <w:rFonts w:ascii="Times New Roman" w:eastAsia="Times New Roman" w:hAnsi="Times New Roman" w:cs="Times New Roman"/>
          <w:sz w:val="26"/>
          <w:szCs w:val="26"/>
        </w:rPr>
        <w:t>.</w:t>
      </w:r>
    </w:p>
    <w:p w:rsidR="00B645BB" w:rsidRPr="00632496" w:rsidRDefault="00B645BB" w:rsidP="00C41747">
      <w:pPr>
        <w:suppressAutoHyphens/>
        <w:spacing w:after="0"/>
        <w:ind w:firstLine="708"/>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Из пояснений представителя Участника следует, что, по его мнению, </w:t>
      </w:r>
      <w:r w:rsidR="00C8566F">
        <w:rPr>
          <w:rFonts w:ascii="Times New Roman" w:eastAsia="Times New Roman" w:hAnsi="Times New Roman" w:cs="Times New Roman"/>
          <w:sz w:val="26"/>
          <w:szCs w:val="26"/>
        </w:rPr>
        <w:t xml:space="preserve">обеспечение </w:t>
      </w:r>
      <w:r>
        <w:rPr>
          <w:rFonts w:ascii="Times New Roman" w:eastAsia="Times New Roman" w:hAnsi="Times New Roman" w:cs="Times New Roman"/>
          <w:sz w:val="26"/>
          <w:szCs w:val="26"/>
        </w:rPr>
        <w:t>полностью соответствует</w:t>
      </w:r>
      <w:r w:rsidR="00CB1B06">
        <w:rPr>
          <w:rFonts w:ascii="Times New Roman" w:eastAsia="Times New Roman" w:hAnsi="Times New Roman" w:cs="Times New Roman"/>
          <w:sz w:val="26"/>
          <w:szCs w:val="26"/>
        </w:rPr>
        <w:t xml:space="preserve"> Закону о контрактной системе</w:t>
      </w:r>
      <w:r w:rsidRPr="00B645BB">
        <w:rPr>
          <w:rFonts w:ascii="Times New Roman" w:eastAsia="Times New Roman" w:hAnsi="Times New Roman" w:cs="Times New Roman"/>
          <w:sz w:val="26"/>
          <w:szCs w:val="26"/>
        </w:rPr>
        <w:t>.</w:t>
      </w:r>
    </w:p>
    <w:p w:rsidR="00F61FD3" w:rsidRDefault="00F61FD3" w:rsidP="00BF543F">
      <w:pPr>
        <w:suppressAutoHyphens/>
        <w:spacing w:after="0"/>
        <w:ind w:firstLine="708"/>
        <w:jc w:val="both"/>
        <w:rPr>
          <w:rFonts w:ascii="Times New Roman" w:eastAsia="Times New Roman" w:hAnsi="Times New Roman" w:cs="Times New Roman"/>
          <w:sz w:val="26"/>
          <w:szCs w:val="26"/>
        </w:rPr>
      </w:pPr>
      <w:r w:rsidRPr="00632496">
        <w:rPr>
          <w:rFonts w:ascii="Times New Roman" w:eastAsia="Times New Roman" w:hAnsi="Times New Roman" w:cs="Times New Roman"/>
          <w:sz w:val="26"/>
          <w:szCs w:val="26"/>
        </w:rPr>
        <w:t xml:space="preserve">Комиссией УФАС России по контролю в сфере закупок </w:t>
      </w:r>
      <w:r w:rsidR="008C7FC4">
        <w:rPr>
          <w:rFonts w:ascii="Times New Roman" w:eastAsia="Times New Roman" w:hAnsi="Times New Roman" w:cs="Times New Roman"/>
          <w:sz w:val="26"/>
          <w:szCs w:val="26"/>
        </w:rPr>
        <w:t>в настоящем деле руководствуется следующим.</w:t>
      </w:r>
    </w:p>
    <w:p w:rsidR="00DB5F90" w:rsidRDefault="00DB5F90" w:rsidP="00BF543F">
      <w:pPr>
        <w:suppressAutoHyphens/>
        <w:spacing w:after="0"/>
        <w:ind w:firstLine="708"/>
        <w:jc w:val="both"/>
        <w:rPr>
          <w:rFonts w:ascii="Times New Roman" w:eastAsia="Times New Roman" w:hAnsi="Times New Roman" w:cs="Times New Roman"/>
          <w:sz w:val="26"/>
          <w:szCs w:val="26"/>
        </w:rPr>
      </w:pPr>
      <w:proofErr w:type="gramStart"/>
      <w:r>
        <w:rPr>
          <w:rFonts w:ascii="Times New Roman" w:eastAsia="Times New Roman" w:hAnsi="Times New Roman" w:cs="Times New Roman"/>
          <w:sz w:val="26"/>
          <w:szCs w:val="26"/>
        </w:rPr>
        <w:t xml:space="preserve">Согласно части </w:t>
      </w:r>
      <w:r w:rsidRPr="00DB5F90">
        <w:rPr>
          <w:rFonts w:ascii="Times New Roman" w:eastAsia="Times New Roman" w:hAnsi="Times New Roman" w:cs="Times New Roman"/>
          <w:sz w:val="26"/>
          <w:szCs w:val="26"/>
        </w:rPr>
        <w:t>2 статьи 3</w:t>
      </w:r>
      <w:r>
        <w:rPr>
          <w:rFonts w:ascii="Times New Roman" w:eastAsia="Times New Roman" w:hAnsi="Times New Roman" w:cs="Times New Roman"/>
          <w:sz w:val="26"/>
          <w:szCs w:val="26"/>
        </w:rPr>
        <w:t>7 Закона о контрактной системе</w:t>
      </w:r>
      <w:r w:rsidR="00504EC9">
        <w:rPr>
          <w:rFonts w:ascii="Times New Roman" w:eastAsia="Times New Roman" w:hAnsi="Times New Roman" w:cs="Times New Roman"/>
          <w:sz w:val="26"/>
          <w:szCs w:val="26"/>
        </w:rPr>
        <w:t>,</w:t>
      </w:r>
      <w:r>
        <w:rPr>
          <w:rFonts w:ascii="Times New Roman" w:eastAsia="Times New Roman" w:hAnsi="Times New Roman" w:cs="Times New Roman"/>
          <w:sz w:val="26"/>
          <w:szCs w:val="26"/>
        </w:rPr>
        <w:t xml:space="preserve"> </w:t>
      </w:r>
      <w:r w:rsidRPr="00DB5F90">
        <w:rPr>
          <w:rFonts w:ascii="Times New Roman" w:eastAsia="Times New Roman" w:hAnsi="Times New Roman" w:cs="Times New Roman"/>
          <w:sz w:val="26"/>
          <w:szCs w:val="26"/>
        </w:rPr>
        <w:t>если при проведении конкурса или аукциона начальная (максимальная) цена контракта составляет пятнадцать миллионов рублей и менее и участником закупки, с которым заключается контракт, предложена цена контракта, которая на двадцать пять и более процентов ниже начальной (максимальной) цены контракта, либо предложена сумма цен единиц товара, работы, услуги, которая на двадцать пять и</w:t>
      </w:r>
      <w:proofErr w:type="gramEnd"/>
      <w:r w:rsidRPr="00DB5F90">
        <w:rPr>
          <w:rFonts w:ascii="Times New Roman" w:eastAsia="Times New Roman" w:hAnsi="Times New Roman" w:cs="Times New Roman"/>
          <w:sz w:val="26"/>
          <w:szCs w:val="26"/>
        </w:rPr>
        <w:t xml:space="preserve"> </w:t>
      </w:r>
      <w:proofErr w:type="gramStart"/>
      <w:r w:rsidRPr="00DB5F90">
        <w:rPr>
          <w:rFonts w:ascii="Times New Roman" w:eastAsia="Times New Roman" w:hAnsi="Times New Roman" w:cs="Times New Roman"/>
          <w:sz w:val="26"/>
          <w:szCs w:val="26"/>
        </w:rPr>
        <w:t>более процентов ниже начальной суммы цен указанных единиц, контракт заключается только после предоставления таким участником обеспечения исполнения контракта в размере, указанном в части 1 настоящей статьи, или информации, подтверждающей добросовестность такого участника в соответствии с частью 3 настоящей статьи, с одновременным предоставлением таким участником обеспечения исполнения контракта в размере обеспечения исполнения контракта, указанном в извещении об осуществлении закупки, приглашении, документации</w:t>
      </w:r>
      <w:proofErr w:type="gramEnd"/>
      <w:r w:rsidRPr="00DB5F90">
        <w:rPr>
          <w:rFonts w:ascii="Times New Roman" w:eastAsia="Times New Roman" w:hAnsi="Times New Roman" w:cs="Times New Roman"/>
          <w:sz w:val="26"/>
          <w:szCs w:val="26"/>
        </w:rPr>
        <w:t xml:space="preserve"> о закупке (в случае, если настоящим Федеральным законом предусмотрена документация о закупке).</w:t>
      </w:r>
    </w:p>
    <w:p w:rsidR="00DB5F90" w:rsidRDefault="00DB5F90" w:rsidP="00BF543F">
      <w:pPr>
        <w:suppressAutoHyphens/>
        <w:spacing w:after="0"/>
        <w:ind w:firstLine="708"/>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Заказчик, признавая Участника уклонившимся, исходил из того, что Предприниматель снизил цену более чем на 50%, тем не </w:t>
      </w:r>
      <w:proofErr w:type="gramStart"/>
      <w:r>
        <w:rPr>
          <w:rFonts w:ascii="Times New Roman" w:eastAsia="Times New Roman" w:hAnsi="Times New Roman" w:cs="Times New Roman"/>
          <w:sz w:val="26"/>
          <w:szCs w:val="26"/>
        </w:rPr>
        <w:t>менее</w:t>
      </w:r>
      <w:proofErr w:type="gramEnd"/>
      <w:r>
        <w:rPr>
          <w:rFonts w:ascii="Times New Roman" w:eastAsia="Times New Roman" w:hAnsi="Times New Roman" w:cs="Times New Roman"/>
          <w:sz w:val="26"/>
          <w:szCs w:val="26"/>
        </w:rPr>
        <w:t xml:space="preserve"> представил исключительно письмо о добросовестности без </w:t>
      </w:r>
      <w:r w:rsidRPr="00DB5F90">
        <w:rPr>
          <w:rFonts w:ascii="Times New Roman" w:eastAsia="Times New Roman" w:hAnsi="Times New Roman" w:cs="Times New Roman"/>
          <w:sz w:val="26"/>
          <w:szCs w:val="26"/>
        </w:rPr>
        <w:t>одновременн</w:t>
      </w:r>
      <w:r>
        <w:rPr>
          <w:rFonts w:ascii="Times New Roman" w:eastAsia="Times New Roman" w:hAnsi="Times New Roman" w:cs="Times New Roman"/>
          <w:sz w:val="26"/>
          <w:szCs w:val="26"/>
        </w:rPr>
        <w:t>ого</w:t>
      </w:r>
      <w:r w:rsidRPr="00DB5F90">
        <w:rPr>
          <w:rFonts w:ascii="Times New Roman" w:eastAsia="Times New Roman" w:hAnsi="Times New Roman" w:cs="Times New Roman"/>
          <w:sz w:val="26"/>
          <w:szCs w:val="26"/>
        </w:rPr>
        <w:t xml:space="preserve"> предоставлени</w:t>
      </w:r>
      <w:r>
        <w:rPr>
          <w:rFonts w:ascii="Times New Roman" w:eastAsia="Times New Roman" w:hAnsi="Times New Roman" w:cs="Times New Roman"/>
          <w:sz w:val="26"/>
          <w:szCs w:val="26"/>
        </w:rPr>
        <w:t xml:space="preserve">я </w:t>
      </w:r>
      <w:r w:rsidRPr="00DB5F90">
        <w:rPr>
          <w:rFonts w:ascii="Times New Roman" w:eastAsia="Times New Roman" w:hAnsi="Times New Roman" w:cs="Times New Roman"/>
          <w:sz w:val="26"/>
          <w:szCs w:val="26"/>
        </w:rPr>
        <w:t>обеспечения исполнения контракта в размере обеспечения</w:t>
      </w:r>
      <w:r>
        <w:rPr>
          <w:rFonts w:ascii="Times New Roman" w:eastAsia="Times New Roman" w:hAnsi="Times New Roman" w:cs="Times New Roman"/>
          <w:sz w:val="26"/>
          <w:szCs w:val="26"/>
        </w:rPr>
        <w:t>.</w:t>
      </w:r>
    </w:p>
    <w:p w:rsidR="00DB5F90" w:rsidRDefault="00DB5F90" w:rsidP="00DB5F90">
      <w:pPr>
        <w:suppressAutoHyphens/>
        <w:spacing w:after="0"/>
        <w:ind w:firstLine="708"/>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Вместе с тем, материа</w:t>
      </w:r>
      <w:r w:rsidR="006F5147">
        <w:rPr>
          <w:rFonts w:ascii="Times New Roman" w:eastAsia="Times New Roman" w:hAnsi="Times New Roman" w:cs="Times New Roman"/>
          <w:sz w:val="26"/>
          <w:szCs w:val="26"/>
        </w:rPr>
        <w:t>лами дела подтверждается, что Заказчиком</w:t>
      </w:r>
      <w:r>
        <w:rPr>
          <w:rFonts w:ascii="Times New Roman" w:eastAsia="Times New Roman" w:hAnsi="Times New Roman" w:cs="Times New Roman"/>
          <w:sz w:val="26"/>
          <w:szCs w:val="26"/>
        </w:rPr>
        <w:t xml:space="preserve"> не учтен факт того, что закупка проводилась среди </w:t>
      </w:r>
      <w:r w:rsidRPr="00DB5F90">
        <w:rPr>
          <w:rFonts w:ascii="Times New Roman" w:eastAsia="Times New Roman" w:hAnsi="Times New Roman" w:cs="Times New Roman"/>
          <w:sz w:val="26"/>
          <w:szCs w:val="26"/>
        </w:rPr>
        <w:t>субъект</w:t>
      </w:r>
      <w:r>
        <w:rPr>
          <w:rFonts w:ascii="Times New Roman" w:eastAsia="Times New Roman" w:hAnsi="Times New Roman" w:cs="Times New Roman"/>
          <w:sz w:val="26"/>
          <w:szCs w:val="26"/>
        </w:rPr>
        <w:t>ов</w:t>
      </w:r>
      <w:r w:rsidRPr="00DB5F90">
        <w:rPr>
          <w:rFonts w:ascii="Times New Roman" w:eastAsia="Times New Roman" w:hAnsi="Times New Roman" w:cs="Times New Roman"/>
          <w:sz w:val="26"/>
          <w:szCs w:val="26"/>
        </w:rPr>
        <w:t xml:space="preserve"> малого предпринимательства, социально ориентированные некоммерческие организации</w:t>
      </w:r>
      <w:r>
        <w:rPr>
          <w:rFonts w:ascii="Times New Roman" w:eastAsia="Times New Roman" w:hAnsi="Times New Roman" w:cs="Times New Roman"/>
          <w:sz w:val="26"/>
          <w:szCs w:val="26"/>
        </w:rPr>
        <w:t>.</w:t>
      </w:r>
    </w:p>
    <w:p w:rsidR="00DB5F90" w:rsidRDefault="0093783D" w:rsidP="00DB5F90">
      <w:pPr>
        <w:suppressAutoHyphens/>
        <w:spacing w:after="0"/>
        <w:ind w:firstLine="708"/>
        <w:jc w:val="both"/>
        <w:rPr>
          <w:rFonts w:ascii="Times New Roman" w:eastAsia="Times New Roman" w:hAnsi="Times New Roman" w:cs="Times New Roman"/>
          <w:sz w:val="26"/>
          <w:szCs w:val="26"/>
        </w:rPr>
      </w:pPr>
      <w:proofErr w:type="gramStart"/>
      <w:r w:rsidRPr="0093783D">
        <w:rPr>
          <w:rFonts w:ascii="Times New Roman" w:eastAsia="Times New Roman" w:hAnsi="Times New Roman" w:cs="Times New Roman"/>
          <w:sz w:val="26"/>
          <w:szCs w:val="26"/>
        </w:rPr>
        <w:t>В соответствии с ч. 8.</w:t>
      </w:r>
      <w:r w:rsidR="00DB5F90">
        <w:rPr>
          <w:rFonts w:ascii="Times New Roman" w:eastAsia="Times New Roman" w:hAnsi="Times New Roman" w:cs="Times New Roman"/>
          <w:sz w:val="26"/>
          <w:szCs w:val="26"/>
        </w:rPr>
        <w:t>1</w:t>
      </w:r>
      <w:r w:rsidRPr="0093783D">
        <w:rPr>
          <w:rFonts w:ascii="Times New Roman" w:eastAsia="Times New Roman" w:hAnsi="Times New Roman" w:cs="Times New Roman"/>
          <w:sz w:val="26"/>
          <w:szCs w:val="26"/>
        </w:rPr>
        <w:t xml:space="preserve"> ст. </w:t>
      </w:r>
      <w:r w:rsidR="00DB5F90">
        <w:rPr>
          <w:rFonts w:ascii="Times New Roman" w:eastAsia="Times New Roman" w:hAnsi="Times New Roman" w:cs="Times New Roman"/>
          <w:sz w:val="26"/>
          <w:szCs w:val="26"/>
        </w:rPr>
        <w:t>96</w:t>
      </w:r>
      <w:r w:rsidRPr="0093783D">
        <w:rPr>
          <w:rFonts w:ascii="Times New Roman" w:eastAsia="Times New Roman" w:hAnsi="Times New Roman" w:cs="Times New Roman"/>
          <w:sz w:val="26"/>
          <w:szCs w:val="26"/>
        </w:rPr>
        <w:t xml:space="preserve"> Закона о контрактной системе </w:t>
      </w:r>
      <w:r w:rsidR="00DB5F90" w:rsidRPr="00DB5F90">
        <w:rPr>
          <w:rFonts w:ascii="Times New Roman" w:eastAsia="Times New Roman" w:hAnsi="Times New Roman" w:cs="Times New Roman"/>
          <w:sz w:val="26"/>
          <w:szCs w:val="26"/>
        </w:rPr>
        <w:t xml:space="preserve">Участник закупки, с которым заключается контракт по результатам определения поставщика </w:t>
      </w:r>
      <w:r w:rsidR="00DB5F90" w:rsidRPr="00DB5F90">
        <w:rPr>
          <w:rFonts w:ascii="Times New Roman" w:eastAsia="Times New Roman" w:hAnsi="Times New Roman" w:cs="Times New Roman"/>
          <w:sz w:val="26"/>
          <w:szCs w:val="26"/>
        </w:rPr>
        <w:lastRenderedPageBreak/>
        <w:t>(подрядчика, исполнителя) в соответствии с пунктом 1 части 1 статьи 30 настоящего Федерального закона, освобождается от предоставления обеспечения исполнения контракта, в том числе с учетом положений статьи 37 настоящего Федерального закона, от обеспечения гарантийных обязательств в случае предоставления таким</w:t>
      </w:r>
      <w:proofErr w:type="gramEnd"/>
      <w:r w:rsidR="00DB5F90" w:rsidRPr="00DB5F90">
        <w:rPr>
          <w:rFonts w:ascii="Times New Roman" w:eastAsia="Times New Roman" w:hAnsi="Times New Roman" w:cs="Times New Roman"/>
          <w:sz w:val="26"/>
          <w:szCs w:val="26"/>
        </w:rPr>
        <w:t xml:space="preserve"> участником закупки информации, содержащейся в реестре контрактов, заключенных заказчиками, и подтверждающей исполнение таким участником (без учета правопреемства) в течение трех лет до даты подачи заявки на участие в закупке трех контрактов, исполненных без применения к такому участнику неустоек (штрафов, пеней). Такая информация представляется участником закупки до заключения контракта в случаях, установленных настоящим Федеральным законом для предоставления обеспечения исполнения контракта. При этом сумма цен таких контрактов должна составлять не </w:t>
      </w:r>
      <w:proofErr w:type="gramStart"/>
      <w:r w:rsidR="00DB5F90" w:rsidRPr="00DB5F90">
        <w:rPr>
          <w:rFonts w:ascii="Times New Roman" w:eastAsia="Times New Roman" w:hAnsi="Times New Roman" w:cs="Times New Roman"/>
          <w:sz w:val="26"/>
          <w:szCs w:val="26"/>
        </w:rPr>
        <w:t>менее начальной</w:t>
      </w:r>
      <w:proofErr w:type="gramEnd"/>
      <w:r w:rsidR="00DB5F90" w:rsidRPr="00DB5F90">
        <w:rPr>
          <w:rFonts w:ascii="Times New Roman" w:eastAsia="Times New Roman" w:hAnsi="Times New Roman" w:cs="Times New Roman"/>
          <w:sz w:val="26"/>
          <w:szCs w:val="26"/>
        </w:rPr>
        <w:t xml:space="preserve"> (максимальной) цены контракта, указанной в извещении об осуществлении закупки и документации о закупке. </w:t>
      </w:r>
    </w:p>
    <w:p w:rsidR="00DB5F90" w:rsidRDefault="00DB5F90" w:rsidP="00DB5F90">
      <w:pPr>
        <w:suppressAutoHyphens/>
        <w:spacing w:after="0"/>
        <w:ind w:firstLine="708"/>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Таким образом, даже в случаях снижения цены </w:t>
      </w:r>
      <w:r w:rsidR="009F6F46">
        <w:rPr>
          <w:rFonts w:ascii="Times New Roman" w:eastAsia="Times New Roman" w:hAnsi="Times New Roman" w:cs="Times New Roman"/>
          <w:sz w:val="26"/>
          <w:szCs w:val="26"/>
        </w:rPr>
        <w:t xml:space="preserve">более 25% </w:t>
      </w:r>
      <w:r>
        <w:rPr>
          <w:rFonts w:ascii="Times New Roman" w:eastAsia="Times New Roman" w:hAnsi="Times New Roman" w:cs="Times New Roman"/>
          <w:sz w:val="26"/>
          <w:szCs w:val="26"/>
        </w:rPr>
        <w:t xml:space="preserve">(ст. 37 Закона о контрактной системе), при закупке среди СМП и СОНКО (ст. 30 Закона о </w:t>
      </w:r>
      <w:r w:rsidR="009F6F46">
        <w:rPr>
          <w:rFonts w:ascii="Times New Roman" w:eastAsia="Times New Roman" w:hAnsi="Times New Roman" w:cs="Times New Roman"/>
          <w:sz w:val="26"/>
          <w:szCs w:val="26"/>
        </w:rPr>
        <w:t>контрактной</w:t>
      </w:r>
      <w:r>
        <w:rPr>
          <w:rFonts w:ascii="Times New Roman" w:eastAsia="Times New Roman" w:hAnsi="Times New Roman" w:cs="Times New Roman"/>
          <w:sz w:val="26"/>
          <w:szCs w:val="26"/>
        </w:rPr>
        <w:t xml:space="preserve"> системе)</w:t>
      </w:r>
      <w:r w:rsidR="009F6F46">
        <w:rPr>
          <w:rFonts w:ascii="Times New Roman" w:eastAsia="Times New Roman" w:hAnsi="Times New Roman" w:cs="Times New Roman"/>
          <w:sz w:val="26"/>
          <w:szCs w:val="26"/>
        </w:rPr>
        <w:t>, надлежащим обеспечением будет являться письмо о добросовестности (ст. 96 закона о контрактной системе).</w:t>
      </w:r>
    </w:p>
    <w:p w:rsidR="00FB2670" w:rsidRPr="009F6F46" w:rsidRDefault="00F20A3C" w:rsidP="009F6F46">
      <w:pPr>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632496">
        <w:rPr>
          <w:rFonts w:ascii="Times New Roman" w:hAnsi="Times New Roman" w:cs="Times New Roman"/>
          <w:sz w:val="26"/>
          <w:szCs w:val="26"/>
          <w:shd w:val="clear" w:color="auto" w:fill="FFFFFF"/>
        </w:rPr>
        <w:t xml:space="preserve">В настоящем деле Комиссия </w:t>
      </w:r>
      <w:r w:rsidR="002744D0">
        <w:rPr>
          <w:rFonts w:ascii="Times New Roman" w:hAnsi="Times New Roman" w:cs="Times New Roman"/>
          <w:sz w:val="26"/>
          <w:szCs w:val="26"/>
          <w:shd w:val="clear" w:color="auto" w:fill="FFFFFF"/>
        </w:rPr>
        <w:t xml:space="preserve">Ленинградского УФАС </w:t>
      </w:r>
      <w:r w:rsidRPr="00632496">
        <w:rPr>
          <w:rFonts w:ascii="Times New Roman" w:hAnsi="Times New Roman" w:cs="Times New Roman"/>
          <w:sz w:val="26"/>
          <w:szCs w:val="26"/>
          <w:shd w:val="clear" w:color="auto" w:fill="FFFFFF"/>
        </w:rPr>
        <w:t xml:space="preserve">выявила, что </w:t>
      </w:r>
      <w:r w:rsidR="009F6F46">
        <w:rPr>
          <w:rFonts w:ascii="Times New Roman" w:hAnsi="Times New Roman" w:cs="Times New Roman"/>
          <w:sz w:val="26"/>
          <w:szCs w:val="26"/>
          <w:shd w:val="clear" w:color="auto" w:fill="FFFFFF"/>
        </w:rPr>
        <w:t xml:space="preserve">указанные в Протоколе признания участника уклонившимся основания не соответствуют положениям </w:t>
      </w:r>
      <w:r w:rsidR="00FB2670">
        <w:rPr>
          <w:rFonts w:ascii="Times New Roman" w:eastAsia="Times New Roman" w:hAnsi="Times New Roman" w:cs="Times New Roman"/>
          <w:sz w:val="26"/>
          <w:szCs w:val="26"/>
        </w:rPr>
        <w:t>Закона №44-ФЗ.</w:t>
      </w:r>
    </w:p>
    <w:p w:rsidR="0085150A" w:rsidRDefault="00703761" w:rsidP="008660C2">
      <w:pPr>
        <w:suppressAutoHyphens/>
        <w:spacing w:after="0"/>
        <w:ind w:firstLine="708"/>
        <w:jc w:val="both"/>
        <w:rPr>
          <w:rFonts w:ascii="Times New Roman" w:eastAsia="Times New Roman" w:hAnsi="Times New Roman" w:cs="Times New Roman"/>
          <w:sz w:val="26"/>
          <w:szCs w:val="26"/>
        </w:rPr>
      </w:pPr>
      <w:r>
        <w:rPr>
          <w:rFonts w:ascii="Times New Roman" w:hAnsi="Times New Roman" w:cs="Times New Roman"/>
          <w:bCs/>
          <w:sz w:val="26"/>
          <w:szCs w:val="26"/>
        </w:rPr>
        <w:t xml:space="preserve">В </w:t>
      </w:r>
      <w:r w:rsidRPr="008660C2">
        <w:rPr>
          <w:rFonts w:ascii="Times New Roman" w:eastAsia="Times New Roman" w:hAnsi="Times New Roman" w:cs="Times New Roman"/>
          <w:sz w:val="26"/>
          <w:szCs w:val="26"/>
        </w:rPr>
        <w:t>связи с вышеизложенным</w:t>
      </w:r>
      <w:r w:rsidR="006B4531" w:rsidRPr="008660C2">
        <w:rPr>
          <w:rFonts w:ascii="Times New Roman" w:eastAsia="Times New Roman" w:hAnsi="Times New Roman" w:cs="Times New Roman"/>
          <w:sz w:val="26"/>
          <w:szCs w:val="26"/>
        </w:rPr>
        <w:t>,</w:t>
      </w:r>
      <w:r w:rsidRPr="008660C2">
        <w:rPr>
          <w:rFonts w:ascii="Times New Roman" w:eastAsia="Times New Roman" w:hAnsi="Times New Roman" w:cs="Times New Roman"/>
          <w:sz w:val="26"/>
          <w:szCs w:val="26"/>
        </w:rPr>
        <w:t xml:space="preserve"> Комиссия </w:t>
      </w:r>
      <w:r w:rsidR="005D418C" w:rsidRPr="008660C2">
        <w:rPr>
          <w:rFonts w:ascii="Times New Roman" w:eastAsia="Times New Roman" w:hAnsi="Times New Roman" w:cs="Times New Roman"/>
          <w:sz w:val="26"/>
          <w:szCs w:val="26"/>
        </w:rPr>
        <w:t>усматривает в действиях Заказчика нарушение</w:t>
      </w:r>
      <w:r w:rsidRPr="008660C2">
        <w:rPr>
          <w:rFonts w:ascii="Times New Roman" w:eastAsia="Times New Roman" w:hAnsi="Times New Roman" w:cs="Times New Roman"/>
          <w:sz w:val="26"/>
          <w:szCs w:val="26"/>
        </w:rPr>
        <w:t xml:space="preserve"> </w:t>
      </w:r>
      <w:r w:rsidR="00F20A3C" w:rsidRPr="008660C2">
        <w:rPr>
          <w:rFonts w:ascii="Times New Roman" w:eastAsia="Times New Roman" w:hAnsi="Times New Roman" w:cs="Times New Roman"/>
          <w:sz w:val="26"/>
          <w:szCs w:val="26"/>
        </w:rPr>
        <w:t xml:space="preserve">части </w:t>
      </w:r>
      <w:r w:rsidR="009F6F46" w:rsidRPr="008660C2">
        <w:rPr>
          <w:rFonts w:ascii="Times New Roman" w:eastAsia="Times New Roman" w:hAnsi="Times New Roman" w:cs="Times New Roman"/>
          <w:sz w:val="26"/>
          <w:szCs w:val="26"/>
        </w:rPr>
        <w:t xml:space="preserve">8.1 </w:t>
      </w:r>
      <w:r w:rsidR="00F20A3C" w:rsidRPr="008660C2">
        <w:rPr>
          <w:rFonts w:ascii="Times New Roman" w:eastAsia="Times New Roman" w:hAnsi="Times New Roman" w:cs="Times New Roman"/>
          <w:sz w:val="26"/>
          <w:szCs w:val="26"/>
        </w:rPr>
        <w:t xml:space="preserve">статьи </w:t>
      </w:r>
      <w:r w:rsidR="009F6F46" w:rsidRPr="008660C2">
        <w:rPr>
          <w:rFonts w:ascii="Times New Roman" w:eastAsia="Times New Roman" w:hAnsi="Times New Roman" w:cs="Times New Roman"/>
          <w:sz w:val="26"/>
          <w:szCs w:val="26"/>
        </w:rPr>
        <w:t>96</w:t>
      </w:r>
      <w:r w:rsidR="00F20A3C" w:rsidRPr="008660C2">
        <w:rPr>
          <w:rFonts w:ascii="Times New Roman" w:eastAsia="Times New Roman" w:hAnsi="Times New Roman" w:cs="Times New Roman"/>
          <w:sz w:val="26"/>
          <w:szCs w:val="26"/>
        </w:rPr>
        <w:t xml:space="preserve"> Закона о контрактной системе</w:t>
      </w:r>
      <w:r w:rsidR="006B4531" w:rsidRPr="008660C2">
        <w:rPr>
          <w:rFonts w:ascii="Times New Roman" w:eastAsia="Times New Roman" w:hAnsi="Times New Roman" w:cs="Times New Roman"/>
          <w:sz w:val="26"/>
          <w:szCs w:val="26"/>
        </w:rPr>
        <w:t>,</w:t>
      </w:r>
      <w:r w:rsidR="00F20A3C" w:rsidRPr="008660C2">
        <w:rPr>
          <w:rFonts w:ascii="Times New Roman" w:eastAsia="Times New Roman" w:hAnsi="Times New Roman" w:cs="Times New Roman"/>
          <w:sz w:val="26"/>
          <w:szCs w:val="26"/>
        </w:rPr>
        <w:t xml:space="preserve"> </w:t>
      </w:r>
      <w:r w:rsidRPr="008660C2">
        <w:rPr>
          <w:rFonts w:ascii="Times New Roman" w:eastAsia="Times New Roman" w:hAnsi="Times New Roman" w:cs="Times New Roman"/>
          <w:sz w:val="26"/>
          <w:szCs w:val="26"/>
        </w:rPr>
        <w:t xml:space="preserve">выраженное в отказе принятия </w:t>
      </w:r>
      <w:r w:rsidR="009F6F46" w:rsidRPr="008660C2">
        <w:rPr>
          <w:rFonts w:ascii="Times New Roman" w:eastAsia="Times New Roman" w:hAnsi="Times New Roman" w:cs="Times New Roman"/>
          <w:sz w:val="26"/>
          <w:szCs w:val="26"/>
        </w:rPr>
        <w:t>обеспечения</w:t>
      </w:r>
      <w:r w:rsidRPr="008660C2">
        <w:rPr>
          <w:rFonts w:ascii="Times New Roman" w:eastAsia="Times New Roman" w:hAnsi="Times New Roman" w:cs="Times New Roman"/>
          <w:sz w:val="26"/>
          <w:szCs w:val="26"/>
        </w:rPr>
        <w:t xml:space="preserve"> по основаниям</w:t>
      </w:r>
      <w:r w:rsidR="002E0C05" w:rsidRPr="008660C2">
        <w:rPr>
          <w:rFonts w:ascii="Times New Roman" w:eastAsia="Times New Roman" w:hAnsi="Times New Roman" w:cs="Times New Roman"/>
          <w:sz w:val="26"/>
          <w:szCs w:val="26"/>
        </w:rPr>
        <w:t>, не предусмотренным</w:t>
      </w:r>
      <w:r w:rsidRPr="008660C2">
        <w:rPr>
          <w:rFonts w:ascii="Times New Roman" w:eastAsia="Times New Roman" w:hAnsi="Times New Roman" w:cs="Times New Roman"/>
          <w:sz w:val="26"/>
          <w:szCs w:val="26"/>
        </w:rPr>
        <w:t xml:space="preserve"> Законом №44-</w:t>
      </w:r>
      <w:r w:rsidR="008660C2">
        <w:rPr>
          <w:rFonts w:ascii="Times New Roman" w:eastAsia="Times New Roman" w:hAnsi="Times New Roman" w:cs="Times New Roman"/>
          <w:sz w:val="26"/>
          <w:szCs w:val="26"/>
        </w:rPr>
        <w:t>ФЗ.</w:t>
      </w:r>
    </w:p>
    <w:p w:rsidR="008660C2" w:rsidRDefault="008660C2" w:rsidP="008660C2">
      <w:pPr>
        <w:suppressAutoHyphens/>
        <w:spacing w:after="0"/>
        <w:ind w:firstLine="708"/>
        <w:jc w:val="both"/>
        <w:rPr>
          <w:rFonts w:ascii="Times New Roman" w:eastAsia="Times New Roman" w:hAnsi="Times New Roman" w:cs="Times New Roman"/>
          <w:sz w:val="26"/>
          <w:szCs w:val="26"/>
        </w:rPr>
      </w:pPr>
    </w:p>
    <w:p w:rsidR="00EF2A8D" w:rsidRDefault="008660C2" w:rsidP="008660C2">
      <w:pPr>
        <w:suppressAutoHyphens/>
        <w:spacing w:after="0"/>
        <w:ind w:firstLine="708"/>
        <w:jc w:val="both"/>
        <w:rPr>
          <w:rFonts w:ascii="Times New Roman" w:eastAsia="Times New Roman" w:hAnsi="Times New Roman" w:cs="Times New Roman"/>
          <w:sz w:val="26"/>
          <w:szCs w:val="26"/>
        </w:rPr>
      </w:pPr>
      <w:r w:rsidRPr="008660C2">
        <w:rPr>
          <w:rFonts w:ascii="Times New Roman" w:eastAsia="Times New Roman" w:hAnsi="Times New Roman" w:cs="Times New Roman"/>
          <w:sz w:val="26"/>
          <w:szCs w:val="26"/>
        </w:rPr>
        <w:t>На основании изложенного и, руководствуясь частью 8 статьи 106, пунктом 2 части 22 статьи 99 Закона о контрактной системе, Комиссия</w:t>
      </w:r>
    </w:p>
    <w:p w:rsidR="003C04FF" w:rsidRPr="00632496" w:rsidRDefault="003C04FF" w:rsidP="008660C2">
      <w:pPr>
        <w:suppressAutoHyphens/>
        <w:spacing w:after="0"/>
        <w:ind w:firstLine="708"/>
        <w:jc w:val="both"/>
        <w:rPr>
          <w:rFonts w:ascii="Times New Roman" w:eastAsia="Times New Roman" w:hAnsi="Times New Roman" w:cs="Times New Roman"/>
          <w:sz w:val="26"/>
          <w:szCs w:val="26"/>
        </w:rPr>
      </w:pPr>
    </w:p>
    <w:p w:rsidR="00EF2A8D" w:rsidRPr="00632496" w:rsidRDefault="00EF2A8D" w:rsidP="00F23CE6">
      <w:pPr>
        <w:suppressAutoHyphens/>
        <w:spacing w:after="0"/>
        <w:ind w:firstLine="708"/>
        <w:jc w:val="center"/>
        <w:rPr>
          <w:rFonts w:ascii="Times New Roman" w:eastAsia="Times New Roman" w:hAnsi="Times New Roman" w:cs="Times New Roman"/>
          <w:sz w:val="26"/>
          <w:szCs w:val="26"/>
        </w:rPr>
      </w:pPr>
      <w:r w:rsidRPr="00632496">
        <w:rPr>
          <w:rFonts w:ascii="Times New Roman" w:eastAsia="Times New Roman" w:hAnsi="Times New Roman" w:cs="Times New Roman"/>
          <w:sz w:val="26"/>
          <w:szCs w:val="26"/>
        </w:rPr>
        <w:t>РЕШИЛА:</w:t>
      </w:r>
    </w:p>
    <w:p w:rsidR="00FE343C" w:rsidRPr="00632496" w:rsidRDefault="00FE343C" w:rsidP="00F23CE6">
      <w:pPr>
        <w:suppressAutoHyphens/>
        <w:spacing w:after="0"/>
        <w:ind w:firstLine="708"/>
        <w:jc w:val="center"/>
        <w:rPr>
          <w:rFonts w:ascii="Times New Roman" w:eastAsia="Times New Roman" w:hAnsi="Times New Roman" w:cs="Times New Roman"/>
          <w:sz w:val="26"/>
          <w:szCs w:val="26"/>
        </w:rPr>
      </w:pPr>
    </w:p>
    <w:p w:rsidR="00E84BC2" w:rsidRPr="00E84BC2" w:rsidRDefault="00E84BC2" w:rsidP="00E84BC2">
      <w:pPr>
        <w:pStyle w:val="ad"/>
        <w:widowControl w:val="0"/>
        <w:numPr>
          <w:ilvl w:val="0"/>
          <w:numId w:val="1"/>
        </w:numPr>
        <w:tabs>
          <w:tab w:val="left" w:pos="0"/>
        </w:tabs>
        <w:autoSpaceDE w:val="0"/>
        <w:autoSpaceDN w:val="0"/>
        <w:adjustRightInd w:val="0"/>
        <w:spacing w:after="0" w:line="240" w:lineRule="auto"/>
        <w:ind w:left="0" w:firstLine="709"/>
        <w:contextualSpacing w:val="0"/>
        <w:jc w:val="both"/>
        <w:rPr>
          <w:rFonts w:ascii="Times New Roman" w:eastAsia="Times New Roman" w:hAnsi="Times New Roman" w:cs="Times New Roman"/>
          <w:bCs/>
          <w:sz w:val="26"/>
          <w:szCs w:val="26"/>
          <w:lang w:eastAsia="ru-RU"/>
        </w:rPr>
      </w:pPr>
      <w:r w:rsidRPr="00E84BC2">
        <w:rPr>
          <w:rFonts w:ascii="Times New Roman" w:eastAsia="Times New Roman" w:hAnsi="Times New Roman" w:cs="Times New Roman"/>
          <w:bCs/>
          <w:sz w:val="26"/>
          <w:szCs w:val="26"/>
          <w:lang w:eastAsia="ru-RU"/>
        </w:rPr>
        <w:t>Признать жалоб</w:t>
      </w:r>
      <w:proofErr w:type="gramStart"/>
      <w:r w:rsidRPr="00E84BC2">
        <w:rPr>
          <w:rFonts w:ascii="Times New Roman" w:eastAsia="Times New Roman" w:hAnsi="Times New Roman" w:cs="Times New Roman"/>
          <w:bCs/>
          <w:sz w:val="26"/>
          <w:szCs w:val="26"/>
          <w:lang w:eastAsia="ru-RU"/>
        </w:rPr>
        <w:t>у ООО</w:t>
      </w:r>
      <w:proofErr w:type="gramEnd"/>
      <w:r w:rsidRPr="00E84BC2">
        <w:rPr>
          <w:rFonts w:ascii="Times New Roman" w:eastAsia="Times New Roman" w:hAnsi="Times New Roman" w:cs="Times New Roman"/>
          <w:bCs/>
          <w:sz w:val="26"/>
          <w:szCs w:val="26"/>
          <w:lang w:eastAsia="ru-RU"/>
        </w:rPr>
        <w:t xml:space="preserve"> «Лаборатория инновационных решений» обоснованной;</w:t>
      </w:r>
    </w:p>
    <w:p w:rsidR="0064152E" w:rsidRPr="00E84BC2" w:rsidRDefault="0064152E" w:rsidP="00E84BC2">
      <w:pPr>
        <w:pStyle w:val="ad"/>
        <w:widowControl w:val="0"/>
        <w:numPr>
          <w:ilvl w:val="0"/>
          <w:numId w:val="1"/>
        </w:numPr>
        <w:tabs>
          <w:tab w:val="left" w:pos="0"/>
        </w:tabs>
        <w:autoSpaceDE w:val="0"/>
        <w:autoSpaceDN w:val="0"/>
        <w:adjustRightInd w:val="0"/>
        <w:spacing w:after="0" w:line="240" w:lineRule="auto"/>
        <w:ind w:left="0" w:firstLine="709"/>
        <w:contextualSpacing w:val="0"/>
        <w:jc w:val="both"/>
        <w:rPr>
          <w:rFonts w:ascii="Times New Roman" w:eastAsia="Times New Roman" w:hAnsi="Times New Roman" w:cs="Times New Roman"/>
          <w:bCs/>
          <w:sz w:val="26"/>
          <w:szCs w:val="26"/>
          <w:lang w:eastAsia="ru-RU"/>
        </w:rPr>
      </w:pPr>
      <w:proofErr w:type="gramStart"/>
      <w:r w:rsidRPr="00E84BC2">
        <w:rPr>
          <w:rFonts w:ascii="Times New Roman" w:hAnsi="Times New Roman" w:cs="Times New Roman"/>
          <w:bCs/>
          <w:sz w:val="26"/>
          <w:szCs w:val="26"/>
        </w:rPr>
        <w:t xml:space="preserve">Признать в действиях Заказчика </w:t>
      </w:r>
      <w:r w:rsidR="009F6F46" w:rsidRPr="00E84BC2">
        <w:rPr>
          <w:rFonts w:ascii="Times New Roman" w:hAnsi="Times New Roman" w:cs="Times New Roman"/>
          <w:bCs/>
          <w:sz w:val="26"/>
          <w:szCs w:val="26"/>
        </w:rPr>
        <w:t xml:space="preserve">нарушение </w:t>
      </w:r>
      <w:r w:rsidRPr="00E84BC2">
        <w:rPr>
          <w:rFonts w:ascii="Times New Roman" w:hAnsi="Times New Roman" w:cs="Times New Roman"/>
          <w:sz w:val="26"/>
          <w:szCs w:val="26"/>
          <w:shd w:val="clear" w:color="auto" w:fill="FFFFFF"/>
        </w:rPr>
        <w:t xml:space="preserve">части </w:t>
      </w:r>
      <w:r w:rsidR="009F6F46" w:rsidRPr="00E84BC2">
        <w:rPr>
          <w:rFonts w:ascii="Times New Roman" w:hAnsi="Times New Roman" w:cs="Times New Roman"/>
          <w:sz w:val="26"/>
          <w:szCs w:val="26"/>
          <w:shd w:val="clear" w:color="auto" w:fill="FFFFFF"/>
        </w:rPr>
        <w:t>8.1</w:t>
      </w:r>
      <w:r w:rsidRPr="00E84BC2">
        <w:rPr>
          <w:rFonts w:ascii="Times New Roman" w:hAnsi="Times New Roman" w:cs="Times New Roman"/>
          <w:sz w:val="26"/>
          <w:szCs w:val="26"/>
          <w:shd w:val="clear" w:color="auto" w:fill="FFFFFF"/>
        </w:rPr>
        <w:t xml:space="preserve"> статьи </w:t>
      </w:r>
      <w:r w:rsidR="009F6F46" w:rsidRPr="00E84BC2">
        <w:rPr>
          <w:rFonts w:ascii="Times New Roman" w:hAnsi="Times New Roman" w:cs="Times New Roman"/>
          <w:sz w:val="26"/>
          <w:szCs w:val="26"/>
          <w:shd w:val="clear" w:color="auto" w:fill="FFFFFF"/>
        </w:rPr>
        <w:t>96</w:t>
      </w:r>
      <w:r w:rsidRPr="00E84BC2">
        <w:rPr>
          <w:rFonts w:ascii="Times New Roman" w:hAnsi="Times New Roman" w:cs="Times New Roman"/>
          <w:sz w:val="26"/>
          <w:szCs w:val="26"/>
          <w:shd w:val="clear" w:color="auto" w:fill="FFFFFF"/>
        </w:rPr>
        <w:t xml:space="preserve"> </w:t>
      </w:r>
      <w:r w:rsidRPr="00E84BC2">
        <w:rPr>
          <w:rFonts w:ascii="Times New Roman" w:hAnsi="Times New Roman" w:cs="Times New Roman"/>
          <w:bCs/>
          <w:sz w:val="26"/>
          <w:szCs w:val="26"/>
        </w:rPr>
        <w:t>Закона о контрактной системы;</w:t>
      </w:r>
      <w:proofErr w:type="gramEnd"/>
    </w:p>
    <w:p w:rsidR="008660C2" w:rsidRPr="00E84BC2" w:rsidRDefault="008660C2" w:rsidP="00E84BC2">
      <w:pPr>
        <w:pStyle w:val="ad"/>
        <w:widowControl w:val="0"/>
        <w:numPr>
          <w:ilvl w:val="0"/>
          <w:numId w:val="1"/>
        </w:numPr>
        <w:tabs>
          <w:tab w:val="left" w:pos="0"/>
        </w:tabs>
        <w:autoSpaceDE w:val="0"/>
        <w:autoSpaceDN w:val="0"/>
        <w:adjustRightInd w:val="0"/>
        <w:spacing w:after="0" w:line="240" w:lineRule="auto"/>
        <w:ind w:left="0" w:firstLine="709"/>
        <w:contextualSpacing w:val="0"/>
        <w:jc w:val="both"/>
        <w:rPr>
          <w:rFonts w:ascii="Times New Roman" w:hAnsi="Times New Roman" w:cs="Times New Roman"/>
          <w:bCs/>
          <w:sz w:val="26"/>
          <w:szCs w:val="26"/>
        </w:rPr>
      </w:pPr>
      <w:r w:rsidRPr="00E84BC2">
        <w:rPr>
          <w:rFonts w:ascii="Times New Roman" w:hAnsi="Times New Roman" w:cs="Times New Roman"/>
          <w:sz w:val="26"/>
          <w:szCs w:val="26"/>
        </w:rPr>
        <w:t>Не выдавать Заказчику предписание об устранении выявленных нарушений в связи с выдачей предписания</w:t>
      </w:r>
      <w:r w:rsidR="00E84BC2">
        <w:rPr>
          <w:rFonts w:ascii="Times New Roman" w:hAnsi="Times New Roman" w:cs="Times New Roman"/>
          <w:sz w:val="26"/>
          <w:szCs w:val="26"/>
        </w:rPr>
        <w:t xml:space="preserve"> по делу № 047/10/104-18</w:t>
      </w:r>
      <w:r w:rsidRPr="00E84BC2">
        <w:rPr>
          <w:rFonts w:ascii="Times New Roman" w:hAnsi="Times New Roman" w:cs="Times New Roman"/>
          <w:sz w:val="26"/>
          <w:szCs w:val="26"/>
        </w:rPr>
        <w:t>/202</w:t>
      </w:r>
      <w:r w:rsidR="00E84BC2">
        <w:rPr>
          <w:rFonts w:ascii="Times New Roman" w:hAnsi="Times New Roman" w:cs="Times New Roman"/>
          <w:sz w:val="26"/>
          <w:szCs w:val="26"/>
        </w:rPr>
        <w:t>4</w:t>
      </w:r>
      <w:r w:rsidRPr="00E84BC2">
        <w:rPr>
          <w:rFonts w:ascii="Times New Roman" w:hAnsi="Times New Roman" w:cs="Times New Roman"/>
          <w:sz w:val="26"/>
          <w:szCs w:val="26"/>
        </w:rPr>
        <w:t>;</w:t>
      </w:r>
    </w:p>
    <w:p w:rsidR="0064152E" w:rsidRPr="00E84BC2" w:rsidRDefault="0064152E" w:rsidP="00E84BC2">
      <w:pPr>
        <w:pStyle w:val="ad"/>
        <w:widowControl w:val="0"/>
        <w:numPr>
          <w:ilvl w:val="0"/>
          <w:numId w:val="1"/>
        </w:numPr>
        <w:tabs>
          <w:tab w:val="left" w:pos="0"/>
        </w:tabs>
        <w:autoSpaceDE w:val="0"/>
        <w:autoSpaceDN w:val="0"/>
        <w:adjustRightInd w:val="0"/>
        <w:spacing w:after="0" w:line="240" w:lineRule="auto"/>
        <w:ind w:left="0" w:firstLine="709"/>
        <w:contextualSpacing w:val="0"/>
        <w:jc w:val="both"/>
        <w:rPr>
          <w:rFonts w:ascii="Times New Roman" w:hAnsi="Times New Roman" w:cs="Times New Roman"/>
          <w:bCs/>
          <w:sz w:val="26"/>
          <w:szCs w:val="26"/>
        </w:rPr>
      </w:pPr>
      <w:r w:rsidRPr="00E84BC2">
        <w:rPr>
          <w:rFonts w:ascii="Times New Roman" w:hAnsi="Times New Roman" w:cs="Times New Roman"/>
          <w:bCs/>
          <w:sz w:val="26"/>
          <w:szCs w:val="26"/>
        </w:rPr>
        <w:t>Передать уполномоченному должностному лицу Ленинградского УФАС России материалы дела для рассмотрения вопроса о возбуждении административного производства.</w:t>
      </w:r>
    </w:p>
    <w:p w:rsidR="003A54DA" w:rsidRPr="00E84BC2" w:rsidRDefault="003A54DA" w:rsidP="00103A67">
      <w:pPr>
        <w:suppressAutoHyphens/>
        <w:spacing w:after="0" w:line="240" w:lineRule="auto"/>
        <w:ind w:firstLine="709"/>
        <w:jc w:val="both"/>
        <w:rPr>
          <w:rFonts w:ascii="Times New Roman" w:eastAsiaTheme="minorHAnsi" w:hAnsi="Times New Roman" w:cs="Times New Roman"/>
          <w:bCs/>
          <w:sz w:val="26"/>
          <w:szCs w:val="26"/>
          <w:lang w:eastAsia="en-US"/>
        </w:rPr>
      </w:pPr>
    </w:p>
    <w:p w:rsidR="00CE58CB" w:rsidRPr="00E84BC2" w:rsidRDefault="00E84BC2" w:rsidP="00103A67">
      <w:pPr>
        <w:suppressAutoHyphens/>
        <w:spacing w:after="0" w:line="240" w:lineRule="auto"/>
        <w:ind w:firstLine="709"/>
        <w:jc w:val="both"/>
        <w:rPr>
          <w:rFonts w:ascii="Times New Roman" w:eastAsiaTheme="minorHAnsi" w:hAnsi="Times New Roman" w:cs="Times New Roman"/>
          <w:bCs/>
          <w:i/>
          <w:sz w:val="26"/>
          <w:szCs w:val="26"/>
          <w:lang w:eastAsia="en-US"/>
        </w:rPr>
      </w:pPr>
      <w:r w:rsidRPr="00E84BC2">
        <w:rPr>
          <w:rFonts w:ascii="Times New Roman" w:eastAsiaTheme="minorHAnsi" w:hAnsi="Times New Roman" w:cs="Times New Roman"/>
          <w:bCs/>
          <w:i/>
          <w:sz w:val="26"/>
          <w:szCs w:val="26"/>
          <w:lang w:eastAsia="en-US"/>
        </w:rPr>
        <w:t>Настоящее решение может быть обжаловано в судебном порядке в течение трёх месяцев со дня принятия.</w:t>
      </w:r>
      <w:bookmarkStart w:id="1" w:name="_GoBack"/>
      <w:bookmarkEnd w:id="1"/>
    </w:p>
    <w:bookmarkEnd w:id="0"/>
    <w:sectPr w:rsidR="00CE58CB" w:rsidRPr="00E84BC2" w:rsidSect="00F23CE6">
      <w:headerReference w:type="even" r:id="rId8"/>
      <w:headerReference w:type="default" r:id="rId9"/>
      <w:pgSz w:w="11906" w:h="16838"/>
      <w:pgMar w:top="1134" w:right="707" w:bottom="851"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142C7" w:rsidRDefault="00F142C7" w:rsidP="003B46AB">
      <w:pPr>
        <w:spacing w:after="0" w:line="240" w:lineRule="auto"/>
      </w:pPr>
      <w:r>
        <w:separator/>
      </w:r>
    </w:p>
  </w:endnote>
  <w:endnote w:type="continuationSeparator" w:id="0">
    <w:p w:rsidR="00F142C7" w:rsidRDefault="00F142C7" w:rsidP="003B46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142C7" w:rsidRDefault="00F142C7" w:rsidP="003B46AB">
      <w:pPr>
        <w:spacing w:after="0" w:line="240" w:lineRule="auto"/>
      </w:pPr>
      <w:r>
        <w:separator/>
      </w:r>
    </w:p>
  </w:footnote>
  <w:footnote w:type="continuationSeparator" w:id="0">
    <w:p w:rsidR="00F142C7" w:rsidRDefault="00F142C7" w:rsidP="003B46A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42C7" w:rsidRDefault="00F142C7" w:rsidP="00B1268D">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F142C7" w:rsidRDefault="00F142C7">
    <w:pPr>
      <w:pStyle w:val="a3"/>
    </w:pPr>
  </w:p>
  <w:p w:rsidR="00F142C7" w:rsidRDefault="00F142C7"/>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42C7" w:rsidRDefault="00F142C7" w:rsidP="00B1268D">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7F5D77">
      <w:rPr>
        <w:rStyle w:val="a5"/>
        <w:noProof/>
      </w:rPr>
      <w:t>9</w:t>
    </w:r>
    <w:r>
      <w:rPr>
        <w:rStyle w:val="a5"/>
      </w:rPr>
      <w:fldChar w:fldCharType="end"/>
    </w:r>
  </w:p>
  <w:p w:rsidR="00F142C7" w:rsidRDefault="00F142C7">
    <w:pPr>
      <w:pStyle w:val="a3"/>
    </w:pPr>
  </w:p>
  <w:p w:rsidR="00F142C7" w:rsidRDefault="00F142C7"/>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730A8F"/>
    <w:multiLevelType w:val="hybridMultilevel"/>
    <w:tmpl w:val="6C349704"/>
    <w:lvl w:ilvl="0" w:tplc="F8A2EDE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9"/>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7067E"/>
    <w:rsid w:val="000001A3"/>
    <w:rsid w:val="00002EE0"/>
    <w:rsid w:val="00003F31"/>
    <w:rsid w:val="000146E3"/>
    <w:rsid w:val="00015177"/>
    <w:rsid w:val="00026E39"/>
    <w:rsid w:val="00027066"/>
    <w:rsid w:val="00030986"/>
    <w:rsid w:val="000320DD"/>
    <w:rsid w:val="00033A7D"/>
    <w:rsid w:val="00033A81"/>
    <w:rsid w:val="0003442D"/>
    <w:rsid w:val="00037546"/>
    <w:rsid w:val="00042BBC"/>
    <w:rsid w:val="00042E90"/>
    <w:rsid w:val="00043C3F"/>
    <w:rsid w:val="00045AF6"/>
    <w:rsid w:val="0005296C"/>
    <w:rsid w:val="0005650D"/>
    <w:rsid w:val="00061424"/>
    <w:rsid w:val="00061CFA"/>
    <w:rsid w:val="0006395F"/>
    <w:rsid w:val="000647CA"/>
    <w:rsid w:val="00067253"/>
    <w:rsid w:val="0008026E"/>
    <w:rsid w:val="00081FB6"/>
    <w:rsid w:val="00082C50"/>
    <w:rsid w:val="0008777F"/>
    <w:rsid w:val="000905EE"/>
    <w:rsid w:val="00090EFD"/>
    <w:rsid w:val="00092C06"/>
    <w:rsid w:val="0009352C"/>
    <w:rsid w:val="0009458A"/>
    <w:rsid w:val="0009717A"/>
    <w:rsid w:val="000A3759"/>
    <w:rsid w:val="000A41BB"/>
    <w:rsid w:val="000A4376"/>
    <w:rsid w:val="000C097B"/>
    <w:rsid w:val="000D2087"/>
    <w:rsid w:val="000D215F"/>
    <w:rsid w:val="000D4902"/>
    <w:rsid w:val="000D7293"/>
    <w:rsid w:val="000E0FB4"/>
    <w:rsid w:val="000E24F4"/>
    <w:rsid w:val="000E4055"/>
    <w:rsid w:val="000F2596"/>
    <w:rsid w:val="000F6A9C"/>
    <w:rsid w:val="00102369"/>
    <w:rsid w:val="001025C9"/>
    <w:rsid w:val="00103A67"/>
    <w:rsid w:val="0010499F"/>
    <w:rsid w:val="00110260"/>
    <w:rsid w:val="00110886"/>
    <w:rsid w:val="00113A33"/>
    <w:rsid w:val="001144E3"/>
    <w:rsid w:val="001238C6"/>
    <w:rsid w:val="0012421F"/>
    <w:rsid w:val="001247E2"/>
    <w:rsid w:val="00127747"/>
    <w:rsid w:val="00133133"/>
    <w:rsid w:val="001331FB"/>
    <w:rsid w:val="001334D7"/>
    <w:rsid w:val="00145275"/>
    <w:rsid w:val="00150E7F"/>
    <w:rsid w:val="00165C2E"/>
    <w:rsid w:val="001667B3"/>
    <w:rsid w:val="00171EB6"/>
    <w:rsid w:val="0017486C"/>
    <w:rsid w:val="00174C72"/>
    <w:rsid w:val="00187517"/>
    <w:rsid w:val="0019081A"/>
    <w:rsid w:val="00190D23"/>
    <w:rsid w:val="001932D9"/>
    <w:rsid w:val="0019340D"/>
    <w:rsid w:val="0019451B"/>
    <w:rsid w:val="00197CBE"/>
    <w:rsid w:val="001A08FA"/>
    <w:rsid w:val="001A42F0"/>
    <w:rsid w:val="001A7D9C"/>
    <w:rsid w:val="001B1359"/>
    <w:rsid w:val="001B30C4"/>
    <w:rsid w:val="001B3C33"/>
    <w:rsid w:val="001C0870"/>
    <w:rsid w:val="001C232B"/>
    <w:rsid w:val="001C36B2"/>
    <w:rsid w:val="001C7021"/>
    <w:rsid w:val="001C77BC"/>
    <w:rsid w:val="001E0438"/>
    <w:rsid w:val="001E1BF3"/>
    <w:rsid w:val="001E5F52"/>
    <w:rsid w:val="001F3240"/>
    <w:rsid w:val="001F3E1D"/>
    <w:rsid w:val="001F65C1"/>
    <w:rsid w:val="0020001C"/>
    <w:rsid w:val="0021046A"/>
    <w:rsid w:val="00221171"/>
    <w:rsid w:val="002241EE"/>
    <w:rsid w:val="00224CA7"/>
    <w:rsid w:val="002255D1"/>
    <w:rsid w:val="00225DDA"/>
    <w:rsid w:val="002269E8"/>
    <w:rsid w:val="002308C0"/>
    <w:rsid w:val="00230CB1"/>
    <w:rsid w:val="00232FF2"/>
    <w:rsid w:val="002340DF"/>
    <w:rsid w:val="002414A1"/>
    <w:rsid w:val="0024761C"/>
    <w:rsid w:val="002574DC"/>
    <w:rsid w:val="002574EC"/>
    <w:rsid w:val="00257F4A"/>
    <w:rsid w:val="00260127"/>
    <w:rsid w:val="002602CE"/>
    <w:rsid w:val="00264D44"/>
    <w:rsid w:val="002653E7"/>
    <w:rsid w:val="00266F16"/>
    <w:rsid w:val="002744D0"/>
    <w:rsid w:val="002768C6"/>
    <w:rsid w:val="00296E4A"/>
    <w:rsid w:val="002A207C"/>
    <w:rsid w:val="002A2416"/>
    <w:rsid w:val="002A25FB"/>
    <w:rsid w:val="002A467B"/>
    <w:rsid w:val="002A527E"/>
    <w:rsid w:val="002B17C9"/>
    <w:rsid w:val="002B78B0"/>
    <w:rsid w:val="002C1647"/>
    <w:rsid w:val="002D09C8"/>
    <w:rsid w:val="002D452F"/>
    <w:rsid w:val="002E0C05"/>
    <w:rsid w:val="002F09BC"/>
    <w:rsid w:val="002F437F"/>
    <w:rsid w:val="00300602"/>
    <w:rsid w:val="00302BE0"/>
    <w:rsid w:val="003045B0"/>
    <w:rsid w:val="00305BB3"/>
    <w:rsid w:val="0031196A"/>
    <w:rsid w:val="0031537D"/>
    <w:rsid w:val="0031767A"/>
    <w:rsid w:val="0032145D"/>
    <w:rsid w:val="00326FEC"/>
    <w:rsid w:val="00330123"/>
    <w:rsid w:val="0033559B"/>
    <w:rsid w:val="00335B72"/>
    <w:rsid w:val="0033603C"/>
    <w:rsid w:val="00343670"/>
    <w:rsid w:val="00343DDB"/>
    <w:rsid w:val="003463A5"/>
    <w:rsid w:val="00347D9C"/>
    <w:rsid w:val="00355EEF"/>
    <w:rsid w:val="003576C1"/>
    <w:rsid w:val="0036268E"/>
    <w:rsid w:val="003627A0"/>
    <w:rsid w:val="00370FB8"/>
    <w:rsid w:val="00371631"/>
    <w:rsid w:val="0037233E"/>
    <w:rsid w:val="00373083"/>
    <w:rsid w:val="003757EC"/>
    <w:rsid w:val="00377D91"/>
    <w:rsid w:val="00381A7F"/>
    <w:rsid w:val="00381FDC"/>
    <w:rsid w:val="00383A8B"/>
    <w:rsid w:val="00391162"/>
    <w:rsid w:val="00394369"/>
    <w:rsid w:val="00394532"/>
    <w:rsid w:val="003945A1"/>
    <w:rsid w:val="00394916"/>
    <w:rsid w:val="003965D2"/>
    <w:rsid w:val="00396B41"/>
    <w:rsid w:val="003A33A7"/>
    <w:rsid w:val="003A54DA"/>
    <w:rsid w:val="003B46AB"/>
    <w:rsid w:val="003B694D"/>
    <w:rsid w:val="003B773C"/>
    <w:rsid w:val="003C04FF"/>
    <w:rsid w:val="003C474D"/>
    <w:rsid w:val="003D00F8"/>
    <w:rsid w:val="003D13F5"/>
    <w:rsid w:val="003E32F4"/>
    <w:rsid w:val="003E65E7"/>
    <w:rsid w:val="00402B9D"/>
    <w:rsid w:val="004031C4"/>
    <w:rsid w:val="00406370"/>
    <w:rsid w:val="00410C51"/>
    <w:rsid w:val="004111EA"/>
    <w:rsid w:val="00412011"/>
    <w:rsid w:val="00413530"/>
    <w:rsid w:val="00433664"/>
    <w:rsid w:val="0043385C"/>
    <w:rsid w:val="00435AE7"/>
    <w:rsid w:val="00441600"/>
    <w:rsid w:val="00442135"/>
    <w:rsid w:val="00450B19"/>
    <w:rsid w:val="00460584"/>
    <w:rsid w:val="0047067E"/>
    <w:rsid w:val="00470CE4"/>
    <w:rsid w:val="00474F7F"/>
    <w:rsid w:val="00475E20"/>
    <w:rsid w:val="0047678C"/>
    <w:rsid w:val="0047717C"/>
    <w:rsid w:val="00483919"/>
    <w:rsid w:val="00485415"/>
    <w:rsid w:val="00485659"/>
    <w:rsid w:val="00487ECD"/>
    <w:rsid w:val="004B3934"/>
    <w:rsid w:val="004C2637"/>
    <w:rsid w:val="004D0692"/>
    <w:rsid w:val="004D77DC"/>
    <w:rsid w:val="004E5718"/>
    <w:rsid w:val="004E7A02"/>
    <w:rsid w:val="004F4EF3"/>
    <w:rsid w:val="00500E0B"/>
    <w:rsid w:val="00504EC9"/>
    <w:rsid w:val="0050563C"/>
    <w:rsid w:val="00506754"/>
    <w:rsid w:val="0051442D"/>
    <w:rsid w:val="00515CD6"/>
    <w:rsid w:val="00517B37"/>
    <w:rsid w:val="0052040F"/>
    <w:rsid w:val="0052086A"/>
    <w:rsid w:val="005224FA"/>
    <w:rsid w:val="0052564F"/>
    <w:rsid w:val="0053001F"/>
    <w:rsid w:val="005330CC"/>
    <w:rsid w:val="00533C7D"/>
    <w:rsid w:val="00535732"/>
    <w:rsid w:val="00535BB1"/>
    <w:rsid w:val="005372F6"/>
    <w:rsid w:val="005467FC"/>
    <w:rsid w:val="005476BA"/>
    <w:rsid w:val="0055439F"/>
    <w:rsid w:val="00555C69"/>
    <w:rsid w:val="005604C5"/>
    <w:rsid w:val="00561E6A"/>
    <w:rsid w:val="00562747"/>
    <w:rsid w:val="0056412E"/>
    <w:rsid w:val="00566203"/>
    <w:rsid w:val="0057593E"/>
    <w:rsid w:val="005762D3"/>
    <w:rsid w:val="00577478"/>
    <w:rsid w:val="005824E7"/>
    <w:rsid w:val="00585351"/>
    <w:rsid w:val="00594F4A"/>
    <w:rsid w:val="00596C09"/>
    <w:rsid w:val="005A1ABC"/>
    <w:rsid w:val="005A1C10"/>
    <w:rsid w:val="005A41FC"/>
    <w:rsid w:val="005B11C2"/>
    <w:rsid w:val="005B5CFB"/>
    <w:rsid w:val="005C3F4B"/>
    <w:rsid w:val="005D2CAF"/>
    <w:rsid w:val="005D418C"/>
    <w:rsid w:val="005D6E9C"/>
    <w:rsid w:val="005D7AC2"/>
    <w:rsid w:val="005E0BC3"/>
    <w:rsid w:val="005E0C95"/>
    <w:rsid w:val="005E28F7"/>
    <w:rsid w:val="005E4842"/>
    <w:rsid w:val="005E7058"/>
    <w:rsid w:val="005E7FEE"/>
    <w:rsid w:val="005F1AA0"/>
    <w:rsid w:val="005F2A9E"/>
    <w:rsid w:val="005F47BD"/>
    <w:rsid w:val="005F4F36"/>
    <w:rsid w:val="0060005E"/>
    <w:rsid w:val="00600A94"/>
    <w:rsid w:val="00605694"/>
    <w:rsid w:val="00606684"/>
    <w:rsid w:val="0060755B"/>
    <w:rsid w:val="00607842"/>
    <w:rsid w:val="00612187"/>
    <w:rsid w:val="00613181"/>
    <w:rsid w:val="00615964"/>
    <w:rsid w:val="00620CC7"/>
    <w:rsid w:val="00626DFD"/>
    <w:rsid w:val="00630D1A"/>
    <w:rsid w:val="00632496"/>
    <w:rsid w:val="00632A66"/>
    <w:rsid w:val="0064152E"/>
    <w:rsid w:val="0064524B"/>
    <w:rsid w:val="00647744"/>
    <w:rsid w:val="006714BC"/>
    <w:rsid w:val="00671C34"/>
    <w:rsid w:val="0068223B"/>
    <w:rsid w:val="00683A7A"/>
    <w:rsid w:val="00683CE5"/>
    <w:rsid w:val="0068594D"/>
    <w:rsid w:val="006867B6"/>
    <w:rsid w:val="00695E7F"/>
    <w:rsid w:val="00697D36"/>
    <w:rsid w:val="006A40F2"/>
    <w:rsid w:val="006A60F0"/>
    <w:rsid w:val="006A6F0A"/>
    <w:rsid w:val="006B01F3"/>
    <w:rsid w:val="006B4531"/>
    <w:rsid w:val="006B704B"/>
    <w:rsid w:val="006C55D5"/>
    <w:rsid w:val="006C7EA7"/>
    <w:rsid w:val="006D13DB"/>
    <w:rsid w:val="006D38AA"/>
    <w:rsid w:val="006D4889"/>
    <w:rsid w:val="006E05FF"/>
    <w:rsid w:val="006E0E03"/>
    <w:rsid w:val="006E4632"/>
    <w:rsid w:val="006F16BF"/>
    <w:rsid w:val="006F5147"/>
    <w:rsid w:val="00700895"/>
    <w:rsid w:val="00701407"/>
    <w:rsid w:val="0070192D"/>
    <w:rsid w:val="0070252B"/>
    <w:rsid w:val="00703761"/>
    <w:rsid w:val="00705477"/>
    <w:rsid w:val="00736029"/>
    <w:rsid w:val="00744F4D"/>
    <w:rsid w:val="00745F40"/>
    <w:rsid w:val="00750B29"/>
    <w:rsid w:val="00752098"/>
    <w:rsid w:val="00755733"/>
    <w:rsid w:val="00760DA8"/>
    <w:rsid w:val="0077105A"/>
    <w:rsid w:val="00775C06"/>
    <w:rsid w:val="00777FC0"/>
    <w:rsid w:val="00780585"/>
    <w:rsid w:val="00784015"/>
    <w:rsid w:val="00786371"/>
    <w:rsid w:val="00790E04"/>
    <w:rsid w:val="007A3CA0"/>
    <w:rsid w:val="007A574B"/>
    <w:rsid w:val="007B4103"/>
    <w:rsid w:val="007C0CC8"/>
    <w:rsid w:val="007C0CF2"/>
    <w:rsid w:val="007C5526"/>
    <w:rsid w:val="007C63F2"/>
    <w:rsid w:val="007C646F"/>
    <w:rsid w:val="007C7335"/>
    <w:rsid w:val="007D01F7"/>
    <w:rsid w:val="007D3A35"/>
    <w:rsid w:val="007D5600"/>
    <w:rsid w:val="007D731D"/>
    <w:rsid w:val="007E4D63"/>
    <w:rsid w:val="007F419D"/>
    <w:rsid w:val="007F4323"/>
    <w:rsid w:val="007F5D77"/>
    <w:rsid w:val="0080252E"/>
    <w:rsid w:val="00805774"/>
    <w:rsid w:val="008109AC"/>
    <w:rsid w:val="008150A6"/>
    <w:rsid w:val="00821B4E"/>
    <w:rsid w:val="00822B6C"/>
    <w:rsid w:val="00834495"/>
    <w:rsid w:val="00834C5F"/>
    <w:rsid w:val="00841303"/>
    <w:rsid w:val="008435B1"/>
    <w:rsid w:val="00850035"/>
    <w:rsid w:val="0085150A"/>
    <w:rsid w:val="008528D7"/>
    <w:rsid w:val="00857B5D"/>
    <w:rsid w:val="008605C3"/>
    <w:rsid w:val="008660C2"/>
    <w:rsid w:val="00867003"/>
    <w:rsid w:val="00874CCD"/>
    <w:rsid w:val="00877E90"/>
    <w:rsid w:val="00880428"/>
    <w:rsid w:val="008804D8"/>
    <w:rsid w:val="00880993"/>
    <w:rsid w:val="00882EC4"/>
    <w:rsid w:val="00883F49"/>
    <w:rsid w:val="0088795E"/>
    <w:rsid w:val="0089294B"/>
    <w:rsid w:val="008A0ACD"/>
    <w:rsid w:val="008A1692"/>
    <w:rsid w:val="008A44FE"/>
    <w:rsid w:val="008A5025"/>
    <w:rsid w:val="008A6AAF"/>
    <w:rsid w:val="008A754C"/>
    <w:rsid w:val="008A7E05"/>
    <w:rsid w:val="008B2412"/>
    <w:rsid w:val="008B5B08"/>
    <w:rsid w:val="008B6506"/>
    <w:rsid w:val="008C00B4"/>
    <w:rsid w:val="008C175E"/>
    <w:rsid w:val="008C7F10"/>
    <w:rsid w:val="008C7FC4"/>
    <w:rsid w:val="008D1433"/>
    <w:rsid w:val="008D575D"/>
    <w:rsid w:val="008D6C1E"/>
    <w:rsid w:val="008E0259"/>
    <w:rsid w:val="008E1C64"/>
    <w:rsid w:val="008E1FEB"/>
    <w:rsid w:val="008E45F3"/>
    <w:rsid w:val="008E4DC7"/>
    <w:rsid w:val="008F3AC0"/>
    <w:rsid w:val="008F44DB"/>
    <w:rsid w:val="008F6E6D"/>
    <w:rsid w:val="00900D82"/>
    <w:rsid w:val="009035E1"/>
    <w:rsid w:val="009040C4"/>
    <w:rsid w:val="00904D0B"/>
    <w:rsid w:val="00906CE0"/>
    <w:rsid w:val="0091158D"/>
    <w:rsid w:val="00926A66"/>
    <w:rsid w:val="00926F79"/>
    <w:rsid w:val="0093187C"/>
    <w:rsid w:val="009345CB"/>
    <w:rsid w:val="0093783D"/>
    <w:rsid w:val="00941AD2"/>
    <w:rsid w:val="00941B86"/>
    <w:rsid w:val="0094238C"/>
    <w:rsid w:val="00942EBF"/>
    <w:rsid w:val="00945D51"/>
    <w:rsid w:val="00950F5C"/>
    <w:rsid w:val="00953878"/>
    <w:rsid w:val="00954F3F"/>
    <w:rsid w:val="00957A04"/>
    <w:rsid w:val="0096318A"/>
    <w:rsid w:val="009655F4"/>
    <w:rsid w:val="00967309"/>
    <w:rsid w:val="00992545"/>
    <w:rsid w:val="00992A36"/>
    <w:rsid w:val="00994AB0"/>
    <w:rsid w:val="00994CCA"/>
    <w:rsid w:val="009A2305"/>
    <w:rsid w:val="009A692E"/>
    <w:rsid w:val="009A7C70"/>
    <w:rsid w:val="009A7C9D"/>
    <w:rsid w:val="009A7FD0"/>
    <w:rsid w:val="009B09F3"/>
    <w:rsid w:val="009B5EF0"/>
    <w:rsid w:val="009B7895"/>
    <w:rsid w:val="009C2FC5"/>
    <w:rsid w:val="009C5688"/>
    <w:rsid w:val="009C5B07"/>
    <w:rsid w:val="009C63AD"/>
    <w:rsid w:val="009D11F9"/>
    <w:rsid w:val="009D328C"/>
    <w:rsid w:val="009D3BA9"/>
    <w:rsid w:val="009D4110"/>
    <w:rsid w:val="009D4A59"/>
    <w:rsid w:val="009E0B6E"/>
    <w:rsid w:val="009E2C34"/>
    <w:rsid w:val="009E4177"/>
    <w:rsid w:val="009E6A9F"/>
    <w:rsid w:val="009F11B3"/>
    <w:rsid w:val="009F424A"/>
    <w:rsid w:val="009F6540"/>
    <w:rsid w:val="009F6F46"/>
    <w:rsid w:val="009F7C22"/>
    <w:rsid w:val="00A00033"/>
    <w:rsid w:val="00A0035F"/>
    <w:rsid w:val="00A01CC7"/>
    <w:rsid w:val="00A0406D"/>
    <w:rsid w:val="00A13EBA"/>
    <w:rsid w:val="00A1419C"/>
    <w:rsid w:val="00A202CE"/>
    <w:rsid w:val="00A34D07"/>
    <w:rsid w:val="00A37C51"/>
    <w:rsid w:val="00A41DF1"/>
    <w:rsid w:val="00A43327"/>
    <w:rsid w:val="00A47938"/>
    <w:rsid w:val="00A5475F"/>
    <w:rsid w:val="00A560EE"/>
    <w:rsid w:val="00A56556"/>
    <w:rsid w:val="00A614F3"/>
    <w:rsid w:val="00A659B9"/>
    <w:rsid w:val="00A66B11"/>
    <w:rsid w:val="00A67223"/>
    <w:rsid w:val="00A71890"/>
    <w:rsid w:val="00A7414E"/>
    <w:rsid w:val="00A77620"/>
    <w:rsid w:val="00A813C5"/>
    <w:rsid w:val="00A82AFC"/>
    <w:rsid w:val="00A82DA2"/>
    <w:rsid w:val="00A90C9A"/>
    <w:rsid w:val="00A9289F"/>
    <w:rsid w:val="00A96788"/>
    <w:rsid w:val="00A9735A"/>
    <w:rsid w:val="00AA193A"/>
    <w:rsid w:val="00AA3DDE"/>
    <w:rsid w:val="00AA76AC"/>
    <w:rsid w:val="00AB185D"/>
    <w:rsid w:val="00AC627B"/>
    <w:rsid w:val="00AC7FE6"/>
    <w:rsid w:val="00AD1FB0"/>
    <w:rsid w:val="00AD2BF4"/>
    <w:rsid w:val="00AD3FEB"/>
    <w:rsid w:val="00AE1644"/>
    <w:rsid w:val="00AE2383"/>
    <w:rsid w:val="00AE3B6C"/>
    <w:rsid w:val="00AF38D4"/>
    <w:rsid w:val="00AF7DD7"/>
    <w:rsid w:val="00B00245"/>
    <w:rsid w:val="00B06065"/>
    <w:rsid w:val="00B07C10"/>
    <w:rsid w:val="00B102E3"/>
    <w:rsid w:val="00B1268D"/>
    <w:rsid w:val="00B14F05"/>
    <w:rsid w:val="00B157AB"/>
    <w:rsid w:val="00B1713E"/>
    <w:rsid w:val="00B32404"/>
    <w:rsid w:val="00B43A5E"/>
    <w:rsid w:val="00B45BB7"/>
    <w:rsid w:val="00B50ACA"/>
    <w:rsid w:val="00B533EF"/>
    <w:rsid w:val="00B550E4"/>
    <w:rsid w:val="00B567B1"/>
    <w:rsid w:val="00B6090C"/>
    <w:rsid w:val="00B61612"/>
    <w:rsid w:val="00B645BB"/>
    <w:rsid w:val="00B71FBF"/>
    <w:rsid w:val="00B75D16"/>
    <w:rsid w:val="00B81E83"/>
    <w:rsid w:val="00B81F86"/>
    <w:rsid w:val="00B90B1E"/>
    <w:rsid w:val="00B92284"/>
    <w:rsid w:val="00B942E7"/>
    <w:rsid w:val="00B9543B"/>
    <w:rsid w:val="00B9793C"/>
    <w:rsid w:val="00BA3933"/>
    <w:rsid w:val="00BA4EE1"/>
    <w:rsid w:val="00BA544A"/>
    <w:rsid w:val="00BB1FAF"/>
    <w:rsid w:val="00BB3B05"/>
    <w:rsid w:val="00BB45B6"/>
    <w:rsid w:val="00BC0894"/>
    <w:rsid w:val="00BC346E"/>
    <w:rsid w:val="00BC3A6B"/>
    <w:rsid w:val="00BC4F14"/>
    <w:rsid w:val="00BD73BC"/>
    <w:rsid w:val="00BE30E0"/>
    <w:rsid w:val="00BE5C15"/>
    <w:rsid w:val="00BF543F"/>
    <w:rsid w:val="00BF58ED"/>
    <w:rsid w:val="00BF602F"/>
    <w:rsid w:val="00BF6E3D"/>
    <w:rsid w:val="00C01651"/>
    <w:rsid w:val="00C07C72"/>
    <w:rsid w:val="00C1141F"/>
    <w:rsid w:val="00C2467C"/>
    <w:rsid w:val="00C255B1"/>
    <w:rsid w:val="00C41747"/>
    <w:rsid w:val="00C41DF5"/>
    <w:rsid w:val="00C44500"/>
    <w:rsid w:val="00C61313"/>
    <w:rsid w:val="00C64A39"/>
    <w:rsid w:val="00C710A3"/>
    <w:rsid w:val="00C727DD"/>
    <w:rsid w:val="00C84816"/>
    <w:rsid w:val="00C8566F"/>
    <w:rsid w:val="00C87BA8"/>
    <w:rsid w:val="00C91CB4"/>
    <w:rsid w:val="00C9341A"/>
    <w:rsid w:val="00CA30F8"/>
    <w:rsid w:val="00CA4990"/>
    <w:rsid w:val="00CA66CB"/>
    <w:rsid w:val="00CB1B06"/>
    <w:rsid w:val="00CB5C03"/>
    <w:rsid w:val="00CC0FC9"/>
    <w:rsid w:val="00CC4066"/>
    <w:rsid w:val="00CC537F"/>
    <w:rsid w:val="00CC5C5F"/>
    <w:rsid w:val="00CC6144"/>
    <w:rsid w:val="00CC62F4"/>
    <w:rsid w:val="00CD0023"/>
    <w:rsid w:val="00CD7A36"/>
    <w:rsid w:val="00CD7B88"/>
    <w:rsid w:val="00CE3137"/>
    <w:rsid w:val="00CE58CB"/>
    <w:rsid w:val="00CE7389"/>
    <w:rsid w:val="00D11241"/>
    <w:rsid w:val="00D16226"/>
    <w:rsid w:val="00D2035D"/>
    <w:rsid w:val="00D226CB"/>
    <w:rsid w:val="00D24E3C"/>
    <w:rsid w:val="00D43B2D"/>
    <w:rsid w:val="00D43E87"/>
    <w:rsid w:val="00D45862"/>
    <w:rsid w:val="00D45E5A"/>
    <w:rsid w:val="00D509F9"/>
    <w:rsid w:val="00D546C3"/>
    <w:rsid w:val="00D61955"/>
    <w:rsid w:val="00D66954"/>
    <w:rsid w:val="00D675A1"/>
    <w:rsid w:val="00D71D04"/>
    <w:rsid w:val="00D72C30"/>
    <w:rsid w:val="00D77956"/>
    <w:rsid w:val="00D77EB8"/>
    <w:rsid w:val="00D804EA"/>
    <w:rsid w:val="00D90E6C"/>
    <w:rsid w:val="00DA144C"/>
    <w:rsid w:val="00DB5F90"/>
    <w:rsid w:val="00DB65A9"/>
    <w:rsid w:val="00DC04CE"/>
    <w:rsid w:val="00DC70F1"/>
    <w:rsid w:val="00DD3FC6"/>
    <w:rsid w:val="00DD47F9"/>
    <w:rsid w:val="00DD6D2A"/>
    <w:rsid w:val="00DE1040"/>
    <w:rsid w:val="00DE4090"/>
    <w:rsid w:val="00DE40F7"/>
    <w:rsid w:val="00DE60B4"/>
    <w:rsid w:val="00DF1E73"/>
    <w:rsid w:val="00DF32DD"/>
    <w:rsid w:val="00DF7D0F"/>
    <w:rsid w:val="00E0083A"/>
    <w:rsid w:val="00E03A57"/>
    <w:rsid w:val="00E05A2A"/>
    <w:rsid w:val="00E0698A"/>
    <w:rsid w:val="00E13ABD"/>
    <w:rsid w:val="00E1466D"/>
    <w:rsid w:val="00E16A28"/>
    <w:rsid w:val="00E228BE"/>
    <w:rsid w:val="00E32332"/>
    <w:rsid w:val="00E33A74"/>
    <w:rsid w:val="00E33DD3"/>
    <w:rsid w:val="00E43779"/>
    <w:rsid w:val="00E43D77"/>
    <w:rsid w:val="00E466BA"/>
    <w:rsid w:val="00E541DB"/>
    <w:rsid w:val="00E551E6"/>
    <w:rsid w:val="00E57E52"/>
    <w:rsid w:val="00E62B93"/>
    <w:rsid w:val="00E638FD"/>
    <w:rsid w:val="00E63DB9"/>
    <w:rsid w:val="00E63FBB"/>
    <w:rsid w:val="00E64145"/>
    <w:rsid w:val="00E64477"/>
    <w:rsid w:val="00E7103B"/>
    <w:rsid w:val="00E741C3"/>
    <w:rsid w:val="00E80EBA"/>
    <w:rsid w:val="00E82423"/>
    <w:rsid w:val="00E84BC2"/>
    <w:rsid w:val="00E84D40"/>
    <w:rsid w:val="00E8672A"/>
    <w:rsid w:val="00E86B03"/>
    <w:rsid w:val="00E90BF5"/>
    <w:rsid w:val="00E91596"/>
    <w:rsid w:val="00E9437B"/>
    <w:rsid w:val="00E9690A"/>
    <w:rsid w:val="00E97C51"/>
    <w:rsid w:val="00EA30DE"/>
    <w:rsid w:val="00EA5045"/>
    <w:rsid w:val="00EA5837"/>
    <w:rsid w:val="00EA62C2"/>
    <w:rsid w:val="00EB459B"/>
    <w:rsid w:val="00EC1661"/>
    <w:rsid w:val="00EC23CE"/>
    <w:rsid w:val="00EC57A0"/>
    <w:rsid w:val="00ED290C"/>
    <w:rsid w:val="00ED38CF"/>
    <w:rsid w:val="00ED732D"/>
    <w:rsid w:val="00EE12A0"/>
    <w:rsid w:val="00EE404F"/>
    <w:rsid w:val="00EE58E8"/>
    <w:rsid w:val="00EF25B6"/>
    <w:rsid w:val="00EF2A8D"/>
    <w:rsid w:val="00EF3A03"/>
    <w:rsid w:val="00EF7EA5"/>
    <w:rsid w:val="00F020A3"/>
    <w:rsid w:val="00F1075E"/>
    <w:rsid w:val="00F10853"/>
    <w:rsid w:val="00F13E38"/>
    <w:rsid w:val="00F142C7"/>
    <w:rsid w:val="00F1598F"/>
    <w:rsid w:val="00F20A3C"/>
    <w:rsid w:val="00F23CE6"/>
    <w:rsid w:val="00F25C22"/>
    <w:rsid w:val="00F30D93"/>
    <w:rsid w:val="00F3186C"/>
    <w:rsid w:val="00F35488"/>
    <w:rsid w:val="00F51F3F"/>
    <w:rsid w:val="00F53C2C"/>
    <w:rsid w:val="00F61FD3"/>
    <w:rsid w:val="00F63A5C"/>
    <w:rsid w:val="00F63C23"/>
    <w:rsid w:val="00F673A4"/>
    <w:rsid w:val="00F67EC4"/>
    <w:rsid w:val="00F7068F"/>
    <w:rsid w:val="00F75603"/>
    <w:rsid w:val="00F80909"/>
    <w:rsid w:val="00F90C24"/>
    <w:rsid w:val="00F91AAA"/>
    <w:rsid w:val="00F9261A"/>
    <w:rsid w:val="00F941DE"/>
    <w:rsid w:val="00F97BD4"/>
    <w:rsid w:val="00FA1EEA"/>
    <w:rsid w:val="00FB099F"/>
    <w:rsid w:val="00FB2670"/>
    <w:rsid w:val="00FB7DC2"/>
    <w:rsid w:val="00FC602A"/>
    <w:rsid w:val="00FE153E"/>
    <w:rsid w:val="00FE343C"/>
    <w:rsid w:val="00FE6485"/>
    <w:rsid w:val="00FF4121"/>
    <w:rsid w:val="00FF697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47067E"/>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47067E"/>
  </w:style>
  <w:style w:type="character" w:styleId="a5">
    <w:name w:val="page number"/>
    <w:basedOn w:val="a0"/>
    <w:rsid w:val="0047067E"/>
  </w:style>
  <w:style w:type="paragraph" w:styleId="a6">
    <w:name w:val="footer"/>
    <w:basedOn w:val="a"/>
    <w:link w:val="a7"/>
    <w:uiPriority w:val="99"/>
    <w:semiHidden/>
    <w:unhideWhenUsed/>
    <w:rsid w:val="008528D7"/>
    <w:pPr>
      <w:tabs>
        <w:tab w:val="center" w:pos="4677"/>
        <w:tab w:val="right" w:pos="9355"/>
      </w:tabs>
      <w:spacing w:after="0" w:line="240" w:lineRule="auto"/>
    </w:pPr>
  </w:style>
  <w:style w:type="character" w:customStyle="1" w:styleId="a7">
    <w:name w:val="Нижний колонтитул Знак"/>
    <w:basedOn w:val="a0"/>
    <w:link w:val="a6"/>
    <w:uiPriority w:val="99"/>
    <w:semiHidden/>
    <w:rsid w:val="008528D7"/>
  </w:style>
  <w:style w:type="paragraph" w:styleId="a8">
    <w:name w:val="Balloon Text"/>
    <w:basedOn w:val="a"/>
    <w:link w:val="a9"/>
    <w:uiPriority w:val="99"/>
    <w:semiHidden/>
    <w:unhideWhenUsed/>
    <w:rsid w:val="007C63F2"/>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7C63F2"/>
    <w:rPr>
      <w:rFonts w:ascii="Tahoma" w:hAnsi="Tahoma" w:cs="Tahoma"/>
      <w:sz w:val="16"/>
      <w:szCs w:val="16"/>
    </w:rPr>
  </w:style>
  <w:style w:type="character" w:customStyle="1" w:styleId="iceouttxt">
    <w:name w:val="iceouttxt"/>
    <w:basedOn w:val="a0"/>
    <w:rsid w:val="0037233E"/>
  </w:style>
  <w:style w:type="character" w:styleId="aa">
    <w:name w:val="Hyperlink"/>
    <w:basedOn w:val="a0"/>
    <w:uiPriority w:val="99"/>
    <w:unhideWhenUsed/>
    <w:rsid w:val="00EF2A8D"/>
    <w:rPr>
      <w:color w:val="0000FF" w:themeColor="hyperlink"/>
      <w:u w:val="single"/>
    </w:rPr>
  </w:style>
  <w:style w:type="paragraph" w:customStyle="1" w:styleId="1">
    <w:name w:val="Название1"/>
    <w:basedOn w:val="a"/>
    <w:rsid w:val="00CC537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10">
    <w:name w:val="Подзаголовок1"/>
    <w:basedOn w:val="a"/>
    <w:rsid w:val="00CC537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Normal">
    <w:name w:val="ConsPlusNormal"/>
    <w:rsid w:val="00D675A1"/>
    <w:pPr>
      <w:autoSpaceDE w:val="0"/>
      <w:autoSpaceDN w:val="0"/>
      <w:adjustRightInd w:val="0"/>
      <w:spacing w:after="0" w:line="240" w:lineRule="auto"/>
    </w:pPr>
    <w:rPr>
      <w:rFonts w:ascii="Calibri" w:hAnsi="Calibri" w:cs="Calibri"/>
    </w:rPr>
  </w:style>
  <w:style w:type="paragraph" w:styleId="ab">
    <w:name w:val="No Spacing"/>
    <w:uiPriority w:val="1"/>
    <w:qFormat/>
    <w:rsid w:val="002602CE"/>
    <w:pPr>
      <w:spacing w:after="0" w:line="240" w:lineRule="auto"/>
    </w:pPr>
  </w:style>
  <w:style w:type="table" w:styleId="ac">
    <w:name w:val="Table Grid"/>
    <w:basedOn w:val="a1"/>
    <w:uiPriority w:val="59"/>
    <w:rsid w:val="002A527E"/>
    <w:pPr>
      <w:spacing w:after="0" w:line="240" w:lineRule="auto"/>
    </w:pPr>
    <w:rPr>
      <w:rFonts w:eastAsiaTheme="minorHAns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d">
    <w:name w:val="List Paragraph"/>
    <w:basedOn w:val="a"/>
    <w:uiPriority w:val="34"/>
    <w:qFormat/>
    <w:rsid w:val="0064152E"/>
    <w:pPr>
      <w:spacing w:after="160" w:line="259" w:lineRule="auto"/>
      <w:ind w:left="720"/>
      <w:contextualSpacing/>
    </w:pPr>
    <w:rPr>
      <w:rFonts w:eastAsiaTheme="minorHAnsi"/>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47067E"/>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47067E"/>
  </w:style>
  <w:style w:type="character" w:styleId="a5">
    <w:name w:val="page number"/>
    <w:basedOn w:val="a0"/>
    <w:rsid w:val="0047067E"/>
  </w:style>
  <w:style w:type="paragraph" w:styleId="a6">
    <w:name w:val="footer"/>
    <w:basedOn w:val="a"/>
    <w:link w:val="a7"/>
    <w:uiPriority w:val="99"/>
    <w:semiHidden/>
    <w:unhideWhenUsed/>
    <w:rsid w:val="008528D7"/>
    <w:pPr>
      <w:tabs>
        <w:tab w:val="center" w:pos="4677"/>
        <w:tab w:val="right" w:pos="9355"/>
      </w:tabs>
      <w:spacing w:after="0" w:line="240" w:lineRule="auto"/>
    </w:pPr>
  </w:style>
  <w:style w:type="character" w:customStyle="1" w:styleId="a7">
    <w:name w:val="Нижний колонтитул Знак"/>
    <w:basedOn w:val="a0"/>
    <w:link w:val="a6"/>
    <w:uiPriority w:val="99"/>
    <w:semiHidden/>
    <w:rsid w:val="008528D7"/>
  </w:style>
  <w:style w:type="paragraph" w:styleId="a8">
    <w:name w:val="Balloon Text"/>
    <w:basedOn w:val="a"/>
    <w:link w:val="a9"/>
    <w:uiPriority w:val="99"/>
    <w:semiHidden/>
    <w:unhideWhenUsed/>
    <w:rsid w:val="007C63F2"/>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7C63F2"/>
    <w:rPr>
      <w:rFonts w:ascii="Tahoma" w:hAnsi="Tahoma" w:cs="Tahoma"/>
      <w:sz w:val="16"/>
      <w:szCs w:val="16"/>
    </w:rPr>
  </w:style>
  <w:style w:type="character" w:customStyle="1" w:styleId="iceouttxt">
    <w:name w:val="iceouttxt"/>
    <w:basedOn w:val="a0"/>
    <w:rsid w:val="0037233E"/>
  </w:style>
  <w:style w:type="character" w:styleId="aa">
    <w:name w:val="Hyperlink"/>
    <w:basedOn w:val="a0"/>
    <w:uiPriority w:val="99"/>
    <w:unhideWhenUsed/>
    <w:rsid w:val="00EF2A8D"/>
    <w:rPr>
      <w:color w:val="0000FF" w:themeColor="hyperlink"/>
      <w:u w:val="single"/>
    </w:rPr>
  </w:style>
  <w:style w:type="paragraph" w:customStyle="1" w:styleId="1">
    <w:name w:val="Название1"/>
    <w:basedOn w:val="a"/>
    <w:rsid w:val="00CC537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10">
    <w:name w:val="Подзаголовок1"/>
    <w:basedOn w:val="a"/>
    <w:rsid w:val="00CC537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Normal">
    <w:name w:val="ConsPlusNormal"/>
    <w:rsid w:val="00D675A1"/>
    <w:pPr>
      <w:autoSpaceDE w:val="0"/>
      <w:autoSpaceDN w:val="0"/>
      <w:adjustRightInd w:val="0"/>
      <w:spacing w:after="0" w:line="240" w:lineRule="auto"/>
    </w:pPr>
    <w:rPr>
      <w:rFonts w:ascii="Calibri" w:hAnsi="Calibri" w:cs="Calibri"/>
    </w:rPr>
  </w:style>
  <w:style w:type="paragraph" w:styleId="ab">
    <w:name w:val="No Spacing"/>
    <w:uiPriority w:val="1"/>
    <w:qFormat/>
    <w:rsid w:val="002602CE"/>
    <w:pPr>
      <w:spacing w:after="0" w:line="240" w:lineRule="auto"/>
    </w:pPr>
  </w:style>
  <w:style w:type="table" w:styleId="ac">
    <w:name w:val="Table Grid"/>
    <w:basedOn w:val="a1"/>
    <w:uiPriority w:val="59"/>
    <w:rsid w:val="002A527E"/>
    <w:pPr>
      <w:spacing w:after="0" w:line="240" w:lineRule="auto"/>
    </w:pPr>
    <w:rPr>
      <w:rFonts w:eastAsiaTheme="minorHAns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d">
    <w:name w:val="List Paragraph"/>
    <w:basedOn w:val="a"/>
    <w:uiPriority w:val="34"/>
    <w:qFormat/>
    <w:rsid w:val="0064152E"/>
    <w:pPr>
      <w:spacing w:after="160" w:line="259" w:lineRule="auto"/>
      <w:ind w:left="720"/>
      <w:contextualSpacing/>
    </w:pPr>
    <w:rPr>
      <w:rFonts w:eastAsiaTheme="minorHAns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5105964">
      <w:bodyDiv w:val="1"/>
      <w:marLeft w:val="0"/>
      <w:marRight w:val="0"/>
      <w:marTop w:val="0"/>
      <w:marBottom w:val="0"/>
      <w:divBdr>
        <w:top w:val="none" w:sz="0" w:space="0" w:color="auto"/>
        <w:left w:val="none" w:sz="0" w:space="0" w:color="auto"/>
        <w:bottom w:val="none" w:sz="0" w:space="0" w:color="auto"/>
        <w:right w:val="none" w:sz="0" w:space="0" w:color="auto"/>
      </w:divBdr>
    </w:div>
    <w:div w:id="199517993">
      <w:bodyDiv w:val="1"/>
      <w:marLeft w:val="0"/>
      <w:marRight w:val="0"/>
      <w:marTop w:val="0"/>
      <w:marBottom w:val="0"/>
      <w:divBdr>
        <w:top w:val="none" w:sz="0" w:space="0" w:color="auto"/>
        <w:left w:val="none" w:sz="0" w:space="0" w:color="auto"/>
        <w:bottom w:val="none" w:sz="0" w:space="0" w:color="auto"/>
        <w:right w:val="none" w:sz="0" w:space="0" w:color="auto"/>
      </w:divBdr>
    </w:div>
    <w:div w:id="245381337">
      <w:bodyDiv w:val="1"/>
      <w:marLeft w:val="0"/>
      <w:marRight w:val="0"/>
      <w:marTop w:val="0"/>
      <w:marBottom w:val="0"/>
      <w:divBdr>
        <w:top w:val="none" w:sz="0" w:space="0" w:color="auto"/>
        <w:left w:val="none" w:sz="0" w:space="0" w:color="auto"/>
        <w:bottom w:val="none" w:sz="0" w:space="0" w:color="auto"/>
        <w:right w:val="none" w:sz="0" w:space="0" w:color="auto"/>
      </w:divBdr>
    </w:div>
    <w:div w:id="404448819">
      <w:bodyDiv w:val="1"/>
      <w:marLeft w:val="0"/>
      <w:marRight w:val="0"/>
      <w:marTop w:val="0"/>
      <w:marBottom w:val="0"/>
      <w:divBdr>
        <w:top w:val="none" w:sz="0" w:space="0" w:color="auto"/>
        <w:left w:val="none" w:sz="0" w:space="0" w:color="auto"/>
        <w:bottom w:val="none" w:sz="0" w:space="0" w:color="auto"/>
        <w:right w:val="none" w:sz="0" w:space="0" w:color="auto"/>
      </w:divBdr>
    </w:div>
    <w:div w:id="573707159">
      <w:bodyDiv w:val="1"/>
      <w:marLeft w:val="0"/>
      <w:marRight w:val="0"/>
      <w:marTop w:val="0"/>
      <w:marBottom w:val="0"/>
      <w:divBdr>
        <w:top w:val="none" w:sz="0" w:space="0" w:color="auto"/>
        <w:left w:val="none" w:sz="0" w:space="0" w:color="auto"/>
        <w:bottom w:val="none" w:sz="0" w:space="0" w:color="auto"/>
        <w:right w:val="none" w:sz="0" w:space="0" w:color="auto"/>
      </w:divBdr>
    </w:div>
    <w:div w:id="733821226">
      <w:bodyDiv w:val="1"/>
      <w:marLeft w:val="0"/>
      <w:marRight w:val="0"/>
      <w:marTop w:val="0"/>
      <w:marBottom w:val="0"/>
      <w:divBdr>
        <w:top w:val="none" w:sz="0" w:space="0" w:color="auto"/>
        <w:left w:val="none" w:sz="0" w:space="0" w:color="auto"/>
        <w:bottom w:val="none" w:sz="0" w:space="0" w:color="auto"/>
        <w:right w:val="none" w:sz="0" w:space="0" w:color="auto"/>
      </w:divBdr>
    </w:div>
    <w:div w:id="896862758">
      <w:bodyDiv w:val="1"/>
      <w:marLeft w:val="0"/>
      <w:marRight w:val="0"/>
      <w:marTop w:val="0"/>
      <w:marBottom w:val="0"/>
      <w:divBdr>
        <w:top w:val="none" w:sz="0" w:space="0" w:color="auto"/>
        <w:left w:val="none" w:sz="0" w:space="0" w:color="auto"/>
        <w:bottom w:val="none" w:sz="0" w:space="0" w:color="auto"/>
        <w:right w:val="none" w:sz="0" w:space="0" w:color="auto"/>
      </w:divBdr>
    </w:div>
    <w:div w:id="1213342714">
      <w:bodyDiv w:val="1"/>
      <w:marLeft w:val="0"/>
      <w:marRight w:val="0"/>
      <w:marTop w:val="0"/>
      <w:marBottom w:val="0"/>
      <w:divBdr>
        <w:top w:val="none" w:sz="0" w:space="0" w:color="auto"/>
        <w:left w:val="none" w:sz="0" w:space="0" w:color="auto"/>
        <w:bottom w:val="none" w:sz="0" w:space="0" w:color="auto"/>
        <w:right w:val="none" w:sz="0" w:space="0" w:color="auto"/>
      </w:divBdr>
    </w:div>
    <w:div w:id="1396201920">
      <w:bodyDiv w:val="1"/>
      <w:marLeft w:val="0"/>
      <w:marRight w:val="0"/>
      <w:marTop w:val="0"/>
      <w:marBottom w:val="0"/>
      <w:divBdr>
        <w:top w:val="none" w:sz="0" w:space="0" w:color="auto"/>
        <w:left w:val="none" w:sz="0" w:space="0" w:color="auto"/>
        <w:bottom w:val="none" w:sz="0" w:space="0" w:color="auto"/>
        <w:right w:val="none" w:sz="0" w:space="0" w:color="auto"/>
      </w:divBdr>
    </w:div>
    <w:div w:id="1421175115">
      <w:bodyDiv w:val="1"/>
      <w:marLeft w:val="0"/>
      <w:marRight w:val="0"/>
      <w:marTop w:val="0"/>
      <w:marBottom w:val="0"/>
      <w:divBdr>
        <w:top w:val="none" w:sz="0" w:space="0" w:color="auto"/>
        <w:left w:val="none" w:sz="0" w:space="0" w:color="auto"/>
        <w:bottom w:val="none" w:sz="0" w:space="0" w:color="auto"/>
        <w:right w:val="none" w:sz="0" w:space="0" w:color="auto"/>
      </w:divBdr>
    </w:div>
    <w:div w:id="18752671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98</TotalTime>
  <Pages>9</Pages>
  <Words>3719</Words>
  <Characters>21200</Characters>
  <Application>Microsoft Office Word</Application>
  <DocSecurity>0</DocSecurity>
  <Lines>176</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24870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Катренко</dc:creator>
  <cp:lastModifiedBy>Вильчик Илья Владиславович</cp:lastModifiedBy>
  <cp:revision>272</cp:revision>
  <cp:lastPrinted>2020-09-07T13:24:00Z</cp:lastPrinted>
  <dcterms:created xsi:type="dcterms:W3CDTF">2023-04-18T13:21:00Z</dcterms:created>
  <dcterms:modified xsi:type="dcterms:W3CDTF">2024-01-17T13:16:00Z</dcterms:modified>
</cp:coreProperties>
</file>