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3DB0" w:rsidRPr="00E831D7" w:rsidRDefault="00223DB0" w:rsidP="00223DB0">
      <w:pPr>
        <w:pStyle w:val="ConsPlusTitle"/>
        <w:contextualSpacing/>
        <w:jc w:val="center"/>
        <w:rPr>
          <w:rFonts w:ascii="Times New Roman" w:hAnsi="Times New Roman" w:cs="Times New Roman"/>
          <w:sz w:val="26"/>
          <w:szCs w:val="26"/>
        </w:rPr>
      </w:pPr>
      <w:r w:rsidRPr="00E831D7">
        <w:rPr>
          <w:rFonts w:ascii="Times New Roman" w:hAnsi="Times New Roman" w:cs="Times New Roman"/>
          <w:sz w:val="26"/>
          <w:szCs w:val="26"/>
        </w:rPr>
        <w:t>РЕШЕНИЕ</w:t>
      </w:r>
    </w:p>
    <w:p w:rsidR="00223DB0" w:rsidRPr="00E831D7" w:rsidRDefault="00223DB0" w:rsidP="00223DB0">
      <w:pPr>
        <w:pStyle w:val="ConsPlusTitle"/>
        <w:contextualSpacing/>
        <w:jc w:val="center"/>
        <w:rPr>
          <w:rFonts w:ascii="Times New Roman" w:hAnsi="Times New Roman" w:cs="Times New Roman"/>
          <w:bCs/>
          <w:sz w:val="26"/>
          <w:szCs w:val="26"/>
        </w:rPr>
      </w:pPr>
      <w:r w:rsidRPr="00E831D7">
        <w:rPr>
          <w:rFonts w:ascii="Times New Roman" w:hAnsi="Times New Roman" w:cs="Times New Roman"/>
          <w:sz w:val="26"/>
          <w:szCs w:val="26"/>
        </w:rPr>
        <w:t>по жалобе №</w:t>
      </w:r>
      <w:r w:rsidRPr="00E831D7">
        <w:rPr>
          <w:rFonts w:ascii="Times New Roman" w:hAnsi="Times New Roman" w:cs="Times New Roman"/>
          <w:sz w:val="26"/>
          <w:szCs w:val="26"/>
          <w:lang w:val="en-US"/>
        </w:rPr>
        <w:t> </w:t>
      </w:r>
      <w:r w:rsidR="00CE100E" w:rsidRPr="00CE100E">
        <w:rPr>
          <w:rFonts w:ascii="Times New Roman" w:hAnsi="Times New Roman" w:cs="Times New Roman"/>
          <w:bCs/>
          <w:sz w:val="26"/>
          <w:szCs w:val="26"/>
        </w:rPr>
        <w:t>058/06/106-14/2024</w:t>
      </w:r>
    </w:p>
    <w:p w:rsidR="00223DB0" w:rsidRPr="00E831D7" w:rsidRDefault="00223DB0" w:rsidP="00223DB0">
      <w:pPr>
        <w:pStyle w:val="ConsPlusTitle"/>
        <w:contextualSpacing/>
        <w:jc w:val="center"/>
        <w:rPr>
          <w:rFonts w:ascii="Times New Roman" w:hAnsi="Times New Roman" w:cs="Times New Roman"/>
          <w:bCs/>
          <w:iCs/>
          <w:sz w:val="26"/>
          <w:szCs w:val="26"/>
        </w:rPr>
      </w:pPr>
      <w:r w:rsidRPr="00E831D7">
        <w:rPr>
          <w:rFonts w:ascii="Times New Roman" w:hAnsi="Times New Roman" w:cs="Times New Roman"/>
          <w:bCs/>
          <w:iCs/>
          <w:sz w:val="26"/>
          <w:szCs w:val="26"/>
        </w:rPr>
        <w:t>о нарушении законодательства Российской Федерации</w:t>
      </w:r>
    </w:p>
    <w:p w:rsidR="00223DB0" w:rsidRPr="00E831D7" w:rsidRDefault="00223DB0" w:rsidP="00223DB0">
      <w:pPr>
        <w:widowControl w:val="0"/>
        <w:spacing w:after="0" w:line="240" w:lineRule="auto"/>
        <w:contextualSpacing/>
        <w:jc w:val="center"/>
        <w:rPr>
          <w:rFonts w:ascii="Times New Roman" w:hAnsi="Times New Roman" w:cs="Times New Roman"/>
          <w:b/>
          <w:sz w:val="26"/>
          <w:szCs w:val="26"/>
        </w:rPr>
      </w:pPr>
      <w:r w:rsidRPr="00E831D7">
        <w:rPr>
          <w:rFonts w:ascii="Times New Roman" w:hAnsi="Times New Roman" w:cs="Times New Roman"/>
          <w:b/>
          <w:bCs/>
          <w:iCs/>
          <w:sz w:val="26"/>
          <w:szCs w:val="26"/>
        </w:rPr>
        <w:t>о контрактной системе</w:t>
      </w:r>
    </w:p>
    <w:p w:rsidR="00223DB0" w:rsidRPr="00E831D7" w:rsidRDefault="00223DB0" w:rsidP="00223DB0">
      <w:pPr>
        <w:pStyle w:val="ConsPlusTitle"/>
        <w:contextualSpacing/>
        <w:jc w:val="center"/>
        <w:rPr>
          <w:rFonts w:ascii="Times New Roman" w:hAnsi="Times New Roman" w:cs="Times New Roman"/>
          <w:sz w:val="26"/>
          <w:szCs w:val="26"/>
        </w:rPr>
      </w:pPr>
    </w:p>
    <w:p w:rsidR="00223DB0" w:rsidRPr="00E831D7" w:rsidRDefault="00CE100E" w:rsidP="00223DB0">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«12</w:t>
      </w:r>
      <w:r w:rsidR="00FA13DA">
        <w:rPr>
          <w:rFonts w:ascii="Times New Roman" w:hAnsi="Times New Roman" w:cs="Times New Roman"/>
          <w:sz w:val="26"/>
          <w:szCs w:val="26"/>
        </w:rPr>
        <w:t>» января 2024</w:t>
      </w:r>
      <w:r w:rsidR="00223DB0" w:rsidRPr="00E831D7">
        <w:rPr>
          <w:rFonts w:ascii="Times New Roman" w:hAnsi="Times New Roman" w:cs="Times New Roman"/>
          <w:sz w:val="26"/>
          <w:szCs w:val="26"/>
        </w:rPr>
        <w:t xml:space="preserve"> года </w:t>
      </w:r>
      <w:r w:rsidR="00F53E91">
        <w:rPr>
          <w:rFonts w:ascii="Times New Roman" w:hAnsi="Times New Roman" w:cs="Times New Roman"/>
          <w:sz w:val="26"/>
          <w:szCs w:val="26"/>
        </w:rPr>
        <w:t xml:space="preserve">  </w:t>
      </w:r>
      <w:r w:rsidR="00223DB0" w:rsidRPr="00E831D7">
        <w:rPr>
          <w:rFonts w:ascii="Times New Roman" w:hAnsi="Times New Roman" w:cs="Times New Roman"/>
          <w:sz w:val="26"/>
          <w:szCs w:val="26"/>
        </w:rPr>
        <w:t xml:space="preserve">                                                          г. Пенза, ул. Урицкого, 127</w:t>
      </w:r>
    </w:p>
    <w:p w:rsidR="00223DB0" w:rsidRPr="00E831D7" w:rsidRDefault="00223DB0" w:rsidP="00223DB0">
      <w:pPr>
        <w:pStyle w:val="ConsPlusNormal"/>
        <w:ind w:firstLine="709"/>
        <w:contextualSpacing/>
        <w:jc w:val="both"/>
        <w:rPr>
          <w:rFonts w:ascii="Times New Roman" w:hAnsi="Times New Roman" w:cs="Times New Roman"/>
          <w:sz w:val="26"/>
          <w:szCs w:val="26"/>
        </w:rPr>
      </w:pPr>
    </w:p>
    <w:p w:rsidR="00223DB0" w:rsidRPr="00E831D7" w:rsidRDefault="00223DB0" w:rsidP="00223DB0">
      <w:pPr>
        <w:pStyle w:val="ConsPlusNormal"/>
        <w:ind w:firstLine="709"/>
        <w:contextualSpacing/>
        <w:jc w:val="both"/>
        <w:rPr>
          <w:rFonts w:ascii="Times New Roman" w:hAnsi="Times New Roman" w:cs="Times New Roman"/>
          <w:sz w:val="26"/>
          <w:szCs w:val="26"/>
        </w:rPr>
      </w:pPr>
      <w:r w:rsidRPr="00E831D7">
        <w:rPr>
          <w:rFonts w:ascii="Times New Roman" w:hAnsi="Times New Roman" w:cs="Times New Roman"/>
          <w:sz w:val="26"/>
          <w:szCs w:val="26"/>
        </w:rPr>
        <w:t>Комиссия Управления Федеральной антимонопольной службы по Пензенской области по контролю в сфере закупок (далее – Комиссия, Комиссия Управления) в составе:</w:t>
      </w:r>
    </w:p>
    <w:p w:rsidR="00223DB0" w:rsidRPr="00E831D7" w:rsidRDefault="00020AB5" w:rsidP="00223DB0">
      <w:pPr>
        <w:pStyle w:val="a6"/>
        <w:numPr>
          <w:ilvl w:val="0"/>
          <w:numId w:val="1"/>
        </w:numPr>
        <w:spacing w:after="0" w:line="240" w:lineRule="auto"/>
        <w:jc w:val="both"/>
        <w:rPr>
          <w:rFonts w:ascii="Times New Roman" w:eastAsia="Times New Roman" w:hAnsi="Times New Roman" w:cs="Times New Roman"/>
          <w:sz w:val="26"/>
          <w:szCs w:val="26"/>
          <w:lang w:eastAsia="ru-RU"/>
        </w:rPr>
      </w:pPr>
      <w:r w:rsidRPr="00020AB5">
        <w:rPr>
          <w:rFonts w:ascii="Times New Roman" w:eastAsia="Times New Roman" w:hAnsi="Times New Roman" w:cs="Times New Roman"/>
          <w:sz w:val="26"/>
          <w:szCs w:val="26"/>
          <w:lang w:eastAsia="ru-RU"/>
        </w:rPr>
        <w:t>&lt;</w:t>
      </w:r>
      <w:r>
        <w:rPr>
          <w:rFonts w:ascii="Times New Roman" w:eastAsia="Times New Roman" w:hAnsi="Times New Roman" w:cs="Times New Roman"/>
          <w:sz w:val="26"/>
          <w:szCs w:val="26"/>
          <w:lang w:eastAsia="ru-RU"/>
        </w:rPr>
        <w:t>…</w:t>
      </w:r>
      <w:r w:rsidRPr="00020AB5">
        <w:rPr>
          <w:rFonts w:ascii="Times New Roman" w:eastAsia="Times New Roman" w:hAnsi="Times New Roman" w:cs="Times New Roman"/>
          <w:sz w:val="26"/>
          <w:szCs w:val="26"/>
          <w:lang w:eastAsia="ru-RU"/>
        </w:rPr>
        <w:t>&gt;</w:t>
      </w:r>
      <w:r w:rsidR="00223DB0" w:rsidRPr="00E831D7">
        <w:rPr>
          <w:rFonts w:ascii="Times New Roman" w:eastAsia="Times New Roman" w:hAnsi="Times New Roman" w:cs="Times New Roman"/>
          <w:sz w:val="26"/>
          <w:szCs w:val="26"/>
          <w:lang w:eastAsia="ru-RU"/>
        </w:rPr>
        <w:t xml:space="preserve"> – </w:t>
      </w:r>
      <w:r w:rsidR="00F53E91">
        <w:rPr>
          <w:rFonts w:ascii="Times New Roman" w:eastAsia="Times New Roman" w:hAnsi="Times New Roman" w:cs="Times New Roman"/>
          <w:sz w:val="26"/>
          <w:szCs w:val="26"/>
          <w:lang w:eastAsia="ru-RU"/>
        </w:rPr>
        <w:t xml:space="preserve">заместителя </w:t>
      </w:r>
      <w:r w:rsidR="00223DB0" w:rsidRPr="00E831D7">
        <w:rPr>
          <w:rFonts w:ascii="Times New Roman" w:eastAsia="Times New Roman" w:hAnsi="Times New Roman" w:cs="Times New Roman"/>
          <w:sz w:val="26"/>
          <w:szCs w:val="26"/>
          <w:lang w:eastAsia="ru-RU"/>
        </w:rPr>
        <w:t xml:space="preserve">председателя Комиссии, </w:t>
      </w:r>
      <w:r w:rsidR="00F53E91">
        <w:rPr>
          <w:rFonts w:ascii="Times New Roman" w:eastAsia="Times New Roman" w:hAnsi="Times New Roman" w:cs="Times New Roman"/>
          <w:sz w:val="26"/>
          <w:szCs w:val="26"/>
          <w:lang w:eastAsia="ru-RU"/>
        </w:rPr>
        <w:t>начальника отдела контроля закупок</w:t>
      </w:r>
      <w:r w:rsidR="00223DB0" w:rsidRPr="00E831D7">
        <w:rPr>
          <w:rFonts w:ascii="Times New Roman" w:eastAsia="Times New Roman" w:hAnsi="Times New Roman" w:cs="Times New Roman"/>
          <w:sz w:val="26"/>
          <w:szCs w:val="26"/>
          <w:lang w:eastAsia="ru-RU"/>
        </w:rPr>
        <w:t>,</w:t>
      </w:r>
    </w:p>
    <w:p w:rsidR="00223DB0" w:rsidRPr="00E831D7" w:rsidRDefault="00020AB5" w:rsidP="00223DB0">
      <w:pPr>
        <w:pStyle w:val="ConsPlusNormal"/>
        <w:numPr>
          <w:ilvl w:val="0"/>
          <w:numId w:val="1"/>
        </w:numPr>
        <w:contextualSpacing/>
        <w:jc w:val="both"/>
        <w:rPr>
          <w:rFonts w:ascii="Times New Roman" w:hAnsi="Times New Roman" w:cs="Times New Roman"/>
          <w:sz w:val="26"/>
          <w:szCs w:val="26"/>
        </w:rPr>
      </w:pPr>
      <w:r w:rsidRPr="00020AB5">
        <w:rPr>
          <w:rFonts w:ascii="Times New Roman" w:hAnsi="Times New Roman" w:cs="Times New Roman"/>
          <w:sz w:val="26"/>
          <w:szCs w:val="26"/>
        </w:rPr>
        <w:t>&lt;</w:t>
      </w:r>
      <w:r>
        <w:rPr>
          <w:rFonts w:ascii="Times New Roman" w:hAnsi="Times New Roman" w:cs="Times New Roman"/>
          <w:sz w:val="26"/>
          <w:szCs w:val="26"/>
        </w:rPr>
        <w:t>…</w:t>
      </w:r>
      <w:r w:rsidRPr="00020AB5">
        <w:rPr>
          <w:rFonts w:ascii="Times New Roman" w:hAnsi="Times New Roman" w:cs="Times New Roman"/>
          <w:sz w:val="26"/>
          <w:szCs w:val="26"/>
        </w:rPr>
        <w:t>&gt;</w:t>
      </w:r>
      <w:r w:rsidR="00223DB0" w:rsidRPr="00E831D7">
        <w:rPr>
          <w:rFonts w:ascii="Times New Roman" w:hAnsi="Times New Roman" w:cs="Times New Roman"/>
          <w:sz w:val="26"/>
          <w:szCs w:val="26"/>
        </w:rPr>
        <w:t xml:space="preserve"> – члена Комиссии, главного специалиста-эксперта отдела контроля закупок;</w:t>
      </w:r>
    </w:p>
    <w:p w:rsidR="00223DB0" w:rsidRPr="00E831D7" w:rsidRDefault="00020AB5" w:rsidP="00223DB0">
      <w:pPr>
        <w:pStyle w:val="ConsPlusNormal"/>
        <w:numPr>
          <w:ilvl w:val="0"/>
          <w:numId w:val="1"/>
        </w:numPr>
        <w:contextualSpacing/>
        <w:jc w:val="both"/>
        <w:rPr>
          <w:rFonts w:ascii="Times New Roman" w:hAnsi="Times New Roman" w:cs="Times New Roman"/>
          <w:sz w:val="26"/>
          <w:szCs w:val="26"/>
        </w:rPr>
      </w:pPr>
      <w:r w:rsidRPr="00020AB5">
        <w:rPr>
          <w:rFonts w:ascii="Times New Roman" w:hAnsi="Times New Roman" w:cs="Times New Roman"/>
          <w:sz w:val="26"/>
          <w:szCs w:val="26"/>
        </w:rPr>
        <w:t>&lt;</w:t>
      </w:r>
      <w:r>
        <w:rPr>
          <w:rFonts w:ascii="Times New Roman" w:hAnsi="Times New Roman" w:cs="Times New Roman"/>
          <w:sz w:val="26"/>
          <w:szCs w:val="26"/>
        </w:rPr>
        <w:t>…</w:t>
      </w:r>
      <w:r w:rsidRPr="00020AB5">
        <w:rPr>
          <w:rFonts w:ascii="Times New Roman" w:hAnsi="Times New Roman" w:cs="Times New Roman"/>
          <w:sz w:val="26"/>
          <w:szCs w:val="26"/>
        </w:rPr>
        <w:t>&gt;</w:t>
      </w:r>
      <w:r w:rsidRPr="00020AB5">
        <w:rPr>
          <w:rFonts w:ascii="Times New Roman" w:hAnsi="Times New Roman" w:cs="Times New Roman"/>
          <w:sz w:val="26"/>
          <w:szCs w:val="26"/>
        </w:rPr>
        <w:t xml:space="preserve"> </w:t>
      </w:r>
      <w:r w:rsidR="00223DB0" w:rsidRPr="00E831D7">
        <w:rPr>
          <w:rFonts w:ascii="Times New Roman" w:hAnsi="Times New Roman" w:cs="Times New Roman"/>
          <w:sz w:val="26"/>
          <w:szCs w:val="26"/>
        </w:rPr>
        <w:t>– члена Комиссии, специалиста-эксперта отдела контроля закупок,</w:t>
      </w:r>
    </w:p>
    <w:p w:rsidR="00223DB0" w:rsidRPr="00E831D7" w:rsidRDefault="00223DB0" w:rsidP="00B53498">
      <w:pPr>
        <w:pStyle w:val="ConsPlusNormal"/>
        <w:ind w:firstLine="709"/>
        <w:contextualSpacing/>
        <w:jc w:val="both"/>
        <w:rPr>
          <w:rFonts w:ascii="Times New Roman" w:hAnsi="Times New Roman" w:cs="Times New Roman"/>
          <w:sz w:val="26"/>
          <w:szCs w:val="26"/>
        </w:rPr>
      </w:pPr>
      <w:r w:rsidRPr="00E831D7">
        <w:rPr>
          <w:rFonts w:ascii="Times New Roman" w:hAnsi="Times New Roman" w:cs="Times New Roman"/>
          <w:sz w:val="26"/>
          <w:szCs w:val="26"/>
        </w:rPr>
        <w:t>при участии:</w:t>
      </w:r>
    </w:p>
    <w:p w:rsidR="00CE100E" w:rsidRDefault="00FA13DA" w:rsidP="00B53498">
      <w:pPr>
        <w:pStyle w:val="ConsPlusNormal"/>
        <w:tabs>
          <w:tab w:val="left" w:pos="4620"/>
        </w:tabs>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подателя жалобы – </w:t>
      </w:r>
      <w:r w:rsidRPr="00FA13DA">
        <w:rPr>
          <w:rFonts w:ascii="Times New Roman" w:hAnsi="Times New Roman" w:cs="Times New Roman"/>
          <w:sz w:val="26"/>
          <w:szCs w:val="26"/>
        </w:rPr>
        <w:t>ООО «</w:t>
      </w:r>
      <w:r w:rsidR="00CE100E">
        <w:rPr>
          <w:rFonts w:ascii="Times New Roman" w:hAnsi="Times New Roman" w:cs="Times New Roman"/>
          <w:sz w:val="26"/>
          <w:szCs w:val="26"/>
        </w:rPr>
        <w:t>СТАРВИТА</w:t>
      </w:r>
      <w:r w:rsidRPr="00FA13DA">
        <w:rPr>
          <w:rFonts w:ascii="Times New Roman" w:hAnsi="Times New Roman" w:cs="Times New Roman"/>
          <w:sz w:val="26"/>
          <w:szCs w:val="26"/>
        </w:rPr>
        <w:t>»</w:t>
      </w:r>
      <w:r>
        <w:rPr>
          <w:rFonts w:ascii="Times New Roman" w:hAnsi="Times New Roman" w:cs="Times New Roman"/>
          <w:sz w:val="26"/>
          <w:szCs w:val="26"/>
        </w:rPr>
        <w:t xml:space="preserve"> - </w:t>
      </w:r>
      <w:r w:rsidR="00020AB5" w:rsidRPr="00020AB5">
        <w:rPr>
          <w:rFonts w:ascii="Times New Roman" w:hAnsi="Times New Roman" w:cs="Times New Roman"/>
          <w:sz w:val="26"/>
          <w:szCs w:val="26"/>
        </w:rPr>
        <w:t>&lt;</w:t>
      </w:r>
      <w:r w:rsidR="00020AB5">
        <w:rPr>
          <w:rFonts w:ascii="Times New Roman" w:hAnsi="Times New Roman" w:cs="Times New Roman"/>
          <w:sz w:val="26"/>
          <w:szCs w:val="26"/>
        </w:rPr>
        <w:t>…</w:t>
      </w:r>
      <w:r w:rsidR="00020AB5" w:rsidRPr="00020AB5">
        <w:rPr>
          <w:rFonts w:ascii="Times New Roman" w:hAnsi="Times New Roman" w:cs="Times New Roman"/>
          <w:sz w:val="26"/>
          <w:szCs w:val="26"/>
        </w:rPr>
        <w:t>&gt;</w:t>
      </w:r>
      <w:r w:rsidR="00B53498">
        <w:rPr>
          <w:rFonts w:ascii="Times New Roman" w:hAnsi="Times New Roman" w:cs="Times New Roman"/>
          <w:sz w:val="26"/>
          <w:szCs w:val="26"/>
        </w:rPr>
        <w:t xml:space="preserve"> (директор, решение о назначении),</w:t>
      </w:r>
    </w:p>
    <w:p w:rsidR="00FA13DA" w:rsidRDefault="00223DB0" w:rsidP="00B53498">
      <w:pPr>
        <w:pStyle w:val="ConsPlusNormal"/>
        <w:tabs>
          <w:tab w:val="left" w:pos="4620"/>
        </w:tabs>
        <w:ind w:firstLine="709"/>
        <w:contextualSpacing/>
        <w:jc w:val="both"/>
        <w:rPr>
          <w:rFonts w:ascii="Times New Roman" w:hAnsi="Times New Roman" w:cs="Times New Roman"/>
          <w:sz w:val="26"/>
          <w:szCs w:val="26"/>
        </w:rPr>
      </w:pPr>
      <w:r w:rsidRPr="00E831D7">
        <w:rPr>
          <w:rFonts w:ascii="Times New Roman" w:hAnsi="Times New Roman" w:cs="Times New Roman"/>
          <w:sz w:val="26"/>
          <w:szCs w:val="26"/>
        </w:rPr>
        <w:t xml:space="preserve">со стороны заказчика – </w:t>
      </w:r>
      <w:r w:rsidR="00FA13DA" w:rsidRPr="00FA13DA">
        <w:rPr>
          <w:rFonts w:ascii="Times New Roman" w:hAnsi="Times New Roman" w:cs="Times New Roman"/>
          <w:sz w:val="26"/>
          <w:szCs w:val="26"/>
        </w:rPr>
        <w:t>ГБУЗ «</w:t>
      </w:r>
      <w:r w:rsidR="00CE100E" w:rsidRPr="00CE100E">
        <w:rPr>
          <w:rFonts w:ascii="Times New Roman" w:hAnsi="Times New Roman" w:cs="Times New Roman"/>
          <w:sz w:val="26"/>
          <w:szCs w:val="26"/>
        </w:rPr>
        <w:t>Клин</w:t>
      </w:r>
      <w:r w:rsidR="00CE100E">
        <w:rPr>
          <w:rFonts w:ascii="Times New Roman" w:hAnsi="Times New Roman" w:cs="Times New Roman"/>
          <w:sz w:val="26"/>
          <w:szCs w:val="26"/>
        </w:rPr>
        <w:t>ическая больница № 6 имени Г.А. </w:t>
      </w:r>
      <w:r w:rsidR="00CE100E" w:rsidRPr="00CE100E">
        <w:rPr>
          <w:rFonts w:ascii="Times New Roman" w:hAnsi="Times New Roman" w:cs="Times New Roman"/>
          <w:sz w:val="26"/>
          <w:szCs w:val="26"/>
        </w:rPr>
        <w:t>Захарьина</w:t>
      </w:r>
      <w:r w:rsidR="00CE100E">
        <w:rPr>
          <w:rFonts w:ascii="Times New Roman" w:hAnsi="Times New Roman" w:cs="Times New Roman"/>
          <w:sz w:val="26"/>
          <w:szCs w:val="26"/>
        </w:rPr>
        <w:t xml:space="preserve">» </w:t>
      </w:r>
      <w:r w:rsidR="00FA13DA">
        <w:rPr>
          <w:rFonts w:ascii="Times New Roman" w:hAnsi="Times New Roman" w:cs="Times New Roman"/>
          <w:sz w:val="26"/>
          <w:szCs w:val="26"/>
        </w:rPr>
        <w:t xml:space="preserve">- </w:t>
      </w:r>
      <w:r w:rsidR="00020AB5" w:rsidRPr="00020AB5">
        <w:rPr>
          <w:rFonts w:ascii="Times New Roman" w:hAnsi="Times New Roman" w:cs="Times New Roman"/>
          <w:sz w:val="26"/>
          <w:szCs w:val="26"/>
        </w:rPr>
        <w:t>&lt;</w:t>
      </w:r>
      <w:r w:rsidR="00020AB5">
        <w:rPr>
          <w:rFonts w:ascii="Times New Roman" w:hAnsi="Times New Roman" w:cs="Times New Roman"/>
          <w:sz w:val="26"/>
          <w:szCs w:val="26"/>
        </w:rPr>
        <w:t>…</w:t>
      </w:r>
      <w:r w:rsidR="00020AB5" w:rsidRPr="00020AB5">
        <w:rPr>
          <w:rFonts w:ascii="Times New Roman" w:hAnsi="Times New Roman" w:cs="Times New Roman"/>
          <w:sz w:val="26"/>
          <w:szCs w:val="26"/>
        </w:rPr>
        <w:t>&gt;</w:t>
      </w:r>
      <w:r w:rsidR="00CE100E">
        <w:rPr>
          <w:rFonts w:ascii="Times New Roman" w:hAnsi="Times New Roman" w:cs="Times New Roman"/>
          <w:sz w:val="26"/>
          <w:szCs w:val="26"/>
        </w:rPr>
        <w:t xml:space="preserve">, </w:t>
      </w:r>
      <w:r w:rsidR="00020AB5" w:rsidRPr="00020AB5">
        <w:rPr>
          <w:rFonts w:ascii="Times New Roman" w:hAnsi="Times New Roman" w:cs="Times New Roman"/>
          <w:sz w:val="26"/>
          <w:szCs w:val="26"/>
        </w:rPr>
        <w:t>&lt;</w:t>
      </w:r>
      <w:r w:rsidR="00020AB5">
        <w:rPr>
          <w:rFonts w:ascii="Times New Roman" w:hAnsi="Times New Roman" w:cs="Times New Roman"/>
          <w:sz w:val="26"/>
          <w:szCs w:val="26"/>
        </w:rPr>
        <w:t>…</w:t>
      </w:r>
      <w:r w:rsidR="00020AB5" w:rsidRPr="00020AB5">
        <w:rPr>
          <w:rFonts w:ascii="Times New Roman" w:hAnsi="Times New Roman" w:cs="Times New Roman"/>
          <w:sz w:val="26"/>
          <w:szCs w:val="26"/>
        </w:rPr>
        <w:t>&gt;</w:t>
      </w:r>
      <w:r w:rsidR="00B53498">
        <w:rPr>
          <w:rFonts w:ascii="Times New Roman" w:hAnsi="Times New Roman" w:cs="Times New Roman"/>
          <w:sz w:val="26"/>
          <w:szCs w:val="26"/>
        </w:rPr>
        <w:t xml:space="preserve"> (представители</w:t>
      </w:r>
      <w:r w:rsidR="00FA13DA">
        <w:rPr>
          <w:rFonts w:ascii="Times New Roman" w:hAnsi="Times New Roman" w:cs="Times New Roman"/>
          <w:sz w:val="26"/>
          <w:szCs w:val="26"/>
        </w:rPr>
        <w:t xml:space="preserve"> по доверенности),</w:t>
      </w:r>
    </w:p>
    <w:p w:rsidR="00CE100E" w:rsidRDefault="00223DB0" w:rsidP="00B53498">
      <w:pPr>
        <w:pStyle w:val="ConsPlusNormal"/>
        <w:tabs>
          <w:tab w:val="left" w:pos="4620"/>
        </w:tabs>
        <w:ind w:firstLine="709"/>
        <w:contextualSpacing/>
        <w:jc w:val="both"/>
        <w:rPr>
          <w:rFonts w:ascii="Times New Roman" w:hAnsi="Times New Roman" w:cs="Times New Roman"/>
          <w:sz w:val="26"/>
          <w:szCs w:val="26"/>
        </w:rPr>
      </w:pPr>
      <w:r w:rsidRPr="00E831D7">
        <w:rPr>
          <w:rFonts w:ascii="Times New Roman" w:hAnsi="Times New Roman" w:cs="Times New Roman"/>
          <w:sz w:val="26"/>
          <w:szCs w:val="26"/>
        </w:rPr>
        <w:t xml:space="preserve">со стороны уполномоченного </w:t>
      </w:r>
      <w:r w:rsidR="00CE100E">
        <w:rPr>
          <w:rFonts w:ascii="Times New Roman" w:hAnsi="Times New Roman" w:cs="Times New Roman"/>
          <w:sz w:val="26"/>
          <w:szCs w:val="26"/>
        </w:rPr>
        <w:t>органа</w:t>
      </w:r>
      <w:r w:rsidR="009E7F62" w:rsidRPr="00E831D7">
        <w:rPr>
          <w:rFonts w:ascii="Times New Roman" w:hAnsi="Times New Roman" w:cs="Times New Roman"/>
          <w:sz w:val="26"/>
          <w:szCs w:val="26"/>
        </w:rPr>
        <w:t xml:space="preserve"> – </w:t>
      </w:r>
      <w:r w:rsidR="00CE100E">
        <w:rPr>
          <w:rFonts w:ascii="Times New Roman" w:hAnsi="Times New Roman" w:cs="Times New Roman"/>
          <w:sz w:val="26"/>
          <w:szCs w:val="26"/>
        </w:rPr>
        <w:t xml:space="preserve">МЭРП ПО – </w:t>
      </w:r>
      <w:r w:rsidR="00020AB5" w:rsidRPr="00020AB5">
        <w:rPr>
          <w:rFonts w:ascii="Times New Roman" w:hAnsi="Times New Roman" w:cs="Times New Roman"/>
          <w:sz w:val="26"/>
          <w:szCs w:val="26"/>
        </w:rPr>
        <w:t>&lt;</w:t>
      </w:r>
      <w:r w:rsidR="00020AB5">
        <w:rPr>
          <w:rFonts w:ascii="Times New Roman" w:hAnsi="Times New Roman" w:cs="Times New Roman"/>
          <w:sz w:val="26"/>
          <w:szCs w:val="26"/>
        </w:rPr>
        <w:t>…</w:t>
      </w:r>
      <w:r w:rsidR="00020AB5" w:rsidRPr="00020AB5">
        <w:rPr>
          <w:rFonts w:ascii="Times New Roman" w:hAnsi="Times New Roman" w:cs="Times New Roman"/>
          <w:sz w:val="26"/>
          <w:szCs w:val="26"/>
        </w:rPr>
        <w:t>&gt;</w:t>
      </w:r>
      <w:r w:rsidR="00CE100E">
        <w:rPr>
          <w:rFonts w:ascii="Times New Roman" w:hAnsi="Times New Roman" w:cs="Times New Roman"/>
          <w:sz w:val="26"/>
          <w:szCs w:val="26"/>
        </w:rPr>
        <w:t xml:space="preserve"> (представитель по доверенности);</w:t>
      </w:r>
    </w:p>
    <w:p w:rsidR="00B74126" w:rsidRDefault="00B74126" w:rsidP="00B53498">
      <w:pPr>
        <w:pStyle w:val="ConsPlusNormal"/>
        <w:tabs>
          <w:tab w:val="left" w:pos="4620"/>
        </w:tabs>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заинтересованного лица – ООО «ФОРМЕД» - </w:t>
      </w:r>
      <w:r w:rsidR="00020AB5" w:rsidRPr="00020AB5">
        <w:rPr>
          <w:rFonts w:ascii="Times New Roman" w:hAnsi="Times New Roman" w:cs="Times New Roman"/>
          <w:sz w:val="26"/>
          <w:szCs w:val="26"/>
        </w:rPr>
        <w:t>&lt;</w:t>
      </w:r>
      <w:r w:rsidR="00020AB5">
        <w:rPr>
          <w:rFonts w:ascii="Times New Roman" w:hAnsi="Times New Roman" w:cs="Times New Roman"/>
          <w:sz w:val="26"/>
          <w:szCs w:val="26"/>
        </w:rPr>
        <w:t>…</w:t>
      </w:r>
      <w:r w:rsidR="00020AB5" w:rsidRPr="00020AB5">
        <w:rPr>
          <w:rFonts w:ascii="Times New Roman" w:hAnsi="Times New Roman" w:cs="Times New Roman"/>
          <w:sz w:val="26"/>
          <w:szCs w:val="26"/>
        </w:rPr>
        <w:t>&gt;</w:t>
      </w:r>
      <w:bookmarkStart w:id="0" w:name="_GoBack"/>
      <w:bookmarkEnd w:id="0"/>
      <w:r>
        <w:rPr>
          <w:rFonts w:ascii="Times New Roman" w:hAnsi="Times New Roman" w:cs="Times New Roman"/>
          <w:sz w:val="26"/>
          <w:szCs w:val="26"/>
        </w:rPr>
        <w:t xml:space="preserve"> (генеральный директор, выписка из ЕГРЮЛ),</w:t>
      </w:r>
    </w:p>
    <w:p w:rsidR="00223DB0" w:rsidRPr="00B74126" w:rsidRDefault="00223DB0" w:rsidP="00B74126">
      <w:pPr>
        <w:widowControl w:val="0"/>
        <w:suppressAutoHyphens/>
        <w:spacing w:after="0" w:line="240" w:lineRule="auto"/>
        <w:ind w:firstLine="709"/>
        <w:contextualSpacing/>
        <w:jc w:val="both"/>
        <w:rPr>
          <w:rFonts w:ascii="Times New Roman" w:eastAsia="Calibri" w:hAnsi="Times New Roman" w:cs="Times New Roman"/>
          <w:sz w:val="26"/>
          <w:szCs w:val="26"/>
        </w:rPr>
      </w:pPr>
      <w:r w:rsidRPr="00E831D7">
        <w:rPr>
          <w:rFonts w:ascii="Times New Roman" w:hAnsi="Times New Roman" w:cs="Times New Roman"/>
          <w:sz w:val="26"/>
          <w:szCs w:val="26"/>
        </w:rPr>
        <w:t>рассмотрев жалобу</w:t>
      </w:r>
      <w:r w:rsidR="00364837" w:rsidRPr="00364837">
        <w:t xml:space="preserve"> </w:t>
      </w:r>
      <w:r w:rsidR="00B74126" w:rsidRPr="004A3234">
        <w:rPr>
          <w:rFonts w:ascii="Times New Roman" w:eastAsia="Calibri" w:hAnsi="Times New Roman" w:cs="Times New Roman"/>
          <w:sz w:val="26"/>
          <w:szCs w:val="26"/>
        </w:rPr>
        <w:t xml:space="preserve">ООО </w:t>
      </w:r>
      <w:r w:rsidR="00B74126">
        <w:rPr>
          <w:rFonts w:ascii="Times New Roman" w:eastAsia="Calibri" w:hAnsi="Times New Roman" w:cs="Times New Roman"/>
          <w:sz w:val="26"/>
          <w:szCs w:val="26"/>
        </w:rPr>
        <w:t xml:space="preserve">«СТАРВИТА» </w:t>
      </w:r>
      <w:r w:rsidR="00B74126" w:rsidRPr="008523F9">
        <w:rPr>
          <w:rFonts w:ascii="Times New Roman" w:eastAsia="Calibri" w:hAnsi="Times New Roman" w:cs="Times New Roman"/>
          <w:sz w:val="26"/>
          <w:szCs w:val="26"/>
        </w:rPr>
        <w:t xml:space="preserve">на </w:t>
      </w:r>
      <w:r w:rsidR="00B74126">
        <w:rPr>
          <w:rFonts w:ascii="Times New Roman" w:eastAsia="Calibri" w:hAnsi="Times New Roman" w:cs="Times New Roman"/>
          <w:sz w:val="26"/>
          <w:szCs w:val="26"/>
        </w:rPr>
        <w:t>положения извещения</w:t>
      </w:r>
      <w:r w:rsidR="00B74126" w:rsidRPr="008523F9">
        <w:rPr>
          <w:rFonts w:ascii="Times New Roman" w:eastAsia="Calibri" w:hAnsi="Times New Roman" w:cs="Times New Roman"/>
          <w:sz w:val="26"/>
          <w:szCs w:val="26"/>
        </w:rPr>
        <w:t xml:space="preserve"> при проведении уполномоченным </w:t>
      </w:r>
      <w:r w:rsidR="00B74126">
        <w:rPr>
          <w:rFonts w:ascii="Times New Roman" w:eastAsia="Calibri" w:hAnsi="Times New Roman" w:cs="Times New Roman"/>
          <w:sz w:val="26"/>
          <w:szCs w:val="26"/>
        </w:rPr>
        <w:t>органом – МЭРП ПО для нужд заказчиков</w:t>
      </w:r>
      <w:r w:rsidR="00B74126" w:rsidRPr="008523F9">
        <w:rPr>
          <w:rFonts w:ascii="Times New Roman" w:eastAsia="Calibri" w:hAnsi="Times New Roman" w:cs="Times New Roman"/>
          <w:sz w:val="26"/>
          <w:szCs w:val="26"/>
        </w:rPr>
        <w:t xml:space="preserve"> – </w:t>
      </w:r>
      <w:r w:rsidR="00B74126">
        <w:rPr>
          <w:rFonts w:ascii="Times New Roman" w:eastAsia="Calibri" w:hAnsi="Times New Roman" w:cs="Times New Roman"/>
          <w:sz w:val="26"/>
          <w:szCs w:val="26"/>
        </w:rPr>
        <w:t xml:space="preserve">учреждений здравоохранения Пензенской области </w:t>
      </w:r>
      <w:r w:rsidR="00B74126" w:rsidRPr="008523F9">
        <w:rPr>
          <w:rFonts w:ascii="Times New Roman" w:eastAsia="Calibri" w:hAnsi="Times New Roman" w:cs="Times New Roman"/>
          <w:sz w:val="26"/>
          <w:szCs w:val="26"/>
        </w:rPr>
        <w:t>электронного аукциона «</w:t>
      </w:r>
      <w:r w:rsidR="00B74126" w:rsidRPr="00CD0AFB">
        <w:rPr>
          <w:rFonts w:ascii="Times New Roman" w:eastAsia="Calibri" w:hAnsi="Times New Roman" w:cs="Times New Roman"/>
          <w:sz w:val="26"/>
          <w:szCs w:val="26"/>
        </w:rPr>
        <w:t>Поставка медицинских расходных материалов для нужд учреждений здравоохранения Пензенской области в 2024 г.</w:t>
      </w:r>
      <w:r w:rsidR="00B74126">
        <w:rPr>
          <w:rFonts w:ascii="Times New Roman" w:eastAsia="Calibri" w:hAnsi="Times New Roman" w:cs="Times New Roman"/>
          <w:sz w:val="26"/>
          <w:szCs w:val="26"/>
        </w:rPr>
        <w:t>» (извещение № </w:t>
      </w:r>
      <w:r w:rsidR="00B74126" w:rsidRPr="00CD0AFB">
        <w:rPr>
          <w:rFonts w:ascii="Times New Roman" w:eastAsia="Calibri" w:hAnsi="Times New Roman" w:cs="Times New Roman"/>
          <w:sz w:val="26"/>
          <w:szCs w:val="26"/>
        </w:rPr>
        <w:t>0155200000923000910</w:t>
      </w:r>
      <w:r w:rsidR="00B74126">
        <w:rPr>
          <w:rFonts w:ascii="Times New Roman" w:eastAsia="Calibri" w:hAnsi="Times New Roman" w:cs="Times New Roman"/>
          <w:sz w:val="26"/>
          <w:szCs w:val="26"/>
        </w:rPr>
        <w:t xml:space="preserve"> </w:t>
      </w:r>
      <w:r w:rsidR="00B74126" w:rsidRPr="008523F9">
        <w:rPr>
          <w:rFonts w:ascii="Times New Roman" w:eastAsia="Calibri" w:hAnsi="Times New Roman" w:cs="Times New Roman"/>
          <w:sz w:val="26"/>
          <w:szCs w:val="26"/>
        </w:rPr>
        <w:t xml:space="preserve">от </w:t>
      </w:r>
      <w:r w:rsidR="00B74126">
        <w:rPr>
          <w:rFonts w:ascii="Times New Roman" w:eastAsia="Calibri" w:hAnsi="Times New Roman" w:cs="Times New Roman"/>
          <w:sz w:val="26"/>
          <w:szCs w:val="26"/>
        </w:rPr>
        <w:t>27</w:t>
      </w:r>
      <w:r w:rsidR="00B74126" w:rsidRPr="004A3234">
        <w:rPr>
          <w:rFonts w:ascii="Times New Roman" w:eastAsia="Calibri" w:hAnsi="Times New Roman" w:cs="Times New Roman"/>
          <w:sz w:val="26"/>
          <w:szCs w:val="26"/>
        </w:rPr>
        <w:t xml:space="preserve">.12.2023 </w:t>
      </w:r>
      <w:r w:rsidR="00B74126" w:rsidRPr="008523F9">
        <w:rPr>
          <w:rFonts w:ascii="Times New Roman" w:eastAsia="Calibri" w:hAnsi="Times New Roman" w:cs="Times New Roman"/>
          <w:sz w:val="26"/>
          <w:szCs w:val="26"/>
        </w:rPr>
        <w:t xml:space="preserve">размещено на официальном сайте </w:t>
      </w:r>
      <w:hyperlink r:id="rId6" w:history="1">
        <w:r w:rsidR="00B74126" w:rsidRPr="000B4E9D">
          <w:rPr>
            <w:rStyle w:val="a5"/>
            <w:rFonts w:ascii="Times New Roman" w:eastAsia="Calibri" w:hAnsi="Times New Roman" w:cs="Times New Roman"/>
            <w:sz w:val="26"/>
            <w:szCs w:val="26"/>
          </w:rPr>
          <w:t>https://zakupki.gov.ru</w:t>
        </w:r>
      </w:hyperlink>
      <w:r w:rsidR="00B74126">
        <w:rPr>
          <w:rFonts w:ascii="Times New Roman" w:eastAsia="Calibri" w:hAnsi="Times New Roman" w:cs="Times New Roman"/>
          <w:sz w:val="26"/>
          <w:szCs w:val="26"/>
        </w:rPr>
        <w:t>)</w:t>
      </w:r>
      <w:r>
        <w:rPr>
          <w:rFonts w:ascii="Times New Roman" w:hAnsi="Times New Roman" w:cs="Times New Roman"/>
          <w:sz w:val="26"/>
          <w:szCs w:val="26"/>
        </w:rPr>
        <w:t xml:space="preserve">, </w:t>
      </w:r>
      <w:r w:rsidRPr="00535343">
        <w:rPr>
          <w:rFonts w:ascii="Times New Roman" w:hAnsi="Times New Roman" w:cs="Times New Roman"/>
          <w:snapToGrid w:val="0"/>
          <w:sz w:val="26"/>
          <w:szCs w:val="26"/>
        </w:rPr>
        <w:t>р</w:t>
      </w:r>
      <w:r w:rsidRPr="00535343">
        <w:rPr>
          <w:rFonts w:ascii="Times New Roman" w:hAnsi="Times New Roman" w:cs="Times New Roman"/>
          <w:sz w:val="26"/>
          <w:szCs w:val="26"/>
        </w:rPr>
        <w:t>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w:t>
      </w:r>
      <w:r>
        <w:rPr>
          <w:rFonts w:ascii="Times New Roman" w:hAnsi="Times New Roman" w:cs="Times New Roman"/>
          <w:sz w:val="26"/>
          <w:szCs w:val="26"/>
        </w:rPr>
        <w:t>еме),</w:t>
      </w:r>
    </w:p>
    <w:p w:rsidR="00364837" w:rsidRPr="00364837" w:rsidRDefault="00364837" w:rsidP="00364837">
      <w:pPr>
        <w:pStyle w:val="ConsPlusNormal"/>
        <w:tabs>
          <w:tab w:val="left" w:pos="4620"/>
        </w:tabs>
        <w:ind w:firstLine="709"/>
        <w:contextualSpacing/>
        <w:jc w:val="both"/>
        <w:rPr>
          <w:rFonts w:ascii="Times New Roman" w:hAnsi="Times New Roman" w:cs="Times New Roman"/>
          <w:sz w:val="16"/>
          <w:szCs w:val="16"/>
        </w:rPr>
      </w:pPr>
    </w:p>
    <w:p w:rsidR="00223DB0" w:rsidRDefault="00223DB0" w:rsidP="00223DB0">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p>
    <w:p w:rsidR="00223DB0" w:rsidRPr="00970AAF" w:rsidRDefault="00223DB0" w:rsidP="00223DB0">
      <w:pPr>
        <w:pStyle w:val="ConsPlusNormal"/>
        <w:contextualSpacing/>
        <w:jc w:val="center"/>
        <w:rPr>
          <w:rFonts w:ascii="Times New Roman" w:hAnsi="Times New Roman" w:cs="Times New Roman"/>
          <w:sz w:val="16"/>
          <w:szCs w:val="16"/>
        </w:rPr>
      </w:pPr>
    </w:p>
    <w:p w:rsidR="00736741" w:rsidRPr="00736741" w:rsidRDefault="00736741" w:rsidP="00736741">
      <w:pPr>
        <w:widowControl w:val="0"/>
        <w:suppressAutoHyphens/>
        <w:spacing w:after="0" w:line="240" w:lineRule="auto"/>
        <w:ind w:firstLine="709"/>
        <w:contextualSpacing/>
        <w:jc w:val="both"/>
        <w:rPr>
          <w:rFonts w:ascii="Times New Roman" w:eastAsia="Calibri" w:hAnsi="Times New Roman" w:cs="Times New Roman"/>
          <w:sz w:val="26"/>
          <w:szCs w:val="26"/>
        </w:rPr>
      </w:pPr>
      <w:r>
        <w:rPr>
          <w:rFonts w:ascii="Times New Roman" w:hAnsi="Times New Roman" w:cs="Times New Roman"/>
          <w:sz w:val="26"/>
          <w:szCs w:val="26"/>
        </w:rPr>
        <w:t>29</w:t>
      </w:r>
      <w:r w:rsidR="00353C6D">
        <w:rPr>
          <w:rFonts w:ascii="Times New Roman" w:hAnsi="Times New Roman" w:cs="Times New Roman"/>
          <w:sz w:val="26"/>
          <w:szCs w:val="26"/>
        </w:rPr>
        <w:t>.12</w:t>
      </w:r>
      <w:r w:rsidR="00223DB0">
        <w:rPr>
          <w:rFonts w:ascii="Times New Roman" w:hAnsi="Times New Roman" w:cs="Times New Roman"/>
          <w:sz w:val="26"/>
          <w:szCs w:val="26"/>
        </w:rPr>
        <w:t>.2023 в</w:t>
      </w:r>
      <w:r w:rsidR="00223DB0" w:rsidRPr="008604DA">
        <w:rPr>
          <w:rFonts w:ascii="Times New Roman" w:hAnsi="Times New Roman" w:cs="Times New Roman"/>
          <w:sz w:val="26"/>
          <w:szCs w:val="26"/>
        </w:rPr>
        <w:t xml:space="preserve"> Пензенско</w:t>
      </w:r>
      <w:r w:rsidR="00223DB0">
        <w:rPr>
          <w:rFonts w:ascii="Times New Roman" w:hAnsi="Times New Roman" w:cs="Times New Roman"/>
          <w:sz w:val="26"/>
          <w:szCs w:val="26"/>
        </w:rPr>
        <w:t>м</w:t>
      </w:r>
      <w:r w:rsidR="00223DB0" w:rsidRPr="008604DA">
        <w:rPr>
          <w:rFonts w:ascii="Times New Roman" w:hAnsi="Times New Roman" w:cs="Times New Roman"/>
          <w:sz w:val="26"/>
          <w:szCs w:val="26"/>
        </w:rPr>
        <w:t xml:space="preserve"> УФАС России </w:t>
      </w:r>
      <w:r w:rsidR="00223DB0">
        <w:rPr>
          <w:rFonts w:ascii="Times New Roman" w:hAnsi="Times New Roman" w:cs="Times New Roman"/>
          <w:sz w:val="26"/>
          <w:szCs w:val="26"/>
        </w:rPr>
        <w:t>зарегистрирована</w:t>
      </w:r>
      <w:r w:rsidR="00223DB0" w:rsidRPr="008604DA">
        <w:rPr>
          <w:rFonts w:ascii="Times New Roman" w:hAnsi="Times New Roman" w:cs="Times New Roman"/>
          <w:sz w:val="26"/>
          <w:szCs w:val="26"/>
        </w:rPr>
        <w:t xml:space="preserve"> </w:t>
      </w:r>
      <w:r w:rsidR="00223DB0">
        <w:rPr>
          <w:rFonts w:ascii="Times New Roman" w:hAnsi="Times New Roman" w:cs="Times New Roman"/>
          <w:sz w:val="26"/>
          <w:szCs w:val="26"/>
        </w:rPr>
        <w:t xml:space="preserve">жалоба </w:t>
      </w:r>
      <w:r>
        <w:rPr>
          <w:rFonts w:ascii="Times New Roman" w:eastAsia="Calibri" w:hAnsi="Times New Roman" w:cs="Times New Roman"/>
          <w:sz w:val="26"/>
          <w:szCs w:val="26"/>
        </w:rPr>
        <w:t xml:space="preserve">ООО «СТАРВИТА» </w:t>
      </w:r>
      <w:r w:rsidRPr="008523F9">
        <w:rPr>
          <w:rFonts w:ascii="Times New Roman" w:eastAsia="Calibri" w:hAnsi="Times New Roman" w:cs="Times New Roman"/>
          <w:sz w:val="26"/>
          <w:szCs w:val="26"/>
        </w:rPr>
        <w:t xml:space="preserve">на </w:t>
      </w:r>
      <w:r>
        <w:rPr>
          <w:rFonts w:ascii="Times New Roman" w:eastAsia="Calibri" w:hAnsi="Times New Roman" w:cs="Times New Roman"/>
          <w:sz w:val="26"/>
          <w:szCs w:val="26"/>
        </w:rPr>
        <w:t>положения извещения</w:t>
      </w:r>
      <w:r w:rsidRPr="008523F9">
        <w:rPr>
          <w:rFonts w:ascii="Times New Roman" w:eastAsia="Calibri" w:hAnsi="Times New Roman" w:cs="Times New Roman"/>
          <w:sz w:val="26"/>
          <w:szCs w:val="26"/>
        </w:rPr>
        <w:t xml:space="preserve"> при проведении уполномоченным </w:t>
      </w:r>
      <w:r>
        <w:rPr>
          <w:rFonts w:ascii="Times New Roman" w:eastAsia="Calibri" w:hAnsi="Times New Roman" w:cs="Times New Roman"/>
          <w:sz w:val="26"/>
          <w:szCs w:val="26"/>
        </w:rPr>
        <w:t>органом – МЭРП ПО для нужд заказчиков</w:t>
      </w:r>
      <w:r w:rsidRPr="008523F9">
        <w:rPr>
          <w:rFonts w:ascii="Times New Roman" w:eastAsia="Calibri" w:hAnsi="Times New Roman" w:cs="Times New Roman"/>
          <w:sz w:val="26"/>
          <w:szCs w:val="26"/>
        </w:rPr>
        <w:t xml:space="preserve"> – </w:t>
      </w:r>
      <w:r>
        <w:rPr>
          <w:rFonts w:ascii="Times New Roman" w:eastAsia="Calibri" w:hAnsi="Times New Roman" w:cs="Times New Roman"/>
          <w:sz w:val="26"/>
          <w:szCs w:val="26"/>
        </w:rPr>
        <w:t xml:space="preserve">учреждений здравоохранения Пензенской области </w:t>
      </w:r>
      <w:r w:rsidRPr="008523F9">
        <w:rPr>
          <w:rFonts w:ascii="Times New Roman" w:eastAsia="Calibri" w:hAnsi="Times New Roman" w:cs="Times New Roman"/>
          <w:sz w:val="26"/>
          <w:szCs w:val="26"/>
        </w:rPr>
        <w:t>электронного аукциона «</w:t>
      </w:r>
      <w:r w:rsidRPr="00CD0AFB">
        <w:rPr>
          <w:rFonts w:ascii="Times New Roman" w:eastAsia="Calibri" w:hAnsi="Times New Roman" w:cs="Times New Roman"/>
          <w:sz w:val="26"/>
          <w:szCs w:val="26"/>
        </w:rPr>
        <w:t>Поставка медицинских расходных материалов для нужд учреждений здравоохранения Пензенской области в 2024 г.</w:t>
      </w:r>
      <w:r>
        <w:rPr>
          <w:rFonts w:ascii="Times New Roman" w:eastAsia="Calibri" w:hAnsi="Times New Roman" w:cs="Times New Roman"/>
          <w:sz w:val="26"/>
          <w:szCs w:val="26"/>
        </w:rPr>
        <w:t xml:space="preserve">» (извещение </w:t>
      </w:r>
      <w:r w:rsidRPr="00736741">
        <w:rPr>
          <w:rFonts w:ascii="Times New Roman" w:eastAsia="Calibri" w:hAnsi="Times New Roman" w:cs="Times New Roman"/>
          <w:sz w:val="26"/>
          <w:szCs w:val="26"/>
        </w:rPr>
        <w:t xml:space="preserve">№ 0155200000923000910 от 27.12.2023 размещено на официальном сайте </w:t>
      </w:r>
      <w:hyperlink r:id="rId7" w:history="1">
        <w:r w:rsidR="00753515" w:rsidRPr="0044074A">
          <w:rPr>
            <w:rStyle w:val="a5"/>
            <w:rFonts w:ascii="Times New Roman" w:eastAsia="Calibri" w:hAnsi="Times New Roman" w:cs="Times New Roman"/>
            <w:sz w:val="26"/>
            <w:szCs w:val="26"/>
          </w:rPr>
          <w:t>https://zakupki.gov.ru</w:t>
        </w:r>
      </w:hyperlink>
      <w:r w:rsidRPr="00736741">
        <w:rPr>
          <w:rFonts w:ascii="Times New Roman" w:eastAsia="Calibri" w:hAnsi="Times New Roman" w:cs="Times New Roman"/>
          <w:sz w:val="26"/>
          <w:szCs w:val="26"/>
        </w:rPr>
        <w:t>).</w:t>
      </w:r>
    </w:p>
    <w:p w:rsidR="00C272F0" w:rsidRDefault="00223DB0" w:rsidP="00C272F0">
      <w:pPr>
        <w:widowControl w:val="0"/>
        <w:tabs>
          <w:tab w:val="left" w:pos="0"/>
          <w:tab w:val="left" w:pos="284"/>
        </w:tabs>
        <w:spacing w:after="0" w:line="240" w:lineRule="auto"/>
        <w:ind w:firstLine="709"/>
        <w:contextualSpacing/>
        <w:jc w:val="both"/>
        <w:rPr>
          <w:rFonts w:ascii="Times New Roman" w:eastAsia="Times New Roman" w:hAnsi="Times New Roman" w:cs="Times New Roman"/>
          <w:sz w:val="26"/>
          <w:szCs w:val="26"/>
          <w:lang w:eastAsia="ru-RU"/>
        </w:rPr>
      </w:pPr>
      <w:r w:rsidRPr="00736741">
        <w:rPr>
          <w:rFonts w:ascii="Times New Roman" w:eastAsia="Times New Roman" w:hAnsi="Times New Roman" w:cs="Times New Roman"/>
          <w:sz w:val="26"/>
          <w:szCs w:val="26"/>
          <w:lang w:eastAsia="ru-RU"/>
        </w:rPr>
        <w:t xml:space="preserve">Как следует из жалобы, </w:t>
      </w:r>
      <w:r w:rsidR="00736741" w:rsidRPr="00736741">
        <w:rPr>
          <w:rFonts w:ascii="Times New Roman" w:eastAsia="Times New Roman" w:hAnsi="Times New Roman" w:cs="Times New Roman"/>
          <w:sz w:val="26"/>
          <w:szCs w:val="26"/>
          <w:lang w:eastAsia="ru-RU"/>
        </w:rPr>
        <w:t>описанию</w:t>
      </w:r>
      <w:r w:rsidR="00353C6D" w:rsidRPr="00736741">
        <w:rPr>
          <w:rFonts w:ascii="Times New Roman" w:eastAsia="Times New Roman" w:hAnsi="Times New Roman" w:cs="Times New Roman"/>
          <w:sz w:val="26"/>
          <w:szCs w:val="26"/>
          <w:lang w:eastAsia="ru-RU"/>
        </w:rPr>
        <w:t xml:space="preserve"> объекта закупки </w:t>
      </w:r>
      <w:r w:rsidR="00736741" w:rsidRPr="00736741">
        <w:rPr>
          <w:rFonts w:ascii="Times New Roman" w:eastAsia="Times New Roman" w:hAnsi="Times New Roman" w:cs="Times New Roman"/>
          <w:sz w:val="26"/>
          <w:szCs w:val="26"/>
          <w:lang w:eastAsia="ru-RU"/>
        </w:rPr>
        <w:t>по позициям №№ 5, 7 соответствует продукция единственного производителя (ООО «Паскаль Медикал» (Московская обл., г. Дубна), по регистрационному удостоверению от 01.02.2021 № РЗН 2018/7245)</w:t>
      </w:r>
      <w:r w:rsidR="00687D2F">
        <w:rPr>
          <w:rFonts w:ascii="Times New Roman" w:eastAsia="Times New Roman" w:hAnsi="Times New Roman" w:cs="Times New Roman"/>
          <w:sz w:val="26"/>
          <w:szCs w:val="26"/>
          <w:lang w:eastAsia="ru-RU"/>
        </w:rPr>
        <w:t xml:space="preserve">. Так, в описании </w:t>
      </w:r>
      <w:r w:rsidR="00C272F0">
        <w:rPr>
          <w:rFonts w:ascii="Times New Roman" w:eastAsia="Times New Roman" w:hAnsi="Times New Roman" w:cs="Times New Roman"/>
          <w:sz w:val="26"/>
          <w:szCs w:val="26"/>
          <w:lang w:eastAsia="ru-RU"/>
        </w:rPr>
        <w:t xml:space="preserve">объекта закупки </w:t>
      </w:r>
      <w:r w:rsidR="00687D2F" w:rsidRPr="00687D2F">
        <w:rPr>
          <w:rFonts w:ascii="Times New Roman" w:eastAsia="Times New Roman" w:hAnsi="Times New Roman" w:cs="Times New Roman"/>
          <w:sz w:val="26"/>
          <w:szCs w:val="26"/>
          <w:lang w:eastAsia="ru-RU"/>
        </w:rPr>
        <w:t xml:space="preserve">установлено требование о комплектации </w:t>
      </w:r>
      <w:r w:rsidR="00687D2F">
        <w:rPr>
          <w:rFonts w:ascii="Times New Roman" w:eastAsia="Times New Roman" w:hAnsi="Times New Roman" w:cs="Times New Roman"/>
          <w:sz w:val="26"/>
          <w:szCs w:val="26"/>
          <w:lang w:eastAsia="ru-RU"/>
        </w:rPr>
        <w:t>товара иглой с плоской заточкой</w:t>
      </w:r>
      <w:r w:rsidR="00687D2F" w:rsidRPr="00687D2F">
        <w:rPr>
          <w:rFonts w:ascii="Times New Roman" w:eastAsia="Times New Roman" w:hAnsi="Times New Roman" w:cs="Times New Roman"/>
          <w:sz w:val="26"/>
          <w:szCs w:val="26"/>
          <w:lang w:eastAsia="ru-RU"/>
        </w:rPr>
        <w:t xml:space="preserve"> </w:t>
      </w:r>
      <w:r w:rsidR="00687D2F">
        <w:rPr>
          <w:rFonts w:ascii="Times New Roman" w:eastAsia="Times New Roman" w:hAnsi="Times New Roman" w:cs="Times New Roman"/>
          <w:sz w:val="26"/>
          <w:szCs w:val="26"/>
          <w:lang w:eastAsia="ru-RU"/>
        </w:rPr>
        <w:t>(</w:t>
      </w:r>
      <w:r w:rsidR="00687D2F" w:rsidRPr="00687D2F">
        <w:rPr>
          <w:rFonts w:ascii="Times New Roman" w:eastAsia="Times New Roman" w:hAnsi="Times New Roman" w:cs="Times New Roman"/>
          <w:sz w:val="26"/>
          <w:szCs w:val="26"/>
          <w:lang w:eastAsia="ru-RU"/>
        </w:rPr>
        <w:t xml:space="preserve">угол заточки должен находиться в </w:t>
      </w:r>
      <w:r w:rsidR="00C272F0">
        <w:rPr>
          <w:rFonts w:ascii="Times New Roman" w:eastAsia="Times New Roman" w:hAnsi="Times New Roman" w:cs="Times New Roman"/>
          <w:sz w:val="26"/>
          <w:szCs w:val="26"/>
          <w:lang w:eastAsia="ru-RU"/>
        </w:rPr>
        <w:t>диапазоне &gt;35 и &lt;</w:t>
      </w:r>
      <w:r w:rsidR="00687D2F" w:rsidRPr="00687D2F">
        <w:rPr>
          <w:rFonts w:ascii="Times New Roman" w:eastAsia="Times New Roman" w:hAnsi="Times New Roman" w:cs="Times New Roman"/>
          <w:sz w:val="26"/>
          <w:szCs w:val="26"/>
          <w:lang w:eastAsia="ru-RU"/>
        </w:rPr>
        <w:t>45 градусов</w:t>
      </w:r>
      <w:r w:rsidR="00687D2F">
        <w:rPr>
          <w:rFonts w:ascii="Times New Roman" w:eastAsia="Times New Roman" w:hAnsi="Times New Roman" w:cs="Times New Roman"/>
          <w:sz w:val="26"/>
          <w:szCs w:val="26"/>
          <w:lang w:eastAsia="ru-RU"/>
        </w:rPr>
        <w:t xml:space="preserve">), при этом </w:t>
      </w:r>
      <w:r w:rsidR="00C272F0">
        <w:rPr>
          <w:rFonts w:ascii="Times New Roman" w:eastAsia="Times New Roman" w:hAnsi="Times New Roman" w:cs="Times New Roman"/>
          <w:sz w:val="26"/>
          <w:szCs w:val="26"/>
          <w:lang w:eastAsia="ru-RU"/>
        </w:rPr>
        <w:t>ООО </w:t>
      </w:r>
      <w:r w:rsidR="00687D2F">
        <w:rPr>
          <w:rFonts w:ascii="Times New Roman" w:eastAsia="Times New Roman" w:hAnsi="Times New Roman" w:cs="Times New Roman"/>
          <w:sz w:val="26"/>
          <w:szCs w:val="26"/>
          <w:lang w:eastAsia="ru-RU"/>
        </w:rPr>
        <w:t xml:space="preserve">«Паскаль Медикал» </w:t>
      </w:r>
      <w:r w:rsidR="00687D2F" w:rsidRPr="00687D2F">
        <w:rPr>
          <w:rFonts w:ascii="Times New Roman" w:eastAsia="Times New Roman" w:hAnsi="Times New Roman" w:cs="Times New Roman"/>
          <w:sz w:val="26"/>
          <w:szCs w:val="26"/>
          <w:lang w:eastAsia="ru-RU"/>
        </w:rPr>
        <w:t xml:space="preserve">является </w:t>
      </w:r>
      <w:r w:rsidR="00687D2F" w:rsidRPr="00687D2F">
        <w:rPr>
          <w:rFonts w:ascii="Times New Roman" w:eastAsia="Times New Roman" w:hAnsi="Times New Roman" w:cs="Times New Roman"/>
          <w:sz w:val="26"/>
          <w:szCs w:val="26"/>
          <w:lang w:eastAsia="ru-RU"/>
        </w:rPr>
        <w:lastRenderedPageBreak/>
        <w:t>единственным производителем шприцев с</w:t>
      </w:r>
      <w:r w:rsidR="00687D2F">
        <w:rPr>
          <w:rFonts w:ascii="Times New Roman" w:eastAsia="Times New Roman" w:hAnsi="Times New Roman" w:cs="Times New Roman"/>
          <w:sz w:val="26"/>
          <w:szCs w:val="26"/>
          <w:lang w:eastAsia="ru-RU"/>
        </w:rPr>
        <w:t xml:space="preserve"> иглой, имеющей плоскую заточку.</w:t>
      </w:r>
    </w:p>
    <w:p w:rsidR="00223DB0" w:rsidRPr="00181857" w:rsidRDefault="00223DB0" w:rsidP="00C272F0">
      <w:pPr>
        <w:widowControl w:val="0"/>
        <w:tabs>
          <w:tab w:val="left" w:pos="0"/>
          <w:tab w:val="left" w:pos="284"/>
        </w:tabs>
        <w:spacing w:after="0" w:line="240" w:lineRule="auto"/>
        <w:ind w:firstLine="709"/>
        <w:contextualSpacing/>
        <w:jc w:val="both"/>
        <w:rPr>
          <w:rFonts w:ascii="Times New Roman" w:eastAsia="Times New Roman" w:hAnsi="Times New Roman" w:cs="Times New Roman"/>
          <w:sz w:val="26"/>
          <w:szCs w:val="26"/>
          <w:lang w:eastAsia="ru-RU"/>
        </w:rPr>
      </w:pPr>
      <w:r w:rsidRPr="00E03214">
        <w:rPr>
          <w:rFonts w:ascii="Times New Roman" w:hAnsi="Times New Roman" w:cs="Times New Roman"/>
          <w:sz w:val="26"/>
          <w:szCs w:val="26"/>
        </w:rPr>
        <w:t xml:space="preserve">В соответствии с требованиями статьи 106 Закона о контрактной системе жалоба принята и назначена к рассмотрению на </w:t>
      </w:r>
      <w:r w:rsidR="00C272F0">
        <w:rPr>
          <w:rFonts w:ascii="Times New Roman" w:hAnsi="Times New Roman" w:cs="Times New Roman"/>
          <w:sz w:val="26"/>
          <w:szCs w:val="26"/>
        </w:rPr>
        <w:t>12</w:t>
      </w:r>
      <w:r w:rsidR="00290352">
        <w:rPr>
          <w:rFonts w:ascii="Times New Roman" w:hAnsi="Times New Roman" w:cs="Times New Roman"/>
          <w:sz w:val="26"/>
          <w:szCs w:val="26"/>
        </w:rPr>
        <w:t>.</w:t>
      </w:r>
      <w:r w:rsidR="0096085B">
        <w:rPr>
          <w:rFonts w:ascii="Times New Roman" w:hAnsi="Times New Roman" w:cs="Times New Roman"/>
          <w:sz w:val="26"/>
          <w:szCs w:val="26"/>
        </w:rPr>
        <w:t>0</w:t>
      </w:r>
      <w:r w:rsidR="00290352">
        <w:rPr>
          <w:rFonts w:ascii="Times New Roman" w:hAnsi="Times New Roman" w:cs="Times New Roman"/>
          <w:sz w:val="26"/>
          <w:szCs w:val="26"/>
        </w:rPr>
        <w:t>1.202</w:t>
      </w:r>
      <w:r w:rsidR="0096085B">
        <w:rPr>
          <w:rFonts w:ascii="Times New Roman" w:hAnsi="Times New Roman" w:cs="Times New Roman"/>
          <w:sz w:val="26"/>
          <w:szCs w:val="26"/>
        </w:rPr>
        <w:t>4 в 11</w:t>
      </w:r>
      <w:r w:rsidR="00C272F0">
        <w:rPr>
          <w:rFonts w:ascii="Times New Roman" w:hAnsi="Times New Roman" w:cs="Times New Roman"/>
          <w:sz w:val="26"/>
          <w:szCs w:val="26"/>
        </w:rPr>
        <w:t xml:space="preserve"> часов 3</w:t>
      </w:r>
      <w:r w:rsidR="00181857">
        <w:rPr>
          <w:rFonts w:ascii="Times New Roman" w:hAnsi="Times New Roman" w:cs="Times New Roman"/>
          <w:sz w:val="26"/>
          <w:szCs w:val="26"/>
        </w:rPr>
        <w:t>0</w:t>
      </w:r>
      <w:r w:rsidRPr="00513E25">
        <w:rPr>
          <w:rFonts w:ascii="Times New Roman" w:hAnsi="Times New Roman" w:cs="Times New Roman"/>
          <w:sz w:val="26"/>
          <w:szCs w:val="26"/>
        </w:rPr>
        <w:t xml:space="preserve"> минут</w:t>
      </w:r>
      <w:r>
        <w:rPr>
          <w:rFonts w:ascii="Times New Roman" w:hAnsi="Times New Roman" w:cs="Times New Roman"/>
          <w:sz w:val="26"/>
          <w:szCs w:val="26"/>
        </w:rPr>
        <w:t>.</w:t>
      </w:r>
    </w:p>
    <w:p w:rsidR="00223DB0" w:rsidRPr="00C500DB" w:rsidRDefault="00223DB0" w:rsidP="00223DB0">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sidRPr="00C500DB">
        <w:rPr>
          <w:rFonts w:ascii="Times New Roman" w:hAnsi="Times New Roman" w:cs="Times New Roman"/>
          <w:sz w:val="26"/>
          <w:szCs w:val="26"/>
        </w:rPr>
        <w:t>Представители</w:t>
      </w:r>
      <w:r w:rsidR="0096085B" w:rsidRPr="00C500DB">
        <w:rPr>
          <w:rFonts w:ascii="Times New Roman" w:hAnsi="Times New Roman" w:cs="Times New Roman"/>
          <w:sz w:val="26"/>
          <w:szCs w:val="26"/>
        </w:rPr>
        <w:t xml:space="preserve"> заявителя,</w:t>
      </w:r>
      <w:r w:rsidRPr="00C500DB">
        <w:rPr>
          <w:rFonts w:ascii="Times New Roman" w:hAnsi="Times New Roman" w:cs="Times New Roman"/>
          <w:sz w:val="26"/>
          <w:szCs w:val="26"/>
        </w:rPr>
        <w:t xml:space="preserve"> заказчика, уполномоченного </w:t>
      </w:r>
      <w:r w:rsidR="001B104A" w:rsidRPr="00C500DB">
        <w:rPr>
          <w:rFonts w:ascii="Times New Roman" w:hAnsi="Times New Roman" w:cs="Times New Roman"/>
          <w:sz w:val="26"/>
          <w:szCs w:val="26"/>
        </w:rPr>
        <w:t>органа, заинтересованного лица</w:t>
      </w:r>
      <w:r w:rsidRPr="00C500DB">
        <w:rPr>
          <w:rFonts w:ascii="Times New Roman" w:hAnsi="Times New Roman" w:cs="Times New Roman"/>
          <w:sz w:val="26"/>
          <w:szCs w:val="26"/>
        </w:rPr>
        <w:t xml:space="preserve"> участвуют в рассмотрении жалобы дистанционно в порядке, предусмотренном письмом ФАС России от 03.04.2020 № ИА/27903/20.</w:t>
      </w:r>
    </w:p>
    <w:p w:rsidR="001B104A" w:rsidRPr="00C500DB" w:rsidRDefault="00247B02" w:rsidP="00F20D6B">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sidRPr="00C500DB">
        <w:rPr>
          <w:rFonts w:ascii="Times New Roman" w:hAnsi="Times New Roman" w:cs="Times New Roman"/>
          <w:sz w:val="26"/>
          <w:szCs w:val="26"/>
        </w:rPr>
        <w:t>К рассмотрению жалобы в дистанционном порядке подключился представитель ООО «ФОРМЕД», который сообщил, что общество намеревается принять участие в обжалуемой закупке и хочет дать пояснения по существу спора.</w:t>
      </w:r>
    </w:p>
    <w:p w:rsidR="006B485C" w:rsidRDefault="00247B02" w:rsidP="006B485C">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sidRPr="00C500DB">
        <w:rPr>
          <w:rFonts w:ascii="Times New Roman" w:hAnsi="Times New Roman" w:cs="Times New Roman"/>
          <w:sz w:val="26"/>
          <w:szCs w:val="26"/>
        </w:rPr>
        <w:t>С учетом изложенного ООО «ФОРМЕД» допущено к участию в рассмотрении жалобы в качестве заинтересованного</w:t>
      </w:r>
      <w:r w:rsidR="006B485C">
        <w:rPr>
          <w:rFonts w:ascii="Times New Roman" w:hAnsi="Times New Roman" w:cs="Times New Roman"/>
          <w:sz w:val="26"/>
          <w:szCs w:val="26"/>
        </w:rPr>
        <w:t xml:space="preserve"> лица.</w:t>
      </w:r>
    </w:p>
    <w:p w:rsidR="0042347E" w:rsidRDefault="0096085B" w:rsidP="0010665D">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sidRPr="00C500DB">
        <w:rPr>
          <w:rFonts w:ascii="Times New Roman" w:hAnsi="Times New Roman" w:cs="Times New Roman"/>
          <w:sz w:val="26"/>
          <w:szCs w:val="26"/>
        </w:rPr>
        <w:t>В ходе р</w:t>
      </w:r>
      <w:r w:rsidR="00C500DB" w:rsidRPr="00C500DB">
        <w:rPr>
          <w:rFonts w:ascii="Times New Roman" w:hAnsi="Times New Roman" w:cs="Times New Roman"/>
          <w:sz w:val="26"/>
          <w:szCs w:val="26"/>
        </w:rPr>
        <w:t>ассмотрения жалобы представитель</w:t>
      </w:r>
      <w:r w:rsidRPr="00C500DB">
        <w:rPr>
          <w:rFonts w:ascii="Times New Roman" w:hAnsi="Times New Roman" w:cs="Times New Roman"/>
          <w:sz w:val="26"/>
          <w:szCs w:val="26"/>
        </w:rPr>
        <w:t xml:space="preserve"> заявителя поддержал доводы, изложенные в жалобе,</w:t>
      </w:r>
      <w:r w:rsidRPr="0040375C">
        <w:rPr>
          <w:rFonts w:ascii="Times New Roman" w:hAnsi="Times New Roman" w:cs="Times New Roman"/>
          <w:sz w:val="26"/>
          <w:szCs w:val="26"/>
        </w:rPr>
        <w:t xml:space="preserve"> </w:t>
      </w:r>
      <w:r w:rsidR="00C500DB">
        <w:rPr>
          <w:rFonts w:ascii="Times New Roman" w:hAnsi="Times New Roman" w:cs="Times New Roman"/>
          <w:sz w:val="26"/>
          <w:szCs w:val="26"/>
        </w:rPr>
        <w:t>не согласился с позицией заказчика о том, что игла без плоской заточки вырезает при прокалывании материал резиновой пробки</w:t>
      </w:r>
      <w:r w:rsidR="006254FF">
        <w:rPr>
          <w:rFonts w:ascii="Times New Roman" w:hAnsi="Times New Roman" w:cs="Times New Roman"/>
          <w:sz w:val="26"/>
          <w:szCs w:val="26"/>
        </w:rPr>
        <w:t>. У</w:t>
      </w:r>
      <w:r w:rsidR="00C500DB">
        <w:rPr>
          <w:rFonts w:ascii="Times New Roman" w:hAnsi="Times New Roman" w:cs="Times New Roman"/>
          <w:sz w:val="26"/>
          <w:szCs w:val="26"/>
        </w:rPr>
        <w:t>казал, что при наборе поршень полностью утоплен в цилиндр шприца, конус и игла являются полыми, система является замкнутой</w:t>
      </w:r>
      <w:r w:rsidR="00CB3ECE">
        <w:rPr>
          <w:rFonts w:ascii="Times New Roman" w:hAnsi="Times New Roman" w:cs="Times New Roman"/>
          <w:sz w:val="26"/>
          <w:szCs w:val="26"/>
        </w:rPr>
        <w:t>. При проколе пробки воздух препятствует заталкиванию материала пробки внутрь шприца, в связи с чем игла не вырезает материал пробки, а раздвигает.</w:t>
      </w:r>
      <w:r w:rsidR="006B485C">
        <w:rPr>
          <w:rFonts w:ascii="Times New Roman" w:hAnsi="Times New Roman" w:cs="Times New Roman"/>
          <w:sz w:val="26"/>
          <w:szCs w:val="26"/>
        </w:rPr>
        <w:t xml:space="preserve"> Производство иглы с плоской заточкой является марк</w:t>
      </w:r>
      <w:r w:rsidR="006254FF">
        <w:rPr>
          <w:rFonts w:ascii="Times New Roman" w:hAnsi="Times New Roman" w:cs="Times New Roman"/>
          <w:sz w:val="26"/>
          <w:szCs w:val="26"/>
        </w:rPr>
        <w:t>етинговой уловкой производителя.</w:t>
      </w:r>
      <w:r w:rsidR="00CB3ECE">
        <w:rPr>
          <w:rFonts w:ascii="Times New Roman" w:hAnsi="Times New Roman" w:cs="Times New Roman"/>
          <w:sz w:val="26"/>
          <w:szCs w:val="26"/>
        </w:rPr>
        <w:t xml:space="preserve"> Объем </w:t>
      </w:r>
      <w:r w:rsidR="00227A79">
        <w:rPr>
          <w:rFonts w:ascii="Times New Roman" w:hAnsi="Times New Roman" w:cs="Times New Roman"/>
          <w:sz w:val="26"/>
          <w:szCs w:val="26"/>
        </w:rPr>
        <w:t>закупаемых шприцев с дополнительной иглой незначительный в общем объеме закупаемых товаров, в связи с чем их возможно закупать отдельно, ч</w:t>
      </w:r>
      <w:r w:rsidR="00D8227E">
        <w:rPr>
          <w:rFonts w:ascii="Times New Roman" w:hAnsi="Times New Roman" w:cs="Times New Roman"/>
          <w:sz w:val="26"/>
          <w:szCs w:val="26"/>
        </w:rPr>
        <w:t>тобы не ограничить конкуренцию.</w:t>
      </w:r>
      <w:r w:rsidR="0042347E">
        <w:rPr>
          <w:rFonts w:ascii="Times New Roman" w:hAnsi="Times New Roman" w:cs="Times New Roman"/>
          <w:sz w:val="26"/>
          <w:szCs w:val="26"/>
        </w:rPr>
        <w:t xml:space="preserve"> Обратил внимание на наличие писем </w:t>
      </w:r>
      <w:r w:rsidR="0042347E" w:rsidRPr="00811443">
        <w:rPr>
          <w:rFonts w:ascii="Times New Roman" w:hAnsi="Times New Roman" w:cs="Times New Roman"/>
          <w:sz w:val="26"/>
          <w:szCs w:val="26"/>
        </w:rPr>
        <w:t>АО «</w:t>
      </w:r>
      <w:proofErr w:type="spellStart"/>
      <w:r w:rsidR="0042347E" w:rsidRPr="00811443">
        <w:rPr>
          <w:rFonts w:ascii="Times New Roman" w:hAnsi="Times New Roman" w:cs="Times New Roman"/>
          <w:sz w:val="26"/>
          <w:szCs w:val="26"/>
        </w:rPr>
        <w:t>Медполимер</w:t>
      </w:r>
      <w:proofErr w:type="spellEnd"/>
      <w:r w:rsidR="0042347E" w:rsidRPr="00811443">
        <w:rPr>
          <w:rFonts w:ascii="Times New Roman" w:hAnsi="Times New Roman" w:cs="Times New Roman"/>
          <w:sz w:val="26"/>
          <w:szCs w:val="26"/>
        </w:rPr>
        <w:t xml:space="preserve"> ЛТД»</w:t>
      </w:r>
      <w:r w:rsidR="0042347E">
        <w:rPr>
          <w:rFonts w:ascii="Times New Roman" w:hAnsi="Times New Roman" w:cs="Times New Roman"/>
          <w:sz w:val="26"/>
          <w:szCs w:val="26"/>
        </w:rPr>
        <w:t>, которые, по мнению заявителя, свидетельствуют о невозможности поставки изделий данного производителя.</w:t>
      </w:r>
      <w:r w:rsidR="0010665D">
        <w:rPr>
          <w:rFonts w:ascii="Times New Roman" w:hAnsi="Times New Roman" w:cs="Times New Roman"/>
          <w:sz w:val="26"/>
          <w:szCs w:val="26"/>
        </w:rPr>
        <w:t xml:space="preserve"> Относительно шприцев производства </w:t>
      </w:r>
      <w:proofErr w:type="spellStart"/>
      <w:r w:rsidR="0010665D">
        <w:rPr>
          <w:rFonts w:ascii="Times New Roman" w:hAnsi="Times New Roman" w:cs="Times New Roman"/>
          <w:sz w:val="26"/>
          <w:szCs w:val="26"/>
        </w:rPr>
        <w:t>Хирана</w:t>
      </w:r>
      <w:proofErr w:type="spellEnd"/>
      <w:r w:rsidR="0010665D">
        <w:rPr>
          <w:rFonts w:ascii="Times New Roman" w:hAnsi="Times New Roman" w:cs="Times New Roman"/>
          <w:sz w:val="26"/>
          <w:szCs w:val="26"/>
        </w:rPr>
        <w:t xml:space="preserve"> дать пояснения затрудняется.</w:t>
      </w:r>
      <w:r w:rsidR="00B7071D">
        <w:rPr>
          <w:rFonts w:ascii="Times New Roman" w:hAnsi="Times New Roman" w:cs="Times New Roman"/>
          <w:sz w:val="26"/>
          <w:szCs w:val="26"/>
        </w:rPr>
        <w:t xml:space="preserve"> Инструкция к шприцам </w:t>
      </w:r>
      <w:r w:rsidR="00B7071D" w:rsidRPr="00B7071D">
        <w:rPr>
          <w:rFonts w:ascii="Times New Roman" w:hAnsi="Times New Roman" w:cs="Times New Roman"/>
          <w:sz w:val="26"/>
          <w:szCs w:val="26"/>
        </w:rPr>
        <w:t>ООО «Группа СТК»</w:t>
      </w:r>
      <w:r w:rsidR="00B7071D">
        <w:rPr>
          <w:rFonts w:ascii="Times New Roman" w:hAnsi="Times New Roman" w:cs="Times New Roman"/>
          <w:sz w:val="26"/>
          <w:szCs w:val="26"/>
        </w:rPr>
        <w:t xml:space="preserve"> не содержит никаких указаний. Инструкция к шприцам ООО </w:t>
      </w:r>
      <w:r w:rsidR="00B7071D" w:rsidRPr="00B7071D">
        <w:rPr>
          <w:rFonts w:ascii="Times New Roman" w:hAnsi="Times New Roman" w:cs="Times New Roman"/>
          <w:sz w:val="26"/>
          <w:szCs w:val="26"/>
        </w:rPr>
        <w:t>«Стерин»</w:t>
      </w:r>
      <w:r w:rsidR="00B7071D">
        <w:rPr>
          <w:rFonts w:ascii="Times New Roman" w:hAnsi="Times New Roman" w:cs="Times New Roman"/>
          <w:sz w:val="26"/>
          <w:szCs w:val="26"/>
        </w:rPr>
        <w:t xml:space="preserve"> - также не содержит, при этом, согласно размещенным на сайте Росздравнадзора фото, все шприцы идут с одной иглой. Поставка с двумя иглами должна повлечь внесение изменений в регистрационные документы, в частности фото.</w:t>
      </w:r>
    </w:p>
    <w:p w:rsidR="00FF4D5E" w:rsidRDefault="007A2A95" w:rsidP="00FF4D5E">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sidRPr="00101C64">
        <w:rPr>
          <w:rFonts w:ascii="Times New Roman" w:hAnsi="Times New Roman" w:cs="Times New Roman"/>
          <w:sz w:val="26"/>
          <w:szCs w:val="26"/>
        </w:rPr>
        <w:t>В ходе рассмотрения жалобы представител</w:t>
      </w:r>
      <w:r w:rsidR="00811443">
        <w:rPr>
          <w:rFonts w:ascii="Times New Roman" w:hAnsi="Times New Roman" w:cs="Times New Roman"/>
          <w:sz w:val="26"/>
          <w:szCs w:val="26"/>
        </w:rPr>
        <w:t>и</w:t>
      </w:r>
      <w:r w:rsidRPr="00101C64">
        <w:rPr>
          <w:rFonts w:ascii="Times New Roman" w:hAnsi="Times New Roman" w:cs="Times New Roman"/>
          <w:sz w:val="26"/>
          <w:szCs w:val="26"/>
        </w:rPr>
        <w:t xml:space="preserve"> заказчика поддержал</w:t>
      </w:r>
      <w:r w:rsidR="00811443">
        <w:rPr>
          <w:rFonts w:ascii="Times New Roman" w:hAnsi="Times New Roman" w:cs="Times New Roman"/>
          <w:sz w:val="26"/>
          <w:szCs w:val="26"/>
        </w:rPr>
        <w:t>и</w:t>
      </w:r>
      <w:r w:rsidRPr="00101C64">
        <w:rPr>
          <w:rFonts w:ascii="Times New Roman" w:hAnsi="Times New Roman" w:cs="Times New Roman"/>
          <w:sz w:val="26"/>
          <w:szCs w:val="26"/>
        </w:rPr>
        <w:t xml:space="preserve"> доводы, изложенные в отзыве на жалобу </w:t>
      </w:r>
      <w:r w:rsidR="00691EDE">
        <w:rPr>
          <w:rFonts w:ascii="Times New Roman" w:hAnsi="Times New Roman" w:cs="Times New Roman"/>
          <w:sz w:val="26"/>
          <w:szCs w:val="26"/>
        </w:rPr>
        <w:t>от 11.01.2024</w:t>
      </w:r>
      <w:r w:rsidR="00290352" w:rsidRPr="00101C64">
        <w:rPr>
          <w:rFonts w:ascii="Times New Roman" w:hAnsi="Times New Roman" w:cs="Times New Roman"/>
          <w:sz w:val="26"/>
          <w:szCs w:val="26"/>
        </w:rPr>
        <w:t>, счита</w:t>
      </w:r>
      <w:r w:rsidR="00811443">
        <w:rPr>
          <w:rFonts w:ascii="Times New Roman" w:hAnsi="Times New Roman" w:cs="Times New Roman"/>
          <w:sz w:val="26"/>
          <w:szCs w:val="26"/>
        </w:rPr>
        <w:t>ю</w:t>
      </w:r>
      <w:r w:rsidR="00290352" w:rsidRPr="00101C64">
        <w:rPr>
          <w:rFonts w:ascii="Times New Roman" w:hAnsi="Times New Roman" w:cs="Times New Roman"/>
          <w:sz w:val="26"/>
          <w:szCs w:val="26"/>
        </w:rPr>
        <w:t>т жалобу необоснованной и не подлежащей удовлетвор</w:t>
      </w:r>
      <w:r w:rsidR="008555F3">
        <w:rPr>
          <w:rFonts w:ascii="Times New Roman" w:hAnsi="Times New Roman" w:cs="Times New Roman"/>
          <w:sz w:val="26"/>
          <w:szCs w:val="26"/>
        </w:rPr>
        <w:t>ению, указал</w:t>
      </w:r>
      <w:r w:rsidR="00811443">
        <w:rPr>
          <w:rFonts w:ascii="Times New Roman" w:hAnsi="Times New Roman" w:cs="Times New Roman"/>
          <w:sz w:val="26"/>
          <w:szCs w:val="26"/>
        </w:rPr>
        <w:t>и</w:t>
      </w:r>
      <w:r w:rsidR="008555F3">
        <w:rPr>
          <w:rFonts w:ascii="Times New Roman" w:hAnsi="Times New Roman" w:cs="Times New Roman"/>
          <w:sz w:val="26"/>
          <w:szCs w:val="26"/>
        </w:rPr>
        <w:t xml:space="preserve"> на решения территориальных органов ФАС России, </w:t>
      </w:r>
      <w:r w:rsidR="008555F3" w:rsidRPr="008555F3">
        <w:rPr>
          <w:rFonts w:ascii="Times New Roman" w:hAnsi="Times New Roman" w:cs="Times New Roman"/>
          <w:sz w:val="26"/>
          <w:szCs w:val="26"/>
        </w:rPr>
        <w:t>которые рассматривали жалобы с</w:t>
      </w:r>
      <w:r w:rsidR="008555F3">
        <w:rPr>
          <w:rFonts w:ascii="Times New Roman" w:hAnsi="Times New Roman" w:cs="Times New Roman"/>
          <w:sz w:val="26"/>
          <w:szCs w:val="26"/>
        </w:rPr>
        <w:t xml:space="preserve"> аналогичным доводом заявителей, а также на номера извещений в ЕИС 0306500000321000636, 0306500000322000651, в рамках которых закупались шприцы с дополнительной иглой с плоской заточкой, по результатам закупок поставлен товар производства «</w:t>
      </w:r>
      <w:proofErr w:type="spellStart"/>
      <w:r w:rsidR="008555F3" w:rsidRPr="008555F3">
        <w:rPr>
          <w:rFonts w:ascii="Times New Roman" w:hAnsi="Times New Roman" w:cs="Times New Roman"/>
          <w:sz w:val="26"/>
          <w:szCs w:val="26"/>
        </w:rPr>
        <w:t>Уси</w:t>
      </w:r>
      <w:proofErr w:type="spellEnd"/>
      <w:r w:rsidR="008555F3" w:rsidRPr="008555F3">
        <w:rPr>
          <w:rFonts w:ascii="Times New Roman" w:hAnsi="Times New Roman" w:cs="Times New Roman"/>
          <w:sz w:val="26"/>
          <w:szCs w:val="26"/>
        </w:rPr>
        <w:t xml:space="preserve"> </w:t>
      </w:r>
      <w:proofErr w:type="spellStart"/>
      <w:r w:rsidR="008555F3" w:rsidRPr="008555F3">
        <w:rPr>
          <w:rFonts w:ascii="Times New Roman" w:hAnsi="Times New Roman" w:cs="Times New Roman"/>
          <w:sz w:val="26"/>
          <w:szCs w:val="26"/>
        </w:rPr>
        <w:t>Юй</w:t>
      </w:r>
      <w:r w:rsidR="008555F3">
        <w:rPr>
          <w:rFonts w:ascii="Times New Roman" w:hAnsi="Times New Roman" w:cs="Times New Roman"/>
          <w:sz w:val="26"/>
          <w:szCs w:val="26"/>
        </w:rPr>
        <w:t>шоу</w:t>
      </w:r>
      <w:proofErr w:type="spellEnd"/>
      <w:r w:rsidR="008555F3">
        <w:rPr>
          <w:rFonts w:ascii="Times New Roman" w:hAnsi="Times New Roman" w:cs="Times New Roman"/>
          <w:sz w:val="26"/>
          <w:szCs w:val="26"/>
        </w:rPr>
        <w:t xml:space="preserve"> </w:t>
      </w:r>
      <w:proofErr w:type="spellStart"/>
      <w:r w:rsidR="008555F3">
        <w:rPr>
          <w:rFonts w:ascii="Times New Roman" w:hAnsi="Times New Roman" w:cs="Times New Roman"/>
          <w:sz w:val="26"/>
          <w:szCs w:val="26"/>
        </w:rPr>
        <w:t>Медикал</w:t>
      </w:r>
      <w:proofErr w:type="spellEnd"/>
      <w:r w:rsidR="008555F3">
        <w:rPr>
          <w:rFonts w:ascii="Times New Roman" w:hAnsi="Times New Roman" w:cs="Times New Roman"/>
          <w:sz w:val="26"/>
          <w:szCs w:val="26"/>
        </w:rPr>
        <w:t xml:space="preserve"> </w:t>
      </w:r>
      <w:proofErr w:type="spellStart"/>
      <w:r w:rsidR="008555F3">
        <w:rPr>
          <w:rFonts w:ascii="Times New Roman" w:hAnsi="Times New Roman" w:cs="Times New Roman"/>
          <w:sz w:val="26"/>
          <w:szCs w:val="26"/>
        </w:rPr>
        <w:t>Эплаенсиз</w:t>
      </w:r>
      <w:proofErr w:type="spellEnd"/>
      <w:r w:rsidR="008555F3">
        <w:rPr>
          <w:rFonts w:ascii="Times New Roman" w:hAnsi="Times New Roman" w:cs="Times New Roman"/>
          <w:sz w:val="26"/>
          <w:szCs w:val="26"/>
        </w:rPr>
        <w:t xml:space="preserve"> Ко., Лтд.»</w:t>
      </w:r>
      <w:r w:rsidR="008555F3" w:rsidRPr="008555F3">
        <w:rPr>
          <w:rFonts w:ascii="Times New Roman" w:hAnsi="Times New Roman" w:cs="Times New Roman"/>
          <w:sz w:val="26"/>
          <w:szCs w:val="26"/>
        </w:rPr>
        <w:t xml:space="preserve"> (Китай).</w:t>
      </w:r>
      <w:r w:rsidR="00811443">
        <w:rPr>
          <w:rFonts w:ascii="Times New Roman" w:hAnsi="Times New Roman" w:cs="Times New Roman"/>
          <w:sz w:val="26"/>
          <w:szCs w:val="26"/>
        </w:rPr>
        <w:t xml:space="preserve"> Обратили внимание на то, что инструкция по применению шприцев производства </w:t>
      </w:r>
      <w:r w:rsidR="00811443" w:rsidRPr="00811443">
        <w:rPr>
          <w:rFonts w:ascii="Times New Roman" w:hAnsi="Times New Roman" w:cs="Times New Roman"/>
          <w:sz w:val="26"/>
          <w:szCs w:val="26"/>
        </w:rPr>
        <w:t>АО «</w:t>
      </w:r>
      <w:proofErr w:type="spellStart"/>
      <w:r w:rsidR="00811443" w:rsidRPr="00811443">
        <w:rPr>
          <w:rFonts w:ascii="Times New Roman" w:hAnsi="Times New Roman" w:cs="Times New Roman"/>
          <w:sz w:val="26"/>
          <w:szCs w:val="26"/>
        </w:rPr>
        <w:t>Медполимер</w:t>
      </w:r>
      <w:proofErr w:type="spellEnd"/>
      <w:r w:rsidR="00811443" w:rsidRPr="00811443">
        <w:rPr>
          <w:rFonts w:ascii="Times New Roman" w:hAnsi="Times New Roman" w:cs="Times New Roman"/>
          <w:sz w:val="26"/>
          <w:szCs w:val="26"/>
        </w:rPr>
        <w:t xml:space="preserve"> ЛТД»</w:t>
      </w:r>
      <w:r w:rsidR="00811443">
        <w:rPr>
          <w:rFonts w:ascii="Times New Roman" w:hAnsi="Times New Roman" w:cs="Times New Roman"/>
          <w:sz w:val="26"/>
          <w:szCs w:val="26"/>
        </w:rPr>
        <w:t xml:space="preserve"> содержит информацию о возможности комплектовать изделие </w:t>
      </w:r>
      <w:r w:rsidR="00A52AD6">
        <w:rPr>
          <w:rFonts w:ascii="Times New Roman" w:hAnsi="Times New Roman" w:cs="Times New Roman"/>
          <w:sz w:val="26"/>
          <w:szCs w:val="26"/>
        </w:rPr>
        <w:t>иглами различных производителей, то есть возможна комплектация иглами по другим регистрационным удостоверениям.</w:t>
      </w:r>
      <w:r w:rsidR="00B7071D">
        <w:rPr>
          <w:rFonts w:ascii="Times New Roman" w:hAnsi="Times New Roman" w:cs="Times New Roman"/>
          <w:sz w:val="26"/>
          <w:szCs w:val="26"/>
        </w:rPr>
        <w:t xml:space="preserve"> </w:t>
      </w:r>
      <w:r w:rsidR="00E600BC">
        <w:rPr>
          <w:rFonts w:ascii="Times New Roman" w:hAnsi="Times New Roman" w:cs="Times New Roman"/>
          <w:sz w:val="26"/>
          <w:szCs w:val="26"/>
        </w:rPr>
        <w:t>Таким образом, комплект поставки может включать в себя шприц с 1 иглой по одному регистрационному удостоверению, который доукомплектовывается иглой по другому регистрационному удостоверению.</w:t>
      </w:r>
    </w:p>
    <w:p w:rsidR="008028D9" w:rsidRDefault="00290352" w:rsidP="008028D9">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sidRPr="00101C64">
        <w:rPr>
          <w:rFonts w:ascii="Times New Roman" w:hAnsi="Times New Roman" w:cs="Times New Roman"/>
          <w:sz w:val="26"/>
          <w:szCs w:val="26"/>
        </w:rPr>
        <w:t xml:space="preserve">В ходе рассмотрения жалобы представитель уполномоченного </w:t>
      </w:r>
      <w:r w:rsidR="00FE3A06">
        <w:rPr>
          <w:rFonts w:ascii="Times New Roman" w:hAnsi="Times New Roman" w:cs="Times New Roman"/>
          <w:sz w:val="26"/>
          <w:szCs w:val="26"/>
        </w:rPr>
        <w:t>органа</w:t>
      </w:r>
      <w:r w:rsidRPr="00101C64">
        <w:rPr>
          <w:rFonts w:ascii="Times New Roman" w:hAnsi="Times New Roman" w:cs="Times New Roman"/>
          <w:sz w:val="26"/>
          <w:szCs w:val="26"/>
        </w:rPr>
        <w:t xml:space="preserve"> поддержал</w:t>
      </w:r>
      <w:r w:rsidR="00440670">
        <w:rPr>
          <w:rFonts w:ascii="Times New Roman" w:hAnsi="Times New Roman" w:cs="Times New Roman"/>
          <w:sz w:val="26"/>
          <w:szCs w:val="26"/>
        </w:rPr>
        <w:t>а</w:t>
      </w:r>
      <w:r w:rsidRPr="00101C64">
        <w:rPr>
          <w:rFonts w:ascii="Times New Roman" w:hAnsi="Times New Roman" w:cs="Times New Roman"/>
          <w:sz w:val="26"/>
          <w:szCs w:val="26"/>
        </w:rPr>
        <w:t xml:space="preserve"> доводы,</w:t>
      </w:r>
      <w:r w:rsidRPr="001C07FA">
        <w:rPr>
          <w:rFonts w:ascii="Times New Roman" w:hAnsi="Times New Roman" w:cs="Times New Roman"/>
          <w:sz w:val="26"/>
          <w:szCs w:val="26"/>
        </w:rPr>
        <w:t xml:space="preserve"> излож</w:t>
      </w:r>
      <w:r>
        <w:rPr>
          <w:rFonts w:ascii="Times New Roman" w:hAnsi="Times New Roman" w:cs="Times New Roman"/>
          <w:sz w:val="26"/>
          <w:szCs w:val="26"/>
        </w:rPr>
        <w:t xml:space="preserve">енные </w:t>
      </w:r>
      <w:r w:rsidRPr="00CA5971">
        <w:rPr>
          <w:rFonts w:ascii="Times New Roman" w:hAnsi="Times New Roman" w:cs="Times New Roman"/>
          <w:sz w:val="26"/>
          <w:szCs w:val="26"/>
        </w:rPr>
        <w:t xml:space="preserve">в </w:t>
      </w:r>
      <w:r>
        <w:rPr>
          <w:rFonts w:ascii="Times New Roman" w:hAnsi="Times New Roman" w:cs="Times New Roman"/>
          <w:sz w:val="26"/>
          <w:szCs w:val="26"/>
        </w:rPr>
        <w:t xml:space="preserve">отзыве на жалобу от </w:t>
      </w:r>
      <w:r w:rsidR="00FE3A06">
        <w:rPr>
          <w:rFonts w:ascii="Times New Roman" w:hAnsi="Times New Roman" w:cs="Times New Roman"/>
          <w:sz w:val="26"/>
          <w:szCs w:val="26"/>
        </w:rPr>
        <w:t>11.01.2024</w:t>
      </w:r>
      <w:r>
        <w:rPr>
          <w:rFonts w:ascii="Times New Roman" w:hAnsi="Times New Roman" w:cs="Times New Roman"/>
          <w:sz w:val="26"/>
          <w:szCs w:val="26"/>
        </w:rPr>
        <w:t xml:space="preserve">, </w:t>
      </w:r>
      <w:r w:rsidR="00FE3A06">
        <w:rPr>
          <w:rFonts w:ascii="Times New Roman" w:hAnsi="Times New Roman" w:cs="Times New Roman"/>
          <w:sz w:val="26"/>
          <w:szCs w:val="26"/>
        </w:rPr>
        <w:t xml:space="preserve">а также изложенные заказчиком, </w:t>
      </w:r>
      <w:r>
        <w:rPr>
          <w:rFonts w:ascii="Times New Roman" w:hAnsi="Times New Roman" w:cs="Times New Roman"/>
          <w:sz w:val="26"/>
          <w:szCs w:val="26"/>
        </w:rPr>
        <w:t>считает жалобу необоснованной и не подлежащей удовлетворению.</w:t>
      </w:r>
    </w:p>
    <w:p w:rsidR="008028D9" w:rsidRDefault="00F767C3" w:rsidP="008028D9">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sidRPr="00101C64">
        <w:rPr>
          <w:rFonts w:ascii="Times New Roman" w:hAnsi="Times New Roman" w:cs="Times New Roman"/>
          <w:sz w:val="26"/>
          <w:szCs w:val="26"/>
        </w:rPr>
        <w:t>В ходе рассмотрения жалобы представитель</w:t>
      </w:r>
      <w:r>
        <w:rPr>
          <w:rFonts w:ascii="Times New Roman" w:hAnsi="Times New Roman" w:cs="Times New Roman"/>
          <w:sz w:val="26"/>
          <w:szCs w:val="26"/>
        </w:rPr>
        <w:t xml:space="preserve"> ООО «ФОРМЕД» сообщил, что </w:t>
      </w:r>
      <w:r>
        <w:rPr>
          <w:rFonts w:ascii="Times New Roman" w:hAnsi="Times New Roman" w:cs="Times New Roman"/>
          <w:sz w:val="26"/>
          <w:szCs w:val="26"/>
        </w:rPr>
        <w:lastRenderedPageBreak/>
        <w:t xml:space="preserve">общество устраивают содержащиеся в описании объекта закупки требования. Общество считает, что любой шприц любого производителя, соответствующий требованиям заказчика, может быть доукомплектован </w:t>
      </w:r>
      <w:r w:rsidR="00EF189B">
        <w:rPr>
          <w:rFonts w:ascii="Times New Roman" w:hAnsi="Times New Roman" w:cs="Times New Roman"/>
          <w:sz w:val="26"/>
          <w:szCs w:val="26"/>
        </w:rPr>
        <w:t xml:space="preserve">тупоконечной иглой, запретов поставки изделия в таком виде </w:t>
      </w:r>
      <w:r w:rsidR="007D58DD">
        <w:rPr>
          <w:rFonts w:ascii="Times New Roman" w:hAnsi="Times New Roman" w:cs="Times New Roman"/>
          <w:sz w:val="26"/>
          <w:szCs w:val="26"/>
        </w:rPr>
        <w:t xml:space="preserve">(в единой упаковке) </w:t>
      </w:r>
      <w:r w:rsidR="00EF189B">
        <w:rPr>
          <w:rFonts w:ascii="Times New Roman" w:hAnsi="Times New Roman" w:cs="Times New Roman"/>
          <w:sz w:val="26"/>
          <w:szCs w:val="26"/>
        </w:rPr>
        <w:t>в извещении нет. В качестве примера иглы, которая может быть поставлена в комплекте обществом приведено медицинское изделие по регистрационному удостоверению № </w:t>
      </w:r>
      <w:r w:rsidR="00EF189B" w:rsidRPr="00EF189B">
        <w:rPr>
          <w:rFonts w:ascii="Times New Roman" w:hAnsi="Times New Roman" w:cs="Times New Roman"/>
          <w:sz w:val="26"/>
          <w:szCs w:val="26"/>
        </w:rPr>
        <w:t>РЗН 2022/17669</w:t>
      </w:r>
      <w:r w:rsidR="00EF189B">
        <w:rPr>
          <w:rFonts w:ascii="Times New Roman" w:hAnsi="Times New Roman" w:cs="Times New Roman"/>
          <w:sz w:val="26"/>
          <w:szCs w:val="26"/>
        </w:rPr>
        <w:t xml:space="preserve"> «</w:t>
      </w:r>
      <w:r w:rsidR="00EF189B" w:rsidRPr="00EF189B">
        <w:rPr>
          <w:rFonts w:ascii="Times New Roman" w:hAnsi="Times New Roman" w:cs="Times New Roman"/>
          <w:sz w:val="26"/>
          <w:szCs w:val="26"/>
        </w:rPr>
        <w:t xml:space="preserve">Игла тупоконечная с фильтром для набора лекарственных средств BD </w:t>
      </w:r>
      <w:proofErr w:type="spellStart"/>
      <w:r w:rsidR="00EF189B" w:rsidRPr="00EF189B">
        <w:rPr>
          <w:rFonts w:ascii="Times New Roman" w:hAnsi="Times New Roman" w:cs="Times New Roman"/>
          <w:sz w:val="26"/>
          <w:szCs w:val="26"/>
        </w:rPr>
        <w:t>Blunt</w:t>
      </w:r>
      <w:proofErr w:type="spellEnd"/>
      <w:r w:rsidR="00EF189B" w:rsidRPr="00EF189B">
        <w:rPr>
          <w:rFonts w:ascii="Times New Roman" w:hAnsi="Times New Roman" w:cs="Times New Roman"/>
          <w:sz w:val="26"/>
          <w:szCs w:val="26"/>
        </w:rPr>
        <w:t xml:space="preserve"> </w:t>
      </w:r>
      <w:proofErr w:type="spellStart"/>
      <w:r w:rsidR="00EF189B" w:rsidRPr="00EF189B">
        <w:rPr>
          <w:rFonts w:ascii="Times New Roman" w:hAnsi="Times New Roman" w:cs="Times New Roman"/>
          <w:sz w:val="26"/>
          <w:szCs w:val="26"/>
        </w:rPr>
        <w:t>Fill</w:t>
      </w:r>
      <w:proofErr w:type="spellEnd"/>
      <w:r w:rsidR="00EF189B" w:rsidRPr="00EF189B">
        <w:rPr>
          <w:rFonts w:ascii="Times New Roman" w:hAnsi="Times New Roman" w:cs="Times New Roman"/>
          <w:sz w:val="26"/>
          <w:szCs w:val="26"/>
        </w:rPr>
        <w:t xml:space="preserve"> </w:t>
      </w:r>
      <w:proofErr w:type="spellStart"/>
      <w:r w:rsidR="00EF189B" w:rsidRPr="00EF189B">
        <w:rPr>
          <w:rFonts w:ascii="Times New Roman" w:hAnsi="Times New Roman" w:cs="Times New Roman"/>
          <w:sz w:val="26"/>
          <w:szCs w:val="26"/>
        </w:rPr>
        <w:t>needle</w:t>
      </w:r>
      <w:proofErr w:type="spellEnd"/>
      <w:r w:rsidR="00EF189B" w:rsidRPr="00EF189B">
        <w:rPr>
          <w:rFonts w:ascii="Times New Roman" w:hAnsi="Times New Roman" w:cs="Times New Roman"/>
          <w:sz w:val="26"/>
          <w:szCs w:val="26"/>
        </w:rPr>
        <w:t xml:space="preserve"> </w:t>
      </w:r>
      <w:proofErr w:type="spellStart"/>
      <w:r w:rsidR="00EF189B" w:rsidRPr="00EF189B">
        <w:rPr>
          <w:rFonts w:ascii="Times New Roman" w:hAnsi="Times New Roman" w:cs="Times New Roman"/>
          <w:sz w:val="26"/>
          <w:szCs w:val="26"/>
        </w:rPr>
        <w:t>with</w:t>
      </w:r>
      <w:proofErr w:type="spellEnd"/>
      <w:r w:rsidR="00EF189B" w:rsidRPr="00EF189B">
        <w:rPr>
          <w:rFonts w:ascii="Times New Roman" w:hAnsi="Times New Roman" w:cs="Times New Roman"/>
          <w:sz w:val="26"/>
          <w:szCs w:val="26"/>
        </w:rPr>
        <w:t xml:space="preserve"> </w:t>
      </w:r>
      <w:proofErr w:type="spellStart"/>
      <w:r w:rsidR="00EF189B" w:rsidRPr="00EF189B">
        <w:rPr>
          <w:rFonts w:ascii="Times New Roman" w:hAnsi="Times New Roman" w:cs="Times New Roman"/>
          <w:sz w:val="26"/>
          <w:szCs w:val="26"/>
        </w:rPr>
        <w:t>filter</w:t>
      </w:r>
      <w:proofErr w:type="spellEnd"/>
      <w:r w:rsidR="00EF189B" w:rsidRPr="00EF189B">
        <w:rPr>
          <w:rFonts w:ascii="Times New Roman" w:hAnsi="Times New Roman" w:cs="Times New Roman"/>
          <w:sz w:val="26"/>
          <w:szCs w:val="26"/>
        </w:rPr>
        <w:t>, 18G, 1.2 мм х 40 мм</w:t>
      </w:r>
      <w:r w:rsidR="00EF189B">
        <w:rPr>
          <w:rFonts w:ascii="Times New Roman" w:hAnsi="Times New Roman" w:cs="Times New Roman"/>
          <w:sz w:val="26"/>
          <w:szCs w:val="26"/>
        </w:rPr>
        <w:t>»</w:t>
      </w:r>
      <w:r w:rsidR="00EA742B">
        <w:rPr>
          <w:rFonts w:ascii="Times New Roman" w:hAnsi="Times New Roman" w:cs="Times New Roman"/>
          <w:sz w:val="26"/>
          <w:szCs w:val="26"/>
        </w:rPr>
        <w:t xml:space="preserve"> (производства </w:t>
      </w:r>
      <w:r w:rsidR="00EA742B" w:rsidRPr="00EA742B">
        <w:rPr>
          <w:rFonts w:ascii="Times New Roman" w:hAnsi="Times New Roman" w:cs="Times New Roman"/>
          <w:sz w:val="26"/>
          <w:szCs w:val="26"/>
        </w:rPr>
        <w:t>"</w:t>
      </w:r>
      <w:proofErr w:type="spellStart"/>
      <w:r w:rsidR="00EA742B" w:rsidRPr="00EA742B">
        <w:rPr>
          <w:rFonts w:ascii="Times New Roman" w:hAnsi="Times New Roman" w:cs="Times New Roman"/>
          <w:sz w:val="26"/>
          <w:szCs w:val="26"/>
        </w:rPr>
        <w:t>Бектон</w:t>
      </w:r>
      <w:proofErr w:type="spellEnd"/>
      <w:r w:rsidR="00EA742B" w:rsidRPr="00EA742B">
        <w:rPr>
          <w:rFonts w:ascii="Times New Roman" w:hAnsi="Times New Roman" w:cs="Times New Roman"/>
          <w:sz w:val="26"/>
          <w:szCs w:val="26"/>
        </w:rPr>
        <w:t xml:space="preserve"> </w:t>
      </w:r>
      <w:proofErr w:type="spellStart"/>
      <w:r w:rsidR="00EA742B" w:rsidRPr="00EA742B">
        <w:rPr>
          <w:rFonts w:ascii="Times New Roman" w:hAnsi="Times New Roman" w:cs="Times New Roman"/>
          <w:sz w:val="26"/>
          <w:szCs w:val="26"/>
        </w:rPr>
        <w:t>Дикинсон</w:t>
      </w:r>
      <w:proofErr w:type="spellEnd"/>
      <w:r w:rsidR="00EA742B" w:rsidRPr="00EA742B">
        <w:rPr>
          <w:rFonts w:ascii="Times New Roman" w:hAnsi="Times New Roman" w:cs="Times New Roman"/>
          <w:sz w:val="26"/>
          <w:szCs w:val="26"/>
        </w:rPr>
        <w:t xml:space="preserve"> энд Компани"</w:t>
      </w:r>
      <w:r w:rsidR="00EA742B">
        <w:rPr>
          <w:rFonts w:ascii="Times New Roman" w:hAnsi="Times New Roman" w:cs="Times New Roman"/>
          <w:sz w:val="26"/>
          <w:szCs w:val="26"/>
        </w:rPr>
        <w:t>)</w:t>
      </w:r>
      <w:r w:rsidR="00524EED">
        <w:rPr>
          <w:rFonts w:ascii="Times New Roman" w:hAnsi="Times New Roman" w:cs="Times New Roman"/>
          <w:sz w:val="26"/>
          <w:szCs w:val="26"/>
        </w:rPr>
        <w:t xml:space="preserve">, угол скоса которой </w:t>
      </w:r>
      <w:r w:rsidR="00524EED" w:rsidRPr="00524EED">
        <w:rPr>
          <w:rFonts w:ascii="Times New Roman" w:hAnsi="Times New Roman" w:cs="Times New Roman"/>
          <w:sz w:val="26"/>
          <w:szCs w:val="26"/>
        </w:rPr>
        <w:t>40 ±3</w:t>
      </w:r>
      <w:r w:rsidR="00524EED">
        <w:rPr>
          <w:rFonts w:ascii="Times New Roman" w:hAnsi="Times New Roman" w:cs="Times New Roman"/>
          <w:sz w:val="26"/>
          <w:szCs w:val="26"/>
        </w:rPr>
        <w:t xml:space="preserve"> градуса.</w:t>
      </w:r>
      <w:r w:rsidR="007D58DD">
        <w:rPr>
          <w:rFonts w:ascii="Times New Roman" w:hAnsi="Times New Roman" w:cs="Times New Roman"/>
          <w:sz w:val="26"/>
          <w:szCs w:val="26"/>
        </w:rPr>
        <w:t xml:space="preserve"> </w:t>
      </w:r>
      <w:r w:rsidR="006F0ABF">
        <w:rPr>
          <w:rFonts w:ascii="Times New Roman" w:hAnsi="Times New Roman" w:cs="Times New Roman"/>
          <w:sz w:val="26"/>
          <w:szCs w:val="26"/>
        </w:rPr>
        <w:t xml:space="preserve">Кроме того, </w:t>
      </w:r>
      <w:r w:rsidR="00FE3A06">
        <w:rPr>
          <w:rFonts w:ascii="Times New Roman" w:hAnsi="Times New Roman" w:cs="Times New Roman"/>
          <w:sz w:val="26"/>
          <w:szCs w:val="26"/>
        </w:rPr>
        <w:t>у производителя ООО </w:t>
      </w:r>
      <w:r w:rsidR="006F0ABF" w:rsidRPr="006F0ABF">
        <w:rPr>
          <w:rFonts w:ascii="Times New Roman" w:hAnsi="Times New Roman" w:cs="Times New Roman"/>
          <w:sz w:val="26"/>
          <w:szCs w:val="26"/>
        </w:rPr>
        <w:t>«Паскаль Медикал»</w:t>
      </w:r>
      <w:r w:rsidR="00FE3A06">
        <w:rPr>
          <w:rFonts w:ascii="Times New Roman" w:hAnsi="Times New Roman" w:cs="Times New Roman"/>
          <w:sz w:val="26"/>
          <w:szCs w:val="26"/>
        </w:rPr>
        <w:t xml:space="preserve"> неограниченное количество поставщиков товара, в связи с чем можно закупить и поставить товар данного производителя.</w:t>
      </w:r>
      <w:r w:rsidR="0046009D">
        <w:rPr>
          <w:rFonts w:ascii="Times New Roman" w:hAnsi="Times New Roman" w:cs="Times New Roman"/>
          <w:sz w:val="26"/>
          <w:szCs w:val="26"/>
        </w:rPr>
        <w:t xml:space="preserve"> </w:t>
      </w:r>
      <w:r w:rsidR="003E748E">
        <w:rPr>
          <w:rFonts w:ascii="Times New Roman" w:hAnsi="Times New Roman" w:cs="Times New Roman"/>
          <w:sz w:val="26"/>
          <w:szCs w:val="26"/>
        </w:rPr>
        <w:t xml:space="preserve">Сообщил, что </w:t>
      </w:r>
      <w:r w:rsidR="0046009D">
        <w:rPr>
          <w:rFonts w:ascii="Times New Roman" w:hAnsi="Times New Roman" w:cs="Times New Roman"/>
          <w:sz w:val="26"/>
          <w:szCs w:val="26"/>
        </w:rPr>
        <w:t xml:space="preserve">позиция заказчика о возможности попадания в шприц части резиновой пробки оправдана, так как </w:t>
      </w:r>
      <w:r w:rsidR="003E748E">
        <w:rPr>
          <w:rFonts w:ascii="Times New Roman" w:hAnsi="Times New Roman" w:cs="Times New Roman"/>
          <w:sz w:val="26"/>
          <w:szCs w:val="26"/>
        </w:rPr>
        <w:t xml:space="preserve">при хранении, транспортировке резина крышек </w:t>
      </w:r>
      <w:r w:rsidR="0046009D">
        <w:rPr>
          <w:rFonts w:ascii="Times New Roman" w:hAnsi="Times New Roman" w:cs="Times New Roman"/>
          <w:sz w:val="26"/>
          <w:szCs w:val="26"/>
        </w:rPr>
        <w:t xml:space="preserve">также </w:t>
      </w:r>
      <w:r w:rsidR="003E748E">
        <w:rPr>
          <w:rFonts w:ascii="Times New Roman" w:hAnsi="Times New Roman" w:cs="Times New Roman"/>
          <w:sz w:val="26"/>
          <w:szCs w:val="26"/>
        </w:rPr>
        <w:t>может высохнуть, растрескаться, раскроши</w:t>
      </w:r>
      <w:r w:rsidR="0046009D">
        <w:rPr>
          <w:rFonts w:ascii="Times New Roman" w:hAnsi="Times New Roman" w:cs="Times New Roman"/>
          <w:sz w:val="26"/>
          <w:szCs w:val="26"/>
        </w:rPr>
        <w:t>ться.</w:t>
      </w:r>
      <w:r w:rsidR="00270FFF">
        <w:rPr>
          <w:rFonts w:ascii="Times New Roman" w:hAnsi="Times New Roman" w:cs="Times New Roman"/>
          <w:sz w:val="26"/>
          <w:szCs w:val="26"/>
        </w:rPr>
        <w:t xml:space="preserve"> Частицы пробки не должны попадать внутрь иглы и шприца.</w:t>
      </w:r>
    </w:p>
    <w:p w:rsidR="00223DB0" w:rsidRPr="008028D9" w:rsidRDefault="00223DB0" w:rsidP="008028D9">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sidRPr="008601BD">
        <w:rPr>
          <w:rFonts w:ascii="Times New Roman" w:hAnsi="Times New Roman" w:cs="Times New Roman"/>
          <w:sz w:val="26"/>
          <w:szCs w:val="26"/>
        </w:rPr>
        <w:t xml:space="preserve">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w:t>
      </w:r>
      <w:r w:rsidRPr="00524AEA">
        <w:rPr>
          <w:rFonts w:ascii="Times New Roman" w:hAnsi="Times New Roman" w:cs="Times New Roman"/>
          <w:sz w:val="26"/>
          <w:szCs w:val="26"/>
        </w:rPr>
        <w:t>следующее.</w:t>
      </w:r>
    </w:p>
    <w:p w:rsidR="004A14A7" w:rsidRDefault="004A14A7" w:rsidP="004A14A7">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sidRPr="004A14A7">
        <w:rPr>
          <w:rFonts w:ascii="Times New Roman" w:hAnsi="Times New Roman" w:cs="Times New Roman"/>
          <w:sz w:val="26"/>
          <w:szCs w:val="26"/>
        </w:rPr>
        <w:t>27.12.2023</w:t>
      </w:r>
      <w:r>
        <w:rPr>
          <w:rFonts w:ascii="Times New Roman" w:hAnsi="Times New Roman" w:cs="Times New Roman"/>
          <w:sz w:val="26"/>
          <w:szCs w:val="26"/>
        </w:rPr>
        <w:t xml:space="preserve"> </w:t>
      </w:r>
      <w:r w:rsidRPr="004A14A7">
        <w:rPr>
          <w:rFonts w:ascii="Times New Roman" w:hAnsi="Times New Roman" w:cs="Times New Roman"/>
          <w:sz w:val="26"/>
          <w:szCs w:val="26"/>
        </w:rPr>
        <w:t xml:space="preserve">уполномоченным органом – МЭРП ПО для нужд заказчиков – учреждений здравоохранения Пензенской области </w:t>
      </w:r>
      <w:r w:rsidRPr="00101C64">
        <w:rPr>
          <w:rFonts w:ascii="Times New Roman" w:hAnsi="Times New Roman" w:cs="Times New Roman"/>
          <w:sz w:val="26"/>
          <w:szCs w:val="26"/>
        </w:rPr>
        <w:t>размещено извещение</w:t>
      </w:r>
      <w:r>
        <w:rPr>
          <w:rFonts w:ascii="Times New Roman" w:hAnsi="Times New Roman" w:cs="Times New Roman"/>
          <w:sz w:val="26"/>
          <w:szCs w:val="26"/>
        </w:rPr>
        <w:t xml:space="preserve"> № </w:t>
      </w:r>
      <w:r w:rsidRPr="004A14A7">
        <w:rPr>
          <w:rFonts w:ascii="Times New Roman" w:hAnsi="Times New Roman" w:cs="Times New Roman"/>
          <w:sz w:val="26"/>
          <w:szCs w:val="26"/>
        </w:rPr>
        <w:t xml:space="preserve">0155200000923000910 </w:t>
      </w:r>
      <w:r w:rsidRPr="00101C64">
        <w:rPr>
          <w:rFonts w:ascii="Times New Roman" w:hAnsi="Times New Roman" w:cs="Times New Roman"/>
          <w:sz w:val="26"/>
          <w:szCs w:val="26"/>
        </w:rPr>
        <w:t>о проведении электронного аукциона</w:t>
      </w:r>
      <w:r w:rsidRPr="004A14A7">
        <w:rPr>
          <w:rFonts w:ascii="Times New Roman" w:hAnsi="Times New Roman" w:cs="Times New Roman"/>
          <w:sz w:val="26"/>
          <w:szCs w:val="26"/>
        </w:rPr>
        <w:t xml:space="preserve"> «Поставка медицинских расходных материалов для нужд учреждений здравоохранения Пензенской области в 2024 г.».</w:t>
      </w:r>
    </w:p>
    <w:p w:rsidR="00BE56BC" w:rsidRDefault="00BE56BC" w:rsidP="002027E2">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Координатор совместной закупки: ГБУЗ «Клиническая больница № 6 имени Г.А. Захарьина»</w:t>
      </w:r>
      <w:r>
        <w:rPr>
          <w:rFonts w:ascii="Times New Roman" w:hAnsi="Times New Roman" w:cs="Times New Roman"/>
          <w:sz w:val="26"/>
          <w:szCs w:val="26"/>
        </w:rPr>
        <w:t>.</w:t>
      </w:r>
    </w:p>
    <w:p w:rsidR="00BE56BC" w:rsidRDefault="00223DB0" w:rsidP="002027E2">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2027E2">
        <w:rPr>
          <w:rFonts w:ascii="Times New Roman" w:hAnsi="Times New Roman" w:cs="Times New Roman"/>
          <w:sz w:val="26"/>
          <w:szCs w:val="26"/>
        </w:rPr>
        <w:t xml:space="preserve">Начальная (максимальная) цена контракта – </w:t>
      </w:r>
      <w:r w:rsidR="00BE56BC" w:rsidRPr="00BE56BC">
        <w:rPr>
          <w:rFonts w:ascii="Times New Roman" w:hAnsi="Times New Roman" w:cs="Times New Roman"/>
          <w:sz w:val="26"/>
          <w:szCs w:val="26"/>
        </w:rPr>
        <w:t>35 307 532,90</w:t>
      </w:r>
      <w:r w:rsidR="00BE56BC">
        <w:rPr>
          <w:rFonts w:ascii="Times New Roman" w:hAnsi="Times New Roman" w:cs="Times New Roman"/>
          <w:sz w:val="26"/>
          <w:szCs w:val="26"/>
        </w:rPr>
        <w:t xml:space="preserve"> руб.</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Дата и время окончания срока подачи заявок 19.01.2024</w:t>
      </w:r>
      <w:r>
        <w:rPr>
          <w:rFonts w:ascii="Times New Roman" w:hAnsi="Times New Roman" w:cs="Times New Roman"/>
          <w:sz w:val="26"/>
          <w:szCs w:val="26"/>
        </w:rPr>
        <w:t xml:space="preserve"> 09:00.</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Дата проведения процедуры подачи предложений о цене контракта либо о сумме цен единиц товара, работы, услуги 19.01.2024</w:t>
      </w:r>
      <w:r>
        <w:rPr>
          <w:rFonts w:ascii="Times New Roman" w:hAnsi="Times New Roman" w:cs="Times New Roman"/>
          <w:sz w:val="26"/>
          <w:szCs w:val="26"/>
        </w:rPr>
        <w:t>.</w:t>
      </w:r>
    </w:p>
    <w:p w:rsid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Дата подведения итогов определения поставщика (подрядчика, исполнителя) 23.01.2024</w:t>
      </w:r>
      <w:r>
        <w:rPr>
          <w:rFonts w:ascii="Times New Roman" w:hAnsi="Times New Roman" w:cs="Times New Roman"/>
          <w:sz w:val="26"/>
          <w:szCs w:val="26"/>
        </w:rPr>
        <w:t>.</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Идентификационный код закупки (ИКЗ) 232583401191558350100101960013250244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232583700874158370100106890013250244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232583700470858370100101230013250244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232583504086058370100101820013250244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232583702721558370100102800013250244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232583100289558310100101020013250244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232583700855858370100101940013250244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232580600220358060100100790013250244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232583200060458320100100720013250244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232583620069058360100104120013250244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233583300014958330100100920013250244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232582300408858230100101210013250244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232580901270758090100102140013250244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232583401103058340100101190013250244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232583506524758350100102050013250244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232582100112358210100100580013250244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lastRenderedPageBreak/>
        <w:t>232581000134758100100101460013250244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232581300089558130100100880013250244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232582000114558200100100670013250244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232583000053558050100101890013250244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232583620016058350100101420013250244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232580210128158020100101680013250244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232581700060058170100101350013250244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232580301568458030100102210013250244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232581400141158140100100470013250244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232581200583758120100101280013250244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232581900173658030100101820013250244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232582700165958270100101880013250244</w:t>
      </w:r>
    </w:p>
    <w:p w:rsidR="00BE56BC" w:rsidRP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232582610015058260100101060013250244</w:t>
      </w:r>
    </w:p>
    <w:p w:rsidR="00BE56BC" w:rsidRDefault="00BE56BC"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E56BC">
        <w:rPr>
          <w:rFonts w:ascii="Times New Roman" w:hAnsi="Times New Roman" w:cs="Times New Roman"/>
          <w:sz w:val="26"/>
          <w:szCs w:val="26"/>
        </w:rPr>
        <w:t>232581800370958180100101760013250244</w:t>
      </w:r>
      <w:r>
        <w:rPr>
          <w:rFonts w:ascii="Times New Roman" w:hAnsi="Times New Roman" w:cs="Times New Roman"/>
          <w:sz w:val="26"/>
          <w:szCs w:val="26"/>
        </w:rPr>
        <w:t>.</w:t>
      </w:r>
    </w:p>
    <w:p w:rsidR="001D4D53" w:rsidRPr="002027E2" w:rsidRDefault="001D4D53" w:rsidP="00BE56B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2027E2">
        <w:rPr>
          <w:rFonts w:ascii="Times New Roman" w:eastAsia="Times New Roman" w:hAnsi="Times New Roman" w:cs="Times New Roman"/>
          <w:color w:val="000000"/>
          <w:sz w:val="26"/>
          <w:szCs w:val="26"/>
          <w:lang w:eastAsia="ru-RU"/>
        </w:rPr>
        <w:t>Частью 1 статьи 49 Закона о контрактной системе установлено, что электронный аукцион начинается с размещения в единой информационной системе извещения об осуществлении закупки.</w:t>
      </w:r>
    </w:p>
    <w:p w:rsidR="001D4D53" w:rsidRPr="002027E2" w:rsidRDefault="001D4D53" w:rsidP="002027E2">
      <w:pPr>
        <w:tabs>
          <w:tab w:val="left" w:pos="0"/>
        </w:tabs>
        <w:spacing w:after="0" w:line="240" w:lineRule="auto"/>
        <w:ind w:firstLine="709"/>
        <w:contextualSpacing/>
        <w:jc w:val="both"/>
        <w:rPr>
          <w:rFonts w:ascii="Times New Roman" w:eastAsia="Times New Roman" w:hAnsi="Times New Roman" w:cs="Times New Roman"/>
          <w:sz w:val="26"/>
          <w:szCs w:val="26"/>
          <w:lang w:eastAsia="ru-RU"/>
        </w:rPr>
      </w:pPr>
      <w:r w:rsidRPr="002027E2">
        <w:rPr>
          <w:rFonts w:ascii="Times New Roman" w:eastAsia="Times New Roman" w:hAnsi="Times New Roman" w:cs="Times New Roman"/>
          <w:sz w:val="26"/>
          <w:szCs w:val="26"/>
          <w:lang w:eastAsia="ru-RU"/>
        </w:rPr>
        <w:t>В соответствии с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виде электронного документа описание объекта закупки в соответствии со статьей 33 настоящего Федерального закона.</w:t>
      </w:r>
    </w:p>
    <w:p w:rsidR="001D4D53" w:rsidRPr="002027E2" w:rsidRDefault="001D4D53" w:rsidP="002027E2">
      <w:pPr>
        <w:tabs>
          <w:tab w:val="left" w:pos="0"/>
        </w:tabs>
        <w:spacing w:after="0" w:line="240" w:lineRule="auto"/>
        <w:ind w:firstLine="709"/>
        <w:contextualSpacing/>
        <w:jc w:val="both"/>
        <w:rPr>
          <w:rFonts w:ascii="Times New Roman" w:eastAsia="Times New Roman" w:hAnsi="Times New Roman" w:cs="Times New Roman"/>
          <w:sz w:val="26"/>
          <w:szCs w:val="26"/>
          <w:lang w:eastAsia="ru-RU"/>
        </w:rPr>
      </w:pPr>
      <w:r w:rsidRPr="002027E2">
        <w:rPr>
          <w:rFonts w:ascii="Times New Roman" w:eastAsia="Times New Roman" w:hAnsi="Times New Roman" w:cs="Times New Roman"/>
          <w:sz w:val="26"/>
          <w:szCs w:val="26"/>
          <w:lang w:eastAsia="ru-RU"/>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9100D5" w:rsidRDefault="001D4D53" w:rsidP="009100D5">
      <w:pPr>
        <w:tabs>
          <w:tab w:val="left" w:pos="0"/>
        </w:tabs>
        <w:spacing w:after="0" w:line="240" w:lineRule="auto"/>
        <w:ind w:firstLine="709"/>
        <w:contextualSpacing/>
        <w:jc w:val="both"/>
        <w:rPr>
          <w:rFonts w:ascii="Times New Roman" w:eastAsia="Times New Roman" w:hAnsi="Times New Roman" w:cs="Times New Roman"/>
          <w:sz w:val="26"/>
          <w:szCs w:val="26"/>
          <w:lang w:eastAsia="ru-RU"/>
        </w:rPr>
      </w:pPr>
      <w:r w:rsidRPr="002027E2">
        <w:rPr>
          <w:rFonts w:ascii="Times New Roman" w:eastAsia="Times New Roman" w:hAnsi="Times New Roman" w:cs="Times New Roman"/>
          <w:color w:val="000000"/>
          <w:sz w:val="26"/>
          <w:szCs w:val="26"/>
          <w:lang w:eastAsia="ru-RU"/>
        </w:rPr>
        <w:t>Частью 3 статьи 33 Закона о контрактной системе установлено, что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EE6C51" w:rsidRDefault="00EE6C51" w:rsidP="009100D5">
      <w:pPr>
        <w:tabs>
          <w:tab w:val="left" w:pos="0"/>
        </w:tabs>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Согласно </w:t>
      </w:r>
      <w:r w:rsidR="009100D5">
        <w:rPr>
          <w:rFonts w:ascii="Times New Roman" w:eastAsia="Times New Roman" w:hAnsi="Times New Roman" w:cs="Times New Roman"/>
          <w:sz w:val="26"/>
          <w:szCs w:val="26"/>
          <w:lang w:eastAsia="ru-RU"/>
        </w:rPr>
        <w:t>описанию объекта закупки, размещенного в составе извещения</w:t>
      </w:r>
      <w:r w:rsidR="001D4D53" w:rsidRPr="002027E2">
        <w:rPr>
          <w:rFonts w:ascii="Times New Roman" w:eastAsia="Times New Roman" w:hAnsi="Times New Roman" w:cs="Times New Roman"/>
          <w:sz w:val="26"/>
          <w:szCs w:val="26"/>
          <w:lang w:eastAsia="ru-RU"/>
        </w:rPr>
        <w:t xml:space="preserve"> </w:t>
      </w:r>
      <w:r w:rsidR="009100D5">
        <w:rPr>
          <w:rFonts w:ascii="Times New Roman" w:eastAsia="Times New Roman" w:hAnsi="Times New Roman" w:cs="Times New Roman"/>
          <w:sz w:val="26"/>
          <w:szCs w:val="26"/>
          <w:lang w:eastAsia="ru-RU"/>
        </w:rPr>
        <w:t>№ </w:t>
      </w:r>
      <w:r w:rsidR="009100D5" w:rsidRPr="009100D5">
        <w:rPr>
          <w:rFonts w:ascii="Times New Roman" w:eastAsia="Times New Roman" w:hAnsi="Times New Roman" w:cs="Times New Roman"/>
          <w:sz w:val="26"/>
          <w:szCs w:val="26"/>
          <w:lang w:eastAsia="ru-RU"/>
        </w:rPr>
        <w:t>0155200000923000910</w:t>
      </w:r>
      <w:r>
        <w:rPr>
          <w:rFonts w:ascii="Times New Roman" w:eastAsia="Times New Roman" w:hAnsi="Times New Roman" w:cs="Times New Roman"/>
          <w:sz w:val="26"/>
          <w:szCs w:val="26"/>
          <w:lang w:eastAsia="ru-RU"/>
        </w:rPr>
        <w:t xml:space="preserve">, </w:t>
      </w:r>
      <w:r w:rsidR="009100D5">
        <w:rPr>
          <w:rFonts w:ascii="Times New Roman" w:eastAsia="Times New Roman" w:hAnsi="Times New Roman" w:cs="Times New Roman"/>
          <w:sz w:val="26"/>
          <w:szCs w:val="26"/>
          <w:lang w:eastAsia="ru-RU"/>
        </w:rPr>
        <w:t>по позициям 5, 7 заказчиком предъявляются следующие требования к объекту закупки:</w:t>
      </w:r>
    </w:p>
    <w:tbl>
      <w:tblPr>
        <w:tblStyle w:val="ac"/>
        <w:tblW w:w="5000" w:type="pct"/>
        <w:tblLook w:val="04A0" w:firstRow="1" w:lastRow="0" w:firstColumn="1" w:lastColumn="0" w:noHBand="0" w:noVBand="1"/>
      </w:tblPr>
      <w:tblGrid>
        <w:gridCol w:w="420"/>
        <w:gridCol w:w="1156"/>
        <w:gridCol w:w="649"/>
        <w:gridCol w:w="1363"/>
        <w:gridCol w:w="1120"/>
        <w:gridCol w:w="1166"/>
        <w:gridCol w:w="1329"/>
        <w:gridCol w:w="993"/>
        <w:gridCol w:w="1149"/>
      </w:tblGrid>
      <w:tr w:rsidR="00643A21" w:rsidRPr="007E61DD" w:rsidTr="00643A21">
        <w:trPr>
          <w:trHeight w:val="900"/>
        </w:trPr>
        <w:tc>
          <w:tcPr>
            <w:tcW w:w="225" w:type="pct"/>
            <w:vMerge w:val="restar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lastRenderedPageBreak/>
              <w:t>№ п/п</w:t>
            </w:r>
          </w:p>
        </w:tc>
        <w:tc>
          <w:tcPr>
            <w:tcW w:w="622" w:type="pct"/>
            <w:vMerge w:val="restar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Наименование товара, работы, услуги</w:t>
            </w:r>
          </w:p>
        </w:tc>
        <w:tc>
          <w:tcPr>
            <w:tcW w:w="349" w:type="pct"/>
            <w:vMerge w:val="restar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Ед. изм.</w:t>
            </w:r>
          </w:p>
        </w:tc>
        <w:tc>
          <w:tcPr>
            <w:tcW w:w="708" w:type="pct"/>
            <w:vMerge w:val="restar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Показатель (характеристика) товара</w:t>
            </w:r>
          </w:p>
        </w:tc>
        <w:tc>
          <w:tcPr>
            <w:tcW w:w="1944" w:type="pct"/>
            <w:gridSpan w:val="3"/>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Требования к значениям показателя, удовлетворяющие потребности заказчика или показатели эквивалентности предлагаемого товара к поставке или товара, используемого при выполнении работ, оказании услуг</w:t>
            </w:r>
          </w:p>
        </w:tc>
        <w:tc>
          <w:tcPr>
            <w:tcW w:w="534" w:type="pct"/>
            <w:vMerge w:val="restar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Единицы измерения</w:t>
            </w:r>
          </w:p>
        </w:tc>
        <w:tc>
          <w:tcPr>
            <w:tcW w:w="618" w:type="pct"/>
            <w:vMerge w:val="restart"/>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03265">
              <w:rPr>
                <w:rFonts w:ascii="Times New Roman" w:eastAsia="Times New Roman" w:hAnsi="Times New Roman" w:cs="Times New Roman"/>
                <w:color w:val="000000"/>
                <w:sz w:val="18"/>
                <w:szCs w:val="18"/>
                <w:lang w:eastAsia="ru-RU"/>
              </w:rPr>
              <w:t>Инструкция по заполнению характеристик в заявке</w:t>
            </w:r>
          </w:p>
        </w:tc>
      </w:tr>
      <w:tr w:rsidR="00643A21" w:rsidRPr="007E61DD" w:rsidTr="00643A21">
        <w:trPr>
          <w:trHeight w:val="1285"/>
        </w:trPr>
        <w:tc>
          <w:tcPr>
            <w:tcW w:w="225"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622"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349"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708"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602"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Минимальное значение показателя</w:t>
            </w:r>
          </w:p>
        </w:tc>
        <w:tc>
          <w:tcPr>
            <w:tcW w:w="627"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Максимальное значение показателя</w:t>
            </w:r>
          </w:p>
        </w:tc>
        <w:tc>
          <w:tcPr>
            <w:tcW w:w="715"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xml:space="preserve">Показатели, (характеристики) значения, которых не могут изменяться </w:t>
            </w:r>
          </w:p>
        </w:tc>
        <w:tc>
          <w:tcPr>
            <w:tcW w:w="534"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618" w:type="pct"/>
            <w:vMerge/>
          </w:tcPr>
          <w:p w:rsidR="00643A21" w:rsidRPr="007E61DD" w:rsidRDefault="00643A21" w:rsidP="00925F75">
            <w:pPr>
              <w:rPr>
                <w:rFonts w:ascii="Times New Roman" w:eastAsia="Times New Roman" w:hAnsi="Times New Roman" w:cs="Times New Roman"/>
                <w:color w:val="000000"/>
                <w:sz w:val="18"/>
                <w:szCs w:val="18"/>
                <w:lang w:eastAsia="ru-RU"/>
              </w:rPr>
            </w:pPr>
          </w:p>
        </w:tc>
      </w:tr>
      <w:tr w:rsidR="00643A21" w:rsidRPr="007E61DD" w:rsidTr="00643A21">
        <w:trPr>
          <w:trHeight w:val="240"/>
        </w:trPr>
        <w:tc>
          <w:tcPr>
            <w:tcW w:w="225"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1</w:t>
            </w:r>
          </w:p>
        </w:tc>
        <w:tc>
          <w:tcPr>
            <w:tcW w:w="622"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2</w:t>
            </w:r>
          </w:p>
        </w:tc>
        <w:tc>
          <w:tcPr>
            <w:tcW w:w="349"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3</w:t>
            </w:r>
          </w:p>
        </w:tc>
        <w:tc>
          <w:tcPr>
            <w:tcW w:w="708"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4</w:t>
            </w:r>
          </w:p>
        </w:tc>
        <w:tc>
          <w:tcPr>
            <w:tcW w:w="602"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5</w:t>
            </w:r>
          </w:p>
        </w:tc>
        <w:tc>
          <w:tcPr>
            <w:tcW w:w="627"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6</w:t>
            </w:r>
          </w:p>
        </w:tc>
        <w:tc>
          <w:tcPr>
            <w:tcW w:w="715"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10</w:t>
            </w:r>
          </w:p>
        </w:tc>
        <w:tc>
          <w:tcPr>
            <w:tcW w:w="534"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11</w:t>
            </w:r>
          </w:p>
        </w:tc>
        <w:tc>
          <w:tcPr>
            <w:tcW w:w="618" w:type="pct"/>
          </w:tcPr>
          <w:p w:rsidR="00643A21" w:rsidRPr="007E61DD" w:rsidRDefault="00643A21" w:rsidP="00925F75">
            <w:pPr>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12</w:t>
            </w:r>
          </w:p>
        </w:tc>
      </w:tr>
      <w:tr w:rsidR="00643A21" w:rsidRPr="007E61DD" w:rsidTr="00643A21">
        <w:trPr>
          <w:trHeight w:val="480"/>
        </w:trPr>
        <w:tc>
          <w:tcPr>
            <w:tcW w:w="225" w:type="pct"/>
            <w:vMerge w:val="restar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5</w:t>
            </w:r>
          </w:p>
        </w:tc>
        <w:tc>
          <w:tcPr>
            <w:tcW w:w="622" w:type="pct"/>
            <w:vMerge w:val="restar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Шприц общего назначения 32.50.13.110-00004579</w:t>
            </w:r>
          </w:p>
        </w:tc>
        <w:tc>
          <w:tcPr>
            <w:tcW w:w="349" w:type="pct"/>
            <w:vMerge w:val="restar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Штука</w:t>
            </w:r>
          </w:p>
        </w:tc>
        <w:tc>
          <w:tcPr>
            <w:tcW w:w="708"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Градуированный объем шприца</w:t>
            </w:r>
          </w:p>
        </w:tc>
        <w:tc>
          <w:tcPr>
            <w:tcW w:w="602"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627"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715"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5</w:t>
            </w:r>
          </w:p>
        </w:tc>
        <w:tc>
          <w:tcPr>
            <w:tcW w:w="534"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Кубический сантиметр; ^миллилитр</w:t>
            </w:r>
          </w:p>
        </w:tc>
        <w:tc>
          <w:tcPr>
            <w:tcW w:w="618" w:type="pct"/>
            <w:vMerge w:val="restart"/>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643A21">
              <w:rPr>
                <w:rFonts w:ascii="Times New Roman" w:eastAsia="Times New Roman" w:hAnsi="Times New Roman" w:cs="Times New Roman"/>
                <w:color w:val="000000"/>
                <w:sz w:val="18"/>
                <w:szCs w:val="18"/>
                <w:lang w:eastAsia="ru-RU"/>
              </w:rPr>
              <w:t>Согласно извещению о проведении электронного аукциона</w:t>
            </w:r>
          </w:p>
        </w:tc>
      </w:tr>
      <w:tr w:rsidR="00643A21" w:rsidRPr="007E61DD" w:rsidTr="00643A21">
        <w:trPr>
          <w:trHeight w:val="240"/>
        </w:trPr>
        <w:tc>
          <w:tcPr>
            <w:tcW w:w="225"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622"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349"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708"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Игла в комплекте</w:t>
            </w:r>
          </w:p>
        </w:tc>
        <w:tc>
          <w:tcPr>
            <w:tcW w:w="602"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Две и более</w:t>
            </w:r>
          </w:p>
        </w:tc>
        <w:tc>
          <w:tcPr>
            <w:tcW w:w="627"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715"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534"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618" w:type="pct"/>
            <w:vMerge/>
          </w:tcPr>
          <w:p w:rsidR="00643A21" w:rsidRPr="007E61DD" w:rsidRDefault="00643A21" w:rsidP="00925F75">
            <w:pPr>
              <w:jc w:val="center"/>
              <w:rPr>
                <w:rFonts w:ascii="Times New Roman" w:eastAsia="Times New Roman" w:hAnsi="Times New Roman" w:cs="Times New Roman"/>
                <w:color w:val="000000"/>
                <w:sz w:val="18"/>
                <w:szCs w:val="18"/>
                <w:lang w:eastAsia="ru-RU"/>
              </w:rPr>
            </w:pPr>
          </w:p>
        </w:tc>
      </w:tr>
      <w:tr w:rsidR="00643A21" w:rsidRPr="007E61DD" w:rsidTr="00643A21">
        <w:trPr>
          <w:trHeight w:val="240"/>
        </w:trPr>
        <w:tc>
          <w:tcPr>
            <w:tcW w:w="225"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622"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349"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708"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Коннектор</w:t>
            </w:r>
          </w:p>
        </w:tc>
        <w:tc>
          <w:tcPr>
            <w:tcW w:w="602"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627"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715"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proofErr w:type="spellStart"/>
            <w:r w:rsidRPr="007E61DD">
              <w:rPr>
                <w:rFonts w:ascii="Times New Roman" w:eastAsia="Times New Roman" w:hAnsi="Times New Roman" w:cs="Times New Roman"/>
                <w:color w:val="000000"/>
                <w:sz w:val="18"/>
                <w:szCs w:val="18"/>
                <w:lang w:eastAsia="ru-RU"/>
              </w:rPr>
              <w:t>Луер</w:t>
            </w:r>
            <w:proofErr w:type="spellEnd"/>
            <w:r w:rsidRPr="007E61DD">
              <w:rPr>
                <w:rFonts w:ascii="Times New Roman" w:eastAsia="Times New Roman" w:hAnsi="Times New Roman" w:cs="Times New Roman"/>
                <w:color w:val="000000"/>
                <w:sz w:val="18"/>
                <w:szCs w:val="18"/>
                <w:lang w:eastAsia="ru-RU"/>
              </w:rPr>
              <w:t xml:space="preserve"> Слип</w:t>
            </w:r>
          </w:p>
        </w:tc>
        <w:tc>
          <w:tcPr>
            <w:tcW w:w="534"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618" w:type="pct"/>
            <w:vMerge/>
          </w:tcPr>
          <w:p w:rsidR="00643A21" w:rsidRPr="007E61DD" w:rsidRDefault="00643A21" w:rsidP="00925F75">
            <w:pPr>
              <w:jc w:val="center"/>
              <w:rPr>
                <w:rFonts w:ascii="Times New Roman" w:eastAsia="Times New Roman" w:hAnsi="Times New Roman" w:cs="Times New Roman"/>
                <w:color w:val="000000"/>
                <w:sz w:val="18"/>
                <w:szCs w:val="18"/>
                <w:lang w:eastAsia="ru-RU"/>
              </w:rPr>
            </w:pPr>
          </w:p>
        </w:tc>
      </w:tr>
      <w:tr w:rsidR="00643A21" w:rsidRPr="007E61DD" w:rsidTr="00643A21">
        <w:trPr>
          <w:trHeight w:val="480"/>
        </w:trPr>
        <w:tc>
          <w:tcPr>
            <w:tcW w:w="225"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622"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349"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708"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Цена деления шкалы</w:t>
            </w:r>
          </w:p>
        </w:tc>
        <w:tc>
          <w:tcPr>
            <w:tcW w:w="602"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627"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0.5</w:t>
            </w:r>
          </w:p>
        </w:tc>
        <w:tc>
          <w:tcPr>
            <w:tcW w:w="715" w:type="pct"/>
            <w:noWrap/>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534"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Кубический сантиметр; ^миллилитр</w:t>
            </w:r>
          </w:p>
        </w:tc>
        <w:tc>
          <w:tcPr>
            <w:tcW w:w="618" w:type="pct"/>
            <w:vMerge/>
          </w:tcPr>
          <w:p w:rsidR="00643A21" w:rsidRPr="007E61DD" w:rsidRDefault="00643A21" w:rsidP="00925F75">
            <w:pPr>
              <w:jc w:val="center"/>
              <w:rPr>
                <w:rFonts w:ascii="Times New Roman" w:eastAsia="Times New Roman" w:hAnsi="Times New Roman" w:cs="Times New Roman"/>
                <w:color w:val="000000"/>
                <w:sz w:val="18"/>
                <w:szCs w:val="18"/>
                <w:lang w:eastAsia="ru-RU"/>
              </w:rPr>
            </w:pPr>
          </w:p>
        </w:tc>
      </w:tr>
      <w:tr w:rsidR="00643A21" w:rsidRPr="007E61DD" w:rsidTr="00643A21">
        <w:trPr>
          <w:trHeight w:val="480"/>
        </w:trPr>
        <w:tc>
          <w:tcPr>
            <w:tcW w:w="225"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622"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349"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708"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Линии градуировки имеют цифровые обозначения каждые</w:t>
            </w:r>
          </w:p>
        </w:tc>
        <w:tc>
          <w:tcPr>
            <w:tcW w:w="602"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627"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1</w:t>
            </w:r>
          </w:p>
        </w:tc>
        <w:tc>
          <w:tcPr>
            <w:tcW w:w="715" w:type="pct"/>
            <w:noWrap/>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534"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Кубический сантиметр; ^миллилитр</w:t>
            </w:r>
          </w:p>
        </w:tc>
        <w:tc>
          <w:tcPr>
            <w:tcW w:w="618" w:type="pct"/>
            <w:vMerge/>
          </w:tcPr>
          <w:p w:rsidR="00643A21" w:rsidRPr="007E61DD" w:rsidRDefault="00643A21" w:rsidP="00925F75">
            <w:pPr>
              <w:jc w:val="center"/>
              <w:rPr>
                <w:rFonts w:ascii="Times New Roman" w:eastAsia="Times New Roman" w:hAnsi="Times New Roman" w:cs="Times New Roman"/>
                <w:color w:val="000000"/>
                <w:sz w:val="18"/>
                <w:szCs w:val="18"/>
                <w:lang w:eastAsia="ru-RU"/>
              </w:rPr>
            </w:pPr>
          </w:p>
        </w:tc>
      </w:tr>
      <w:tr w:rsidR="00643A21" w:rsidRPr="007E61DD" w:rsidTr="00643A21">
        <w:trPr>
          <w:trHeight w:val="480"/>
        </w:trPr>
        <w:tc>
          <w:tcPr>
            <w:tcW w:w="225"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622"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349"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708" w:type="pct"/>
            <w:hideMark/>
          </w:tcPr>
          <w:p w:rsidR="00643A21" w:rsidRPr="00643A21" w:rsidRDefault="00643A21" w:rsidP="00925F75">
            <w:pPr>
              <w:rPr>
                <w:rFonts w:ascii="Times New Roman" w:eastAsia="Times New Roman" w:hAnsi="Times New Roman" w:cs="Times New Roman"/>
                <w:b/>
                <w:color w:val="000000"/>
                <w:sz w:val="18"/>
                <w:szCs w:val="18"/>
                <w:lang w:eastAsia="ru-RU"/>
              </w:rPr>
            </w:pPr>
            <w:r w:rsidRPr="00643A21">
              <w:rPr>
                <w:rFonts w:ascii="Times New Roman" w:eastAsia="Times New Roman" w:hAnsi="Times New Roman" w:cs="Times New Roman"/>
                <w:b/>
                <w:color w:val="000000"/>
                <w:sz w:val="18"/>
                <w:szCs w:val="18"/>
                <w:lang w:eastAsia="ru-RU"/>
              </w:rPr>
              <w:t>Дополнительная игла</w:t>
            </w:r>
          </w:p>
        </w:tc>
        <w:tc>
          <w:tcPr>
            <w:tcW w:w="602" w:type="pct"/>
            <w:hideMark/>
          </w:tcPr>
          <w:p w:rsidR="00643A21" w:rsidRPr="00643A21" w:rsidRDefault="00643A21" w:rsidP="00925F75">
            <w:pPr>
              <w:rPr>
                <w:rFonts w:ascii="Times New Roman" w:eastAsia="Times New Roman" w:hAnsi="Times New Roman" w:cs="Times New Roman"/>
                <w:b/>
                <w:color w:val="000000"/>
                <w:sz w:val="18"/>
                <w:szCs w:val="18"/>
                <w:lang w:eastAsia="ru-RU"/>
              </w:rPr>
            </w:pPr>
            <w:r w:rsidRPr="00643A21">
              <w:rPr>
                <w:rFonts w:ascii="Times New Roman" w:eastAsia="Times New Roman" w:hAnsi="Times New Roman" w:cs="Times New Roman"/>
                <w:b/>
                <w:color w:val="000000"/>
                <w:sz w:val="18"/>
                <w:szCs w:val="18"/>
                <w:lang w:eastAsia="ru-RU"/>
              </w:rPr>
              <w:t> </w:t>
            </w:r>
          </w:p>
        </w:tc>
        <w:tc>
          <w:tcPr>
            <w:tcW w:w="627" w:type="pct"/>
            <w:hideMark/>
          </w:tcPr>
          <w:p w:rsidR="00643A21" w:rsidRPr="00643A21" w:rsidRDefault="00643A21" w:rsidP="00925F75">
            <w:pPr>
              <w:rPr>
                <w:rFonts w:ascii="Times New Roman" w:eastAsia="Times New Roman" w:hAnsi="Times New Roman" w:cs="Times New Roman"/>
                <w:b/>
                <w:color w:val="000000"/>
                <w:sz w:val="18"/>
                <w:szCs w:val="18"/>
                <w:lang w:eastAsia="ru-RU"/>
              </w:rPr>
            </w:pPr>
            <w:r w:rsidRPr="00643A21">
              <w:rPr>
                <w:rFonts w:ascii="Times New Roman" w:eastAsia="Times New Roman" w:hAnsi="Times New Roman" w:cs="Times New Roman"/>
                <w:b/>
                <w:color w:val="000000"/>
                <w:sz w:val="18"/>
                <w:szCs w:val="18"/>
                <w:lang w:eastAsia="ru-RU"/>
              </w:rPr>
              <w:t> </w:t>
            </w:r>
          </w:p>
        </w:tc>
        <w:tc>
          <w:tcPr>
            <w:tcW w:w="715" w:type="pct"/>
            <w:hideMark/>
          </w:tcPr>
          <w:p w:rsidR="00643A21" w:rsidRPr="00643A21" w:rsidRDefault="00643A21" w:rsidP="00925F75">
            <w:pPr>
              <w:jc w:val="center"/>
              <w:rPr>
                <w:rFonts w:ascii="Times New Roman" w:eastAsia="Times New Roman" w:hAnsi="Times New Roman" w:cs="Times New Roman"/>
                <w:b/>
                <w:color w:val="000000"/>
                <w:sz w:val="18"/>
                <w:szCs w:val="18"/>
                <w:lang w:eastAsia="ru-RU"/>
              </w:rPr>
            </w:pPr>
            <w:r w:rsidRPr="00643A21">
              <w:rPr>
                <w:rFonts w:ascii="Times New Roman" w:eastAsia="Times New Roman" w:hAnsi="Times New Roman" w:cs="Times New Roman"/>
                <w:b/>
                <w:color w:val="000000"/>
                <w:sz w:val="18"/>
                <w:szCs w:val="18"/>
                <w:lang w:eastAsia="ru-RU"/>
              </w:rPr>
              <w:t>С плоской заточкой, для набора лекарственных препаратов из флаконов с резиновой пробкой</w:t>
            </w:r>
          </w:p>
        </w:tc>
        <w:tc>
          <w:tcPr>
            <w:tcW w:w="534" w:type="pct"/>
            <w:hideMark/>
          </w:tcPr>
          <w:p w:rsidR="00643A21" w:rsidRPr="00643A21" w:rsidRDefault="00643A21" w:rsidP="00925F75">
            <w:pPr>
              <w:jc w:val="center"/>
              <w:rPr>
                <w:rFonts w:ascii="Times New Roman" w:eastAsia="Times New Roman" w:hAnsi="Times New Roman" w:cs="Times New Roman"/>
                <w:b/>
                <w:color w:val="000000"/>
                <w:sz w:val="18"/>
                <w:szCs w:val="18"/>
                <w:lang w:eastAsia="ru-RU"/>
              </w:rPr>
            </w:pPr>
            <w:r w:rsidRPr="00643A21">
              <w:rPr>
                <w:rFonts w:ascii="Times New Roman" w:eastAsia="Times New Roman" w:hAnsi="Times New Roman" w:cs="Times New Roman"/>
                <w:b/>
                <w:color w:val="000000"/>
                <w:sz w:val="18"/>
                <w:szCs w:val="18"/>
                <w:lang w:eastAsia="ru-RU"/>
              </w:rPr>
              <w:t> </w:t>
            </w:r>
          </w:p>
        </w:tc>
        <w:tc>
          <w:tcPr>
            <w:tcW w:w="618" w:type="pct"/>
            <w:vMerge/>
          </w:tcPr>
          <w:p w:rsidR="00643A21" w:rsidRPr="007E61DD" w:rsidRDefault="00643A21" w:rsidP="00925F75">
            <w:pPr>
              <w:jc w:val="center"/>
              <w:rPr>
                <w:rFonts w:ascii="Times New Roman" w:eastAsia="Times New Roman" w:hAnsi="Times New Roman" w:cs="Times New Roman"/>
                <w:color w:val="000000"/>
                <w:sz w:val="18"/>
                <w:szCs w:val="18"/>
                <w:lang w:eastAsia="ru-RU"/>
              </w:rPr>
            </w:pPr>
          </w:p>
        </w:tc>
      </w:tr>
      <w:tr w:rsidR="00643A21" w:rsidRPr="007E61DD" w:rsidTr="00643A21">
        <w:trPr>
          <w:trHeight w:val="240"/>
        </w:trPr>
        <w:tc>
          <w:tcPr>
            <w:tcW w:w="225"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622"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349"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708" w:type="pct"/>
            <w:hideMark/>
          </w:tcPr>
          <w:p w:rsidR="00643A21" w:rsidRPr="00643A21" w:rsidRDefault="00643A21" w:rsidP="00925F75">
            <w:pPr>
              <w:rPr>
                <w:rFonts w:ascii="Times New Roman" w:eastAsia="Times New Roman" w:hAnsi="Times New Roman" w:cs="Times New Roman"/>
                <w:b/>
                <w:color w:val="000000"/>
                <w:sz w:val="18"/>
                <w:szCs w:val="18"/>
                <w:lang w:eastAsia="ru-RU"/>
              </w:rPr>
            </w:pPr>
            <w:r w:rsidRPr="00643A21">
              <w:rPr>
                <w:rFonts w:ascii="Times New Roman" w:eastAsia="Times New Roman" w:hAnsi="Times New Roman" w:cs="Times New Roman"/>
                <w:b/>
                <w:color w:val="000000"/>
                <w:sz w:val="18"/>
                <w:szCs w:val="18"/>
                <w:lang w:eastAsia="ru-RU"/>
              </w:rPr>
              <w:t>Угол заточки дополнительной иглы</w:t>
            </w:r>
          </w:p>
        </w:tc>
        <w:tc>
          <w:tcPr>
            <w:tcW w:w="602" w:type="pct"/>
            <w:hideMark/>
          </w:tcPr>
          <w:p w:rsidR="00643A21" w:rsidRPr="00643A21" w:rsidRDefault="00643A21" w:rsidP="00925F75">
            <w:pPr>
              <w:jc w:val="center"/>
              <w:rPr>
                <w:rFonts w:ascii="Times New Roman" w:eastAsia="Times New Roman" w:hAnsi="Times New Roman" w:cs="Times New Roman"/>
                <w:b/>
                <w:color w:val="000000"/>
                <w:sz w:val="18"/>
                <w:szCs w:val="18"/>
                <w:lang w:eastAsia="ru-RU"/>
              </w:rPr>
            </w:pPr>
            <w:r w:rsidRPr="00643A21">
              <w:rPr>
                <w:rFonts w:ascii="Times New Roman" w:eastAsia="Times New Roman" w:hAnsi="Times New Roman" w:cs="Times New Roman"/>
                <w:b/>
                <w:color w:val="000000"/>
                <w:sz w:val="18"/>
                <w:szCs w:val="18"/>
                <w:lang w:eastAsia="ru-RU"/>
              </w:rPr>
              <w:t>&gt; 35</w:t>
            </w:r>
          </w:p>
        </w:tc>
        <w:tc>
          <w:tcPr>
            <w:tcW w:w="627" w:type="pct"/>
            <w:hideMark/>
          </w:tcPr>
          <w:p w:rsidR="00643A21" w:rsidRPr="00643A21" w:rsidRDefault="00643A21" w:rsidP="00925F75">
            <w:pPr>
              <w:jc w:val="center"/>
              <w:rPr>
                <w:rFonts w:ascii="Times New Roman" w:eastAsia="Times New Roman" w:hAnsi="Times New Roman" w:cs="Times New Roman"/>
                <w:b/>
                <w:color w:val="000000"/>
                <w:sz w:val="18"/>
                <w:szCs w:val="18"/>
                <w:lang w:eastAsia="ru-RU"/>
              </w:rPr>
            </w:pPr>
            <w:r w:rsidRPr="00643A21">
              <w:rPr>
                <w:rFonts w:ascii="Times New Roman" w:eastAsia="Times New Roman" w:hAnsi="Times New Roman" w:cs="Times New Roman"/>
                <w:b/>
                <w:color w:val="000000"/>
                <w:sz w:val="18"/>
                <w:szCs w:val="18"/>
                <w:lang w:eastAsia="ru-RU"/>
              </w:rPr>
              <w:t>&lt; 45</w:t>
            </w:r>
          </w:p>
        </w:tc>
        <w:tc>
          <w:tcPr>
            <w:tcW w:w="715" w:type="pct"/>
            <w:hideMark/>
          </w:tcPr>
          <w:p w:rsidR="00643A21" w:rsidRPr="00643A21" w:rsidRDefault="00643A21" w:rsidP="00925F75">
            <w:pPr>
              <w:jc w:val="center"/>
              <w:rPr>
                <w:rFonts w:ascii="Times New Roman" w:eastAsia="Times New Roman" w:hAnsi="Times New Roman" w:cs="Times New Roman"/>
                <w:b/>
                <w:color w:val="000000"/>
                <w:sz w:val="18"/>
                <w:szCs w:val="18"/>
                <w:lang w:eastAsia="ru-RU"/>
              </w:rPr>
            </w:pPr>
            <w:r w:rsidRPr="00643A21">
              <w:rPr>
                <w:rFonts w:ascii="Times New Roman" w:eastAsia="Times New Roman" w:hAnsi="Times New Roman" w:cs="Times New Roman"/>
                <w:b/>
                <w:color w:val="000000"/>
                <w:sz w:val="18"/>
                <w:szCs w:val="18"/>
                <w:lang w:eastAsia="ru-RU"/>
              </w:rPr>
              <w:t> </w:t>
            </w:r>
          </w:p>
        </w:tc>
        <w:tc>
          <w:tcPr>
            <w:tcW w:w="534" w:type="pct"/>
            <w:hideMark/>
          </w:tcPr>
          <w:p w:rsidR="00643A21" w:rsidRPr="00643A21" w:rsidRDefault="00643A21" w:rsidP="00925F75">
            <w:pPr>
              <w:jc w:val="center"/>
              <w:rPr>
                <w:rFonts w:ascii="Times New Roman" w:eastAsia="Times New Roman" w:hAnsi="Times New Roman" w:cs="Times New Roman"/>
                <w:b/>
                <w:color w:val="000000"/>
                <w:sz w:val="18"/>
                <w:szCs w:val="18"/>
                <w:lang w:eastAsia="ru-RU"/>
              </w:rPr>
            </w:pPr>
            <w:r w:rsidRPr="00643A21">
              <w:rPr>
                <w:rFonts w:ascii="Times New Roman" w:eastAsia="Times New Roman" w:hAnsi="Times New Roman" w:cs="Times New Roman"/>
                <w:b/>
                <w:color w:val="000000"/>
                <w:sz w:val="18"/>
                <w:szCs w:val="18"/>
                <w:lang w:eastAsia="ru-RU"/>
              </w:rPr>
              <w:t>градус</w:t>
            </w:r>
          </w:p>
        </w:tc>
        <w:tc>
          <w:tcPr>
            <w:tcW w:w="618" w:type="pct"/>
            <w:vMerge/>
          </w:tcPr>
          <w:p w:rsidR="00643A21" w:rsidRPr="007E61DD" w:rsidRDefault="00643A21" w:rsidP="00925F75">
            <w:pPr>
              <w:jc w:val="center"/>
              <w:rPr>
                <w:rFonts w:ascii="Times New Roman" w:eastAsia="Times New Roman" w:hAnsi="Times New Roman" w:cs="Times New Roman"/>
                <w:color w:val="000000"/>
                <w:sz w:val="18"/>
                <w:szCs w:val="18"/>
                <w:lang w:eastAsia="ru-RU"/>
              </w:rPr>
            </w:pPr>
          </w:p>
        </w:tc>
      </w:tr>
      <w:tr w:rsidR="00643A21" w:rsidRPr="007E61DD" w:rsidTr="00643A21">
        <w:trPr>
          <w:trHeight w:val="240"/>
        </w:trPr>
        <w:tc>
          <w:tcPr>
            <w:tcW w:w="225"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622"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349"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708"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Диаметр дополнительной иглы</w:t>
            </w:r>
          </w:p>
        </w:tc>
        <w:tc>
          <w:tcPr>
            <w:tcW w:w="602"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0,8</w:t>
            </w:r>
          </w:p>
        </w:tc>
        <w:tc>
          <w:tcPr>
            <w:tcW w:w="627"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715"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534"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мм</w:t>
            </w:r>
          </w:p>
        </w:tc>
        <w:tc>
          <w:tcPr>
            <w:tcW w:w="618" w:type="pct"/>
            <w:vMerge/>
          </w:tcPr>
          <w:p w:rsidR="00643A21" w:rsidRPr="007E61DD" w:rsidRDefault="00643A21" w:rsidP="00925F75">
            <w:pPr>
              <w:jc w:val="center"/>
              <w:rPr>
                <w:rFonts w:ascii="Times New Roman" w:eastAsia="Times New Roman" w:hAnsi="Times New Roman" w:cs="Times New Roman"/>
                <w:color w:val="000000"/>
                <w:sz w:val="18"/>
                <w:szCs w:val="18"/>
                <w:lang w:eastAsia="ru-RU"/>
              </w:rPr>
            </w:pPr>
          </w:p>
        </w:tc>
      </w:tr>
      <w:tr w:rsidR="00643A21" w:rsidRPr="007E61DD" w:rsidTr="00643A21">
        <w:trPr>
          <w:trHeight w:val="480"/>
        </w:trPr>
        <w:tc>
          <w:tcPr>
            <w:tcW w:w="225"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622"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349"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708"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Обе канюли игл имеют цветовую кодировку размера иглы</w:t>
            </w:r>
          </w:p>
        </w:tc>
        <w:tc>
          <w:tcPr>
            <w:tcW w:w="602"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627"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715"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Соответствие</w:t>
            </w:r>
          </w:p>
        </w:tc>
        <w:tc>
          <w:tcPr>
            <w:tcW w:w="534"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618" w:type="pct"/>
            <w:vMerge/>
          </w:tcPr>
          <w:p w:rsidR="00643A21" w:rsidRPr="007E61DD" w:rsidRDefault="00643A21" w:rsidP="00925F75">
            <w:pPr>
              <w:jc w:val="center"/>
              <w:rPr>
                <w:rFonts w:ascii="Times New Roman" w:eastAsia="Times New Roman" w:hAnsi="Times New Roman" w:cs="Times New Roman"/>
                <w:color w:val="000000"/>
                <w:sz w:val="18"/>
                <w:szCs w:val="18"/>
                <w:lang w:eastAsia="ru-RU"/>
              </w:rPr>
            </w:pPr>
          </w:p>
        </w:tc>
      </w:tr>
      <w:tr w:rsidR="00643A21" w:rsidRPr="007E61DD" w:rsidTr="00643A21">
        <w:trPr>
          <w:trHeight w:val="480"/>
        </w:trPr>
        <w:tc>
          <w:tcPr>
            <w:tcW w:w="225" w:type="pct"/>
            <w:vMerge w:val="restar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7</w:t>
            </w:r>
          </w:p>
        </w:tc>
        <w:tc>
          <w:tcPr>
            <w:tcW w:w="622" w:type="pct"/>
            <w:vMerge w:val="restar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Шприц общего назначения 32.50.13.110-00004579</w:t>
            </w:r>
          </w:p>
        </w:tc>
        <w:tc>
          <w:tcPr>
            <w:tcW w:w="349" w:type="pct"/>
            <w:vMerge w:val="restar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Штука</w:t>
            </w:r>
          </w:p>
        </w:tc>
        <w:tc>
          <w:tcPr>
            <w:tcW w:w="708"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Градуированный объем шприца</w:t>
            </w:r>
          </w:p>
        </w:tc>
        <w:tc>
          <w:tcPr>
            <w:tcW w:w="602"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627"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715"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10</w:t>
            </w:r>
          </w:p>
        </w:tc>
        <w:tc>
          <w:tcPr>
            <w:tcW w:w="534"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Кубический сантиметр; ^миллилитр</w:t>
            </w:r>
          </w:p>
        </w:tc>
        <w:tc>
          <w:tcPr>
            <w:tcW w:w="618" w:type="pct"/>
            <w:vMerge/>
          </w:tcPr>
          <w:p w:rsidR="00643A21" w:rsidRPr="007E61DD" w:rsidRDefault="00643A21" w:rsidP="00925F75">
            <w:pPr>
              <w:jc w:val="center"/>
              <w:rPr>
                <w:rFonts w:ascii="Times New Roman" w:eastAsia="Times New Roman" w:hAnsi="Times New Roman" w:cs="Times New Roman"/>
                <w:color w:val="000000"/>
                <w:sz w:val="18"/>
                <w:szCs w:val="18"/>
                <w:lang w:eastAsia="ru-RU"/>
              </w:rPr>
            </w:pPr>
          </w:p>
        </w:tc>
      </w:tr>
      <w:tr w:rsidR="00643A21" w:rsidRPr="007E61DD" w:rsidTr="00643A21">
        <w:trPr>
          <w:trHeight w:val="240"/>
        </w:trPr>
        <w:tc>
          <w:tcPr>
            <w:tcW w:w="225"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622"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349"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708"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Игла в комплекте</w:t>
            </w:r>
          </w:p>
        </w:tc>
        <w:tc>
          <w:tcPr>
            <w:tcW w:w="602"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Две и более</w:t>
            </w:r>
          </w:p>
        </w:tc>
        <w:tc>
          <w:tcPr>
            <w:tcW w:w="627"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715"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534"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618" w:type="pct"/>
            <w:vMerge/>
          </w:tcPr>
          <w:p w:rsidR="00643A21" w:rsidRPr="007E61DD" w:rsidRDefault="00643A21" w:rsidP="00925F75">
            <w:pPr>
              <w:jc w:val="center"/>
              <w:rPr>
                <w:rFonts w:ascii="Times New Roman" w:eastAsia="Times New Roman" w:hAnsi="Times New Roman" w:cs="Times New Roman"/>
                <w:color w:val="000000"/>
                <w:sz w:val="18"/>
                <w:szCs w:val="18"/>
                <w:lang w:eastAsia="ru-RU"/>
              </w:rPr>
            </w:pPr>
          </w:p>
        </w:tc>
      </w:tr>
      <w:tr w:rsidR="00643A21" w:rsidRPr="007E61DD" w:rsidTr="00643A21">
        <w:trPr>
          <w:trHeight w:val="240"/>
        </w:trPr>
        <w:tc>
          <w:tcPr>
            <w:tcW w:w="225"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622"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349"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708"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Коннектор</w:t>
            </w:r>
          </w:p>
        </w:tc>
        <w:tc>
          <w:tcPr>
            <w:tcW w:w="602"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627"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715"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proofErr w:type="spellStart"/>
            <w:r w:rsidRPr="007E61DD">
              <w:rPr>
                <w:rFonts w:ascii="Times New Roman" w:eastAsia="Times New Roman" w:hAnsi="Times New Roman" w:cs="Times New Roman"/>
                <w:color w:val="000000"/>
                <w:sz w:val="18"/>
                <w:szCs w:val="18"/>
                <w:lang w:eastAsia="ru-RU"/>
              </w:rPr>
              <w:t>Луер</w:t>
            </w:r>
            <w:proofErr w:type="spellEnd"/>
            <w:r w:rsidRPr="007E61DD">
              <w:rPr>
                <w:rFonts w:ascii="Times New Roman" w:eastAsia="Times New Roman" w:hAnsi="Times New Roman" w:cs="Times New Roman"/>
                <w:color w:val="000000"/>
                <w:sz w:val="18"/>
                <w:szCs w:val="18"/>
                <w:lang w:eastAsia="ru-RU"/>
              </w:rPr>
              <w:t xml:space="preserve"> Слип</w:t>
            </w:r>
          </w:p>
        </w:tc>
        <w:tc>
          <w:tcPr>
            <w:tcW w:w="534"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618" w:type="pct"/>
            <w:vMerge/>
          </w:tcPr>
          <w:p w:rsidR="00643A21" w:rsidRPr="007E61DD" w:rsidRDefault="00643A21" w:rsidP="00925F75">
            <w:pPr>
              <w:jc w:val="center"/>
              <w:rPr>
                <w:rFonts w:ascii="Times New Roman" w:eastAsia="Times New Roman" w:hAnsi="Times New Roman" w:cs="Times New Roman"/>
                <w:color w:val="000000"/>
                <w:sz w:val="18"/>
                <w:szCs w:val="18"/>
                <w:lang w:eastAsia="ru-RU"/>
              </w:rPr>
            </w:pPr>
          </w:p>
        </w:tc>
      </w:tr>
      <w:tr w:rsidR="00643A21" w:rsidRPr="007E61DD" w:rsidTr="00643A21">
        <w:trPr>
          <w:trHeight w:val="480"/>
        </w:trPr>
        <w:tc>
          <w:tcPr>
            <w:tcW w:w="225"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622"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349"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708"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Цена деления шкалы</w:t>
            </w:r>
          </w:p>
        </w:tc>
        <w:tc>
          <w:tcPr>
            <w:tcW w:w="602"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627"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1</w:t>
            </w:r>
          </w:p>
        </w:tc>
        <w:tc>
          <w:tcPr>
            <w:tcW w:w="715" w:type="pct"/>
            <w:noWrap/>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534"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xml:space="preserve">Кубический сантиметр; </w:t>
            </w:r>
            <w:r w:rsidRPr="007E61DD">
              <w:rPr>
                <w:rFonts w:ascii="Times New Roman" w:eastAsia="Times New Roman" w:hAnsi="Times New Roman" w:cs="Times New Roman"/>
                <w:color w:val="000000"/>
                <w:sz w:val="18"/>
                <w:szCs w:val="18"/>
                <w:lang w:eastAsia="ru-RU"/>
              </w:rPr>
              <w:lastRenderedPageBreak/>
              <w:t>^миллилитр</w:t>
            </w:r>
          </w:p>
        </w:tc>
        <w:tc>
          <w:tcPr>
            <w:tcW w:w="618" w:type="pct"/>
            <w:vMerge/>
          </w:tcPr>
          <w:p w:rsidR="00643A21" w:rsidRPr="007E61DD" w:rsidRDefault="00643A21" w:rsidP="00925F75">
            <w:pPr>
              <w:jc w:val="center"/>
              <w:rPr>
                <w:rFonts w:ascii="Times New Roman" w:eastAsia="Times New Roman" w:hAnsi="Times New Roman" w:cs="Times New Roman"/>
                <w:color w:val="000000"/>
                <w:sz w:val="18"/>
                <w:szCs w:val="18"/>
                <w:lang w:eastAsia="ru-RU"/>
              </w:rPr>
            </w:pPr>
          </w:p>
        </w:tc>
      </w:tr>
      <w:tr w:rsidR="00643A21" w:rsidRPr="007E61DD" w:rsidTr="00643A21">
        <w:trPr>
          <w:trHeight w:val="480"/>
        </w:trPr>
        <w:tc>
          <w:tcPr>
            <w:tcW w:w="225"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622"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349"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708"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Линии градуировки имеют цифровые обозначения каждые</w:t>
            </w:r>
          </w:p>
        </w:tc>
        <w:tc>
          <w:tcPr>
            <w:tcW w:w="602"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627"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5</w:t>
            </w:r>
          </w:p>
        </w:tc>
        <w:tc>
          <w:tcPr>
            <w:tcW w:w="715" w:type="pct"/>
            <w:noWrap/>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534"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Кубический сантиметр; ^миллилитр</w:t>
            </w:r>
          </w:p>
        </w:tc>
        <w:tc>
          <w:tcPr>
            <w:tcW w:w="618" w:type="pct"/>
            <w:vMerge/>
          </w:tcPr>
          <w:p w:rsidR="00643A21" w:rsidRPr="007E61DD" w:rsidRDefault="00643A21" w:rsidP="00925F75">
            <w:pPr>
              <w:jc w:val="center"/>
              <w:rPr>
                <w:rFonts w:ascii="Times New Roman" w:eastAsia="Times New Roman" w:hAnsi="Times New Roman" w:cs="Times New Roman"/>
                <w:color w:val="000000"/>
                <w:sz w:val="18"/>
                <w:szCs w:val="18"/>
                <w:lang w:eastAsia="ru-RU"/>
              </w:rPr>
            </w:pPr>
          </w:p>
        </w:tc>
      </w:tr>
      <w:tr w:rsidR="00643A21" w:rsidRPr="007E61DD" w:rsidTr="00643A21">
        <w:trPr>
          <w:trHeight w:val="480"/>
        </w:trPr>
        <w:tc>
          <w:tcPr>
            <w:tcW w:w="225"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622"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349"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708" w:type="pct"/>
            <w:hideMark/>
          </w:tcPr>
          <w:p w:rsidR="00643A21" w:rsidRPr="00643A21" w:rsidRDefault="00643A21" w:rsidP="00925F75">
            <w:pPr>
              <w:rPr>
                <w:rFonts w:ascii="Times New Roman" w:eastAsia="Times New Roman" w:hAnsi="Times New Roman" w:cs="Times New Roman"/>
                <w:b/>
                <w:color w:val="000000"/>
                <w:sz w:val="18"/>
                <w:szCs w:val="18"/>
                <w:lang w:eastAsia="ru-RU"/>
              </w:rPr>
            </w:pPr>
            <w:r w:rsidRPr="00643A21">
              <w:rPr>
                <w:rFonts w:ascii="Times New Roman" w:eastAsia="Times New Roman" w:hAnsi="Times New Roman" w:cs="Times New Roman"/>
                <w:b/>
                <w:color w:val="000000"/>
                <w:sz w:val="18"/>
                <w:szCs w:val="18"/>
                <w:lang w:eastAsia="ru-RU"/>
              </w:rPr>
              <w:t>Дополнительная игла</w:t>
            </w:r>
          </w:p>
        </w:tc>
        <w:tc>
          <w:tcPr>
            <w:tcW w:w="602" w:type="pct"/>
            <w:hideMark/>
          </w:tcPr>
          <w:p w:rsidR="00643A21" w:rsidRPr="00643A21" w:rsidRDefault="00643A21" w:rsidP="00925F75">
            <w:pPr>
              <w:rPr>
                <w:rFonts w:ascii="Times New Roman" w:eastAsia="Times New Roman" w:hAnsi="Times New Roman" w:cs="Times New Roman"/>
                <w:b/>
                <w:color w:val="000000"/>
                <w:sz w:val="18"/>
                <w:szCs w:val="18"/>
                <w:lang w:eastAsia="ru-RU"/>
              </w:rPr>
            </w:pPr>
            <w:r w:rsidRPr="00643A21">
              <w:rPr>
                <w:rFonts w:ascii="Times New Roman" w:eastAsia="Times New Roman" w:hAnsi="Times New Roman" w:cs="Times New Roman"/>
                <w:b/>
                <w:color w:val="000000"/>
                <w:sz w:val="18"/>
                <w:szCs w:val="18"/>
                <w:lang w:eastAsia="ru-RU"/>
              </w:rPr>
              <w:t> </w:t>
            </w:r>
          </w:p>
        </w:tc>
        <w:tc>
          <w:tcPr>
            <w:tcW w:w="627" w:type="pct"/>
            <w:hideMark/>
          </w:tcPr>
          <w:p w:rsidR="00643A21" w:rsidRPr="00643A21" w:rsidRDefault="00643A21" w:rsidP="00925F75">
            <w:pPr>
              <w:rPr>
                <w:rFonts w:ascii="Times New Roman" w:eastAsia="Times New Roman" w:hAnsi="Times New Roman" w:cs="Times New Roman"/>
                <w:b/>
                <w:color w:val="000000"/>
                <w:sz w:val="18"/>
                <w:szCs w:val="18"/>
                <w:lang w:eastAsia="ru-RU"/>
              </w:rPr>
            </w:pPr>
            <w:r w:rsidRPr="00643A21">
              <w:rPr>
                <w:rFonts w:ascii="Times New Roman" w:eastAsia="Times New Roman" w:hAnsi="Times New Roman" w:cs="Times New Roman"/>
                <w:b/>
                <w:color w:val="000000"/>
                <w:sz w:val="18"/>
                <w:szCs w:val="18"/>
                <w:lang w:eastAsia="ru-RU"/>
              </w:rPr>
              <w:t> </w:t>
            </w:r>
          </w:p>
        </w:tc>
        <w:tc>
          <w:tcPr>
            <w:tcW w:w="715" w:type="pct"/>
            <w:hideMark/>
          </w:tcPr>
          <w:p w:rsidR="00643A21" w:rsidRPr="00643A21" w:rsidRDefault="00643A21" w:rsidP="00925F75">
            <w:pPr>
              <w:jc w:val="center"/>
              <w:rPr>
                <w:rFonts w:ascii="Times New Roman" w:eastAsia="Times New Roman" w:hAnsi="Times New Roman" w:cs="Times New Roman"/>
                <w:b/>
                <w:color w:val="000000"/>
                <w:sz w:val="18"/>
                <w:szCs w:val="18"/>
                <w:lang w:eastAsia="ru-RU"/>
              </w:rPr>
            </w:pPr>
            <w:r w:rsidRPr="00643A21">
              <w:rPr>
                <w:rFonts w:ascii="Times New Roman" w:eastAsia="Times New Roman" w:hAnsi="Times New Roman" w:cs="Times New Roman"/>
                <w:b/>
                <w:color w:val="000000"/>
                <w:sz w:val="18"/>
                <w:szCs w:val="18"/>
                <w:lang w:eastAsia="ru-RU"/>
              </w:rPr>
              <w:t>С плоской заточкой, для набора лекарственных препаратов из флаконов с резиновой пробкой</w:t>
            </w:r>
          </w:p>
        </w:tc>
        <w:tc>
          <w:tcPr>
            <w:tcW w:w="534" w:type="pct"/>
            <w:hideMark/>
          </w:tcPr>
          <w:p w:rsidR="00643A21" w:rsidRPr="00643A21" w:rsidRDefault="00643A21" w:rsidP="00925F75">
            <w:pPr>
              <w:jc w:val="center"/>
              <w:rPr>
                <w:rFonts w:ascii="Times New Roman" w:eastAsia="Times New Roman" w:hAnsi="Times New Roman" w:cs="Times New Roman"/>
                <w:b/>
                <w:color w:val="000000"/>
                <w:sz w:val="18"/>
                <w:szCs w:val="18"/>
                <w:lang w:eastAsia="ru-RU"/>
              </w:rPr>
            </w:pPr>
            <w:r w:rsidRPr="00643A21">
              <w:rPr>
                <w:rFonts w:ascii="Times New Roman" w:eastAsia="Times New Roman" w:hAnsi="Times New Roman" w:cs="Times New Roman"/>
                <w:b/>
                <w:color w:val="000000"/>
                <w:sz w:val="18"/>
                <w:szCs w:val="18"/>
                <w:lang w:eastAsia="ru-RU"/>
              </w:rPr>
              <w:t> </w:t>
            </w:r>
          </w:p>
        </w:tc>
        <w:tc>
          <w:tcPr>
            <w:tcW w:w="618" w:type="pct"/>
            <w:vMerge/>
          </w:tcPr>
          <w:p w:rsidR="00643A21" w:rsidRPr="007E61DD" w:rsidRDefault="00643A21" w:rsidP="00925F75">
            <w:pPr>
              <w:jc w:val="center"/>
              <w:rPr>
                <w:rFonts w:ascii="Times New Roman" w:eastAsia="Times New Roman" w:hAnsi="Times New Roman" w:cs="Times New Roman"/>
                <w:color w:val="000000"/>
                <w:sz w:val="18"/>
                <w:szCs w:val="18"/>
                <w:lang w:eastAsia="ru-RU"/>
              </w:rPr>
            </w:pPr>
          </w:p>
        </w:tc>
      </w:tr>
      <w:tr w:rsidR="00643A21" w:rsidRPr="007E61DD" w:rsidTr="00643A21">
        <w:trPr>
          <w:trHeight w:val="240"/>
        </w:trPr>
        <w:tc>
          <w:tcPr>
            <w:tcW w:w="225"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622"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349"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708" w:type="pct"/>
            <w:hideMark/>
          </w:tcPr>
          <w:p w:rsidR="00643A21" w:rsidRPr="00643A21" w:rsidRDefault="00643A21" w:rsidP="00925F75">
            <w:pPr>
              <w:rPr>
                <w:rFonts w:ascii="Times New Roman" w:eastAsia="Times New Roman" w:hAnsi="Times New Roman" w:cs="Times New Roman"/>
                <w:b/>
                <w:color w:val="000000"/>
                <w:sz w:val="18"/>
                <w:szCs w:val="18"/>
                <w:lang w:eastAsia="ru-RU"/>
              </w:rPr>
            </w:pPr>
            <w:r w:rsidRPr="00643A21">
              <w:rPr>
                <w:rFonts w:ascii="Times New Roman" w:eastAsia="Times New Roman" w:hAnsi="Times New Roman" w:cs="Times New Roman"/>
                <w:b/>
                <w:color w:val="000000"/>
                <w:sz w:val="18"/>
                <w:szCs w:val="18"/>
                <w:lang w:eastAsia="ru-RU"/>
              </w:rPr>
              <w:t>Угол заточки дополнительной иглы</w:t>
            </w:r>
          </w:p>
        </w:tc>
        <w:tc>
          <w:tcPr>
            <w:tcW w:w="602" w:type="pct"/>
            <w:hideMark/>
          </w:tcPr>
          <w:p w:rsidR="00643A21" w:rsidRPr="00643A21" w:rsidRDefault="00643A21" w:rsidP="00925F75">
            <w:pPr>
              <w:jc w:val="center"/>
              <w:rPr>
                <w:rFonts w:ascii="Times New Roman" w:eastAsia="Times New Roman" w:hAnsi="Times New Roman" w:cs="Times New Roman"/>
                <w:b/>
                <w:color w:val="000000"/>
                <w:sz w:val="18"/>
                <w:szCs w:val="18"/>
                <w:lang w:eastAsia="ru-RU"/>
              </w:rPr>
            </w:pPr>
            <w:r w:rsidRPr="00643A21">
              <w:rPr>
                <w:rFonts w:ascii="Times New Roman" w:eastAsia="Times New Roman" w:hAnsi="Times New Roman" w:cs="Times New Roman"/>
                <w:b/>
                <w:color w:val="000000"/>
                <w:sz w:val="18"/>
                <w:szCs w:val="18"/>
                <w:lang w:eastAsia="ru-RU"/>
              </w:rPr>
              <w:t>&gt; 35</w:t>
            </w:r>
          </w:p>
        </w:tc>
        <w:tc>
          <w:tcPr>
            <w:tcW w:w="627" w:type="pct"/>
            <w:hideMark/>
          </w:tcPr>
          <w:p w:rsidR="00643A21" w:rsidRPr="00643A21" w:rsidRDefault="00643A21" w:rsidP="00925F75">
            <w:pPr>
              <w:jc w:val="center"/>
              <w:rPr>
                <w:rFonts w:ascii="Times New Roman" w:eastAsia="Times New Roman" w:hAnsi="Times New Roman" w:cs="Times New Roman"/>
                <w:b/>
                <w:color w:val="000000"/>
                <w:sz w:val="18"/>
                <w:szCs w:val="18"/>
                <w:lang w:eastAsia="ru-RU"/>
              </w:rPr>
            </w:pPr>
            <w:r w:rsidRPr="00643A21">
              <w:rPr>
                <w:rFonts w:ascii="Times New Roman" w:eastAsia="Times New Roman" w:hAnsi="Times New Roman" w:cs="Times New Roman"/>
                <w:b/>
                <w:color w:val="000000"/>
                <w:sz w:val="18"/>
                <w:szCs w:val="18"/>
                <w:lang w:eastAsia="ru-RU"/>
              </w:rPr>
              <w:t>&lt; 45</w:t>
            </w:r>
          </w:p>
        </w:tc>
        <w:tc>
          <w:tcPr>
            <w:tcW w:w="715" w:type="pct"/>
            <w:hideMark/>
          </w:tcPr>
          <w:p w:rsidR="00643A21" w:rsidRPr="00643A21" w:rsidRDefault="00643A21" w:rsidP="00925F75">
            <w:pPr>
              <w:jc w:val="center"/>
              <w:rPr>
                <w:rFonts w:ascii="Times New Roman" w:eastAsia="Times New Roman" w:hAnsi="Times New Roman" w:cs="Times New Roman"/>
                <w:b/>
                <w:color w:val="000000"/>
                <w:sz w:val="18"/>
                <w:szCs w:val="18"/>
                <w:lang w:eastAsia="ru-RU"/>
              </w:rPr>
            </w:pPr>
            <w:r w:rsidRPr="00643A21">
              <w:rPr>
                <w:rFonts w:ascii="Times New Roman" w:eastAsia="Times New Roman" w:hAnsi="Times New Roman" w:cs="Times New Roman"/>
                <w:b/>
                <w:color w:val="000000"/>
                <w:sz w:val="18"/>
                <w:szCs w:val="18"/>
                <w:lang w:eastAsia="ru-RU"/>
              </w:rPr>
              <w:t> </w:t>
            </w:r>
          </w:p>
        </w:tc>
        <w:tc>
          <w:tcPr>
            <w:tcW w:w="534" w:type="pct"/>
            <w:hideMark/>
          </w:tcPr>
          <w:p w:rsidR="00643A21" w:rsidRPr="00643A21" w:rsidRDefault="00643A21" w:rsidP="00925F75">
            <w:pPr>
              <w:jc w:val="center"/>
              <w:rPr>
                <w:rFonts w:ascii="Times New Roman" w:eastAsia="Times New Roman" w:hAnsi="Times New Roman" w:cs="Times New Roman"/>
                <w:b/>
                <w:color w:val="000000"/>
                <w:sz w:val="18"/>
                <w:szCs w:val="18"/>
                <w:lang w:eastAsia="ru-RU"/>
              </w:rPr>
            </w:pPr>
            <w:r w:rsidRPr="00643A21">
              <w:rPr>
                <w:rFonts w:ascii="Times New Roman" w:eastAsia="Times New Roman" w:hAnsi="Times New Roman" w:cs="Times New Roman"/>
                <w:b/>
                <w:color w:val="000000"/>
                <w:sz w:val="18"/>
                <w:szCs w:val="18"/>
                <w:lang w:eastAsia="ru-RU"/>
              </w:rPr>
              <w:t>градус</w:t>
            </w:r>
          </w:p>
        </w:tc>
        <w:tc>
          <w:tcPr>
            <w:tcW w:w="618" w:type="pct"/>
            <w:vMerge/>
          </w:tcPr>
          <w:p w:rsidR="00643A21" w:rsidRPr="007E61DD" w:rsidRDefault="00643A21" w:rsidP="00925F75">
            <w:pPr>
              <w:jc w:val="center"/>
              <w:rPr>
                <w:rFonts w:ascii="Times New Roman" w:eastAsia="Times New Roman" w:hAnsi="Times New Roman" w:cs="Times New Roman"/>
                <w:color w:val="000000"/>
                <w:sz w:val="18"/>
                <w:szCs w:val="18"/>
                <w:lang w:eastAsia="ru-RU"/>
              </w:rPr>
            </w:pPr>
          </w:p>
        </w:tc>
      </w:tr>
      <w:tr w:rsidR="00643A21" w:rsidRPr="007E61DD" w:rsidTr="00643A21">
        <w:trPr>
          <w:trHeight w:val="240"/>
        </w:trPr>
        <w:tc>
          <w:tcPr>
            <w:tcW w:w="225"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622"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349"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708"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Диаметр дополнительной иглы</w:t>
            </w:r>
          </w:p>
        </w:tc>
        <w:tc>
          <w:tcPr>
            <w:tcW w:w="602"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0,8</w:t>
            </w:r>
          </w:p>
        </w:tc>
        <w:tc>
          <w:tcPr>
            <w:tcW w:w="627"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715"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534"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мм</w:t>
            </w:r>
          </w:p>
        </w:tc>
        <w:tc>
          <w:tcPr>
            <w:tcW w:w="618" w:type="pct"/>
            <w:vMerge/>
          </w:tcPr>
          <w:p w:rsidR="00643A21" w:rsidRPr="007E61DD" w:rsidRDefault="00643A21" w:rsidP="00925F75">
            <w:pPr>
              <w:jc w:val="center"/>
              <w:rPr>
                <w:rFonts w:ascii="Times New Roman" w:eastAsia="Times New Roman" w:hAnsi="Times New Roman" w:cs="Times New Roman"/>
                <w:color w:val="000000"/>
                <w:sz w:val="18"/>
                <w:szCs w:val="18"/>
                <w:lang w:eastAsia="ru-RU"/>
              </w:rPr>
            </w:pPr>
          </w:p>
        </w:tc>
      </w:tr>
      <w:tr w:rsidR="00643A21" w:rsidRPr="007E61DD" w:rsidTr="00643A21">
        <w:trPr>
          <w:trHeight w:val="480"/>
        </w:trPr>
        <w:tc>
          <w:tcPr>
            <w:tcW w:w="225"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622"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349" w:type="pct"/>
            <w:vMerge/>
            <w:hideMark/>
          </w:tcPr>
          <w:p w:rsidR="00643A21" w:rsidRPr="007E61DD" w:rsidRDefault="00643A21" w:rsidP="00925F75">
            <w:pPr>
              <w:rPr>
                <w:rFonts w:ascii="Times New Roman" w:eastAsia="Times New Roman" w:hAnsi="Times New Roman" w:cs="Times New Roman"/>
                <w:color w:val="000000"/>
                <w:sz w:val="18"/>
                <w:szCs w:val="18"/>
                <w:lang w:eastAsia="ru-RU"/>
              </w:rPr>
            </w:pPr>
          </w:p>
        </w:tc>
        <w:tc>
          <w:tcPr>
            <w:tcW w:w="708"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Обе канюли игл имеют цветовую кодировку размера иглы</w:t>
            </w:r>
          </w:p>
        </w:tc>
        <w:tc>
          <w:tcPr>
            <w:tcW w:w="602"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627" w:type="pct"/>
            <w:hideMark/>
          </w:tcPr>
          <w:p w:rsidR="00643A21" w:rsidRPr="007E61DD" w:rsidRDefault="00643A21" w:rsidP="00925F75">
            <w:pP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715"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Соответствие</w:t>
            </w:r>
          </w:p>
        </w:tc>
        <w:tc>
          <w:tcPr>
            <w:tcW w:w="534" w:type="pct"/>
            <w:hideMark/>
          </w:tcPr>
          <w:p w:rsidR="00643A21" w:rsidRPr="007E61DD" w:rsidRDefault="00643A21" w:rsidP="00925F75">
            <w:pPr>
              <w:jc w:val="center"/>
              <w:rPr>
                <w:rFonts w:ascii="Times New Roman" w:eastAsia="Times New Roman" w:hAnsi="Times New Roman" w:cs="Times New Roman"/>
                <w:color w:val="000000"/>
                <w:sz w:val="18"/>
                <w:szCs w:val="18"/>
                <w:lang w:eastAsia="ru-RU"/>
              </w:rPr>
            </w:pPr>
            <w:r w:rsidRPr="007E61DD">
              <w:rPr>
                <w:rFonts w:ascii="Times New Roman" w:eastAsia="Times New Roman" w:hAnsi="Times New Roman" w:cs="Times New Roman"/>
                <w:color w:val="000000"/>
                <w:sz w:val="18"/>
                <w:szCs w:val="18"/>
                <w:lang w:eastAsia="ru-RU"/>
              </w:rPr>
              <w:t> </w:t>
            </w:r>
          </w:p>
        </w:tc>
        <w:tc>
          <w:tcPr>
            <w:tcW w:w="618" w:type="pct"/>
            <w:vMerge/>
          </w:tcPr>
          <w:p w:rsidR="00643A21" w:rsidRPr="00456A11" w:rsidRDefault="00643A21" w:rsidP="00925F75">
            <w:pPr>
              <w:jc w:val="center"/>
              <w:rPr>
                <w:rFonts w:ascii="Times New Roman" w:eastAsia="Times New Roman" w:hAnsi="Times New Roman" w:cs="Times New Roman"/>
                <w:sz w:val="18"/>
                <w:szCs w:val="18"/>
                <w:lang w:eastAsia="ru-RU"/>
              </w:rPr>
            </w:pPr>
          </w:p>
        </w:tc>
      </w:tr>
    </w:tbl>
    <w:p w:rsidR="00DC6BFD" w:rsidRPr="00606421" w:rsidRDefault="00643A21" w:rsidP="00DC6BFD">
      <w:pPr>
        <w:spacing w:after="0" w:line="240" w:lineRule="auto"/>
        <w:ind w:firstLine="709"/>
        <w:contextualSpacing/>
        <w:jc w:val="both"/>
        <w:rPr>
          <w:rFonts w:ascii="Times New Roman" w:eastAsia="Times New Roman" w:hAnsi="Times New Roman" w:cs="Times New Roman"/>
          <w:sz w:val="26"/>
          <w:szCs w:val="26"/>
          <w:lang w:eastAsia="ru-RU"/>
        </w:rPr>
      </w:pPr>
      <w:r w:rsidRPr="002A58D5">
        <w:rPr>
          <w:rFonts w:ascii="Times New Roman" w:eastAsia="Times New Roman" w:hAnsi="Times New Roman" w:cs="Times New Roman"/>
          <w:sz w:val="26"/>
          <w:szCs w:val="26"/>
          <w:lang w:eastAsia="ru-RU"/>
        </w:rPr>
        <w:t>Как следует из жалобы, описанию</w:t>
      </w:r>
      <w:r w:rsidR="00926A8B" w:rsidRPr="002A58D5">
        <w:rPr>
          <w:rFonts w:ascii="Times New Roman" w:eastAsia="Times New Roman" w:hAnsi="Times New Roman" w:cs="Times New Roman"/>
          <w:sz w:val="26"/>
          <w:szCs w:val="26"/>
          <w:lang w:eastAsia="ru-RU"/>
        </w:rPr>
        <w:t xml:space="preserve"> объекта закупки по позициям №№ </w:t>
      </w:r>
      <w:r w:rsidRPr="002A58D5">
        <w:rPr>
          <w:rFonts w:ascii="Times New Roman" w:eastAsia="Times New Roman" w:hAnsi="Times New Roman" w:cs="Times New Roman"/>
          <w:sz w:val="26"/>
          <w:szCs w:val="26"/>
          <w:lang w:eastAsia="ru-RU"/>
        </w:rPr>
        <w:t xml:space="preserve">5, 7 </w:t>
      </w:r>
      <w:r w:rsidRPr="00606421">
        <w:rPr>
          <w:rFonts w:ascii="Times New Roman" w:eastAsia="Times New Roman" w:hAnsi="Times New Roman" w:cs="Times New Roman"/>
          <w:sz w:val="26"/>
          <w:szCs w:val="26"/>
          <w:lang w:eastAsia="ru-RU"/>
        </w:rPr>
        <w:t>соответствует продукция единственного производителя (ООО «Паскаль Медикал» (Московская обл., г. Дубна), по регистрационном</w:t>
      </w:r>
      <w:r w:rsidR="00926A8B" w:rsidRPr="00606421">
        <w:rPr>
          <w:rFonts w:ascii="Times New Roman" w:eastAsia="Times New Roman" w:hAnsi="Times New Roman" w:cs="Times New Roman"/>
          <w:sz w:val="26"/>
          <w:szCs w:val="26"/>
          <w:lang w:eastAsia="ru-RU"/>
        </w:rPr>
        <w:t>у удостоверению от 01.02.2021 № </w:t>
      </w:r>
      <w:r w:rsidR="00B038C6" w:rsidRPr="00606421">
        <w:rPr>
          <w:rFonts w:ascii="Times New Roman" w:eastAsia="Times New Roman" w:hAnsi="Times New Roman" w:cs="Times New Roman"/>
          <w:sz w:val="26"/>
          <w:szCs w:val="26"/>
          <w:lang w:eastAsia="ru-RU"/>
        </w:rPr>
        <w:t>РЗН 2018/7245), поскольку только ООО «Паскаль Медикал» производит</w:t>
      </w:r>
      <w:r w:rsidR="00926A8B" w:rsidRPr="00606421">
        <w:rPr>
          <w:rFonts w:ascii="Times New Roman" w:eastAsia="Times New Roman" w:hAnsi="Times New Roman" w:cs="Times New Roman"/>
          <w:sz w:val="26"/>
          <w:szCs w:val="26"/>
          <w:lang w:eastAsia="ru-RU"/>
        </w:rPr>
        <w:t xml:space="preserve"> товар</w:t>
      </w:r>
      <w:r w:rsidRPr="00606421">
        <w:rPr>
          <w:rFonts w:ascii="Times New Roman" w:eastAsia="Times New Roman" w:hAnsi="Times New Roman" w:cs="Times New Roman"/>
          <w:sz w:val="26"/>
          <w:szCs w:val="26"/>
          <w:lang w:eastAsia="ru-RU"/>
        </w:rPr>
        <w:t xml:space="preserve"> </w:t>
      </w:r>
      <w:r w:rsidR="00B038C6" w:rsidRPr="00606421">
        <w:rPr>
          <w:rFonts w:ascii="Times New Roman" w:eastAsia="Times New Roman" w:hAnsi="Times New Roman" w:cs="Times New Roman"/>
          <w:sz w:val="26"/>
          <w:szCs w:val="26"/>
          <w:lang w:eastAsia="ru-RU"/>
        </w:rPr>
        <w:t xml:space="preserve">с </w:t>
      </w:r>
      <w:r w:rsidRPr="00606421">
        <w:rPr>
          <w:rFonts w:ascii="Times New Roman" w:eastAsia="Times New Roman" w:hAnsi="Times New Roman" w:cs="Times New Roman"/>
          <w:sz w:val="26"/>
          <w:szCs w:val="26"/>
          <w:lang w:eastAsia="ru-RU"/>
        </w:rPr>
        <w:t>иглой с плоской заточкой (угол заточки в диапазоне &gt;3</w:t>
      </w:r>
      <w:r w:rsidR="00926A8B" w:rsidRPr="00606421">
        <w:rPr>
          <w:rFonts w:ascii="Times New Roman" w:eastAsia="Times New Roman" w:hAnsi="Times New Roman" w:cs="Times New Roman"/>
          <w:sz w:val="26"/>
          <w:szCs w:val="26"/>
          <w:lang w:eastAsia="ru-RU"/>
        </w:rPr>
        <w:t>5 и &lt;45 градусов)</w:t>
      </w:r>
      <w:r w:rsidR="00B038C6" w:rsidRPr="00606421">
        <w:rPr>
          <w:rFonts w:ascii="Times New Roman" w:eastAsia="Times New Roman" w:hAnsi="Times New Roman" w:cs="Times New Roman"/>
          <w:sz w:val="26"/>
          <w:szCs w:val="26"/>
          <w:lang w:eastAsia="ru-RU"/>
        </w:rPr>
        <w:t>.</w:t>
      </w:r>
    </w:p>
    <w:p w:rsidR="002A58D5" w:rsidRPr="00606421" w:rsidRDefault="003A3268" w:rsidP="00DC6BFD">
      <w:pPr>
        <w:spacing w:after="0" w:line="240" w:lineRule="auto"/>
        <w:ind w:firstLine="709"/>
        <w:contextualSpacing/>
        <w:jc w:val="both"/>
        <w:rPr>
          <w:rFonts w:ascii="Times New Roman" w:eastAsia="Times New Roman" w:hAnsi="Times New Roman" w:cs="Times New Roman"/>
          <w:sz w:val="26"/>
          <w:szCs w:val="26"/>
          <w:lang w:eastAsia="ru-RU"/>
        </w:rPr>
      </w:pPr>
      <w:r w:rsidRPr="00606421">
        <w:rPr>
          <w:rFonts w:ascii="Times New Roman" w:eastAsia="Times New Roman" w:hAnsi="Times New Roman" w:cs="Times New Roman"/>
          <w:sz w:val="26"/>
          <w:szCs w:val="26"/>
          <w:lang w:eastAsia="ru-RU"/>
        </w:rPr>
        <w:t xml:space="preserve">Из письменных и устных пояснений заказчика следует, что </w:t>
      </w:r>
      <w:r w:rsidR="002A58D5" w:rsidRPr="00606421">
        <w:rPr>
          <w:rFonts w:ascii="Times New Roman" w:eastAsia="Times New Roman" w:hAnsi="Times New Roman" w:cs="Times New Roman"/>
          <w:sz w:val="26"/>
          <w:szCs w:val="26"/>
          <w:lang w:eastAsia="ru-RU"/>
        </w:rPr>
        <w:t>описание объекта закупки сформировано с использованием каталога товаров, работ и услуг. Для описания позиций 5 и 7 была использована позиция КТРУ 32.50.13.110-00004579 «Шприц общего назначения», где одной из обязательных характеристик является наличие двух и более игл. Реализуя свое право на установление дополнительных характеристик, с учетом отсутствия описания товара в соответствующих вкладках использованных позиций КТРУ, заказчик установил и обосновал каждую из дополнительных характеристик. Предъявляемые требования к закупаемым товарам абсолютно стандартные для такого типа изделий. Медицинские изделия, закупаемые заказчиком, не являются уникальными, имеются в свободной продаже на территории Российской Федерации, не ограничивают количество участников в электронном аукционе.</w:t>
      </w:r>
    </w:p>
    <w:p w:rsidR="00173504" w:rsidRPr="00606421" w:rsidRDefault="002A58D5" w:rsidP="00173504">
      <w:pPr>
        <w:spacing w:after="0" w:line="240" w:lineRule="auto"/>
        <w:ind w:firstLine="709"/>
        <w:contextualSpacing/>
        <w:jc w:val="both"/>
        <w:rPr>
          <w:rFonts w:ascii="Times New Roman" w:eastAsia="Times New Roman" w:hAnsi="Times New Roman" w:cs="Times New Roman"/>
          <w:sz w:val="26"/>
          <w:szCs w:val="26"/>
          <w:lang w:eastAsia="ru-RU"/>
        </w:rPr>
      </w:pPr>
      <w:r w:rsidRPr="00606421">
        <w:rPr>
          <w:rFonts w:ascii="Times New Roman" w:eastAsia="Times New Roman" w:hAnsi="Times New Roman" w:cs="Times New Roman"/>
          <w:sz w:val="26"/>
          <w:szCs w:val="26"/>
          <w:lang w:eastAsia="ru-RU"/>
        </w:rPr>
        <w:t xml:space="preserve">Обжалуемая характеристика (плоская игла) обосновывается тем, что установлена для набора лекарственных препаратов из флаконов с резиновой пробкой, предотвращения вырезания материала пробки при прокалывании ее иглой и последующего попадания частиц резиновой пробки в шприц и введения их в пациента. Также плоская заточка иглы минимизирует риск ранения медицинского работника при смене игл в процессе подготовки к инъекции. Данное требование продиктовано в том числе требованиями ГОСТ Р 52623.4-2015 «Национальный стандарт Российской Федерации. Технологии выполнения простых медицинских услуг инвазивных вмешательств». Согласно Таблице № 2 данного ГОСТ, при выполнении к примеру подкожного введения лекарственных средств, необходимо осуществить набор лекарственного препарата из флакона, закрытого алюминиевой </w:t>
      </w:r>
      <w:r w:rsidRPr="00606421">
        <w:rPr>
          <w:rFonts w:ascii="Times New Roman" w:eastAsia="Times New Roman" w:hAnsi="Times New Roman" w:cs="Times New Roman"/>
          <w:sz w:val="26"/>
          <w:szCs w:val="26"/>
          <w:lang w:eastAsia="ru-RU"/>
        </w:rPr>
        <w:lastRenderedPageBreak/>
        <w:t xml:space="preserve">крышкой. Отогнуть нестерильными ножницами или пинцетом часть крышки флакона, прикрывающую резиновую пробку. Протереть резиновую пробку ватным шариком или салфеткой, смоченной антисептическим раствором. Ввести иглу под углом 90° во флакон, перевернуть его вверх дном, слегка оттягивая поршень, набрать в шприц нужное количество лекарственного препарата. Извлечь иглу из флакона, заменить ее на новую стерильную иглу, проверить ее проходимость. Благодаря наличию двух игл, обеспечивается стерильность, а также использование для выполнения инъекций второй острой иглы (одна игла используется для набора лекарственного средства, при котором происходит </w:t>
      </w:r>
      <w:proofErr w:type="spellStart"/>
      <w:r w:rsidRPr="00606421">
        <w:rPr>
          <w:rFonts w:ascii="Times New Roman" w:eastAsia="Times New Roman" w:hAnsi="Times New Roman" w:cs="Times New Roman"/>
          <w:sz w:val="26"/>
          <w:szCs w:val="26"/>
          <w:lang w:eastAsia="ru-RU"/>
        </w:rPr>
        <w:t>затупление</w:t>
      </w:r>
      <w:proofErr w:type="spellEnd"/>
      <w:r w:rsidRPr="00606421">
        <w:rPr>
          <w:rFonts w:ascii="Times New Roman" w:eastAsia="Times New Roman" w:hAnsi="Times New Roman" w:cs="Times New Roman"/>
          <w:sz w:val="26"/>
          <w:szCs w:val="26"/>
          <w:lang w:eastAsia="ru-RU"/>
        </w:rPr>
        <w:t xml:space="preserve"> и теряется стерильность при проколе пробки флакона, или наборе средства из ампулы, и другая – для проведения инъекции). Таким образом, наличие нескольких игл, одна из которой обладает плоской заточкой и предназначена для набора лекарственных средств, полностью соответствует потребности заказчика, обеспечивает безопасность и эффективность оказания соответствующей медицинской помощи, сформировано в полном соответствии с нормативной технической документацией. При этом, назначение этой иглы прямо указано в извещении и описании объекта закупки.</w:t>
      </w:r>
    </w:p>
    <w:p w:rsidR="00173504" w:rsidRPr="00606421" w:rsidRDefault="0054646C" w:rsidP="00173504">
      <w:pPr>
        <w:spacing w:after="0" w:line="240" w:lineRule="auto"/>
        <w:ind w:firstLine="709"/>
        <w:contextualSpacing/>
        <w:jc w:val="both"/>
        <w:rPr>
          <w:rFonts w:ascii="Times New Roman" w:eastAsia="Times New Roman" w:hAnsi="Times New Roman" w:cs="Times New Roman"/>
          <w:sz w:val="26"/>
          <w:szCs w:val="26"/>
          <w:lang w:eastAsia="ru-RU"/>
        </w:rPr>
      </w:pPr>
      <w:r w:rsidRPr="00606421">
        <w:rPr>
          <w:rFonts w:ascii="Times New Roman" w:eastAsia="Times New Roman" w:hAnsi="Times New Roman" w:cs="Times New Roman"/>
          <w:sz w:val="26"/>
          <w:szCs w:val="26"/>
          <w:lang w:eastAsia="ru-RU"/>
        </w:rPr>
        <w:t xml:space="preserve">Комиссия Управления обращает внимание на то, что </w:t>
      </w:r>
      <w:r w:rsidR="00173504" w:rsidRPr="00606421">
        <w:rPr>
          <w:rFonts w:ascii="Times New Roman" w:eastAsia="Times New Roman" w:hAnsi="Times New Roman" w:cs="Times New Roman"/>
          <w:sz w:val="26"/>
          <w:szCs w:val="26"/>
          <w:lang w:eastAsia="ru-RU"/>
        </w:rPr>
        <w:t>в соответствии с Законом о контрактной системе заказчик самостоятельно определяет и описывает объект закупки, исходя из своих потребностей, специфики использования такого товара в деятельности учреждения.</w:t>
      </w:r>
    </w:p>
    <w:p w:rsidR="00606421" w:rsidRPr="00606421" w:rsidRDefault="0054646C" w:rsidP="00606421">
      <w:pPr>
        <w:spacing w:after="0" w:line="240" w:lineRule="auto"/>
        <w:ind w:firstLine="709"/>
        <w:contextualSpacing/>
        <w:jc w:val="both"/>
        <w:rPr>
          <w:rFonts w:ascii="Times New Roman" w:eastAsia="Times New Roman" w:hAnsi="Times New Roman" w:cs="Times New Roman"/>
          <w:sz w:val="26"/>
          <w:szCs w:val="26"/>
          <w:lang w:eastAsia="ru-RU"/>
        </w:rPr>
      </w:pPr>
      <w:r w:rsidRPr="00606421">
        <w:rPr>
          <w:rFonts w:ascii="Times New Roman" w:eastAsia="Times New Roman" w:hAnsi="Times New Roman" w:cs="Times New Roman"/>
          <w:sz w:val="26"/>
          <w:szCs w:val="26"/>
          <w:lang w:eastAsia="ru-RU"/>
        </w:rPr>
        <w:t>При этом у Комиссии отсутствуют основания полагать, что обжалуемое требование описания объекта закупки ограничивает возможность поставки до товар</w:t>
      </w:r>
      <w:r w:rsidR="00606421" w:rsidRPr="00606421">
        <w:rPr>
          <w:rFonts w:ascii="Times New Roman" w:eastAsia="Times New Roman" w:hAnsi="Times New Roman" w:cs="Times New Roman"/>
          <w:sz w:val="26"/>
          <w:szCs w:val="26"/>
          <w:lang w:eastAsia="ru-RU"/>
        </w:rPr>
        <w:t>а единственного производителя</w:t>
      </w:r>
      <w:r w:rsidRPr="00606421">
        <w:rPr>
          <w:rFonts w:ascii="Times New Roman" w:eastAsia="Times New Roman" w:hAnsi="Times New Roman" w:cs="Times New Roman"/>
          <w:sz w:val="26"/>
          <w:szCs w:val="26"/>
          <w:lang w:eastAsia="ru-RU"/>
        </w:rPr>
        <w:t>.</w:t>
      </w:r>
    </w:p>
    <w:p w:rsidR="002A58D5" w:rsidRPr="00606421" w:rsidRDefault="00606421" w:rsidP="00606421">
      <w:pPr>
        <w:spacing w:after="0" w:line="240" w:lineRule="auto"/>
        <w:ind w:firstLine="709"/>
        <w:contextualSpacing/>
        <w:jc w:val="both"/>
        <w:rPr>
          <w:rFonts w:ascii="Times New Roman" w:eastAsia="Times New Roman" w:hAnsi="Times New Roman" w:cs="Times New Roman"/>
          <w:sz w:val="26"/>
          <w:szCs w:val="26"/>
          <w:lang w:eastAsia="ru-RU"/>
        </w:rPr>
      </w:pPr>
      <w:r w:rsidRPr="00606421">
        <w:rPr>
          <w:rFonts w:ascii="Times New Roman" w:eastAsia="Times New Roman" w:hAnsi="Times New Roman" w:cs="Times New Roman"/>
          <w:sz w:val="26"/>
          <w:szCs w:val="26"/>
          <w:lang w:eastAsia="ru-RU"/>
        </w:rPr>
        <w:t>К</w:t>
      </w:r>
      <w:r w:rsidR="00010234" w:rsidRPr="00606421">
        <w:rPr>
          <w:rFonts w:ascii="Times New Roman" w:eastAsia="Times New Roman" w:hAnsi="Times New Roman" w:cs="Times New Roman"/>
          <w:sz w:val="26"/>
          <w:szCs w:val="26"/>
          <w:lang w:eastAsia="ru-RU"/>
        </w:rPr>
        <w:t>ак указано заказчиком</w:t>
      </w:r>
      <w:r w:rsidRPr="00606421">
        <w:rPr>
          <w:rFonts w:ascii="Times New Roman" w:hAnsi="Times New Roman" w:cs="Times New Roman"/>
          <w:sz w:val="26"/>
          <w:szCs w:val="26"/>
        </w:rPr>
        <w:t xml:space="preserve"> в </w:t>
      </w:r>
      <w:r w:rsidRPr="00606421">
        <w:rPr>
          <w:rFonts w:ascii="Times New Roman" w:eastAsia="Times New Roman" w:hAnsi="Times New Roman" w:cs="Times New Roman"/>
          <w:sz w:val="26"/>
          <w:szCs w:val="26"/>
          <w:lang w:eastAsia="ru-RU"/>
        </w:rPr>
        <w:t>письменных и устных пояснениях,</w:t>
      </w:r>
      <w:r w:rsidR="00010234" w:rsidRPr="00606421">
        <w:rPr>
          <w:rFonts w:ascii="Times New Roman" w:eastAsia="Times New Roman" w:hAnsi="Times New Roman" w:cs="Times New Roman"/>
          <w:sz w:val="26"/>
          <w:szCs w:val="26"/>
          <w:lang w:eastAsia="ru-RU"/>
        </w:rPr>
        <w:t xml:space="preserve"> </w:t>
      </w:r>
      <w:r w:rsidR="00A37A54">
        <w:rPr>
          <w:rFonts w:ascii="Times New Roman" w:eastAsia="Times New Roman" w:hAnsi="Times New Roman" w:cs="Times New Roman"/>
          <w:sz w:val="26"/>
          <w:szCs w:val="26"/>
          <w:lang w:eastAsia="ru-RU"/>
        </w:rPr>
        <w:t>ООО </w:t>
      </w:r>
      <w:r w:rsidR="002A58D5" w:rsidRPr="00606421">
        <w:rPr>
          <w:rFonts w:ascii="Times New Roman" w:eastAsia="Times New Roman" w:hAnsi="Times New Roman" w:cs="Times New Roman"/>
          <w:sz w:val="26"/>
          <w:szCs w:val="26"/>
          <w:lang w:eastAsia="ru-RU"/>
        </w:rPr>
        <w:t>«Паскаль Медикал» не является единственным производителем шприцев с иглой, имеющих плоскую заточку.</w:t>
      </w:r>
    </w:p>
    <w:p w:rsidR="00EF5867" w:rsidRPr="00606421" w:rsidRDefault="00010234" w:rsidP="00EF5867">
      <w:pPr>
        <w:spacing w:after="0" w:line="240" w:lineRule="auto"/>
        <w:ind w:firstLine="709"/>
        <w:contextualSpacing/>
        <w:jc w:val="both"/>
        <w:rPr>
          <w:rFonts w:ascii="Times New Roman" w:eastAsia="Times New Roman" w:hAnsi="Times New Roman" w:cs="Times New Roman"/>
          <w:sz w:val="26"/>
          <w:szCs w:val="26"/>
          <w:lang w:eastAsia="ru-RU"/>
        </w:rPr>
      </w:pPr>
      <w:r w:rsidRPr="00606421">
        <w:rPr>
          <w:rFonts w:ascii="Times New Roman" w:eastAsia="Times New Roman" w:hAnsi="Times New Roman" w:cs="Times New Roman"/>
          <w:sz w:val="26"/>
          <w:szCs w:val="26"/>
          <w:lang w:eastAsia="ru-RU"/>
        </w:rPr>
        <w:t xml:space="preserve">Указанное подтверждается, например, </w:t>
      </w:r>
      <w:r w:rsidR="008D57D5" w:rsidRPr="00606421">
        <w:rPr>
          <w:rFonts w:ascii="Times New Roman" w:eastAsia="Times New Roman" w:hAnsi="Times New Roman" w:cs="Times New Roman"/>
          <w:sz w:val="26"/>
          <w:szCs w:val="26"/>
          <w:lang w:eastAsia="ru-RU"/>
        </w:rPr>
        <w:t>аналогичными формулировками в инструкциях по применению шприцев различных производителей.</w:t>
      </w:r>
    </w:p>
    <w:p w:rsidR="00010234" w:rsidRPr="00606421" w:rsidRDefault="00010234" w:rsidP="00EF5867">
      <w:pPr>
        <w:spacing w:after="0" w:line="240" w:lineRule="auto"/>
        <w:ind w:firstLine="709"/>
        <w:contextualSpacing/>
        <w:jc w:val="both"/>
        <w:rPr>
          <w:rFonts w:ascii="Times New Roman" w:eastAsia="Times New Roman" w:hAnsi="Times New Roman" w:cs="Times New Roman"/>
          <w:sz w:val="26"/>
          <w:szCs w:val="26"/>
          <w:lang w:eastAsia="ru-RU"/>
        </w:rPr>
      </w:pPr>
      <w:r w:rsidRPr="00606421">
        <w:rPr>
          <w:rFonts w:ascii="Times New Roman" w:eastAsia="Times New Roman" w:hAnsi="Times New Roman" w:cs="Times New Roman"/>
          <w:sz w:val="26"/>
          <w:szCs w:val="26"/>
          <w:lang w:eastAsia="ru-RU"/>
        </w:rPr>
        <w:t xml:space="preserve">Инструкция по применению медицинского изделия к регистрационному удостоверению </w:t>
      </w:r>
      <w:r w:rsidR="00A37A54">
        <w:rPr>
          <w:rFonts w:ascii="Times New Roman" w:eastAsia="Times New Roman" w:hAnsi="Times New Roman" w:cs="Times New Roman"/>
          <w:sz w:val="26"/>
          <w:szCs w:val="26"/>
          <w:lang w:eastAsia="ru-RU"/>
        </w:rPr>
        <w:t>№ </w:t>
      </w:r>
      <w:r w:rsidR="00EF5867" w:rsidRPr="00606421">
        <w:rPr>
          <w:rFonts w:ascii="Times New Roman" w:eastAsia="Times New Roman" w:hAnsi="Times New Roman" w:cs="Times New Roman"/>
          <w:sz w:val="26"/>
          <w:szCs w:val="26"/>
          <w:lang w:eastAsia="ru-RU"/>
        </w:rPr>
        <w:t>РЗН 2018/7245 «Шприцы инъекционные трехкомпонентные однократного применения стерильные с иглами и без игл по ТУ 32.50.13-001-29448738-2017»</w:t>
      </w:r>
      <w:r w:rsidRPr="00606421">
        <w:rPr>
          <w:rFonts w:ascii="Times New Roman" w:eastAsia="Times New Roman" w:hAnsi="Times New Roman" w:cs="Times New Roman"/>
          <w:sz w:val="26"/>
          <w:szCs w:val="26"/>
          <w:lang w:eastAsia="ru-RU"/>
        </w:rPr>
        <w:t xml:space="preserve"> (производитель ООО «Паскаль Медикал») содержит следующую информацию и описание: «Внимание! В случае выбора шприца в комплектаци</w:t>
      </w:r>
      <w:r w:rsidR="00EF5867" w:rsidRPr="00606421">
        <w:rPr>
          <w:rFonts w:ascii="Times New Roman" w:eastAsia="Times New Roman" w:hAnsi="Times New Roman" w:cs="Times New Roman"/>
          <w:sz w:val="26"/>
          <w:szCs w:val="26"/>
          <w:lang w:eastAsia="ru-RU"/>
        </w:rPr>
        <w:t>и с двумя иглами (одна игла над</w:t>
      </w:r>
      <w:r w:rsidRPr="00606421">
        <w:rPr>
          <w:rFonts w:ascii="Times New Roman" w:eastAsia="Times New Roman" w:hAnsi="Times New Roman" w:cs="Times New Roman"/>
          <w:sz w:val="26"/>
          <w:szCs w:val="26"/>
          <w:lang w:eastAsia="ru-RU"/>
        </w:rPr>
        <w:t>ет</w:t>
      </w:r>
      <w:r w:rsidR="00EF5867" w:rsidRPr="00606421">
        <w:rPr>
          <w:rFonts w:ascii="Times New Roman" w:eastAsia="Times New Roman" w:hAnsi="Times New Roman" w:cs="Times New Roman"/>
          <w:sz w:val="26"/>
          <w:szCs w:val="26"/>
          <w:lang w:eastAsia="ru-RU"/>
        </w:rPr>
        <w:t>а на шприц, вторая вложена в инд</w:t>
      </w:r>
      <w:r w:rsidRPr="00606421">
        <w:rPr>
          <w:rFonts w:ascii="Times New Roman" w:eastAsia="Times New Roman" w:hAnsi="Times New Roman" w:cs="Times New Roman"/>
          <w:sz w:val="26"/>
          <w:szCs w:val="26"/>
          <w:lang w:eastAsia="ru-RU"/>
        </w:rPr>
        <w:t>иви</w:t>
      </w:r>
      <w:r w:rsidR="00EF5867" w:rsidRPr="00606421">
        <w:rPr>
          <w:rFonts w:ascii="Times New Roman" w:eastAsia="Times New Roman" w:hAnsi="Times New Roman" w:cs="Times New Roman"/>
          <w:sz w:val="26"/>
          <w:szCs w:val="26"/>
          <w:lang w:eastAsia="ru-RU"/>
        </w:rPr>
        <w:t>д</w:t>
      </w:r>
      <w:r w:rsidRPr="00606421">
        <w:rPr>
          <w:rFonts w:ascii="Times New Roman" w:eastAsia="Times New Roman" w:hAnsi="Times New Roman" w:cs="Times New Roman"/>
          <w:sz w:val="26"/>
          <w:szCs w:val="26"/>
          <w:lang w:eastAsia="ru-RU"/>
        </w:rPr>
        <w:t>уаль</w:t>
      </w:r>
      <w:r w:rsidR="00EF5867" w:rsidRPr="00606421">
        <w:rPr>
          <w:rFonts w:ascii="Times New Roman" w:eastAsia="Times New Roman" w:hAnsi="Times New Roman" w:cs="Times New Roman"/>
          <w:sz w:val="26"/>
          <w:szCs w:val="26"/>
          <w:lang w:eastAsia="ru-RU"/>
        </w:rPr>
        <w:t>ную упаковку) обязательно соблюд</w:t>
      </w:r>
      <w:r w:rsidRPr="00606421">
        <w:rPr>
          <w:rFonts w:ascii="Times New Roman" w:eastAsia="Times New Roman" w:hAnsi="Times New Roman" w:cs="Times New Roman"/>
          <w:sz w:val="26"/>
          <w:szCs w:val="26"/>
          <w:lang w:eastAsia="ru-RU"/>
        </w:rPr>
        <w:t>а</w:t>
      </w:r>
      <w:r w:rsidR="00EF5867" w:rsidRPr="00606421">
        <w:rPr>
          <w:rFonts w:ascii="Times New Roman" w:eastAsia="Times New Roman" w:hAnsi="Times New Roman" w:cs="Times New Roman"/>
          <w:sz w:val="26"/>
          <w:szCs w:val="26"/>
          <w:lang w:eastAsia="ru-RU"/>
        </w:rPr>
        <w:t>ть требование использования над</w:t>
      </w:r>
      <w:r w:rsidRPr="00606421">
        <w:rPr>
          <w:rFonts w:ascii="Times New Roman" w:eastAsia="Times New Roman" w:hAnsi="Times New Roman" w:cs="Times New Roman"/>
          <w:sz w:val="26"/>
          <w:szCs w:val="26"/>
          <w:lang w:eastAsia="ru-RU"/>
        </w:rPr>
        <w:t>етой на шприц иглы только для набора лекарственных препаратов. После набо</w:t>
      </w:r>
      <w:r w:rsidR="00EF5867" w:rsidRPr="00606421">
        <w:rPr>
          <w:rFonts w:ascii="Times New Roman" w:eastAsia="Times New Roman" w:hAnsi="Times New Roman" w:cs="Times New Roman"/>
          <w:sz w:val="26"/>
          <w:szCs w:val="26"/>
          <w:lang w:eastAsia="ru-RU"/>
        </w:rPr>
        <w:t>ра лекарственных препаратов надетую на шприц иглу необходимо заменить! Для проведе</w:t>
      </w:r>
      <w:r w:rsidRPr="00606421">
        <w:rPr>
          <w:rFonts w:ascii="Times New Roman" w:eastAsia="Times New Roman" w:hAnsi="Times New Roman" w:cs="Times New Roman"/>
          <w:sz w:val="26"/>
          <w:szCs w:val="26"/>
          <w:lang w:eastAsia="ru-RU"/>
        </w:rPr>
        <w:t xml:space="preserve">ния </w:t>
      </w:r>
      <w:r w:rsidR="00EF5867" w:rsidRPr="00606421">
        <w:rPr>
          <w:rFonts w:ascii="Times New Roman" w:eastAsia="Times New Roman" w:hAnsi="Times New Roman" w:cs="Times New Roman"/>
          <w:sz w:val="26"/>
          <w:szCs w:val="26"/>
          <w:lang w:eastAsia="ru-RU"/>
        </w:rPr>
        <w:t>инъекции надеть вторую иглу, вложенную в индивидуальную упаковку! Недопустимо провед</w:t>
      </w:r>
      <w:r w:rsidRPr="00606421">
        <w:rPr>
          <w:rFonts w:ascii="Times New Roman" w:eastAsia="Times New Roman" w:hAnsi="Times New Roman" w:cs="Times New Roman"/>
          <w:sz w:val="26"/>
          <w:szCs w:val="26"/>
          <w:lang w:eastAsia="ru-RU"/>
        </w:rPr>
        <w:t xml:space="preserve">ение инъекции </w:t>
      </w:r>
      <w:r w:rsidR="00EF5867" w:rsidRPr="00606421">
        <w:rPr>
          <w:rFonts w:ascii="Times New Roman" w:eastAsia="Times New Roman" w:hAnsi="Times New Roman" w:cs="Times New Roman"/>
          <w:sz w:val="26"/>
          <w:szCs w:val="26"/>
          <w:lang w:eastAsia="ru-RU"/>
        </w:rPr>
        <w:t>иглой тупоконечной!» (стр. 8</w:t>
      </w:r>
      <w:r w:rsidRPr="00606421">
        <w:rPr>
          <w:rFonts w:ascii="Times New Roman" w:eastAsia="Times New Roman" w:hAnsi="Times New Roman" w:cs="Times New Roman"/>
          <w:sz w:val="26"/>
          <w:szCs w:val="26"/>
          <w:lang w:eastAsia="ru-RU"/>
        </w:rPr>
        <w:t xml:space="preserve"> инструкции).</w:t>
      </w:r>
    </w:p>
    <w:p w:rsidR="00010234" w:rsidRPr="00606421" w:rsidRDefault="00010234" w:rsidP="008A3483">
      <w:pPr>
        <w:spacing w:after="0" w:line="240" w:lineRule="auto"/>
        <w:ind w:firstLine="709"/>
        <w:contextualSpacing/>
        <w:jc w:val="both"/>
        <w:rPr>
          <w:rFonts w:ascii="Times New Roman" w:eastAsia="Times New Roman" w:hAnsi="Times New Roman" w:cs="Times New Roman"/>
          <w:sz w:val="26"/>
          <w:szCs w:val="26"/>
          <w:lang w:eastAsia="ru-RU"/>
        </w:rPr>
      </w:pPr>
      <w:r w:rsidRPr="00606421">
        <w:rPr>
          <w:rFonts w:ascii="Times New Roman" w:eastAsia="Times New Roman" w:hAnsi="Times New Roman" w:cs="Times New Roman"/>
          <w:sz w:val="26"/>
          <w:szCs w:val="26"/>
          <w:lang w:eastAsia="ru-RU"/>
        </w:rPr>
        <w:t>Также АО «</w:t>
      </w:r>
      <w:proofErr w:type="spellStart"/>
      <w:r w:rsidRPr="00606421">
        <w:rPr>
          <w:rFonts w:ascii="Times New Roman" w:eastAsia="Times New Roman" w:hAnsi="Times New Roman" w:cs="Times New Roman"/>
          <w:sz w:val="26"/>
          <w:szCs w:val="26"/>
          <w:lang w:eastAsia="ru-RU"/>
        </w:rPr>
        <w:t>Медполимер</w:t>
      </w:r>
      <w:proofErr w:type="spellEnd"/>
      <w:r w:rsidRPr="00606421">
        <w:rPr>
          <w:rFonts w:ascii="Times New Roman" w:eastAsia="Times New Roman" w:hAnsi="Times New Roman" w:cs="Times New Roman"/>
          <w:sz w:val="26"/>
          <w:szCs w:val="26"/>
          <w:lang w:eastAsia="ru-RU"/>
        </w:rPr>
        <w:t xml:space="preserve"> ЛТД» на основании регистрационного удостоверения №</w:t>
      </w:r>
      <w:r w:rsidR="00EF5867" w:rsidRPr="00606421">
        <w:rPr>
          <w:rFonts w:ascii="Times New Roman" w:eastAsia="Times New Roman" w:hAnsi="Times New Roman" w:cs="Times New Roman"/>
          <w:sz w:val="26"/>
          <w:szCs w:val="26"/>
          <w:lang w:eastAsia="ru-RU"/>
        </w:rPr>
        <w:t> </w:t>
      </w:r>
      <w:r w:rsidRPr="00606421">
        <w:rPr>
          <w:rFonts w:ascii="Times New Roman" w:eastAsia="Times New Roman" w:hAnsi="Times New Roman" w:cs="Times New Roman"/>
          <w:sz w:val="26"/>
          <w:szCs w:val="26"/>
          <w:lang w:eastAsia="ru-RU"/>
        </w:rPr>
        <w:t>ФСР 2010/07477 от 17.11.2020 производит шприцы с иглой, имеющ</w:t>
      </w:r>
      <w:r w:rsidR="001A028F">
        <w:rPr>
          <w:rFonts w:ascii="Times New Roman" w:eastAsia="Times New Roman" w:hAnsi="Times New Roman" w:cs="Times New Roman"/>
          <w:sz w:val="26"/>
          <w:szCs w:val="26"/>
          <w:lang w:eastAsia="ru-RU"/>
        </w:rPr>
        <w:t>ей</w:t>
      </w:r>
      <w:r w:rsidRPr="00606421">
        <w:rPr>
          <w:rFonts w:ascii="Times New Roman" w:eastAsia="Times New Roman" w:hAnsi="Times New Roman" w:cs="Times New Roman"/>
          <w:sz w:val="26"/>
          <w:szCs w:val="26"/>
          <w:lang w:eastAsia="ru-RU"/>
        </w:rPr>
        <w:t xml:space="preserve"> плоскую заточку, что подтверждается инструкцией по применению </w:t>
      </w:r>
      <w:r w:rsidR="00786765" w:rsidRPr="00606421">
        <w:rPr>
          <w:rFonts w:ascii="Times New Roman" w:eastAsia="Times New Roman" w:hAnsi="Times New Roman" w:cs="Times New Roman"/>
          <w:sz w:val="26"/>
          <w:szCs w:val="26"/>
          <w:lang w:eastAsia="ru-RU"/>
        </w:rPr>
        <w:t>изделия «Ш</w:t>
      </w:r>
      <w:r w:rsidR="00EF5867" w:rsidRPr="00606421">
        <w:rPr>
          <w:rFonts w:ascii="Times New Roman" w:eastAsia="Times New Roman" w:hAnsi="Times New Roman" w:cs="Times New Roman"/>
          <w:sz w:val="26"/>
          <w:szCs w:val="26"/>
          <w:lang w:eastAsia="ru-RU"/>
        </w:rPr>
        <w:t>прицы инъекционные однократного применения, стерильные по ТУ 32.50.13-001-25597097-2005</w:t>
      </w:r>
      <w:r w:rsidR="00786765" w:rsidRPr="00606421">
        <w:rPr>
          <w:rFonts w:ascii="Times New Roman" w:eastAsia="Times New Roman" w:hAnsi="Times New Roman" w:cs="Times New Roman"/>
          <w:sz w:val="26"/>
          <w:szCs w:val="26"/>
          <w:lang w:eastAsia="ru-RU"/>
        </w:rPr>
        <w:t>»</w:t>
      </w:r>
      <w:r w:rsidRPr="00606421">
        <w:rPr>
          <w:rFonts w:ascii="Times New Roman" w:eastAsia="Times New Roman" w:hAnsi="Times New Roman" w:cs="Times New Roman"/>
          <w:sz w:val="26"/>
          <w:szCs w:val="26"/>
          <w:lang w:eastAsia="ru-RU"/>
        </w:rPr>
        <w:t xml:space="preserve">, в которой указано следующее: «Внимание! В случае выбора шприца в комплектации с двумя </w:t>
      </w:r>
      <w:r w:rsidR="00E6036F" w:rsidRPr="00606421">
        <w:rPr>
          <w:rFonts w:ascii="Times New Roman" w:eastAsia="Times New Roman" w:hAnsi="Times New Roman" w:cs="Times New Roman"/>
          <w:sz w:val="26"/>
          <w:szCs w:val="26"/>
          <w:lang w:eastAsia="ru-RU"/>
        </w:rPr>
        <w:t>иглами (одна игла над</w:t>
      </w:r>
      <w:r w:rsidRPr="00606421">
        <w:rPr>
          <w:rFonts w:ascii="Times New Roman" w:eastAsia="Times New Roman" w:hAnsi="Times New Roman" w:cs="Times New Roman"/>
          <w:sz w:val="26"/>
          <w:szCs w:val="26"/>
          <w:lang w:eastAsia="ru-RU"/>
        </w:rPr>
        <w:t>ет</w:t>
      </w:r>
      <w:r w:rsidR="00E6036F" w:rsidRPr="00606421">
        <w:rPr>
          <w:rFonts w:ascii="Times New Roman" w:eastAsia="Times New Roman" w:hAnsi="Times New Roman" w:cs="Times New Roman"/>
          <w:sz w:val="26"/>
          <w:szCs w:val="26"/>
          <w:lang w:eastAsia="ru-RU"/>
        </w:rPr>
        <w:t>а на шприц, вторая вложена в инд</w:t>
      </w:r>
      <w:r w:rsidRPr="00606421">
        <w:rPr>
          <w:rFonts w:ascii="Times New Roman" w:eastAsia="Times New Roman" w:hAnsi="Times New Roman" w:cs="Times New Roman"/>
          <w:sz w:val="26"/>
          <w:szCs w:val="26"/>
          <w:lang w:eastAsia="ru-RU"/>
        </w:rPr>
        <w:t>иви</w:t>
      </w:r>
      <w:r w:rsidR="00E6036F" w:rsidRPr="00606421">
        <w:rPr>
          <w:rFonts w:ascii="Times New Roman" w:eastAsia="Times New Roman" w:hAnsi="Times New Roman" w:cs="Times New Roman"/>
          <w:sz w:val="26"/>
          <w:szCs w:val="26"/>
          <w:lang w:eastAsia="ru-RU"/>
        </w:rPr>
        <w:t>д</w:t>
      </w:r>
      <w:r w:rsidRPr="00606421">
        <w:rPr>
          <w:rFonts w:ascii="Times New Roman" w:eastAsia="Times New Roman" w:hAnsi="Times New Roman" w:cs="Times New Roman"/>
          <w:sz w:val="26"/>
          <w:szCs w:val="26"/>
          <w:lang w:eastAsia="ru-RU"/>
        </w:rPr>
        <w:t>уаль</w:t>
      </w:r>
      <w:r w:rsidR="00E6036F" w:rsidRPr="00606421">
        <w:rPr>
          <w:rFonts w:ascii="Times New Roman" w:eastAsia="Times New Roman" w:hAnsi="Times New Roman" w:cs="Times New Roman"/>
          <w:sz w:val="26"/>
          <w:szCs w:val="26"/>
          <w:lang w:eastAsia="ru-RU"/>
        </w:rPr>
        <w:t>ную упаковку) обязательно соблюд</w:t>
      </w:r>
      <w:r w:rsidRPr="00606421">
        <w:rPr>
          <w:rFonts w:ascii="Times New Roman" w:eastAsia="Times New Roman" w:hAnsi="Times New Roman" w:cs="Times New Roman"/>
          <w:sz w:val="26"/>
          <w:szCs w:val="26"/>
          <w:lang w:eastAsia="ru-RU"/>
        </w:rPr>
        <w:t xml:space="preserve">ать требование </w:t>
      </w:r>
      <w:r w:rsidR="00E6036F" w:rsidRPr="00606421">
        <w:rPr>
          <w:rFonts w:ascii="Times New Roman" w:eastAsia="Times New Roman" w:hAnsi="Times New Roman" w:cs="Times New Roman"/>
          <w:sz w:val="26"/>
          <w:szCs w:val="26"/>
          <w:lang w:eastAsia="ru-RU"/>
        </w:rPr>
        <w:t>использования над</w:t>
      </w:r>
      <w:r w:rsidRPr="00606421">
        <w:rPr>
          <w:rFonts w:ascii="Times New Roman" w:eastAsia="Times New Roman" w:hAnsi="Times New Roman" w:cs="Times New Roman"/>
          <w:sz w:val="26"/>
          <w:szCs w:val="26"/>
          <w:lang w:eastAsia="ru-RU"/>
        </w:rPr>
        <w:t xml:space="preserve">етой на шприц иглы только для набора лекарственных </w:t>
      </w:r>
      <w:r w:rsidRPr="00606421">
        <w:rPr>
          <w:rFonts w:ascii="Times New Roman" w:eastAsia="Times New Roman" w:hAnsi="Times New Roman" w:cs="Times New Roman"/>
          <w:sz w:val="26"/>
          <w:szCs w:val="26"/>
          <w:lang w:eastAsia="ru-RU"/>
        </w:rPr>
        <w:lastRenderedPageBreak/>
        <w:t>препаратов. После набора лекарственных препаратов надетую на шприц иглу необходимо замени</w:t>
      </w:r>
      <w:r w:rsidR="00E6036F" w:rsidRPr="00606421">
        <w:rPr>
          <w:rFonts w:ascii="Times New Roman" w:eastAsia="Times New Roman" w:hAnsi="Times New Roman" w:cs="Times New Roman"/>
          <w:sz w:val="26"/>
          <w:szCs w:val="26"/>
          <w:lang w:eastAsia="ru-RU"/>
        </w:rPr>
        <w:t>ть! Для проведения инъекции надеть вторую иглу, вложенную в индивидуальную упаковку! Нед</w:t>
      </w:r>
      <w:r w:rsidRPr="00606421">
        <w:rPr>
          <w:rFonts w:ascii="Times New Roman" w:eastAsia="Times New Roman" w:hAnsi="Times New Roman" w:cs="Times New Roman"/>
          <w:sz w:val="26"/>
          <w:szCs w:val="26"/>
          <w:lang w:eastAsia="ru-RU"/>
        </w:rPr>
        <w:t>опуст</w:t>
      </w:r>
      <w:r w:rsidR="00E6036F" w:rsidRPr="00606421">
        <w:rPr>
          <w:rFonts w:ascii="Times New Roman" w:eastAsia="Times New Roman" w:hAnsi="Times New Roman" w:cs="Times New Roman"/>
          <w:sz w:val="26"/>
          <w:szCs w:val="26"/>
          <w:lang w:eastAsia="ru-RU"/>
        </w:rPr>
        <w:t>имо провед</w:t>
      </w:r>
      <w:r w:rsidRPr="00606421">
        <w:rPr>
          <w:rFonts w:ascii="Times New Roman" w:eastAsia="Times New Roman" w:hAnsi="Times New Roman" w:cs="Times New Roman"/>
          <w:sz w:val="26"/>
          <w:szCs w:val="26"/>
          <w:lang w:eastAsia="ru-RU"/>
        </w:rPr>
        <w:t xml:space="preserve">ение инъекции </w:t>
      </w:r>
      <w:r w:rsidR="00E6036F" w:rsidRPr="00606421">
        <w:rPr>
          <w:rFonts w:ascii="Times New Roman" w:eastAsia="Times New Roman" w:hAnsi="Times New Roman" w:cs="Times New Roman"/>
          <w:sz w:val="26"/>
          <w:szCs w:val="26"/>
          <w:lang w:eastAsia="ru-RU"/>
        </w:rPr>
        <w:t>иглой с плоской</w:t>
      </w:r>
      <w:r w:rsidRPr="00606421">
        <w:rPr>
          <w:rFonts w:ascii="Times New Roman" w:eastAsia="Times New Roman" w:hAnsi="Times New Roman" w:cs="Times New Roman"/>
          <w:sz w:val="26"/>
          <w:szCs w:val="26"/>
          <w:lang w:eastAsia="ru-RU"/>
        </w:rPr>
        <w:t xml:space="preserve"> заточкой!»</w:t>
      </w:r>
      <w:r w:rsidR="00C67BE5" w:rsidRPr="00606421">
        <w:rPr>
          <w:rFonts w:ascii="Times New Roman" w:eastAsia="Times New Roman" w:hAnsi="Times New Roman" w:cs="Times New Roman"/>
          <w:sz w:val="26"/>
          <w:szCs w:val="26"/>
          <w:lang w:eastAsia="ru-RU"/>
        </w:rPr>
        <w:t xml:space="preserve"> (стр. 4 инструкции)</w:t>
      </w:r>
      <w:r w:rsidRPr="00606421">
        <w:rPr>
          <w:rFonts w:ascii="Times New Roman" w:eastAsia="Times New Roman" w:hAnsi="Times New Roman" w:cs="Times New Roman"/>
          <w:sz w:val="26"/>
          <w:szCs w:val="26"/>
          <w:lang w:eastAsia="ru-RU"/>
        </w:rPr>
        <w:t>.</w:t>
      </w:r>
    </w:p>
    <w:p w:rsidR="00010234" w:rsidRPr="00606421" w:rsidRDefault="00F767C3" w:rsidP="002A58D5">
      <w:pPr>
        <w:spacing w:after="0" w:line="240" w:lineRule="auto"/>
        <w:ind w:firstLine="709"/>
        <w:contextualSpacing/>
        <w:jc w:val="both"/>
        <w:rPr>
          <w:rFonts w:ascii="Times New Roman" w:eastAsia="Times New Roman" w:hAnsi="Times New Roman" w:cs="Times New Roman"/>
          <w:sz w:val="26"/>
          <w:szCs w:val="26"/>
          <w:lang w:eastAsia="ru-RU"/>
        </w:rPr>
      </w:pPr>
      <w:r w:rsidRPr="00606421">
        <w:rPr>
          <w:rFonts w:ascii="Times New Roman" w:eastAsia="Times New Roman" w:hAnsi="Times New Roman" w:cs="Times New Roman"/>
          <w:sz w:val="26"/>
          <w:szCs w:val="26"/>
          <w:lang w:eastAsia="ru-RU"/>
        </w:rPr>
        <w:t>И</w:t>
      </w:r>
      <w:r w:rsidR="00C67BE5" w:rsidRPr="00606421">
        <w:rPr>
          <w:rFonts w:ascii="Times New Roman" w:eastAsia="Times New Roman" w:hAnsi="Times New Roman" w:cs="Times New Roman"/>
          <w:sz w:val="26"/>
          <w:szCs w:val="26"/>
          <w:lang w:eastAsia="ru-RU"/>
        </w:rPr>
        <w:t xml:space="preserve">нструкция по регистрационному удостоверению </w:t>
      </w:r>
      <w:r w:rsidRPr="00606421">
        <w:rPr>
          <w:rFonts w:ascii="Times New Roman" w:eastAsia="Times New Roman" w:hAnsi="Times New Roman" w:cs="Times New Roman"/>
          <w:sz w:val="26"/>
          <w:szCs w:val="26"/>
          <w:lang w:eastAsia="ru-RU"/>
        </w:rPr>
        <w:t>№ </w:t>
      </w:r>
      <w:r w:rsidR="00C67BE5" w:rsidRPr="00606421">
        <w:rPr>
          <w:rFonts w:ascii="Times New Roman" w:eastAsia="Times New Roman" w:hAnsi="Times New Roman" w:cs="Times New Roman"/>
          <w:sz w:val="26"/>
          <w:szCs w:val="26"/>
          <w:lang w:eastAsia="ru-RU"/>
        </w:rPr>
        <w:t>ФСР 2010/07477 от 17.11.2020</w:t>
      </w:r>
      <w:r w:rsidRPr="00606421">
        <w:rPr>
          <w:rFonts w:ascii="Times New Roman" w:eastAsia="Times New Roman" w:hAnsi="Times New Roman" w:cs="Times New Roman"/>
          <w:sz w:val="26"/>
          <w:szCs w:val="26"/>
          <w:lang w:eastAsia="ru-RU"/>
        </w:rPr>
        <w:t xml:space="preserve"> производителя АО «</w:t>
      </w:r>
      <w:proofErr w:type="spellStart"/>
      <w:r w:rsidRPr="00606421">
        <w:rPr>
          <w:rFonts w:ascii="Times New Roman" w:eastAsia="Times New Roman" w:hAnsi="Times New Roman" w:cs="Times New Roman"/>
          <w:sz w:val="26"/>
          <w:szCs w:val="26"/>
          <w:lang w:eastAsia="ru-RU"/>
        </w:rPr>
        <w:t>Медполимер</w:t>
      </w:r>
      <w:proofErr w:type="spellEnd"/>
      <w:r w:rsidRPr="00606421">
        <w:rPr>
          <w:rFonts w:ascii="Times New Roman" w:eastAsia="Times New Roman" w:hAnsi="Times New Roman" w:cs="Times New Roman"/>
          <w:sz w:val="26"/>
          <w:szCs w:val="26"/>
          <w:lang w:eastAsia="ru-RU"/>
        </w:rPr>
        <w:t xml:space="preserve"> ЛТД» допускает комплект поставки шприца «с двумя иглами»</w:t>
      </w:r>
      <w:r w:rsidR="005B3531" w:rsidRPr="00606421">
        <w:rPr>
          <w:rFonts w:ascii="Times New Roman" w:eastAsia="Times New Roman" w:hAnsi="Times New Roman" w:cs="Times New Roman"/>
          <w:sz w:val="26"/>
          <w:szCs w:val="26"/>
          <w:lang w:eastAsia="ru-RU"/>
        </w:rPr>
        <w:t>:</w:t>
      </w:r>
    </w:p>
    <w:p w:rsidR="00010234" w:rsidRPr="00606421" w:rsidRDefault="005B3531" w:rsidP="002A58D5">
      <w:pPr>
        <w:spacing w:after="0" w:line="240" w:lineRule="auto"/>
        <w:ind w:firstLine="709"/>
        <w:contextualSpacing/>
        <w:jc w:val="both"/>
        <w:rPr>
          <w:rFonts w:ascii="Times New Roman" w:eastAsia="Times New Roman" w:hAnsi="Times New Roman" w:cs="Times New Roman"/>
          <w:sz w:val="26"/>
          <w:szCs w:val="26"/>
          <w:lang w:eastAsia="ru-RU"/>
        </w:rPr>
      </w:pPr>
      <w:r w:rsidRPr="00606421">
        <w:rPr>
          <w:rFonts w:ascii="Times New Roman" w:eastAsia="Times New Roman" w:hAnsi="Times New Roman" w:cs="Times New Roman"/>
          <w:sz w:val="26"/>
          <w:szCs w:val="26"/>
          <w:lang w:eastAsia="ru-RU"/>
        </w:rPr>
        <w:t>Таблица 3. Таблица комплектации иглами*</w:t>
      </w:r>
    </w:p>
    <w:p w:rsidR="005B3531" w:rsidRPr="00606421" w:rsidRDefault="005B3531" w:rsidP="002A58D5">
      <w:pPr>
        <w:spacing w:after="0" w:line="240" w:lineRule="auto"/>
        <w:ind w:firstLine="709"/>
        <w:contextualSpacing/>
        <w:jc w:val="both"/>
        <w:rPr>
          <w:rFonts w:ascii="Times New Roman" w:eastAsia="Times New Roman" w:hAnsi="Times New Roman" w:cs="Times New Roman"/>
          <w:sz w:val="26"/>
          <w:szCs w:val="26"/>
          <w:lang w:eastAsia="ru-RU"/>
        </w:rPr>
      </w:pPr>
      <w:r w:rsidRPr="00606421">
        <w:rPr>
          <w:rFonts w:ascii="Times New Roman" w:eastAsia="Times New Roman" w:hAnsi="Times New Roman" w:cs="Times New Roman"/>
          <w:sz w:val="26"/>
          <w:szCs w:val="26"/>
          <w:lang w:eastAsia="ru-RU"/>
        </w:rPr>
        <w:t>Данные о регистрационном удостоверении:</w:t>
      </w:r>
    </w:p>
    <w:p w:rsidR="005B3531" w:rsidRPr="00606421" w:rsidRDefault="005B3531" w:rsidP="002A58D5">
      <w:pPr>
        <w:spacing w:after="0" w:line="240" w:lineRule="auto"/>
        <w:ind w:firstLine="709"/>
        <w:contextualSpacing/>
        <w:jc w:val="both"/>
        <w:rPr>
          <w:rFonts w:ascii="Times New Roman" w:eastAsia="Times New Roman" w:hAnsi="Times New Roman" w:cs="Times New Roman"/>
          <w:sz w:val="26"/>
          <w:szCs w:val="26"/>
          <w:lang w:eastAsia="ru-RU"/>
        </w:rPr>
      </w:pPr>
      <w:r w:rsidRPr="00606421">
        <w:rPr>
          <w:rFonts w:ascii="Times New Roman" w:eastAsia="Times New Roman" w:hAnsi="Times New Roman" w:cs="Times New Roman"/>
          <w:sz w:val="26"/>
          <w:szCs w:val="26"/>
          <w:lang w:eastAsia="ru-RU"/>
        </w:rPr>
        <w:t xml:space="preserve">АО </w:t>
      </w:r>
      <w:proofErr w:type="spellStart"/>
      <w:r w:rsidRPr="00606421">
        <w:rPr>
          <w:rFonts w:ascii="Times New Roman" w:eastAsia="Times New Roman" w:hAnsi="Times New Roman" w:cs="Times New Roman"/>
          <w:sz w:val="26"/>
          <w:szCs w:val="26"/>
          <w:lang w:eastAsia="ru-RU"/>
        </w:rPr>
        <w:t>Медполимер</w:t>
      </w:r>
      <w:proofErr w:type="spellEnd"/>
      <w:r w:rsidRPr="00606421">
        <w:rPr>
          <w:rFonts w:ascii="Times New Roman" w:eastAsia="Times New Roman" w:hAnsi="Times New Roman" w:cs="Times New Roman"/>
          <w:sz w:val="26"/>
          <w:szCs w:val="26"/>
          <w:lang w:eastAsia="ru-RU"/>
        </w:rPr>
        <w:t>, Россия (ФСР 2008/03095) - Иглы инъекционные однократного применения по ТУ 9432-041-07610776-00</w:t>
      </w:r>
    </w:p>
    <w:p w:rsidR="005B3531" w:rsidRPr="00606421" w:rsidRDefault="005B3531" w:rsidP="002A58D5">
      <w:pPr>
        <w:spacing w:after="0" w:line="240" w:lineRule="auto"/>
        <w:ind w:firstLine="709"/>
        <w:contextualSpacing/>
        <w:jc w:val="both"/>
        <w:rPr>
          <w:rFonts w:ascii="Times New Roman" w:eastAsia="Times New Roman" w:hAnsi="Times New Roman" w:cs="Times New Roman"/>
          <w:sz w:val="26"/>
          <w:szCs w:val="26"/>
          <w:lang w:eastAsia="ru-RU"/>
        </w:rPr>
      </w:pPr>
      <w:r w:rsidRPr="00606421">
        <w:rPr>
          <w:rFonts w:ascii="Times New Roman" w:eastAsia="Times New Roman" w:hAnsi="Times New Roman" w:cs="Times New Roman"/>
          <w:sz w:val="26"/>
          <w:szCs w:val="26"/>
          <w:lang w:eastAsia="ru-RU"/>
        </w:rPr>
        <w:t>ООО "Лира", Россия (РЗН 2018/7815) - Иглы инъекционные однократного применения "</w:t>
      </w:r>
      <w:proofErr w:type="spellStart"/>
      <w:r w:rsidRPr="00606421">
        <w:rPr>
          <w:rFonts w:ascii="Times New Roman" w:eastAsia="Times New Roman" w:hAnsi="Times New Roman" w:cs="Times New Roman"/>
          <w:sz w:val="26"/>
          <w:szCs w:val="26"/>
          <w:lang w:eastAsia="ru-RU"/>
        </w:rPr>
        <w:t>Луер</w:t>
      </w:r>
      <w:proofErr w:type="spellEnd"/>
      <w:r w:rsidRPr="00606421">
        <w:rPr>
          <w:rFonts w:ascii="Times New Roman" w:eastAsia="Times New Roman" w:hAnsi="Times New Roman" w:cs="Times New Roman"/>
          <w:sz w:val="26"/>
          <w:szCs w:val="26"/>
          <w:lang w:eastAsia="ru-RU"/>
        </w:rPr>
        <w:t>" по ТУ 32.50.13-001-19127714-2017</w:t>
      </w:r>
    </w:p>
    <w:p w:rsidR="005B3531" w:rsidRPr="00606421" w:rsidRDefault="005B3531" w:rsidP="002A58D5">
      <w:pPr>
        <w:spacing w:after="0" w:line="240" w:lineRule="auto"/>
        <w:ind w:firstLine="709"/>
        <w:contextualSpacing/>
        <w:jc w:val="both"/>
        <w:rPr>
          <w:rFonts w:ascii="Times New Roman" w:eastAsia="Times New Roman" w:hAnsi="Times New Roman" w:cs="Times New Roman"/>
          <w:sz w:val="26"/>
          <w:szCs w:val="26"/>
          <w:lang w:eastAsia="ru-RU"/>
        </w:rPr>
      </w:pPr>
      <w:r w:rsidRPr="00606421">
        <w:rPr>
          <w:rFonts w:ascii="Times New Roman" w:eastAsia="Times New Roman" w:hAnsi="Times New Roman" w:cs="Times New Roman"/>
          <w:sz w:val="26"/>
          <w:szCs w:val="26"/>
          <w:lang w:eastAsia="ru-RU"/>
        </w:rPr>
        <w:t>"</w:t>
      </w:r>
      <w:proofErr w:type="spellStart"/>
      <w:r w:rsidRPr="00606421">
        <w:rPr>
          <w:rFonts w:ascii="Times New Roman" w:eastAsia="Times New Roman" w:hAnsi="Times New Roman" w:cs="Times New Roman"/>
          <w:sz w:val="26"/>
          <w:szCs w:val="26"/>
          <w:lang w:eastAsia="ru-RU"/>
        </w:rPr>
        <w:t>Веньчжоу</w:t>
      </w:r>
      <w:proofErr w:type="spellEnd"/>
      <w:r w:rsidRPr="00606421">
        <w:rPr>
          <w:rFonts w:ascii="Times New Roman" w:eastAsia="Times New Roman" w:hAnsi="Times New Roman" w:cs="Times New Roman"/>
          <w:sz w:val="26"/>
          <w:szCs w:val="26"/>
          <w:lang w:eastAsia="ru-RU"/>
        </w:rPr>
        <w:t xml:space="preserve"> </w:t>
      </w:r>
      <w:proofErr w:type="spellStart"/>
      <w:r w:rsidRPr="00606421">
        <w:rPr>
          <w:rFonts w:ascii="Times New Roman" w:eastAsia="Times New Roman" w:hAnsi="Times New Roman" w:cs="Times New Roman"/>
          <w:sz w:val="26"/>
          <w:szCs w:val="26"/>
          <w:lang w:eastAsia="ru-RU"/>
        </w:rPr>
        <w:t>Бэйпу</w:t>
      </w:r>
      <w:proofErr w:type="spellEnd"/>
      <w:r w:rsidRPr="00606421">
        <w:rPr>
          <w:rFonts w:ascii="Times New Roman" w:eastAsia="Times New Roman" w:hAnsi="Times New Roman" w:cs="Times New Roman"/>
          <w:sz w:val="26"/>
          <w:szCs w:val="26"/>
          <w:lang w:eastAsia="ru-RU"/>
        </w:rPr>
        <w:t xml:space="preserve"> </w:t>
      </w:r>
      <w:proofErr w:type="spellStart"/>
      <w:r w:rsidRPr="00606421">
        <w:rPr>
          <w:rFonts w:ascii="Times New Roman" w:eastAsia="Times New Roman" w:hAnsi="Times New Roman" w:cs="Times New Roman"/>
          <w:sz w:val="26"/>
          <w:szCs w:val="26"/>
          <w:lang w:eastAsia="ru-RU"/>
        </w:rPr>
        <w:t>Сайенс</w:t>
      </w:r>
      <w:proofErr w:type="spellEnd"/>
      <w:r w:rsidRPr="00606421">
        <w:rPr>
          <w:rFonts w:ascii="Times New Roman" w:eastAsia="Times New Roman" w:hAnsi="Times New Roman" w:cs="Times New Roman"/>
          <w:sz w:val="26"/>
          <w:szCs w:val="26"/>
          <w:lang w:eastAsia="ru-RU"/>
        </w:rPr>
        <w:t xml:space="preserve"> энд Технолоджи </w:t>
      </w:r>
      <w:proofErr w:type="gramStart"/>
      <w:r w:rsidRPr="00606421">
        <w:rPr>
          <w:rFonts w:ascii="Times New Roman" w:eastAsia="Times New Roman" w:hAnsi="Times New Roman" w:cs="Times New Roman"/>
          <w:sz w:val="26"/>
          <w:szCs w:val="26"/>
          <w:lang w:eastAsia="ru-RU"/>
        </w:rPr>
        <w:t>Ко.,</w:t>
      </w:r>
      <w:proofErr w:type="gramEnd"/>
      <w:r w:rsidRPr="00606421">
        <w:rPr>
          <w:rFonts w:ascii="Times New Roman" w:eastAsia="Times New Roman" w:hAnsi="Times New Roman" w:cs="Times New Roman"/>
          <w:sz w:val="26"/>
          <w:szCs w:val="26"/>
          <w:lang w:eastAsia="ru-RU"/>
        </w:rPr>
        <w:t xml:space="preserve"> Лтд.». Китай (ФСЗ 2009/05611) - Иглы инъекционные однократного применения G14, </w:t>
      </w:r>
      <w:r w:rsidRPr="00606421">
        <w:rPr>
          <w:rFonts w:ascii="Times New Roman" w:eastAsia="Times New Roman" w:hAnsi="Times New Roman" w:cs="Times New Roman"/>
          <w:sz w:val="26"/>
          <w:szCs w:val="26"/>
          <w:lang w:val="en-US" w:eastAsia="ru-RU"/>
        </w:rPr>
        <w:t>G</w:t>
      </w:r>
      <w:r w:rsidRPr="00606421">
        <w:rPr>
          <w:rFonts w:ascii="Times New Roman" w:eastAsia="Times New Roman" w:hAnsi="Times New Roman" w:cs="Times New Roman"/>
          <w:sz w:val="26"/>
          <w:szCs w:val="26"/>
          <w:lang w:eastAsia="ru-RU"/>
        </w:rPr>
        <w:t>15, G16, GI7, G18. G19, G20, G21, G22, G23, G24, G25, G26, G27, G28, G29, G30</w:t>
      </w:r>
    </w:p>
    <w:p w:rsidR="005B3531" w:rsidRPr="00606421" w:rsidRDefault="005B3531" w:rsidP="002A58D5">
      <w:pPr>
        <w:spacing w:after="0" w:line="240" w:lineRule="auto"/>
        <w:ind w:firstLine="709"/>
        <w:contextualSpacing/>
        <w:jc w:val="both"/>
        <w:rPr>
          <w:rFonts w:ascii="Times New Roman" w:eastAsia="Times New Roman" w:hAnsi="Times New Roman" w:cs="Times New Roman"/>
          <w:sz w:val="26"/>
          <w:szCs w:val="26"/>
          <w:lang w:eastAsia="ru-RU"/>
        </w:rPr>
      </w:pPr>
      <w:r w:rsidRPr="00606421">
        <w:rPr>
          <w:rFonts w:ascii="Times New Roman" w:eastAsia="Times New Roman" w:hAnsi="Times New Roman" w:cs="Times New Roman"/>
          <w:sz w:val="26"/>
          <w:szCs w:val="26"/>
          <w:lang w:eastAsia="ru-RU"/>
        </w:rPr>
        <w:t>«</w:t>
      </w:r>
      <w:proofErr w:type="spellStart"/>
      <w:r w:rsidRPr="00606421">
        <w:rPr>
          <w:rFonts w:ascii="Times New Roman" w:eastAsia="Times New Roman" w:hAnsi="Times New Roman" w:cs="Times New Roman"/>
          <w:sz w:val="26"/>
          <w:szCs w:val="26"/>
          <w:lang w:eastAsia="ru-RU"/>
        </w:rPr>
        <w:t>Тяндин</w:t>
      </w:r>
      <w:proofErr w:type="spellEnd"/>
      <w:r w:rsidRPr="00606421">
        <w:rPr>
          <w:rFonts w:ascii="Times New Roman" w:eastAsia="Times New Roman" w:hAnsi="Times New Roman" w:cs="Times New Roman"/>
          <w:sz w:val="26"/>
          <w:szCs w:val="26"/>
          <w:lang w:eastAsia="ru-RU"/>
        </w:rPr>
        <w:t xml:space="preserve"> Медик </w:t>
      </w:r>
      <w:proofErr w:type="spellStart"/>
      <w:r w:rsidRPr="00606421">
        <w:rPr>
          <w:rFonts w:ascii="Times New Roman" w:eastAsia="Times New Roman" w:hAnsi="Times New Roman" w:cs="Times New Roman"/>
          <w:sz w:val="26"/>
          <w:szCs w:val="26"/>
          <w:lang w:eastAsia="ru-RU"/>
        </w:rPr>
        <w:t>Медикал</w:t>
      </w:r>
      <w:proofErr w:type="spellEnd"/>
      <w:r w:rsidRPr="00606421">
        <w:rPr>
          <w:rFonts w:ascii="Times New Roman" w:eastAsia="Times New Roman" w:hAnsi="Times New Roman" w:cs="Times New Roman"/>
          <w:sz w:val="26"/>
          <w:szCs w:val="26"/>
          <w:lang w:eastAsia="ru-RU"/>
        </w:rPr>
        <w:t xml:space="preserve"> </w:t>
      </w:r>
      <w:proofErr w:type="spellStart"/>
      <w:r w:rsidRPr="00606421">
        <w:rPr>
          <w:rFonts w:ascii="Times New Roman" w:eastAsia="Times New Roman" w:hAnsi="Times New Roman" w:cs="Times New Roman"/>
          <w:sz w:val="26"/>
          <w:szCs w:val="26"/>
          <w:lang w:eastAsia="ru-RU"/>
        </w:rPr>
        <w:t>Эквипмент</w:t>
      </w:r>
      <w:proofErr w:type="spellEnd"/>
      <w:r w:rsidRPr="00606421">
        <w:rPr>
          <w:rFonts w:ascii="Times New Roman" w:eastAsia="Times New Roman" w:hAnsi="Times New Roman" w:cs="Times New Roman"/>
          <w:sz w:val="26"/>
          <w:szCs w:val="26"/>
          <w:lang w:eastAsia="ru-RU"/>
        </w:rPr>
        <w:t xml:space="preserve"> </w:t>
      </w:r>
      <w:proofErr w:type="spellStart"/>
      <w:proofErr w:type="gramStart"/>
      <w:r w:rsidRPr="00606421">
        <w:rPr>
          <w:rFonts w:ascii="Times New Roman" w:eastAsia="Times New Roman" w:hAnsi="Times New Roman" w:cs="Times New Roman"/>
          <w:sz w:val="26"/>
          <w:szCs w:val="26"/>
          <w:lang w:eastAsia="ru-RU"/>
        </w:rPr>
        <w:t>Ко..</w:t>
      </w:r>
      <w:proofErr w:type="gramEnd"/>
      <w:r w:rsidRPr="00606421">
        <w:rPr>
          <w:rFonts w:ascii="Times New Roman" w:eastAsia="Times New Roman" w:hAnsi="Times New Roman" w:cs="Times New Roman"/>
          <w:sz w:val="26"/>
          <w:szCs w:val="26"/>
          <w:lang w:eastAsia="ru-RU"/>
        </w:rPr>
        <w:t>Лтд</w:t>
      </w:r>
      <w:proofErr w:type="spellEnd"/>
      <w:r w:rsidRPr="00606421">
        <w:rPr>
          <w:rFonts w:ascii="Times New Roman" w:eastAsia="Times New Roman" w:hAnsi="Times New Roman" w:cs="Times New Roman"/>
          <w:sz w:val="26"/>
          <w:szCs w:val="26"/>
          <w:lang w:eastAsia="ru-RU"/>
        </w:rPr>
        <w:t>.» Китай (ФСЗ 2011/10905) - Иглы инъекционные однократного применения</w:t>
      </w:r>
    </w:p>
    <w:p w:rsidR="00826368" w:rsidRPr="00606421" w:rsidRDefault="005B3531" w:rsidP="00826368">
      <w:pPr>
        <w:spacing w:after="0" w:line="240" w:lineRule="auto"/>
        <w:ind w:firstLine="709"/>
        <w:contextualSpacing/>
        <w:jc w:val="both"/>
        <w:rPr>
          <w:rFonts w:ascii="Times New Roman" w:eastAsia="Times New Roman" w:hAnsi="Times New Roman" w:cs="Times New Roman"/>
          <w:sz w:val="26"/>
          <w:szCs w:val="26"/>
          <w:lang w:eastAsia="ru-RU"/>
        </w:rPr>
      </w:pPr>
      <w:r w:rsidRPr="00606421">
        <w:rPr>
          <w:rFonts w:ascii="Times New Roman" w:eastAsia="Times New Roman" w:hAnsi="Times New Roman" w:cs="Times New Roman"/>
          <w:sz w:val="26"/>
          <w:szCs w:val="26"/>
          <w:lang w:eastAsia="ru-RU"/>
        </w:rPr>
        <w:t xml:space="preserve">«КД </w:t>
      </w:r>
      <w:proofErr w:type="spellStart"/>
      <w:r w:rsidRPr="00606421">
        <w:rPr>
          <w:rFonts w:ascii="Times New Roman" w:eastAsia="Times New Roman" w:hAnsi="Times New Roman" w:cs="Times New Roman"/>
          <w:sz w:val="26"/>
          <w:szCs w:val="26"/>
          <w:lang w:eastAsia="ru-RU"/>
        </w:rPr>
        <w:t>Медикал</w:t>
      </w:r>
      <w:proofErr w:type="spellEnd"/>
      <w:r w:rsidRPr="00606421">
        <w:rPr>
          <w:rFonts w:ascii="Times New Roman" w:eastAsia="Times New Roman" w:hAnsi="Times New Roman" w:cs="Times New Roman"/>
          <w:sz w:val="26"/>
          <w:szCs w:val="26"/>
          <w:lang w:eastAsia="ru-RU"/>
        </w:rPr>
        <w:t xml:space="preserve"> </w:t>
      </w:r>
      <w:proofErr w:type="spellStart"/>
      <w:r w:rsidRPr="00606421">
        <w:rPr>
          <w:rFonts w:ascii="Times New Roman" w:eastAsia="Times New Roman" w:hAnsi="Times New Roman" w:cs="Times New Roman"/>
          <w:sz w:val="26"/>
          <w:szCs w:val="26"/>
          <w:lang w:eastAsia="ru-RU"/>
        </w:rPr>
        <w:t>ГмбХ</w:t>
      </w:r>
      <w:proofErr w:type="spellEnd"/>
      <w:r w:rsidRPr="00606421">
        <w:rPr>
          <w:rFonts w:ascii="Times New Roman" w:eastAsia="Times New Roman" w:hAnsi="Times New Roman" w:cs="Times New Roman"/>
          <w:sz w:val="26"/>
          <w:szCs w:val="26"/>
          <w:lang w:eastAsia="ru-RU"/>
        </w:rPr>
        <w:t xml:space="preserve"> </w:t>
      </w:r>
      <w:proofErr w:type="spellStart"/>
      <w:r w:rsidRPr="00606421">
        <w:rPr>
          <w:rFonts w:ascii="Times New Roman" w:eastAsia="Times New Roman" w:hAnsi="Times New Roman" w:cs="Times New Roman"/>
          <w:sz w:val="26"/>
          <w:szCs w:val="26"/>
          <w:lang w:eastAsia="ru-RU"/>
        </w:rPr>
        <w:t>Хоспитал</w:t>
      </w:r>
      <w:proofErr w:type="spellEnd"/>
      <w:r w:rsidRPr="00606421">
        <w:rPr>
          <w:rFonts w:ascii="Times New Roman" w:eastAsia="Times New Roman" w:hAnsi="Times New Roman" w:cs="Times New Roman"/>
          <w:sz w:val="26"/>
          <w:szCs w:val="26"/>
          <w:lang w:eastAsia="ru-RU"/>
        </w:rPr>
        <w:t xml:space="preserve"> </w:t>
      </w:r>
      <w:proofErr w:type="spellStart"/>
      <w:r w:rsidRPr="00606421">
        <w:rPr>
          <w:rFonts w:ascii="Times New Roman" w:eastAsia="Times New Roman" w:hAnsi="Times New Roman" w:cs="Times New Roman"/>
          <w:sz w:val="26"/>
          <w:szCs w:val="26"/>
          <w:lang w:eastAsia="ru-RU"/>
        </w:rPr>
        <w:t>Продакте</w:t>
      </w:r>
      <w:proofErr w:type="spellEnd"/>
      <w:r w:rsidRPr="00606421">
        <w:rPr>
          <w:rFonts w:ascii="Times New Roman" w:eastAsia="Times New Roman" w:hAnsi="Times New Roman" w:cs="Times New Roman"/>
          <w:sz w:val="26"/>
          <w:szCs w:val="26"/>
          <w:lang w:eastAsia="ru-RU"/>
        </w:rPr>
        <w:t>», Германия (ФСЗ 2008/01671) - Иглы инъекционные однократного применения KD-FINE</w:t>
      </w:r>
      <w:r w:rsidR="00194AB9" w:rsidRPr="00606421">
        <w:rPr>
          <w:rFonts w:ascii="Times New Roman" w:eastAsia="Times New Roman" w:hAnsi="Times New Roman" w:cs="Times New Roman"/>
          <w:sz w:val="26"/>
          <w:szCs w:val="26"/>
          <w:lang w:eastAsia="ru-RU"/>
        </w:rPr>
        <w:t>.</w:t>
      </w:r>
    </w:p>
    <w:p w:rsidR="00524EED" w:rsidRPr="00606421" w:rsidRDefault="00524EED" w:rsidP="00826368">
      <w:pPr>
        <w:spacing w:after="0" w:line="240" w:lineRule="auto"/>
        <w:ind w:firstLine="709"/>
        <w:contextualSpacing/>
        <w:jc w:val="both"/>
        <w:rPr>
          <w:rFonts w:ascii="Times New Roman" w:eastAsia="Times New Roman" w:hAnsi="Times New Roman" w:cs="Times New Roman"/>
          <w:sz w:val="26"/>
          <w:szCs w:val="26"/>
          <w:lang w:eastAsia="ru-RU"/>
        </w:rPr>
      </w:pPr>
      <w:r w:rsidRPr="00606421">
        <w:rPr>
          <w:rFonts w:ascii="Times New Roman" w:eastAsia="Times New Roman" w:hAnsi="Times New Roman" w:cs="Times New Roman"/>
          <w:sz w:val="26"/>
          <w:szCs w:val="26"/>
          <w:lang w:eastAsia="ru-RU"/>
        </w:rPr>
        <w:t xml:space="preserve">Кроме того, заказчиком указано, что </w:t>
      </w:r>
      <w:r w:rsidR="008639BB" w:rsidRPr="00606421">
        <w:rPr>
          <w:rFonts w:ascii="Times New Roman" w:eastAsia="Times New Roman" w:hAnsi="Times New Roman" w:cs="Times New Roman"/>
          <w:sz w:val="26"/>
          <w:szCs w:val="26"/>
          <w:lang w:eastAsia="ru-RU"/>
        </w:rPr>
        <w:t>описанию</w:t>
      </w:r>
      <w:r w:rsidRPr="00606421">
        <w:rPr>
          <w:rFonts w:ascii="Times New Roman" w:eastAsia="Times New Roman" w:hAnsi="Times New Roman" w:cs="Times New Roman"/>
          <w:sz w:val="26"/>
          <w:szCs w:val="26"/>
          <w:lang w:eastAsia="ru-RU"/>
        </w:rPr>
        <w:t xml:space="preserve"> объекта закупки</w:t>
      </w:r>
      <w:r w:rsidR="008639BB" w:rsidRPr="00606421">
        <w:rPr>
          <w:rFonts w:ascii="Times New Roman" w:eastAsia="Times New Roman" w:hAnsi="Times New Roman" w:cs="Times New Roman"/>
          <w:sz w:val="26"/>
          <w:szCs w:val="26"/>
          <w:lang w:eastAsia="ru-RU"/>
        </w:rPr>
        <w:t xml:space="preserve"> </w:t>
      </w:r>
      <w:r w:rsidR="00826368" w:rsidRPr="00606421">
        <w:rPr>
          <w:rFonts w:ascii="Times New Roman" w:eastAsia="Times New Roman" w:hAnsi="Times New Roman" w:cs="Times New Roman"/>
          <w:sz w:val="26"/>
          <w:szCs w:val="26"/>
          <w:lang w:eastAsia="ru-RU"/>
        </w:rPr>
        <w:t xml:space="preserve">(помимо изделия </w:t>
      </w:r>
      <w:r w:rsidR="008639BB" w:rsidRPr="00606421">
        <w:rPr>
          <w:rFonts w:ascii="Times New Roman" w:eastAsia="Times New Roman" w:hAnsi="Times New Roman" w:cs="Times New Roman"/>
          <w:sz w:val="26"/>
          <w:szCs w:val="26"/>
          <w:lang w:eastAsia="ru-RU"/>
        </w:rPr>
        <w:t>АО «</w:t>
      </w:r>
      <w:proofErr w:type="spellStart"/>
      <w:r w:rsidR="008639BB" w:rsidRPr="00606421">
        <w:rPr>
          <w:rFonts w:ascii="Times New Roman" w:eastAsia="Times New Roman" w:hAnsi="Times New Roman" w:cs="Times New Roman"/>
          <w:sz w:val="26"/>
          <w:szCs w:val="26"/>
          <w:lang w:eastAsia="ru-RU"/>
        </w:rPr>
        <w:t>Медполимер</w:t>
      </w:r>
      <w:proofErr w:type="spellEnd"/>
      <w:r w:rsidR="008639BB" w:rsidRPr="00606421">
        <w:rPr>
          <w:rFonts w:ascii="Times New Roman" w:eastAsia="Times New Roman" w:hAnsi="Times New Roman" w:cs="Times New Roman"/>
          <w:sz w:val="26"/>
          <w:szCs w:val="26"/>
          <w:lang w:eastAsia="ru-RU"/>
        </w:rPr>
        <w:t xml:space="preserve"> ЛТД»</w:t>
      </w:r>
      <w:r w:rsidR="00826368" w:rsidRPr="00606421">
        <w:rPr>
          <w:rFonts w:ascii="Times New Roman" w:eastAsia="Times New Roman" w:hAnsi="Times New Roman" w:cs="Times New Roman"/>
          <w:sz w:val="26"/>
          <w:szCs w:val="26"/>
          <w:lang w:eastAsia="ru-RU"/>
        </w:rPr>
        <w:t>)</w:t>
      </w:r>
      <w:r w:rsidR="008639BB" w:rsidRPr="00606421">
        <w:rPr>
          <w:rFonts w:ascii="Times New Roman" w:eastAsia="Times New Roman" w:hAnsi="Times New Roman" w:cs="Times New Roman"/>
          <w:sz w:val="26"/>
          <w:szCs w:val="26"/>
          <w:lang w:eastAsia="ru-RU"/>
        </w:rPr>
        <w:t xml:space="preserve"> соответствует изделие производства </w:t>
      </w:r>
      <w:proofErr w:type="spellStart"/>
      <w:r w:rsidR="008639BB" w:rsidRPr="00606421">
        <w:rPr>
          <w:rFonts w:ascii="Times New Roman" w:eastAsia="Times New Roman" w:hAnsi="Times New Roman" w:cs="Times New Roman"/>
          <w:sz w:val="26"/>
          <w:szCs w:val="26"/>
          <w:lang w:val="en-US" w:eastAsia="ru-RU"/>
        </w:rPr>
        <w:t>Chirana</w:t>
      </w:r>
      <w:proofErr w:type="spellEnd"/>
      <w:r w:rsidR="008639BB" w:rsidRPr="00606421">
        <w:rPr>
          <w:rFonts w:ascii="Times New Roman" w:eastAsia="Times New Roman" w:hAnsi="Times New Roman" w:cs="Times New Roman"/>
          <w:sz w:val="26"/>
          <w:szCs w:val="26"/>
          <w:lang w:eastAsia="ru-RU"/>
        </w:rPr>
        <w:t xml:space="preserve"> </w:t>
      </w:r>
      <w:r w:rsidR="008639BB" w:rsidRPr="00606421">
        <w:rPr>
          <w:rFonts w:ascii="Times New Roman" w:eastAsia="Times New Roman" w:hAnsi="Times New Roman" w:cs="Times New Roman"/>
          <w:sz w:val="26"/>
          <w:szCs w:val="26"/>
          <w:lang w:val="en-US" w:eastAsia="ru-RU"/>
        </w:rPr>
        <w:t>T</w:t>
      </w:r>
      <w:r w:rsidR="008639BB" w:rsidRPr="00606421">
        <w:rPr>
          <w:rFonts w:ascii="Times New Roman" w:eastAsia="Times New Roman" w:hAnsi="Times New Roman" w:cs="Times New Roman"/>
          <w:sz w:val="26"/>
          <w:szCs w:val="26"/>
          <w:lang w:eastAsia="ru-RU"/>
        </w:rPr>
        <w:t>.</w:t>
      </w:r>
      <w:proofErr w:type="spellStart"/>
      <w:r w:rsidR="008639BB" w:rsidRPr="00606421">
        <w:rPr>
          <w:rFonts w:ascii="Times New Roman" w:eastAsia="Times New Roman" w:hAnsi="Times New Roman" w:cs="Times New Roman"/>
          <w:sz w:val="26"/>
          <w:szCs w:val="26"/>
          <w:lang w:val="en-US" w:eastAsia="ru-RU"/>
        </w:rPr>
        <w:t>Injecta</w:t>
      </w:r>
      <w:proofErr w:type="spellEnd"/>
      <w:r w:rsidR="008639BB" w:rsidRPr="00606421">
        <w:rPr>
          <w:rFonts w:ascii="Times New Roman" w:eastAsia="Times New Roman" w:hAnsi="Times New Roman" w:cs="Times New Roman"/>
          <w:sz w:val="26"/>
          <w:szCs w:val="26"/>
          <w:lang w:eastAsia="ru-RU"/>
        </w:rPr>
        <w:t xml:space="preserve"> (Словакия). В подтверждение заказчиком представле</w:t>
      </w:r>
      <w:r w:rsidR="00137F9E" w:rsidRPr="00606421">
        <w:rPr>
          <w:rFonts w:ascii="Times New Roman" w:eastAsia="Times New Roman" w:hAnsi="Times New Roman" w:cs="Times New Roman"/>
          <w:sz w:val="26"/>
          <w:szCs w:val="26"/>
          <w:lang w:eastAsia="ru-RU"/>
        </w:rPr>
        <w:t>но коммерческое предложение ООО </w:t>
      </w:r>
      <w:r w:rsidR="008639BB" w:rsidRPr="00606421">
        <w:rPr>
          <w:rFonts w:ascii="Times New Roman" w:eastAsia="Times New Roman" w:hAnsi="Times New Roman" w:cs="Times New Roman"/>
          <w:sz w:val="26"/>
          <w:szCs w:val="26"/>
          <w:lang w:eastAsia="ru-RU"/>
        </w:rPr>
        <w:t xml:space="preserve">«МЕДИКА» (организация </w:t>
      </w:r>
      <w:r w:rsidR="00137F9E" w:rsidRPr="00606421">
        <w:rPr>
          <w:rFonts w:ascii="Times New Roman" w:eastAsia="Times New Roman" w:hAnsi="Times New Roman" w:cs="Times New Roman"/>
          <w:sz w:val="26"/>
          <w:szCs w:val="26"/>
          <w:lang w:eastAsia="ru-RU"/>
        </w:rPr>
        <w:t>–</w:t>
      </w:r>
      <w:r w:rsidR="008639BB" w:rsidRPr="00606421">
        <w:rPr>
          <w:rFonts w:ascii="Times New Roman" w:eastAsia="Times New Roman" w:hAnsi="Times New Roman" w:cs="Times New Roman"/>
          <w:sz w:val="26"/>
          <w:szCs w:val="26"/>
          <w:lang w:eastAsia="ru-RU"/>
        </w:rPr>
        <w:t xml:space="preserve"> уполномоченный представитель производителя (изготовителя) медицинского изделия по РУ ФСЗ 2007/00288 производства "ХИРАНА </w:t>
      </w:r>
      <w:proofErr w:type="spellStart"/>
      <w:r w:rsidR="008639BB" w:rsidRPr="00606421">
        <w:rPr>
          <w:rFonts w:ascii="Times New Roman" w:eastAsia="Times New Roman" w:hAnsi="Times New Roman" w:cs="Times New Roman"/>
          <w:sz w:val="26"/>
          <w:szCs w:val="26"/>
          <w:lang w:eastAsia="ru-RU"/>
        </w:rPr>
        <w:t>Т.Инжекта</w:t>
      </w:r>
      <w:proofErr w:type="spellEnd"/>
      <w:r w:rsidR="008639BB" w:rsidRPr="00606421">
        <w:rPr>
          <w:rFonts w:ascii="Times New Roman" w:eastAsia="Times New Roman" w:hAnsi="Times New Roman" w:cs="Times New Roman"/>
          <w:sz w:val="26"/>
          <w:szCs w:val="26"/>
          <w:lang w:eastAsia="ru-RU"/>
        </w:rPr>
        <w:t xml:space="preserve"> </w:t>
      </w:r>
      <w:proofErr w:type="spellStart"/>
      <w:r w:rsidR="008639BB" w:rsidRPr="00606421">
        <w:rPr>
          <w:rFonts w:ascii="Times New Roman" w:eastAsia="Times New Roman" w:hAnsi="Times New Roman" w:cs="Times New Roman"/>
          <w:sz w:val="26"/>
          <w:szCs w:val="26"/>
          <w:lang w:eastAsia="ru-RU"/>
        </w:rPr>
        <w:t>а.с</w:t>
      </w:r>
      <w:proofErr w:type="spellEnd"/>
      <w:r w:rsidR="008639BB" w:rsidRPr="00606421">
        <w:rPr>
          <w:rFonts w:ascii="Times New Roman" w:eastAsia="Times New Roman" w:hAnsi="Times New Roman" w:cs="Times New Roman"/>
          <w:sz w:val="26"/>
          <w:szCs w:val="26"/>
          <w:lang w:eastAsia="ru-RU"/>
        </w:rPr>
        <w:t>.")</w:t>
      </w:r>
      <w:r w:rsidR="00137F9E" w:rsidRPr="00606421">
        <w:rPr>
          <w:rFonts w:ascii="Times New Roman" w:eastAsia="Times New Roman" w:hAnsi="Times New Roman" w:cs="Times New Roman"/>
          <w:sz w:val="26"/>
          <w:szCs w:val="26"/>
          <w:lang w:eastAsia="ru-RU"/>
        </w:rPr>
        <w:t xml:space="preserve"> от 10.01.2024. В предложении цены контракта общество по позициям № 5, 7 предлагает шприцы по указанному регистрационному удостоверению с дополнительными иглами с плоской заточкой.</w:t>
      </w:r>
    </w:p>
    <w:p w:rsidR="00925F75" w:rsidRDefault="00925F75" w:rsidP="002A58D5">
      <w:pPr>
        <w:spacing w:after="0" w:line="240" w:lineRule="auto"/>
        <w:ind w:firstLine="709"/>
        <w:contextualSpacing/>
        <w:jc w:val="both"/>
        <w:rPr>
          <w:rFonts w:ascii="Times New Roman" w:eastAsia="Times New Roman" w:hAnsi="Times New Roman" w:cs="Times New Roman"/>
          <w:sz w:val="26"/>
          <w:szCs w:val="26"/>
          <w:lang w:eastAsia="ru-RU"/>
        </w:rPr>
      </w:pPr>
      <w:r w:rsidRPr="00606421">
        <w:rPr>
          <w:rFonts w:ascii="Times New Roman" w:eastAsia="Times New Roman" w:hAnsi="Times New Roman" w:cs="Times New Roman"/>
          <w:sz w:val="26"/>
          <w:szCs w:val="26"/>
          <w:lang w:eastAsia="ru-RU"/>
        </w:rPr>
        <w:t>Также заказчиком представлен третий возможный производитель закупаемых изделий – "</w:t>
      </w:r>
      <w:proofErr w:type="spellStart"/>
      <w:r w:rsidRPr="00606421">
        <w:rPr>
          <w:rFonts w:ascii="Times New Roman" w:eastAsia="Times New Roman" w:hAnsi="Times New Roman" w:cs="Times New Roman"/>
          <w:sz w:val="26"/>
          <w:szCs w:val="26"/>
          <w:lang w:eastAsia="ru-RU"/>
        </w:rPr>
        <w:t>Уси</w:t>
      </w:r>
      <w:proofErr w:type="spellEnd"/>
      <w:r w:rsidRPr="00606421">
        <w:rPr>
          <w:rFonts w:ascii="Times New Roman" w:eastAsia="Times New Roman" w:hAnsi="Times New Roman" w:cs="Times New Roman"/>
          <w:sz w:val="26"/>
          <w:szCs w:val="26"/>
          <w:lang w:eastAsia="ru-RU"/>
        </w:rPr>
        <w:t xml:space="preserve"> </w:t>
      </w:r>
      <w:proofErr w:type="spellStart"/>
      <w:r w:rsidRPr="00606421">
        <w:rPr>
          <w:rFonts w:ascii="Times New Roman" w:eastAsia="Times New Roman" w:hAnsi="Times New Roman" w:cs="Times New Roman"/>
          <w:sz w:val="26"/>
          <w:szCs w:val="26"/>
          <w:lang w:eastAsia="ru-RU"/>
        </w:rPr>
        <w:t>Юйшоу</w:t>
      </w:r>
      <w:proofErr w:type="spellEnd"/>
      <w:r w:rsidRPr="00606421">
        <w:rPr>
          <w:rFonts w:ascii="Times New Roman" w:eastAsia="Times New Roman" w:hAnsi="Times New Roman" w:cs="Times New Roman"/>
          <w:sz w:val="26"/>
          <w:szCs w:val="26"/>
          <w:lang w:eastAsia="ru-RU"/>
        </w:rPr>
        <w:t xml:space="preserve"> </w:t>
      </w:r>
      <w:proofErr w:type="spellStart"/>
      <w:r w:rsidRPr="00606421">
        <w:rPr>
          <w:rFonts w:ascii="Times New Roman" w:eastAsia="Times New Roman" w:hAnsi="Times New Roman" w:cs="Times New Roman"/>
          <w:sz w:val="26"/>
          <w:szCs w:val="26"/>
          <w:lang w:eastAsia="ru-RU"/>
        </w:rPr>
        <w:t>Медикал</w:t>
      </w:r>
      <w:proofErr w:type="spellEnd"/>
      <w:r w:rsidRPr="00606421">
        <w:rPr>
          <w:rFonts w:ascii="Times New Roman" w:eastAsia="Times New Roman" w:hAnsi="Times New Roman" w:cs="Times New Roman"/>
          <w:sz w:val="26"/>
          <w:szCs w:val="26"/>
          <w:lang w:eastAsia="ru-RU"/>
        </w:rPr>
        <w:t xml:space="preserve"> </w:t>
      </w:r>
      <w:proofErr w:type="spellStart"/>
      <w:r w:rsidRPr="00606421">
        <w:rPr>
          <w:rFonts w:ascii="Times New Roman" w:eastAsia="Times New Roman" w:hAnsi="Times New Roman" w:cs="Times New Roman"/>
          <w:sz w:val="26"/>
          <w:szCs w:val="26"/>
          <w:lang w:eastAsia="ru-RU"/>
        </w:rPr>
        <w:t>Эплаенсиз</w:t>
      </w:r>
      <w:proofErr w:type="spellEnd"/>
      <w:r w:rsidRPr="00606421">
        <w:rPr>
          <w:rFonts w:ascii="Times New Roman" w:eastAsia="Times New Roman" w:hAnsi="Times New Roman" w:cs="Times New Roman"/>
          <w:sz w:val="26"/>
          <w:szCs w:val="26"/>
          <w:lang w:eastAsia="ru-RU"/>
        </w:rPr>
        <w:t xml:space="preserve"> </w:t>
      </w:r>
      <w:proofErr w:type="gramStart"/>
      <w:r w:rsidRPr="00606421">
        <w:rPr>
          <w:rFonts w:ascii="Times New Roman" w:eastAsia="Times New Roman" w:hAnsi="Times New Roman" w:cs="Times New Roman"/>
          <w:sz w:val="26"/>
          <w:szCs w:val="26"/>
          <w:lang w:eastAsia="ru-RU"/>
        </w:rPr>
        <w:t>Ко.,</w:t>
      </w:r>
      <w:proofErr w:type="gramEnd"/>
      <w:r w:rsidRPr="00606421">
        <w:rPr>
          <w:rFonts w:ascii="Times New Roman" w:eastAsia="Times New Roman" w:hAnsi="Times New Roman" w:cs="Times New Roman"/>
          <w:sz w:val="26"/>
          <w:szCs w:val="26"/>
          <w:lang w:eastAsia="ru-RU"/>
        </w:rPr>
        <w:t xml:space="preserve"> Лтд." (Китай). Так, согласно сведениям из реестра контрактов единой информационной системы иными заказчиками ранее закупались изделия с обжалуемым требованием. Например, контракт с реестровым номером 2100133412822000063</w:t>
      </w:r>
      <w:r>
        <w:rPr>
          <w:rFonts w:ascii="Times New Roman" w:eastAsia="Times New Roman" w:hAnsi="Times New Roman" w:cs="Times New Roman"/>
          <w:sz w:val="26"/>
          <w:szCs w:val="26"/>
          <w:lang w:eastAsia="ru-RU"/>
        </w:rPr>
        <w:t xml:space="preserve"> (исполнение завершено), по условиям которого по позициям №№ 2, 5, 7 Технического задания подлежал к поставке товар со следующими характеристиками: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1466"/>
        <w:gridCol w:w="2564"/>
        <w:gridCol w:w="961"/>
        <w:gridCol w:w="1218"/>
        <w:gridCol w:w="1218"/>
        <w:gridCol w:w="1218"/>
      </w:tblGrid>
      <w:tr w:rsidR="00925F75" w:rsidRPr="00925F75" w:rsidTr="002F4D37">
        <w:trPr>
          <w:trHeight w:val="113"/>
        </w:trPr>
        <w:tc>
          <w:tcPr>
            <w:tcW w:w="236" w:type="pct"/>
            <w:shd w:val="clear" w:color="auto" w:fill="auto"/>
            <w:noWrap/>
            <w:vAlign w:val="center"/>
            <w:hideMark/>
          </w:tcPr>
          <w:p w:rsidR="00925F75" w:rsidRPr="00925F75" w:rsidRDefault="00925F75" w:rsidP="00A916CC">
            <w:pPr>
              <w:spacing w:after="0" w:line="240" w:lineRule="auto"/>
              <w:contextualSpacing/>
              <w:jc w:val="center"/>
              <w:rPr>
                <w:rFonts w:ascii="Times New Roman" w:hAnsi="Times New Roman" w:cs="Times New Roman"/>
                <w:b/>
                <w:bCs/>
                <w:color w:val="000000"/>
                <w:sz w:val="18"/>
                <w:szCs w:val="18"/>
              </w:rPr>
            </w:pPr>
            <w:r w:rsidRPr="00925F75">
              <w:rPr>
                <w:rFonts w:ascii="Times New Roman" w:hAnsi="Times New Roman" w:cs="Times New Roman"/>
                <w:b/>
                <w:bCs/>
                <w:color w:val="000000"/>
                <w:sz w:val="18"/>
                <w:szCs w:val="18"/>
              </w:rPr>
              <w:t>№ п/п</w:t>
            </w:r>
          </w:p>
        </w:tc>
        <w:tc>
          <w:tcPr>
            <w:tcW w:w="714" w:type="pct"/>
            <w:shd w:val="clear" w:color="auto" w:fill="auto"/>
            <w:vAlign w:val="center"/>
            <w:hideMark/>
          </w:tcPr>
          <w:p w:rsidR="00925F75" w:rsidRPr="00925F75" w:rsidRDefault="00925F75" w:rsidP="00A916CC">
            <w:pPr>
              <w:spacing w:after="0" w:line="240" w:lineRule="auto"/>
              <w:contextualSpacing/>
              <w:jc w:val="center"/>
              <w:rPr>
                <w:rFonts w:ascii="Times New Roman" w:hAnsi="Times New Roman" w:cs="Times New Roman"/>
                <w:b/>
                <w:bCs/>
                <w:color w:val="000000"/>
                <w:sz w:val="18"/>
                <w:szCs w:val="18"/>
              </w:rPr>
            </w:pPr>
            <w:r w:rsidRPr="00925F75">
              <w:rPr>
                <w:rFonts w:ascii="Times New Roman" w:hAnsi="Times New Roman" w:cs="Times New Roman"/>
                <w:b/>
                <w:bCs/>
                <w:color w:val="000000"/>
                <w:sz w:val="18"/>
                <w:szCs w:val="18"/>
              </w:rPr>
              <w:t>Наименование, КТРУ</w:t>
            </w:r>
          </w:p>
        </w:tc>
        <w:tc>
          <w:tcPr>
            <w:tcW w:w="1828" w:type="pct"/>
            <w:shd w:val="clear" w:color="auto" w:fill="auto"/>
            <w:vAlign w:val="center"/>
            <w:hideMark/>
          </w:tcPr>
          <w:p w:rsidR="00925F75" w:rsidRPr="00925F75" w:rsidRDefault="00925F75" w:rsidP="00A916CC">
            <w:pPr>
              <w:spacing w:after="0" w:line="240" w:lineRule="auto"/>
              <w:contextualSpacing/>
              <w:jc w:val="center"/>
              <w:rPr>
                <w:rFonts w:ascii="Times New Roman" w:hAnsi="Times New Roman" w:cs="Times New Roman"/>
                <w:b/>
                <w:bCs/>
                <w:color w:val="000000"/>
                <w:sz w:val="18"/>
                <w:szCs w:val="18"/>
              </w:rPr>
            </w:pPr>
            <w:r w:rsidRPr="00925F75">
              <w:rPr>
                <w:rFonts w:ascii="Times New Roman" w:hAnsi="Times New Roman" w:cs="Times New Roman"/>
                <w:b/>
                <w:bCs/>
                <w:color w:val="000000"/>
                <w:sz w:val="18"/>
                <w:szCs w:val="18"/>
              </w:rPr>
              <w:t>Описание по классификатору</w:t>
            </w:r>
          </w:p>
        </w:tc>
        <w:tc>
          <w:tcPr>
            <w:tcW w:w="1510" w:type="pct"/>
            <w:gridSpan w:val="2"/>
            <w:shd w:val="clear" w:color="auto" w:fill="auto"/>
            <w:vAlign w:val="center"/>
            <w:hideMark/>
          </w:tcPr>
          <w:p w:rsidR="00925F75" w:rsidRPr="00925F75" w:rsidRDefault="00925F75" w:rsidP="00A916CC">
            <w:pPr>
              <w:spacing w:after="0" w:line="240" w:lineRule="auto"/>
              <w:contextualSpacing/>
              <w:jc w:val="center"/>
              <w:rPr>
                <w:rFonts w:ascii="Times New Roman" w:hAnsi="Times New Roman" w:cs="Times New Roman"/>
                <w:b/>
                <w:bCs/>
                <w:color w:val="000000"/>
                <w:sz w:val="18"/>
                <w:szCs w:val="18"/>
              </w:rPr>
            </w:pPr>
            <w:r w:rsidRPr="00925F75">
              <w:rPr>
                <w:rFonts w:ascii="Times New Roman" w:hAnsi="Times New Roman" w:cs="Times New Roman"/>
                <w:b/>
                <w:bCs/>
                <w:color w:val="000000"/>
                <w:sz w:val="18"/>
                <w:szCs w:val="18"/>
              </w:rPr>
              <w:t>ОПИСАНИЕ ТОВАРА, РАБОТЫ, УСЛУГИ</w:t>
            </w:r>
          </w:p>
          <w:p w:rsidR="00925F75" w:rsidRPr="00925F75" w:rsidRDefault="00925F75" w:rsidP="00A916CC">
            <w:pPr>
              <w:spacing w:after="0" w:line="240" w:lineRule="auto"/>
              <w:contextualSpacing/>
              <w:jc w:val="center"/>
              <w:rPr>
                <w:rFonts w:ascii="Times New Roman" w:hAnsi="Times New Roman" w:cs="Times New Roman"/>
                <w:b/>
                <w:bCs/>
                <w:color w:val="000000"/>
                <w:sz w:val="18"/>
                <w:szCs w:val="18"/>
              </w:rPr>
            </w:pPr>
            <w:r w:rsidRPr="00925F75">
              <w:rPr>
                <w:rFonts w:ascii="Times New Roman" w:hAnsi="Times New Roman" w:cs="Times New Roman"/>
                <w:b/>
                <w:bCs/>
                <w:color w:val="000000"/>
                <w:sz w:val="18"/>
                <w:szCs w:val="18"/>
              </w:rPr>
              <w:t xml:space="preserve"> (Технические характеристики товара, работы, услуги), дополнительные характеристики</w:t>
            </w:r>
          </w:p>
        </w:tc>
        <w:tc>
          <w:tcPr>
            <w:tcW w:w="712" w:type="pct"/>
            <w:gridSpan w:val="2"/>
            <w:shd w:val="clear" w:color="auto" w:fill="auto"/>
            <w:vAlign w:val="center"/>
          </w:tcPr>
          <w:p w:rsidR="00925F75" w:rsidRPr="00925F75" w:rsidRDefault="00925F75" w:rsidP="00A916CC">
            <w:pPr>
              <w:spacing w:after="0" w:line="240" w:lineRule="auto"/>
              <w:contextualSpacing/>
              <w:jc w:val="center"/>
              <w:rPr>
                <w:rFonts w:ascii="Times New Roman" w:hAnsi="Times New Roman" w:cs="Times New Roman"/>
                <w:b/>
                <w:bCs/>
                <w:color w:val="000000"/>
                <w:sz w:val="18"/>
                <w:szCs w:val="18"/>
              </w:rPr>
            </w:pPr>
            <w:r w:rsidRPr="00925F75">
              <w:rPr>
                <w:rFonts w:ascii="Times New Roman" w:hAnsi="Times New Roman" w:cs="Times New Roman"/>
                <w:b/>
                <w:bCs/>
                <w:color w:val="000000"/>
                <w:sz w:val="18"/>
                <w:szCs w:val="18"/>
              </w:rPr>
              <w:t>Предложение победителя аукциона</w:t>
            </w:r>
          </w:p>
        </w:tc>
      </w:tr>
      <w:tr w:rsidR="00925F75" w:rsidRPr="00925F75" w:rsidTr="002F4D37">
        <w:trPr>
          <w:trHeight w:val="113"/>
        </w:trPr>
        <w:tc>
          <w:tcPr>
            <w:tcW w:w="236" w:type="pct"/>
            <w:vMerge w:val="restart"/>
            <w:shd w:val="clear" w:color="auto" w:fill="auto"/>
          </w:tcPr>
          <w:p w:rsidR="00925F75" w:rsidRPr="00925F75" w:rsidRDefault="00925F75" w:rsidP="00A916CC">
            <w:pPr>
              <w:spacing w:after="0" w:line="240" w:lineRule="auto"/>
              <w:contextualSpacing/>
              <w:jc w:val="center"/>
              <w:rPr>
                <w:rFonts w:ascii="Times New Roman" w:hAnsi="Times New Roman" w:cs="Times New Roman"/>
                <w:color w:val="000000"/>
                <w:sz w:val="18"/>
                <w:szCs w:val="18"/>
                <w:lang w:val="en-US"/>
              </w:rPr>
            </w:pPr>
            <w:r w:rsidRPr="00925F75">
              <w:rPr>
                <w:rFonts w:ascii="Times New Roman" w:hAnsi="Times New Roman" w:cs="Times New Roman"/>
                <w:color w:val="000000"/>
                <w:sz w:val="18"/>
                <w:szCs w:val="18"/>
                <w:lang w:val="en-US"/>
              </w:rPr>
              <w:t>2</w:t>
            </w:r>
          </w:p>
          <w:p w:rsidR="00925F75" w:rsidRPr="00925F75" w:rsidRDefault="00925F75" w:rsidP="00A916CC">
            <w:pPr>
              <w:spacing w:after="0" w:line="240" w:lineRule="auto"/>
              <w:contextualSpacing/>
              <w:jc w:val="center"/>
              <w:rPr>
                <w:rFonts w:ascii="Times New Roman" w:hAnsi="Times New Roman" w:cs="Times New Roman"/>
                <w:color w:val="000000"/>
                <w:sz w:val="18"/>
                <w:szCs w:val="18"/>
                <w:lang w:val="en-US"/>
              </w:rPr>
            </w:pPr>
          </w:p>
        </w:tc>
        <w:tc>
          <w:tcPr>
            <w:tcW w:w="714" w:type="pct"/>
            <w:vMerge w:val="restart"/>
            <w:shd w:val="clear" w:color="000000" w:fill="FFFFFF"/>
          </w:tcPr>
          <w:p w:rsidR="00925F75" w:rsidRPr="00925F75" w:rsidRDefault="00925F75" w:rsidP="00A916CC">
            <w:pPr>
              <w:spacing w:after="0" w:line="240" w:lineRule="auto"/>
              <w:contextualSpacing/>
              <w:jc w:val="center"/>
              <w:rPr>
                <w:rFonts w:ascii="Times New Roman" w:hAnsi="Times New Roman" w:cs="Times New Roman"/>
                <w:color w:val="000000"/>
                <w:sz w:val="18"/>
                <w:szCs w:val="18"/>
              </w:rPr>
            </w:pPr>
            <w:r w:rsidRPr="00925F75">
              <w:rPr>
                <w:rFonts w:ascii="Times New Roman" w:hAnsi="Times New Roman" w:cs="Times New Roman"/>
                <w:color w:val="000000"/>
                <w:sz w:val="18"/>
                <w:szCs w:val="18"/>
              </w:rPr>
              <w:t>Шприц общего назначения 32.50.13.110-00004567</w:t>
            </w:r>
          </w:p>
        </w:tc>
        <w:tc>
          <w:tcPr>
            <w:tcW w:w="1828" w:type="pct"/>
            <w:vMerge w:val="restart"/>
            <w:shd w:val="clear" w:color="000000" w:fill="FFFFFF"/>
          </w:tcPr>
          <w:p w:rsidR="00925F75" w:rsidRPr="00925F75" w:rsidRDefault="00925F75" w:rsidP="00A916CC">
            <w:pPr>
              <w:spacing w:after="0" w:line="240" w:lineRule="auto"/>
              <w:contextualSpacing/>
              <w:jc w:val="both"/>
              <w:rPr>
                <w:rFonts w:ascii="Times New Roman" w:hAnsi="Times New Roman" w:cs="Times New Roman"/>
                <w:color w:val="000000"/>
                <w:sz w:val="18"/>
                <w:szCs w:val="18"/>
              </w:rPr>
            </w:pPr>
            <w:r w:rsidRPr="00925F75">
              <w:rPr>
                <w:rFonts w:ascii="Times New Roman" w:hAnsi="Times New Roman" w:cs="Times New Roman"/>
                <w:color w:val="000000"/>
                <w:sz w:val="18"/>
                <w:szCs w:val="18"/>
              </w:rPr>
              <w:t xml:space="preserve">Стерильное изделие, состоящее из калиброванного цилиндра с поршнем, предназначенное для введения жидкостей/газов (например, лекарственных средств) в медицинское изделие или </w:t>
            </w:r>
            <w:proofErr w:type="gramStart"/>
            <w:r w:rsidRPr="00925F75">
              <w:rPr>
                <w:rFonts w:ascii="Times New Roman" w:hAnsi="Times New Roman" w:cs="Times New Roman"/>
                <w:color w:val="000000"/>
                <w:sz w:val="18"/>
                <w:szCs w:val="18"/>
              </w:rPr>
              <w:t>тело</w:t>
            </w:r>
            <w:proofErr w:type="gramEnd"/>
            <w:r w:rsidRPr="00925F75">
              <w:rPr>
                <w:rFonts w:ascii="Times New Roman" w:hAnsi="Times New Roman" w:cs="Times New Roman"/>
                <w:color w:val="000000"/>
                <w:sz w:val="18"/>
                <w:szCs w:val="18"/>
              </w:rPr>
              <w:t xml:space="preserve"> или извлечения жидкостей/газов их медицинских изделий/тела (т.е., используемое и для </w:t>
            </w:r>
            <w:r w:rsidRPr="00925F75">
              <w:rPr>
                <w:rFonts w:ascii="Times New Roman" w:hAnsi="Times New Roman" w:cs="Times New Roman"/>
                <w:color w:val="000000"/>
                <w:sz w:val="18"/>
                <w:szCs w:val="18"/>
              </w:rPr>
              <w:lastRenderedPageBreak/>
              <w:t xml:space="preserve">введения, и для отсасывания); в комплекте идет неубирающаяся игла, съемная или несъемная (обычно в колпачке для защиты пользователя). Изделие может применяться в различных медицинских целях и не предназначено специально только лишь для введения лекарственных средств. Как правило, изготавливается из пластиковых и силиконовых материалов, поршень может обладать </w:t>
            </w:r>
            <w:proofErr w:type="spellStart"/>
            <w:r w:rsidRPr="00925F75">
              <w:rPr>
                <w:rFonts w:ascii="Times New Roman" w:hAnsi="Times New Roman" w:cs="Times New Roman"/>
                <w:color w:val="000000"/>
                <w:sz w:val="18"/>
                <w:szCs w:val="18"/>
              </w:rPr>
              <w:t>противоприлипающими</w:t>
            </w:r>
            <w:proofErr w:type="spellEnd"/>
            <w:r w:rsidRPr="00925F75">
              <w:rPr>
                <w:rFonts w:ascii="Times New Roman" w:hAnsi="Times New Roman" w:cs="Times New Roman"/>
                <w:color w:val="000000"/>
                <w:sz w:val="18"/>
                <w:szCs w:val="18"/>
              </w:rPr>
              <w:t xml:space="preserve"> свойствами, обеспечивающими возможность его легкого перемещения вручную или при помощи шприцевого насоса. Это изделие для одноразового использования.</w:t>
            </w:r>
          </w:p>
        </w:tc>
        <w:tc>
          <w:tcPr>
            <w:tcW w:w="1510" w:type="pct"/>
            <w:gridSpan w:val="2"/>
            <w:shd w:val="clear" w:color="auto" w:fill="auto"/>
          </w:tcPr>
          <w:p w:rsidR="00925F75" w:rsidRPr="00925F75" w:rsidRDefault="00925F75" w:rsidP="00A916CC">
            <w:pPr>
              <w:spacing w:after="0" w:line="240" w:lineRule="auto"/>
              <w:contextualSpacing/>
              <w:rPr>
                <w:rFonts w:ascii="Times New Roman" w:hAnsi="Times New Roman" w:cs="Times New Roman"/>
                <w:b/>
                <w:color w:val="000000"/>
                <w:sz w:val="18"/>
                <w:szCs w:val="18"/>
              </w:rPr>
            </w:pPr>
            <w:r w:rsidRPr="00925F75">
              <w:rPr>
                <w:rFonts w:ascii="Times New Roman" w:hAnsi="Times New Roman" w:cs="Times New Roman"/>
                <w:b/>
                <w:color w:val="000000"/>
                <w:sz w:val="18"/>
                <w:szCs w:val="18"/>
              </w:rPr>
              <w:lastRenderedPageBreak/>
              <w:t xml:space="preserve">Градуированный объем </w:t>
            </w:r>
            <w:proofErr w:type="gramStart"/>
            <w:r w:rsidRPr="00925F75">
              <w:rPr>
                <w:rFonts w:ascii="Times New Roman" w:hAnsi="Times New Roman" w:cs="Times New Roman"/>
                <w:b/>
                <w:color w:val="000000"/>
                <w:sz w:val="18"/>
                <w:szCs w:val="18"/>
              </w:rPr>
              <w:t>шприца:  2</w:t>
            </w:r>
            <w:proofErr w:type="gramEnd"/>
            <w:r w:rsidRPr="00925F75">
              <w:rPr>
                <w:rFonts w:ascii="Times New Roman" w:hAnsi="Times New Roman" w:cs="Times New Roman"/>
                <w:b/>
                <w:color w:val="000000"/>
                <w:sz w:val="18"/>
                <w:szCs w:val="18"/>
              </w:rPr>
              <w:t xml:space="preserve"> (см[3*];^мл)</w:t>
            </w:r>
          </w:p>
          <w:p w:rsidR="00925F75" w:rsidRPr="00925F75" w:rsidRDefault="00A916CC" w:rsidP="00A916CC">
            <w:pPr>
              <w:spacing w:after="0" w:line="240" w:lineRule="auto"/>
              <w:contextualSpacing/>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Игла в комплекте: </w:t>
            </w:r>
            <w:r w:rsidR="00925F75" w:rsidRPr="00925F75">
              <w:rPr>
                <w:rFonts w:ascii="Times New Roman" w:hAnsi="Times New Roman" w:cs="Times New Roman"/>
                <w:b/>
                <w:color w:val="000000"/>
                <w:sz w:val="18"/>
                <w:szCs w:val="18"/>
              </w:rPr>
              <w:t>Две и более</w:t>
            </w:r>
          </w:p>
          <w:p w:rsidR="00925F75" w:rsidRPr="00925F75" w:rsidRDefault="00A916CC" w:rsidP="00A916CC">
            <w:pPr>
              <w:spacing w:after="0" w:line="240" w:lineRule="auto"/>
              <w:contextualSpacing/>
              <w:rPr>
                <w:rFonts w:ascii="Times New Roman" w:hAnsi="Times New Roman" w:cs="Times New Roman"/>
                <w:color w:val="000000"/>
                <w:sz w:val="18"/>
                <w:szCs w:val="18"/>
              </w:rPr>
            </w:pPr>
            <w:r>
              <w:rPr>
                <w:rFonts w:ascii="Times New Roman" w:hAnsi="Times New Roman" w:cs="Times New Roman"/>
                <w:b/>
                <w:color w:val="000000"/>
                <w:sz w:val="18"/>
                <w:szCs w:val="18"/>
              </w:rPr>
              <w:t xml:space="preserve">Коннектор: </w:t>
            </w:r>
            <w:proofErr w:type="spellStart"/>
            <w:r w:rsidR="00925F75" w:rsidRPr="00925F75">
              <w:rPr>
                <w:rFonts w:ascii="Times New Roman" w:hAnsi="Times New Roman" w:cs="Times New Roman"/>
                <w:b/>
                <w:color w:val="000000"/>
                <w:sz w:val="18"/>
                <w:szCs w:val="18"/>
              </w:rPr>
              <w:t>Луер</w:t>
            </w:r>
            <w:proofErr w:type="spellEnd"/>
            <w:r w:rsidR="00925F75" w:rsidRPr="00925F75">
              <w:rPr>
                <w:rFonts w:ascii="Times New Roman" w:hAnsi="Times New Roman" w:cs="Times New Roman"/>
                <w:b/>
                <w:color w:val="000000"/>
                <w:sz w:val="18"/>
                <w:szCs w:val="18"/>
              </w:rPr>
              <w:t xml:space="preserve"> Слип</w:t>
            </w:r>
            <w:r w:rsidR="00925F75" w:rsidRPr="00925F75">
              <w:rPr>
                <w:rFonts w:ascii="Times New Roman" w:hAnsi="Times New Roman" w:cs="Times New Roman"/>
                <w:color w:val="000000"/>
                <w:sz w:val="18"/>
                <w:szCs w:val="18"/>
              </w:rPr>
              <w:t xml:space="preserve">  </w:t>
            </w:r>
          </w:p>
        </w:tc>
        <w:tc>
          <w:tcPr>
            <w:tcW w:w="712" w:type="pct"/>
            <w:gridSpan w:val="2"/>
            <w:shd w:val="clear" w:color="auto" w:fill="auto"/>
          </w:tcPr>
          <w:p w:rsidR="00925F75" w:rsidRPr="00925F75" w:rsidRDefault="00925F75" w:rsidP="00A916CC">
            <w:pPr>
              <w:spacing w:after="0" w:line="240" w:lineRule="auto"/>
              <w:contextualSpacing/>
              <w:rPr>
                <w:rFonts w:ascii="Times New Roman" w:hAnsi="Times New Roman" w:cs="Times New Roman"/>
                <w:b/>
                <w:color w:val="000000"/>
                <w:sz w:val="18"/>
                <w:szCs w:val="18"/>
              </w:rPr>
            </w:pPr>
            <w:r w:rsidRPr="00925F75">
              <w:rPr>
                <w:rFonts w:ascii="Times New Roman" w:hAnsi="Times New Roman" w:cs="Times New Roman"/>
                <w:b/>
                <w:color w:val="000000"/>
                <w:sz w:val="18"/>
                <w:szCs w:val="18"/>
              </w:rPr>
              <w:t xml:space="preserve">Градуированный объем </w:t>
            </w:r>
            <w:proofErr w:type="gramStart"/>
            <w:r w:rsidRPr="00925F75">
              <w:rPr>
                <w:rFonts w:ascii="Times New Roman" w:hAnsi="Times New Roman" w:cs="Times New Roman"/>
                <w:b/>
                <w:color w:val="000000"/>
                <w:sz w:val="18"/>
                <w:szCs w:val="18"/>
              </w:rPr>
              <w:t>шприца:  2</w:t>
            </w:r>
            <w:proofErr w:type="gramEnd"/>
            <w:r w:rsidRPr="00925F75">
              <w:rPr>
                <w:rFonts w:ascii="Times New Roman" w:hAnsi="Times New Roman" w:cs="Times New Roman"/>
                <w:b/>
                <w:color w:val="000000"/>
                <w:sz w:val="18"/>
                <w:szCs w:val="18"/>
              </w:rPr>
              <w:t xml:space="preserve"> (см[3*];^мл)      </w:t>
            </w:r>
          </w:p>
          <w:p w:rsidR="00925F75" w:rsidRPr="00925F75" w:rsidRDefault="00925F75" w:rsidP="00A916CC">
            <w:pPr>
              <w:spacing w:after="0" w:line="240" w:lineRule="auto"/>
              <w:contextualSpacing/>
              <w:rPr>
                <w:rFonts w:ascii="Times New Roman" w:hAnsi="Times New Roman" w:cs="Times New Roman"/>
                <w:b/>
                <w:color w:val="000000"/>
                <w:sz w:val="18"/>
                <w:szCs w:val="18"/>
              </w:rPr>
            </w:pPr>
            <w:r w:rsidRPr="00925F75">
              <w:rPr>
                <w:rFonts w:ascii="Times New Roman" w:hAnsi="Times New Roman" w:cs="Times New Roman"/>
                <w:b/>
                <w:color w:val="000000"/>
                <w:sz w:val="18"/>
                <w:szCs w:val="18"/>
              </w:rPr>
              <w:t xml:space="preserve">Игла в </w:t>
            </w:r>
            <w:proofErr w:type="gramStart"/>
            <w:r w:rsidRPr="00925F75">
              <w:rPr>
                <w:rFonts w:ascii="Times New Roman" w:hAnsi="Times New Roman" w:cs="Times New Roman"/>
                <w:b/>
                <w:color w:val="000000"/>
                <w:sz w:val="18"/>
                <w:szCs w:val="18"/>
              </w:rPr>
              <w:t>комплекте:  Две</w:t>
            </w:r>
            <w:proofErr w:type="gramEnd"/>
            <w:r w:rsidRPr="00925F75">
              <w:rPr>
                <w:rFonts w:ascii="Times New Roman" w:hAnsi="Times New Roman" w:cs="Times New Roman"/>
                <w:b/>
                <w:color w:val="000000"/>
                <w:sz w:val="18"/>
                <w:szCs w:val="18"/>
              </w:rPr>
              <w:t xml:space="preserve"> </w:t>
            </w:r>
          </w:p>
          <w:p w:rsidR="00925F75" w:rsidRPr="00925F75" w:rsidRDefault="00925F75" w:rsidP="00A916CC">
            <w:pPr>
              <w:spacing w:after="0" w:line="240" w:lineRule="auto"/>
              <w:contextualSpacing/>
              <w:rPr>
                <w:rFonts w:ascii="Times New Roman" w:hAnsi="Times New Roman" w:cs="Times New Roman"/>
                <w:color w:val="000000"/>
                <w:sz w:val="18"/>
                <w:szCs w:val="18"/>
              </w:rPr>
            </w:pPr>
            <w:proofErr w:type="gramStart"/>
            <w:r w:rsidRPr="00925F75">
              <w:rPr>
                <w:rFonts w:ascii="Times New Roman" w:hAnsi="Times New Roman" w:cs="Times New Roman"/>
                <w:b/>
                <w:color w:val="000000"/>
                <w:sz w:val="18"/>
                <w:szCs w:val="18"/>
              </w:rPr>
              <w:t xml:space="preserve">Коннектор:  </w:t>
            </w:r>
            <w:proofErr w:type="spellStart"/>
            <w:r w:rsidRPr="00925F75">
              <w:rPr>
                <w:rFonts w:ascii="Times New Roman" w:hAnsi="Times New Roman" w:cs="Times New Roman"/>
                <w:b/>
                <w:color w:val="000000"/>
                <w:sz w:val="18"/>
                <w:szCs w:val="18"/>
              </w:rPr>
              <w:t>Луер</w:t>
            </w:r>
            <w:proofErr w:type="spellEnd"/>
            <w:proofErr w:type="gramEnd"/>
            <w:r w:rsidRPr="00925F75">
              <w:rPr>
                <w:rFonts w:ascii="Times New Roman" w:hAnsi="Times New Roman" w:cs="Times New Roman"/>
                <w:b/>
                <w:color w:val="000000"/>
                <w:sz w:val="18"/>
                <w:szCs w:val="18"/>
              </w:rPr>
              <w:t xml:space="preserve"> Слип</w:t>
            </w:r>
            <w:r w:rsidRPr="00925F75">
              <w:rPr>
                <w:rFonts w:ascii="Times New Roman" w:hAnsi="Times New Roman" w:cs="Times New Roman"/>
                <w:color w:val="000000"/>
                <w:sz w:val="18"/>
                <w:szCs w:val="18"/>
              </w:rPr>
              <w:t xml:space="preserve">  </w:t>
            </w:r>
          </w:p>
        </w:tc>
      </w:tr>
      <w:tr w:rsidR="00925F75" w:rsidRPr="00925F75" w:rsidTr="002F4D37">
        <w:trPr>
          <w:trHeight w:val="113"/>
        </w:trPr>
        <w:tc>
          <w:tcPr>
            <w:tcW w:w="236" w:type="pct"/>
            <w:vMerge/>
            <w:shd w:val="clear" w:color="auto" w:fill="auto"/>
          </w:tcPr>
          <w:p w:rsidR="00925F75" w:rsidRPr="00925F75" w:rsidRDefault="00925F75" w:rsidP="00A916CC">
            <w:pPr>
              <w:spacing w:after="0" w:line="240" w:lineRule="auto"/>
              <w:contextualSpacing/>
              <w:jc w:val="center"/>
              <w:rPr>
                <w:rFonts w:ascii="Times New Roman" w:hAnsi="Times New Roman" w:cs="Times New Roman"/>
                <w:color w:val="000000"/>
                <w:sz w:val="18"/>
                <w:szCs w:val="18"/>
              </w:rPr>
            </w:pPr>
          </w:p>
        </w:tc>
        <w:tc>
          <w:tcPr>
            <w:tcW w:w="714" w:type="pct"/>
            <w:vMerge/>
            <w:shd w:val="clear" w:color="000000" w:fill="FFFFFF"/>
          </w:tcPr>
          <w:p w:rsidR="00925F75" w:rsidRPr="00925F75" w:rsidRDefault="00925F75" w:rsidP="00A916CC">
            <w:pPr>
              <w:spacing w:after="0" w:line="240" w:lineRule="auto"/>
              <w:contextualSpacing/>
              <w:jc w:val="center"/>
              <w:rPr>
                <w:rFonts w:ascii="Times New Roman" w:hAnsi="Times New Roman" w:cs="Times New Roman"/>
                <w:color w:val="000000"/>
                <w:sz w:val="18"/>
                <w:szCs w:val="18"/>
              </w:rPr>
            </w:pPr>
          </w:p>
        </w:tc>
        <w:tc>
          <w:tcPr>
            <w:tcW w:w="1828" w:type="pct"/>
            <w:vMerge/>
            <w:shd w:val="clear" w:color="000000" w:fill="FFFFFF"/>
          </w:tcPr>
          <w:p w:rsidR="00925F75" w:rsidRPr="00925F75" w:rsidRDefault="00925F75" w:rsidP="00A916CC">
            <w:pPr>
              <w:spacing w:after="0" w:line="240" w:lineRule="auto"/>
              <w:contextualSpacing/>
              <w:jc w:val="both"/>
              <w:rPr>
                <w:rFonts w:ascii="Times New Roman" w:hAnsi="Times New Roman" w:cs="Times New Roman"/>
                <w:color w:val="000000"/>
                <w:sz w:val="18"/>
                <w:szCs w:val="18"/>
              </w:rPr>
            </w:pPr>
          </w:p>
        </w:tc>
        <w:tc>
          <w:tcPr>
            <w:tcW w:w="1510" w:type="pct"/>
            <w:gridSpan w:val="2"/>
            <w:shd w:val="clear" w:color="auto" w:fill="auto"/>
          </w:tcPr>
          <w:p w:rsidR="00925F75" w:rsidRPr="00925F75" w:rsidRDefault="00A916CC" w:rsidP="00A916CC">
            <w:pPr>
              <w:spacing w:after="0" w:line="240" w:lineRule="auto"/>
              <w:contextualSpacing/>
              <w:rPr>
                <w:rFonts w:ascii="Times New Roman" w:hAnsi="Times New Roman" w:cs="Times New Roman"/>
                <w:color w:val="000000"/>
                <w:sz w:val="18"/>
                <w:szCs w:val="18"/>
              </w:rPr>
            </w:pPr>
            <w:r>
              <w:rPr>
                <w:rFonts w:ascii="Times New Roman" w:hAnsi="Times New Roman" w:cs="Times New Roman"/>
                <w:color w:val="000000"/>
                <w:sz w:val="18"/>
                <w:szCs w:val="18"/>
              </w:rPr>
              <w:t xml:space="preserve">Тип шприца: </w:t>
            </w:r>
            <w:r w:rsidR="00925F75" w:rsidRPr="00925F75">
              <w:rPr>
                <w:rFonts w:ascii="Times New Roman" w:hAnsi="Times New Roman" w:cs="Times New Roman"/>
                <w:color w:val="000000"/>
                <w:sz w:val="18"/>
                <w:szCs w:val="18"/>
              </w:rPr>
              <w:t>3-х компонентный</w:t>
            </w:r>
          </w:p>
        </w:tc>
        <w:tc>
          <w:tcPr>
            <w:tcW w:w="712" w:type="pct"/>
            <w:gridSpan w:val="2"/>
            <w:shd w:val="clear" w:color="auto" w:fill="auto"/>
          </w:tcPr>
          <w:p w:rsidR="00925F75" w:rsidRPr="00925F75" w:rsidRDefault="00925F75" w:rsidP="00A916CC">
            <w:pPr>
              <w:spacing w:after="0" w:line="240" w:lineRule="auto"/>
              <w:contextualSpacing/>
              <w:rPr>
                <w:rFonts w:ascii="Times New Roman" w:hAnsi="Times New Roman" w:cs="Times New Roman"/>
                <w:color w:val="000000"/>
                <w:sz w:val="18"/>
                <w:szCs w:val="18"/>
              </w:rPr>
            </w:pPr>
            <w:r w:rsidRPr="00925F75">
              <w:rPr>
                <w:rFonts w:ascii="Times New Roman" w:hAnsi="Times New Roman" w:cs="Times New Roman"/>
                <w:color w:val="000000"/>
                <w:sz w:val="18"/>
                <w:szCs w:val="18"/>
              </w:rPr>
              <w:t xml:space="preserve">Тип </w:t>
            </w:r>
            <w:proofErr w:type="gramStart"/>
            <w:r w:rsidRPr="00925F75">
              <w:rPr>
                <w:rFonts w:ascii="Times New Roman" w:hAnsi="Times New Roman" w:cs="Times New Roman"/>
                <w:color w:val="000000"/>
                <w:sz w:val="18"/>
                <w:szCs w:val="18"/>
              </w:rPr>
              <w:t>шприца:  3</w:t>
            </w:r>
            <w:proofErr w:type="gramEnd"/>
            <w:r w:rsidRPr="00925F75">
              <w:rPr>
                <w:rFonts w:ascii="Times New Roman" w:hAnsi="Times New Roman" w:cs="Times New Roman"/>
                <w:color w:val="000000"/>
                <w:sz w:val="18"/>
                <w:szCs w:val="18"/>
              </w:rPr>
              <w:t>-х компонентный</w:t>
            </w:r>
          </w:p>
        </w:tc>
      </w:tr>
      <w:tr w:rsidR="00925F75" w:rsidRPr="00925F75" w:rsidTr="002F4D37">
        <w:trPr>
          <w:trHeight w:val="113"/>
        </w:trPr>
        <w:tc>
          <w:tcPr>
            <w:tcW w:w="236" w:type="pct"/>
            <w:vMerge/>
            <w:shd w:val="clear" w:color="auto" w:fill="auto"/>
          </w:tcPr>
          <w:p w:rsidR="00925F75" w:rsidRPr="00925F75" w:rsidRDefault="00925F75" w:rsidP="00A916CC">
            <w:pPr>
              <w:spacing w:after="0" w:line="240" w:lineRule="auto"/>
              <w:contextualSpacing/>
              <w:jc w:val="center"/>
              <w:rPr>
                <w:rFonts w:ascii="Times New Roman" w:hAnsi="Times New Roman" w:cs="Times New Roman"/>
                <w:color w:val="000000"/>
                <w:sz w:val="18"/>
                <w:szCs w:val="18"/>
              </w:rPr>
            </w:pPr>
          </w:p>
        </w:tc>
        <w:tc>
          <w:tcPr>
            <w:tcW w:w="714" w:type="pct"/>
            <w:vMerge/>
            <w:shd w:val="clear" w:color="000000" w:fill="FFFFFF"/>
          </w:tcPr>
          <w:p w:rsidR="00925F75" w:rsidRPr="00925F75" w:rsidRDefault="00925F75" w:rsidP="00A916CC">
            <w:pPr>
              <w:spacing w:after="0" w:line="240" w:lineRule="auto"/>
              <w:contextualSpacing/>
              <w:jc w:val="center"/>
              <w:rPr>
                <w:rFonts w:ascii="Times New Roman" w:hAnsi="Times New Roman" w:cs="Times New Roman"/>
                <w:color w:val="000000"/>
                <w:sz w:val="18"/>
                <w:szCs w:val="18"/>
              </w:rPr>
            </w:pPr>
          </w:p>
        </w:tc>
        <w:tc>
          <w:tcPr>
            <w:tcW w:w="1828" w:type="pct"/>
            <w:vMerge/>
            <w:shd w:val="clear" w:color="000000" w:fill="FFFFFF"/>
          </w:tcPr>
          <w:p w:rsidR="00925F75" w:rsidRPr="00925F75" w:rsidRDefault="00925F75" w:rsidP="00A916CC">
            <w:pPr>
              <w:spacing w:after="0" w:line="240" w:lineRule="auto"/>
              <w:contextualSpacing/>
              <w:jc w:val="both"/>
              <w:rPr>
                <w:rFonts w:ascii="Times New Roman" w:hAnsi="Times New Roman" w:cs="Times New Roman"/>
                <w:color w:val="000000"/>
                <w:sz w:val="18"/>
                <w:szCs w:val="18"/>
              </w:rPr>
            </w:pPr>
          </w:p>
        </w:tc>
        <w:tc>
          <w:tcPr>
            <w:tcW w:w="970" w:type="pct"/>
            <w:shd w:val="clear" w:color="auto" w:fill="auto"/>
          </w:tcPr>
          <w:p w:rsidR="00925F75" w:rsidRPr="00925F75" w:rsidRDefault="00925F75" w:rsidP="00A916CC">
            <w:pPr>
              <w:spacing w:after="0" w:line="240" w:lineRule="auto"/>
              <w:contextualSpacing/>
              <w:rPr>
                <w:rFonts w:ascii="Times New Roman" w:hAnsi="Times New Roman" w:cs="Times New Roman"/>
                <w:color w:val="000000"/>
                <w:sz w:val="18"/>
                <w:szCs w:val="18"/>
              </w:rPr>
            </w:pPr>
            <w:r w:rsidRPr="00925F75">
              <w:rPr>
                <w:rFonts w:ascii="Times New Roman" w:hAnsi="Times New Roman" w:cs="Times New Roman"/>
                <w:color w:val="000000"/>
                <w:sz w:val="18"/>
                <w:szCs w:val="18"/>
              </w:rPr>
              <w:t xml:space="preserve">Одна игла с плоской заточкой </w:t>
            </w:r>
            <w:r w:rsidRPr="00925F75">
              <w:rPr>
                <w:rFonts w:ascii="Times New Roman" w:hAnsi="Times New Roman" w:cs="Times New Roman"/>
                <w:color w:val="000000"/>
                <w:sz w:val="18"/>
                <w:szCs w:val="18"/>
              </w:rPr>
              <w:lastRenderedPageBreak/>
              <w:t>надета на шприц.</w:t>
            </w:r>
          </w:p>
        </w:tc>
        <w:tc>
          <w:tcPr>
            <w:tcW w:w="540" w:type="pct"/>
            <w:shd w:val="clear" w:color="auto" w:fill="auto"/>
          </w:tcPr>
          <w:p w:rsidR="00925F75" w:rsidRPr="00925F75" w:rsidRDefault="00925F75" w:rsidP="00A916CC">
            <w:pPr>
              <w:spacing w:after="0" w:line="240" w:lineRule="auto"/>
              <w:contextualSpacing/>
              <w:rPr>
                <w:rFonts w:ascii="Times New Roman" w:hAnsi="Times New Roman" w:cs="Times New Roman"/>
                <w:color w:val="000000"/>
                <w:sz w:val="18"/>
                <w:szCs w:val="18"/>
              </w:rPr>
            </w:pPr>
            <w:r w:rsidRPr="00925F75">
              <w:rPr>
                <w:rFonts w:ascii="Times New Roman" w:hAnsi="Times New Roman" w:cs="Times New Roman"/>
                <w:color w:val="000000"/>
                <w:sz w:val="18"/>
                <w:szCs w:val="18"/>
              </w:rPr>
              <w:lastRenderedPageBreak/>
              <w:t>соответствие</w:t>
            </w:r>
          </w:p>
        </w:tc>
        <w:tc>
          <w:tcPr>
            <w:tcW w:w="712" w:type="pct"/>
            <w:gridSpan w:val="2"/>
            <w:shd w:val="clear" w:color="auto" w:fill="auto"/>
          </w:tcPr>
          <w:p w:rsidR="00925F75" w:rsidRPr="00925F75" w:rsidRDefault="00925F75" w:rsidP="00A916CC">
            <w:pPr>
              <w:spacing w:after="0" w:line="240" w:lineRule="auto"/>
              <w:contextualSpacing/>
              <w:rPr>
                <w:rFonts w:ascii="Times New Roman" w:hAnsi="Times New Roman" w:cs="Times New Roman"/>
                <w:color w:val="000000"/>
                <w:sz w:val="18"/>
                <w:szCs w:val="18"/>
              </w:rPr>
            </w:pPr>
            <w:r w:rsidRPr="00925F75">
              <w:rPr>
                <w:rFonts w:ascii="Times New Roman" w:hAnsi="Times New Roman" w:cs="Times New Roman"/>
                <w:color w:val="000000"/>
                <w:sz w:val="18"/>
                <w:szCs w:val="18"/>
              </w:rPr>
              <w:t>соответствие</w:t>
            </w:r>
          </w:p>
        </w:tc>
      </w:tr>
      <w:tr w:rsidR="00925F75" w:rsidRPr="00925F75" w:rsidTr="002F4D37">
        <w:trPr>
          <w:trHeight w:val="113"/>
        </w:trPr>
        <w:tc>
          <w:tcPr>
            <w:tcW w:w="236" w:type="pct"/>
            <w:vMerge/>
            <w:shd w:val="clear" w:color="auto" w:fill="auto"/>
          </w:tcPr>
          <w:p w:rsidR="00925F75" w:rsidRPr="00925F75" w:rsidRDefault="00925F75" w:rsidP="00A916CC">
            <w:pPr>
              <w:spacing w:after="0" w:line="240" w:lineRule="auto"/>
              <w:contextualSpacing/>
              <w:jc w:val="center"/>
              <w:rPr>
                <w:rFonts w:ascii="Times New Roman" w:hAnsi="Times New Roman" w:cs="Times New Roman"/>
                <w:color w:val="000000"/>
                <w:sz w:val="18"/>
                <w:szCs w:val="18"/>
              </w:rPr>
            </w:pPr>
          </w:p>
        </w:tc>
        <w:tc>
          <w:tcPr>
            <w:tcW w:w="714" w:type="pct"/>
            <w:vMerge/>
            <w:shd w:val="clear" w:color="000000" w:fill="FFFFFF"/>
          </w:tcPr>
          <w:p w:rsidR="00925F75" w:rsidRPr="00925F75" w:rsidRDefault="00925F75" w:rsidP="00A916CC">
            <w:pPr>
              <w:spacing w:after="0" w:line="240" w:lineRule="auto"/>
              <w:contextualSpacing/>
              <w:jc w:val="center"/>
              <w:rPr>
                <w:rFonts w:ascii="Times New Roman" w:hAnsi="Times New Roman" w:cs="Times New Roman"/>
                <w:color w:val="000000"/>
                <w:sz w:val="18"/>
                <w:szCs w:val="18"/>
              </w:rPr>
            </w:pPr>
          </w:p>
        </w:tc>
        <w:tc>
          <w:tcPr>
            <w:tcW w:w="1828" w:type="pct"/>
            <w:vMerge/>
            <w:shd w:val="clear" w:color="000000" w:fill="FFFFFF"/>
          </w:tcPr>
          <w:p w:rsidR="00925F75" w:rsidRPr="00925F75" w:rsidRDefault="00925F75" w:rsidP="00A916CC">
            <w:pPr>
              <w:spacing w:after="0" w:line="240" w:lineRule="auto"/>
              <w:contextualSpacing/>
              <w:jc w:val="both"/>
              <w:rPr>
                <w:rFonts w:ascii="Times New Roman" w:hAnsi="Times New Roman" w:cs="Times New Roman"/>
                <w:color w:val="000000"/>
                <w:sz w:val="18"/>
                <w:szCs w:val="18"/>
              </w:rPr>
            </w:pPr>
          </w:p>
        </w:tc>
        <w:tc>
          <w:tcPr>
            <w:tcW w:w="970" w:type="pct"/>
            <w:shd w:val="clear" w:color="auto" w:fill="auto"/>
          </w:tcPr>
          <w:p w:rsidR="00925F75" w:rsidRPr="00925F75" w:rsidRDefault="00925F75" w:rsidP="00A916CC">
            <w:pPr>
              <w:spacing w:after="0" w:line="240" w:lineRule="auto"/>
              <w:contextualSpacing/>
              <w:rPr>
                <w:rFonts w:ascii="Times New Roman" w:hAnsi="Times New Roman" w:cs="Times New Roman"/>
                <w:color w:val="000000"/>
                <w:sz w:val="18"/>
                <w:szCs w:val="18"/>
              </w:rPr>
            </w:pPr>
            <w:r w:rsidRPr="00925F75">
              <w:rPr>
                <w:rFonts w:ascii="Times New Roman" w:hAnsi="Times New Roman" w:cs="Times New Roman"/>
                <w:color w:val="000000"/>
                <w:sz w:val="18"/>
                <w:szCs w:val="18"/>
              </w:rPr>
              <w:t>Надетая игла имеет срез с углом заточки (40±</w:t>
            </w:r>
            <w:proofErr w:type="gramStart"/>
            <w:r w:rsidRPr="00925F75">
              <w:rPr>
                <w:rFonts w:ascii="Times New Roman" w:hAnsi="Times New Roman" w:cs="Times New Roman"/>
                <w:color w:val="000000"/>
                <w:sz w:val="18"/>
                <w:szCs w:val="18"/>
              </w:rPr>
              <w:t>2)°</w:t>
            </w:r>
            <w:proofErr w:type="gramEnd"/>
          </w:p>
        </w:tc>
        <w:tc>
          <w:tcPr>
            <w:tcW w:w="540" w:type="pct"/>
            <w:shd w:val="clear" w:color="auto" w:fill="auto"/>
          </w:tcPr>
          <w:p w:rsidR="00925F75" w:rsidRPr="00925F75" w:rsidRDefault="00925F75" w:rsidP="00A916CC">
            <w:pPr>
              <w:spacing w:after="0" w:line="240" w:lineRule="auto"/>
              <w:contextualSpacing/>
              <w:rPr>
                <w:rFonts w:ascii="Times New Roman" w:hAnsi="Times New Roman" w:cs="Times New Roman"/>
                <w:color w:val="000000"/>
                <w:sz w:val="18"/>
                <w:szCs w:val="18"/>
              </w:rPr>
            </w:pPr>
            <w:r w:rsidRPr="00925F75">
              <w:rPr>
                <w:rFonts w:ascii="Times New Roman" w:hAnsi="Times New Roman" w:cs="Times New Roman"/>
                <w:color w:val="000000"/>
                <w:sz w:val="18"/>
                <w:szCs w:val="18"/>
              </w:rPr>
              <w:t>наличие</w:t>
            </w:r>
          </w:p>
        </w:tc>
        <w:tc>
          <w:tcPr>
            <w:tcW w:w="712" w:type="pct"/>
            <w:gridSpan w:val="2"/>
            <w:shd w:val="clear" w:color="auto" w:fill="auto"/>
          </w:tcPr>
          <w:p w:rsidR="00925F75" w:rsidRPr="00925F75" w:rsidRDefault="00925F75" w:rsidP="00A916CC">
            <w:pPr>
              <w:spacing w:after="0" w:line="240" w:lineRule="auto"/>
              <w:contextualSpacing/>
              <w:rPr>
                <w:rFonts w:ascii="Times New Roman" w:hAnsi="Times New Roman" w:cs="Times New Roman"/>
                <w:color w:val="000000"/>
                <w:sz w:val="18"/>
                <w:szCs w:val="18"/>
              </w:rPr>
            </w:pPr>
            <w:r w:rsidRPr="00925F75">
              <w:rPr>
                <w:rFonts w:ascii="Times New Roman" w:hAnsi="Times New Roman" w:cs="Times New Roman"/>
                <w:color w:val="000000"/>
                <w:sz w:val="18"/>
                <w:szCs w:val="18"/>
              </w:rPr>
              <w:t>наличие</w:t>
            </w:r>
          </w:p>
        </w:tc>
      </w:tr>
      <w:tr w:rsidR="00925F75" w:rsidRPr="00925F75" w:rsidTr="002F4D37">
        <w:trPr>
          <w:trHeight w:val="113"/>
        </w:trPr>
        <w:tc>
          <w:tcPr>
            <w:tcW w:w="236" w:type="pct"/>
            <w:vMerge w:val="restart"/>
            <w:shd w:val="clear" w:color="auto" w:fill="auto"/>
          </w:tcPr>
          <w:p w:rsidR="00925F75" w:rsidRPr="00925F75" w:rsidRDefault="00925F75" w:rsidP="00A916CC">
            <w:pPr>
              <w:spacing w:after="0" w:line="240" w:lineRule="auto"/>
              <w:contextualSpacing/>
              <w:jc w:val="center"/>
              <w:rPr>
                <w:rFonts w:ascii="Times New Roman" w:hAnsi="Times New Roman" w:cs="Times New Roman"/>
                <w:color w:val="000000"/>
                <w:sz w:val="18"/>
                <w:szCs w:val="18"/>
              </w:rPr>
            </w:pPr>
            <w:r w:rsidRPr="00925F75">
              <w:rPr>
                <w:rFonts w:ascii="Times New Roman" w:hAnsi="Times New Roman" w:cs="Times New Roman"/>
                <w:color w:val="000000"/>
                <w:sz w:val="18"/>
                <w:szCs w:val="18"/>
              </w:rPr>
              <w:t>5</w:t>
            </w:r>
          </w:p>
        </w:tc>
        <w:tc>
          <w:tcPr>
            <w:tcW w:w="714" w:type="pct"/>
            <w:vMerge w:val="restart"/>
            <w:shd w:val="clear" w:color="000000" w:fill="FFFFFF"/>
          </w:tcPr>
          <w:p w:rsidR="00925F75" w:rsidRPr="00925F75" w:rsidRDefault="00925F75" w:rsidP="00A916CC">
            <w:pPr>
              <w:spacing w:after="0" w:line="240" w:lineRule="auto"/>
              <w:contextualSpacing/>
              <w:jc w:val="center"/>
              <w:rPr>
                <w:rFonts w:ascii="Times New Roman" w:hAnsi="Times New Roman" w:cs="Times New Roman"/>
                <w:color w:val="000000"/>
                <w:sz w:val="18"/>
                <w:szCs w:val="18"/>
              </w:rPr>
            </w:pPr>
            <w:r w:rsidRPr="00925F75">
              <w:rPr>
                <w:rFonts w:ascii="Times New Roman" w:hAnsi="Times New Roman" w:cs="Times New Roman"/>
                <w:color w:val="000000"/>
                <w:sz w:val="18"/>
                <w:szCs w:val="18"/>
              </w:rPr>
              <w:t>Шприц общего назначения 32.50.13.110-00004567</w:t>
            </w:r>
          </w:p>
        </w:tc>
        <w:tc>
          <w:tcPr>
            <w:tcW w:w="1828" w:type="pct"/>
            <w:vMerge w:val="restart"/>
            <w:shd w:val="clear" w:color="000000" w:fill="FFFFFF"/>
          </w:tcPr>
          <w:p w:rsidR="00925F75" w:rsidRPr="00925F75" w:rsidRDefault="00925F75" w:rsidP="00A916CC">
            <w:pPr>
              <w:spacing w:after="0" w:line="240" w:lineRule="auto"/>
              <w:contextualSpacing/>
              <w:jc w:val="both"/>
              <w:rPr>
                <w:rFonts w:ascii="Times New Roman" w:hAnsi="Times New Roman" w:cs="Times New Roman"/>
                <w:color w:val="000000"/>
                <w:sz w:val="18"/>
                <w:szCs w:val="18"/>
              </w:rPr>
            </w:pPr>
            <w:r w:rsidRPr="00925F75">
              <w:rPr>
                <w:rFonts w:ascii="Times New Roman" w:hAnsi="Times New Roman" w:cs="Times New Roman"/>
                <w:color w:val="000000"/>
                <w:sz w:val="18"/>
                <w:szCs w:val="18"/>
              </w:rPr>
              <w:t xml:space="preserve">Стерильное изделие, состоящее из калиброванного цилиндра с поршнем, предназначенное для введения жидкостей/газов (например, лекарственных средств) в медицинское изделие или </w:t>
            </w:r>
            <w:proofErr w:type="gramStart"/>
            <w:r w:rsidRPr="00925F75">
              <w:rPr>
                <w:rFonts w:ascii="Times New Roman" w:hAnsi="Times New Roman" w:cs="Times New Roman"/>
                <w:color w:val="000000"/>
                <w:sz w:val="18"/>
                <w:szCs w:val="18"/>
              </w:rPr>
              <w:t>тело</w:t>
            </w:r>
            <w:proofErr w:type="gramEnd"/>
            <w:r w:rsidRPr="00925F75">
              <w:rPr>
                <w:rFonts w:ascii="Times New Roman" w:hAnsi="Times New Roman" w:cs="Times New Roman"/>
                <w:color w:val="000000"/>
                <w:sz w:val="18"/>
                <w:szCs w:val="18"/>
              </w:rPr>
              <w:t xml:space="preserve"> или извлечения жидкостей/газов их медицинских изделий/тела (т.е., используемое и для введения, и для отсасывания); в комплекте идет неубирающаяся игла, съемная или несъемная (обычно в колпачке для защиты пользователя). Изделие может применяться в различных медицинских целях и не предназначено специально только лишь для введения лекарственных средств. Как правило, изготавливается из пластиковых и силиконовых материалов, поршень может обладать </w:t>
            </w:r>
            <w:proofErr w:type="spellStart"/>
            <w:r w:rsidRPr="00925F75">
              <w:rPr>
                <w:rFonts w:ascii="Times New Roman" w:hAnsi="Times New Roman" w:cs="Times New Roman"/>
                <w:color w:val="000000"/>
                <w:sz w:val="18"/>
                <w:szCs w:val="18"/>
              </w:rPr>
              <w:t>противоприлипающими</w:t>
            </w:r>
            <w:proofErr w:type="spellEnd"/>
            <w:r w:rsidRPr="00925F75">
              <w:rPr>
                <w:rFonts w:ascii="Times New Roman" w:hAnsi="Times New Roman" w:cs="Times New Roman"/>
                <w:color w:val="000000"/>
                <w:sz w:val="18"/>
                <w:szCs w:val="18"/>
              </w:rPr>
              <w:t xml:space="preserve"> свойствами, обеспечивающими возможность его легкого перемещения вручную или при помощи шприцевого насоса. Это изделие для одноразового использования.</w:t>
            </w:r>
          </w:p>
        </w:tc>
        <w:tc>
          <w:tcPr>
            <w:tcW w:w="1510" w:type="pct"/>
            <w:gridSpan w:val="2"/>
            <w:shd w:val="clear" w:color="auto" w:fill="auto"/>
          </w:tcPr>
          <w:p w:rsidR="00925F75" w:rsidRPr="00925F75" w:rsidRDefault="00925F75" w:rsidP="00A916CC">
            <w:pPr>
              <w:spacing w:after="0" w:line="240" w:lineRule="auto"/>
              <w:contextualSpacing/>
              <w:rPr>
                <w:rFonts w:ascii="Times New Roman" w:hAnsi="Times New Roman" w:cs="Times New Roman"/>
                <w:b/>
                <w:color w:val="000000"/>
                <w:sz w:val="18"/>
                <w:szCs w:val="18"/>
              </w:rPr>
            </w:pPr>
            <w:r w:rsidRPr="00925F75">
              <w:rPr>
                <w:rFonts w:ascii="Times New Roman" w:hAnsi="Times New Roman" w:cs="Times New Roman"/>
                <w:b/>
                <w:color w:val="000000"/>
                <w:sz w:val="18"/>
                <w:szCs w:val="18"/>
              </w:rPr>
              <w:t>Градуированный объем шприца 5 (см[3*</w:t>
            </w:r>
            <w:proofErr w:type="gramStart"/>
            <w:r w:rsidRPr="00925F75">
              <w:rPr>
                <w:rFonts w:ascii="Times New Roman" w:hAnsi="Times New Roman" w:cs="Times New Roman"/>
                <w:b/>
                <w:color w:val="000000"/>
                <w:sz w:val="18"/>
                <w:szCs w:val="18"/>
              </w:rPr>
              <w:t>];^</w:t>
            </w:r>
            <w:proofErr w:type="gramEnd"/>
            <w:r w:rsidRPr="00925F75">
              <w:rPr>
                <w:rFonts w:ascii="Times New Roman" w:hAnsi="Times New Roman" w:cs="Times New Roman"/>
                <w:b/>
                <w:color w:val="000000"/>
                <w:sz w:val="18"/>
                <w:szCs w:val="18"/>
              </w:rPr>
              <w:t xml:space="preserve">мл) </w:t>
            </w:r>
          </w:p>
          <w:p w:rsidR="00925F75" w:rsidRPr="00925F75" w:rsidRDefault="00A916CC" w:rsidP="00A916CC">
            <w:pPr>
              <w:spacing w:after="0" w:line="240" w:lineRule="auto"/>
              <w:contextualSpacing/>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Игла в комплекте: </w:t>
            </w:r>
            <w:r w:rsidR="00925F75" w:rsidRPr="00925F75">
              <w:rPr>
                <w:rFonts w:ascii="Times New Roman" w:hAnsi="Times New Roman" w:cs="Times New Roman"/>
                <w:b/>
                <w:color w:val="000000"/>
                <w:sz w:val="18"/>
                <w:szCs w:val="18"/>
              </w:rPr>
              <w:t xml:space="preserve">Две и более     </w:t>
            </w:r>
          </w:p>
          <w:p w:rsidR="00925F75" w:rsidRPr="00925F75" w:rsidRDefault="00925F75" w:rsidP="00A916CC">
            <w:pPr>
              <w:spacing w:after="0" w:line="240" w:lineRule="auto"/>
              <w:contextualSpacing/>
              <w:rPr>
                <w:rFonts w:ascii="Times New Roman" w:hAnsi="Times New Roman" w:cs="Times New Roman"/>
                <w:color w:val="000000"/>
                <w:sz w:val="18"/>
                <w:szCs w:val="18"/>
              </w:rPr>
            </w:pPr>
            <w:proofErr w:type="gramStart"/>
            <w:r w:rsidRPr="00925F75">
              <w:rPr>
                <w:rFonts w:ascii="Times New Roman" w:hAnsi="Times New Roman" w:cs="Times New Roman"/>
                <w:b/>
                <w:color w:val="000000"/>
                <w:sz w:val="18"/>
                <w:szCs w:val="18"/>
              </w:rPr>
              <w:t xml:space="preserve">Коннектор:  </w:t>
            </w:r>
            <w:proofErr w:type="spellStart"/>
            <w:r w:rsidRPr="00925F75">
              <w:rPr>
                <w:rFonts w:ascii="Times New Roman" w:hAnsi="Times New Roman" w:cs="Times New Roman"/>
                <w:b/>
                <w:color w:val="000000"/>
                <w:sz w:val="18"/>
                <w:szCs w:val="18"/>
              </w:rPr>
              <w:t>Луер</w:t>
            </w:r>
            <w:proofErr w:type="spellEnd"/>
            <w:proofErr w:type="gramEnd"/>
            <w:r w:rsidRPr="00925F75">
              <w:rPr>
                <w:rFonts w:ascii="Times New Roman" w:hAnsi="Times New Roman" w:cs="Times New Roman"/>
                <w:b/>
                <w:color w:val="000000"/>
                <w:sz w:val="18"/>
                <w:szCs w:val="18"/>
              </w:rPr>
              <w:t xml:space="preserve"> Слип</w:t>
            </w:r>
            <w:r w:rsidRPr="00925F75">
              <w:rPr>
                <w:rFonts w:ascii="Times New Roman" w:hAnsi="Times New Roman" w:cs="Times New Roman"/>
                <w:color w:val="000000"/>
                <w:sz w:val="18"/>
                <w:szCs w:val="18"/>
              </w:rPr>
              <w:t xml:space="preserve">   </w:t>
            </w:r>
          </w:p>
        </w:tc>
        <w:tc>
          <w:tcPr>
            <w:tcW w:w="712" w:type="pct"/>
            <w:gridSpan w:val="2"/>
            <w:shd w:val="clear" w:color="auto" w:fill="auto"/>
          </w:tcPr>
          <w:p w:rsidR="00925F75" w:rsidRPr="00925F75" w:rsidRDefault="00925F75" w:rsidP="00A916CC">
            <w:pPr>
              <w:spacing w:after="0" w:line="240" w:lineRule="auto"/>
              <w:contextualSpacing/>
              <w:rPr>
                <w:rFonts w:ascii="Times New Roman" w:hAnsi="Times New Roman" w:cs="Times New Roman"/>
                <w:b/>
                <w:color w:val="000000"/>
                <w:sz w:val="18"/>
                <w:szCs w:val="18"/>
              </w:rPr>
            </w:pPr>
            <w:r w:rsidRPr="00925F75">
              <w:rPr>
                <w:rFonts w:ascii="Times New Roman" w:hAnsi="Times New Roman" w:cs="Times New Roman"/>
                <w:b/>
                <w:color w:val="000000"/>
                <w:sz w:val="18"/>
                <w:szCs w:val="18"/>
              </w:rPr>
              <w:t>Градуированный объем шприца 5 (см[3*</w:t>
            </w:r>
            <w:proofErr w:type="gramStart"/>
            <w:r w:rsidRPr="00925F75">
              <w:rPr>
                <w:rFonts w:ascii="Times New Roman" w:hAnsi="Times New Roman" w:cs="Times New Roman"/>
                <w:b/>
                <w:color w:val="000000"/>
                <w:sz w:val="18"/>
                <w:szCs w:val="18"/>
              </w:rPr>
              <w:t>];^</w:t>
            </w:r>
            <w:proofErr w:type="gramEnd"/>
            <w:r w:rsidRPr="00925F75">
              <w:rPr>
                <w:rFonts w:ascii="Times New Roman" w:hAnsi="Times New Roman" w:cs="Times New Roman"/>
                <w:b/>
                <w:color w:val="000000"/>
                <w:sz w:val="18"/>
                <w:szCs w:val="18"/>
              </w:rPr>
              <w:t xml:space="preserve">мл)       </w:t>
            </w:r>
          </w:p>
          <w:p w:rsidR="00925F75" w:rsidRPr="00925F75" w:rsidRDefault="00925F75" w:rsidP="00A916CC">
            <w:pPr>
              <w:spacing w:after="0" w:line="240" w:lineRule="auto"/>
              <w:contextualSpacing/>
              <w:rPr>
                <w:rFonts w:ascii="Times New Roman" w:hAnsi="Times New Roman" w:cs="Times New Roman"/>
                <w:b/>
                <w:color w:val="000000"/>
                <w:sz w:val="18"/>
                <w:szCs w:val="18"/>
              </w:rPr>
            </w:pPr>
            <w:r w:rsidRPr="00925F75">
              <w:rPr>
                <w:rFonts w:ascii="Times New Roman" w:hAnsi="Times New Roman" w:cs="Times New Roman"/>
                <w:b/>
                <w:color w:val="000000"/>
                <w:sz w:val="18"/>
                <w:szCs w:val="18"/>
              </w:rPr>
              <w:t xml:space="preserve">Игла в </w:t>
            </w:r>
            <w:proofErr w:type="gramStart"/>
            <w:r w:rsidRPr="00925F75">
              <w:rPr>
                <w:rFonts w:ascii="Times New Roman" w:hAnsi="Times New Roman" w:cs="Times New Roman"/>
                <w:b/>
                <w:color w:val="000000"/>
                <w:sz w:val="18"/>
                <w:szCs w:val="18"/>
              </w:rPr>
              <w:t>комплекте:  Две</w:t>
            </w:r>
            <w:proofErr w:type="gramEnd"/>
            <w:r w:rsidRPr="00925F75">
              <w:rPr>
                <w:rFonts w:ascii="Times New Roman" w:hAnsi="Times New Roman" w:cs="Times New Roman"/>
                <w:b/>
                <w:color w:val="000000"/>
                <w:sz w:val="18"/>
                <w:szCs w:val="18"/>
              </w:rPr>
              <w:t xml:space="preserve">     </w:t>
            </w:r>
          </w:p>
          <w:p w:rsidR="00925F75" w:rsidRPr="00925F75" w:rsidRDefault="00925F75" w:rsidP="00A916CC">
            <w:pPr>
              <w:spacing w:after="0" w:line="240" w:lineRule="auto"/>
              <w:contextualSpacing/>
              <w:rPr>
                <w:rFonts w:ascii="Times New Roman" w:hAnsi="Times New Roman" w:cs="Times New Roman"/>
                <w:color w:val="000000"/>
                <w:sz w:val="18"/>
                <w:szCs w:val="18"/>
              </w:rPr>
            </w:pPr>
            <w:proofErr w:type="gramStart"/>
            <w:r w:rsidRPr="00925F75">
              <w:rPr>
                <w:rFonts w:ascii="Times New Roman" w:hAnsi="Times New Roman" w:cs="Times New Roman"/>
                <w:b/>
                <w:color w:val="000000"/>
                <w:sz w:val="18"/>
                <w:szCs w:val="18"/>
              </w:rPr>
              <w:t xml:space="preserve">Коннектор:  </w:t>
            </w:r>
            <w:proofErr w:type="spellStart"/>
            <w:r w:rsidRPr="00925F75">
              <w:rPr>
                <w:rFonts w:ascii="Times New Roman" w:hAnsi="Times New Roman" w:cs="Times New Roman"/>
                <w:b/>
                <w:color w:val="000000"/>
                <w:sz w:val="18"/>
                <w:szCs w:val="18"/>
              </w:rPr>
              <w:t>Луер</w:t>
            </w:r>
            <w:proofErr w:type="spellEnd"/>
            <w:proofErr w:type="gramEnd"/>
            <w:r w:rsidRPr="00925F75">
              <w:rPr>
                <w:rFonts w:ascii="Times New Roman" w:hAnsi="Times New Roman" w:cs="Times New Roman"/>
                <w:b/>
                <w:color w:val="000000"/>
                <w:sz w:val="18"/>
                <w:szCs w:val="18"/>
              </w:rPr>
              <w:t xml:space="preserve"> Слип</w:t>
            </w:r>
            <w:r w:rsidRPr="00925F75">
              <w:rPr>
                <w:rFonts w:ascii="Times New Roman" w:hAnsi="Times New Roman" w:cs="Times New Roman"/>
                <w:color w:val="000000"/>
                <w:sz w:val="18"/>
                <w:szCs w:val="18"/>
              </w:rPr>
              <w:t xml:space="preserve">   </w:t>
            </w:r>
          </w:p>
        </w:tc>
      </w:tr>
      <w:tr w:rsidR="00925F75" w:rsidRPr="00925F75" w:rsidTr="002F4D37">
        <w:trPr>
          <w:trHeight w:val="113"/>
        </w:trPr>
        <w:tc>
          <w:tcPr>
            <w:tcW w:w="236" w:type="pct"/>
            <w:vMerge/>
            <w:shd w:val="clear" w:color="auto" w:fill="auto"/>
          </w:tcPr>
          <w:p w:rsidR="00925F75" w:rsidRPr="00925F75" w:rsidRDefault="00925F75" w:rsidP="00A916CC">
            <w:pPr>
              <w:spacing w:after="0" w:line="240" w:lineRule="auto"/>
              <w:contextualSpacing/>
              <w:jc w:val="center"/>
              <w:rPr>
                <w:rFonts w:ascii="Times New Roman" w:hAnsi="Times New Roman" w:cs="Times New Roman"/>
                <w:color w:val="000000"/>
                <w:sz w:val="18"/>
                <w:szCs w:val="18"/>
              </w:rPr>
            </w:pPr>
          </w:p>
        </w:tc>
        <w:tc>
          <w:tcPr>
            <w:tcW w:w="714" w:type="pct"/>
            <w:vMerge/>
            <w:shd w:val="clear" w:color="000000" w:fill="FFFFFF"/>
          </w:tcPr>
          <w:p w:rsidR="00925F75" w:rsidRPr="00925F75" w:rsidRDefault="00925F75" w:rsidP="00A916CC">
            <w:pPr>
              <w:spacing w:after="0" w:line="240" w:lineRule="auto"/>
              <w:contextualSpacing/>
              <w:jc w:val="center"/>
              <w:rPr>
                <w:rFonts w:ascii="Times New Roman" w:hAnsi="Times New Roman" w:cs="Times New Roman"/>
                <w:color w:val="000000"/>
                <w:sz w:val="18"/>
                <w:szCs w:val="18"/>
              </w:rPr>
            </w:pPr>
          </w:p>
        </w:tc>
        <w:tc>
          <w:tcPr>
            <w:tcW w:w="1828" w:type="pct"/>
            <w:vMerge/>
            <w:shd w:val="clear" w:color="000000" w:fill="FFFFFF"/>
          </w:tcPr>
          <w:p w:rsidR="00925F75" w:rsidRPr="00925F75" w:rsidRDefault="00925F75" w:rsidP="00A916CC">
            <w:pPr>
              <w:spacing w:after="0" w:line="240" w:lineRule="auto"/>
              <w:contextualSpacing/>
              <w:jc w:val="both"/>
              <w:rPr>
                <w:rFonts w:ascii="Times New Roman" w:hAnsi="Times New Roman" w:cs="Times New Roman"/>
                <w:color w:val="000000"/>
                <w:sz w:val="18"/>
                <w:szCs w:val="18"/>
              </w:rPr>
            </w:pPr>
          </w:p>
        </w:tc>
        <w:tc>
          <w:tcPr>
            <w:tcW w:w="1510" w:type="pct"/>
            <w:gridSpan w:val="2"/>
            <w:shd w:val="clear" w:color="auto" w:fill="auto"/>
          </w:tcPr>
          <w:p w:rsidR="00925F75" w:rsidRPr="00925F75" w:rsidRDefault="00925F75" w:rsidP="00A916CC">
            <w:pPr>
              <w:spacing w:after="0" w:line="240" w:lineRule="auto"/>
              <w:contextualSpacing/>
              <w:rPr>
                <w:rFonts w:ascii="Times New Roman" w:hAnsi="Times New Roman" w:cs="Times New Roman"/>
                <w:color w:val="000000"/>
                <w:sz w:val="18"/>
                <w:szCs w:val="18"/>
              </w:rPr>
            </w:pPr>
            <w:r w:rsidRPr="00925F75">
              <w:rPr>
                <w:rFonts w:ascii="Times New Roman" w:hAnsi="Times New Roman" w:cs="Times New Roman"/>
                <w:color w:val="000000"/>
                <w:sz w:val="18"/>
                <w:szCs w:val="18"/>
              </w:rPr>
              <w:t xml:space="preserve">Тип </w:t>
            </w:r>
            <w:proofErr w:type="gramStart"/>
            <w:r w:rsidRPr="00925F75">
              <w:rPr>
                <w:rFonts w:ascii="Times New Roman" w:hAnsi="Times New Roman" w:cs="Times New Roman"/>
                <w:color w:val="000000"/>
                <w:sz w:val="18"/>
                <w:szCs w:val="18"/>
              </w:rPr>
              <w:t>шприца:  3</w:t>
            </w:r>
            <w:proofErr w:type="gramEnd"/>
            <w:r w:rsidRPr="00925F75">
              <w:rPr>
                <w:rFonts w:ascii="Times New Roman" w:hAnsi="Times New Roman" w:cs="Times New Roman"/>
                <w:color w:val="000000"/>
                <w:sz w:val="18"/>
                <w:szCs w:val="18"/>
              </w:rPr>
              <w:t>-х компонентный</w:t>
            </w:r>
          </w:p>
        </w:tc>
        <w:tc>
          <w:tcPr>
            <w:tcW w:w="712" w:type="pct"/>
            <w:gridSpan w:val="2"/>
            <w:shd w:val="clear" w:color="auto" w:fill="auto"/>
          </w:tcPr>
          <w:p w:rsidR="00925F75" w:rsidRPr="00925F75" w:rsidRDefault="00925F75" w:rsidP="00A916CC">
            <w:pPr>
              <w:spacing w:after="0" w:line="240" w:lineRule="auto"/>
              <w:contextualSpacing/>
              <w:rPr>
                <w:rFonts w:ascii="Times New Roman" w:hAnsi="Times New Roman" w:cs="Times New Roman"/>
                <w:color w:val="000000"/>
                <w:sz w:val="18"/>
                <w:szCs w:val="18"/>
              </w:rPr>
            </w:pPr>
            <w:r>
              <w:rPr>
                <w:rFonts w:ascii="Times New Roman" w:hAnsi="Times New Roman" w:cs="Times New Roman"/>
                <w:color w:val="000000"/>
                <w:sz w:val="18"/>
                <w:szCs w:val="18"/>
              </w:rPr>
              <w:t xml:space="preserve">Тип шприца: </w:t>
            </w:r>
            <w:r w:rsidRPr="00925F75">
              <w:rPr>
                <w:rFonts w:ascii="Times New Roman" w:hAnsi="Times New Roman" w:cs="Times New Roman"/>
                <w:color w:val="000000"/>
                <w:sz w:val="18"/>
                <w:szCs w:val="18"/>
              </w:rPr>
              <w:t>3-х компонентный</w:t>
            </w:r>
          </w:p>
        </w:tc>
      </w:tr>
      <w:tr w:rsidR="00925F75" w:rsidRPr="00925F75" w:rsidTr="002F4D37">
        <w:trPr>
          <w:trHeight w:val="113"/>
        </w:trPr>
        <w:tc>
          <w:tcPr>
            <w:tcW w:w="236" w:type="pct"/>
            <w:vMerge/>
            <w:shd w:val="clear" w:color="auto" w:fill="auto"/>
          </w:tcPr>
          <w:p w:rsidR="00925F75" w:rsidRPr="00925F75" w:rsidRDefault="00925F75" w:rsidP="00A916CC">
            <w:pPr>
              <w:spacing w:after="0" w:line="240" w:lineRule="auto"/>
              <w:contextualSpacing/>
              <w:jc w:val="center"/>
              <w:rPr>
                <w:rFonts w:ascii="Times New Roman" w:hAnsi="Times New Roman" w:cs="Times New Roman"/>
                <w:color w:val="000000"/>
                <w:sz w:val="18"/>
                <w:szCs w:val="18"/>
              </w:rPr>
            </w:pPr>
          </w:p>
        </w:tc>
        <w:tc>
          <w:tcPr>
            <w:tcW w:w="714" w:type="pct"/>
            <w:vMerge/>
            <w:shd w:val="clear" w:color="000000" w:fill="FFFFFF"/>
          </w:tcPr>
          <w:p w:rsidR="00925F75" w:rsidRPr="00925F75" w:rsidRDefault="00925F75" w:rsidP="00A916CC">
            <w:pPr>
              <w:spacing w:after="0" w:line="240" w:lineRule="auto"/>
              <w:contextualSpacing/>
              <w:jc w:val="center"/>
              <w:rPr>
                <w:rFonts w:ascii="Times New Roman" w:hAnsi="Times New Roman" w:cs="Times New Roman"/>
                <w:color w:val="000000"/>
                <w:sz w:val="18"/>
                <w:szCs w:val="18"/>
              </w:rPr>
            </w:pPr>
          </w:p>
        </w:tc>
        <w:tc>
          <w:tcPr>
            <w:tcW w:w="1828" w:type="pct"/>
            <w:vMerge/>
            <w:shd w:val="clear" w:color="000000" w:fill="FFFFFF"/>
          </w:tcPr>
          <w:p w:rsidR="00925F75" w:rsidRPr="00925F75" w:rsidRDefault="00925F75" w:rsidP="00A916CC">
            <w:pPr>
              <w:spacing w:after="0" w:line="240" w:lineRule="auto"/>
              <w:contextualSpacing/>
              <w:jc w:val="both"/>
              <w:rPr>
                <w:rFonts w:ascii="Times New Roman" w:hAnsi="Times New Roman" w:cs="Times New Roman"/>
                <w:color w:val="000000"/>
                <w:sz w:val="18"/>
                <w:szCs w:val="18"/>
              </w:rPr>
            </w:pPr>
          </w:p>
        </w:tc>
        <w:tc>
          <w:tcPr>
            <w:tcW w:w="1510" w:type="pct"/>
            <w:gridSpan w:val="2"/>
            <w:shd w:val="clear" w:color="auto" w:fill="auto"/>
          </w:tcPr>
          <w:p w:rsidR="00925F75" w:rsidRPr="00925F75" w:rsidRDefault="00925F75" w:rsidP="00A916CC">
            <w:pPr>
              <w:spacing w:after="0" w:line="240" w:lineRule="auto"/>
              <w:contextualSpacing/>
              <w:rPr>
                <w:rFonts w:ascii="Times New Roman" w:hAnsi="Times New Roman" w:cs="Times New Roman"/>
                <w:color w:val="000000"/>
                <w:sz w:val="18"/>
                <w:szCs w:val="18"/>
              </w:rPr>
            </w:pPr>
            <w:r w:rsidRPr="00925F75">
              <w:rPr>
                <w:rFonts w:ascii="Times New Roman" w:hAnsi="Times New Roman" w:cs="Times New Roman"/>
                <w:color w:val="000000"/>
                <w:sz w:val="18"/>
                <w:szCs w:val="18"/>
              </w:rPr>
              <w:t>Одна игла с плоской заточкой надета на шприц.</w:t>
            </w:r>
          </w:p>
        </w:tc>
        <w:tc>
          <w:tcPr>
            <w:tcW w:w="712" w:type="pct"/>
            <w:gridSpan w:val="2"/>
            <w:shd w:val="clear" w:color="auto" w:fill="auto"/>
          </w:tcPr>
          <w:p w:rsidR="00925F75" w:rsidRPr="00925F75" w:rsidRDefault="00925F75" w:rsidP="00A916CC">
            <w:pPr>
              <w:spacing w:after="0" w:line="240" w:lineRule="auto"/>
              <w:contextualSpacing/>
              <w:rPr>
                <w:rFonts w:ascii="Times New Roman" w:hAnsi="Times New Roman" w:cs="Times New Roman"/>
                <w:color w:val="000000"/>
                <w:sz w:val="18"/>
                <w:szCs w:val="18"/>
              </w:rPr>
            </w:pPr>
            <w:r w:rsidRPr="00925F75">
              <w:rPr>
                <w:rFonts w:ascii="Times New Roman" w:hAnsi="Times New Roman" w:cs="Times New Roman"/>
                <w:color w:val="000000"/>
                <w:sz w:val="18"/>
                <w:szCs w:val="18"/>
              </w:rPr>
              <w:t>соответствие</w:t>
            </w:r>
          </w:p>
        </w:tc>
      </w:tr>
      <w:tr w:rsidR="00925F75" w:rsidRPr="00925F75" w:rsidTr="002F4D37">
        <w:trPr>
          <w:trHeight w:val="113"/>
        </w:trPr>
        <w:tc>
          <w:tcPr>
            <w:tcW w:w="236" w:type="pct"/>
            <w:vMerge/>
            <w:shd w:val="clear" w:color="auto" w:fill="auto"/>
          </w:tcPr>
          <w:p w:rsidR="00925F75" w:rsidRPr="00925F75" w:rsidRDefault="00925F75" w:rsidP="00A916CC">
            <w:pPr>
              <w:spacing w:after="0" w:line="240" w:lineRule="auto"/>
              <w:contextualSpacing/>
              <w:jc w:val="center"/>
              <w:rPr>
                <w:rFonts w:ascii="Times New Roman" w:hAnsi="Times New Roman" w:cs="Times New Roman"/>
                <w:color w:val="000000"/>
                <w:sz w:val="18"/>
                <w:szCs w:val="18"/>
              </w:rPr>
            </w:pPr>
          </w:p>
        </w:tc>
        <w:tc>
          <w:tcPr>
            <w:tcW w:w="714" w:type="pct"/>
            <w:vMerge/>
            <w:shd w:val="clear" w:color="000000" w:fill="FFFFFF"/>
          </w:tcPr>
          <w:p w:rsidR="00925F75" w:rsidRPr="00925F75" w:rsidRDefault="00925F75" w:rsidP="00A916CC">
            <w:pPr>
              <w:spacing w:after="0" w:line="240" w:lineRule="auto"/>
              <w:contextualSpacing/>
              <w:jc w:val="center"/>
              <w:rPr>
                <w:rFonts w:ascii="Times New Roman" w:hAnsi="Times New Roman" w:cs="Times New Roman"/>
                <w:color w:val="000000"/>
                <w:sz w:val="18"/>
                <w:szCs w:val="18"/>
              </w:rPr>
            </w:pPr>
          </w:p>
        </w:tc>
        <w:tc>
          <w:tcPr>
            <w:tcW w:w="1828" w:type="pct"/>
            <w:vMerge/>
            <w:shd w:val="clear" w:color="000000" w:fill="FFFFFF"/>
          </w:tcPr>
          <w:p w:rsidR="00925F75" w:rsidRPr="00925F75" w:rsidRDefault="00925F75" w:rsidP="00A916CC">
            <w:pPr>
              <w:spacing w:after="0" w:line="240" w:lineRule="auto"/>
              <w:contextualSpacing/>
              <w:jc w:val="both"/>
              <w:rPr>
                <w:rFonts w:ascii="Times New Roman" w:hAnsi="Times New Roman" w:cs="Times New Roman"/>
                <w:color w:val="000000"/>
                <w:sz w:val="18"/>
                <w:szCs w:val="18"/>
              </w:rPr>
            </w:pPr>
          </w:p>
        </w:tc>
        <w:tc>
          <w:tcPr>
            <w:tcW w:w="1510" w:type="pct"/>
            <w:gridSpan w:val="2"/>
            <w:shd w:val="clear" w:color="auto" w:fill="auto"/>
          </w:tcPr>
          <w:p w:rsidR="00925F75" w:rsidRPr="00925F75" w:rsidRDefault="00925F75" w:rsidP="00A916CC">
            <w:pPr>
              <w:spacing w:after="0" w:line="240" w:lineRule="auto"/>
              <w:contextualSpacing/>
              <w:rPr>
                <w:rFonts w:ascii="Times New Roman" w:hAnsi="Times New Roman" w:cs="Times New Roman"/>
                <w:color w:val="000000"/>
                <w:sz w:val="18"/>
                <w:szCs w:val="18"/>
              </w:rPr>
            </w:pPr>
            <w:r w:rsidRPr="00925F75">
              <w:rPr>
                <w:rFonts w:ascii="Times New Roman" w:hAnsi="Times New Roman" w:cs="Times New Roman"/>
                <w:color w:val="000000"/>
                <w:sz w:val="18"/>
                <w:szCs w:val="18"/>
              </w:rPr>
              <w:t>Надетая игла имеет срез с углом заточки (40±</w:t>
            </w:r>
            <w:proofErr w:type="gramStart"/>
            <w:r w:rsidRPr="00925F75">
              <w:rPr>
                <w:rFonts w:ascii="Times New Roman" w:hAnsi="Times New Roman" w:cs="Times New Roman"/>
                <w:color w:val="000000"/>
                <w:sz w:val="18"/>
                <w:szCs w:val="18"/>
              </w:rPr>
              <w:t>2)°</w:t>
            </w:r>
            <w:proofErr w:type="gramEnd"/>
            <w:r w:rsidRPr="00925F75">
              <w:rPr>
                <w:rFonts w:ascii="Times New Roman" w:hAnsi="Times New Roman" w:cs="Times New Roman"/>
                <w:color w:val="000000"/>
                <w:sz w:val="18"/>
                <w:szCs w:val="18"/>
              </w:rPr>
              <w:t xml:space="preserve"> </w:t>
            </w:r>
          </w:p>
        </w:tc>
        <w:tc>
          <w:tcPr>
            <w:tcW w:w="712" w:type="pct"/>
            <w:gridSpan w:val="2"/>
            <w:shd w:val="clear" w:color="auto" w:fill="auto"/>
          </w:tcPr>
          <w:p w:rsidR="00925F75" w:rsidRPr="00925F75" w:rsidRDefault="00925F75" w:rsidP="00A916CC">
            <w:pPr>
              <w:spacing w:after="0" w:line="240" w:lineRule="auto"/>
              <w:contextualSpacing/>
              <w:rPr>
                <w:rFonts w:ascii="Times New Roman" w:hAnsi="Times New Roman" w:cs="Times New Roman"/>
                <w:color w:val="000000"/>
                <w:sz w:val="18"/>
                <w:szCs w:val="18"/>
              </w:rPr>
            </w:pPr>
            <w:r w:rsidRPr="00925F75">
              <w:rPr>
                <w:rFonts w:ascii="Times New Roman" w:hAnsi="Times New Roman" w:cs="Times New Roman"/>
                <w:color w:val="000000"/>
                <w:sz w:val="18"/>
                <w:szCs w:val="18"/>
              </w:rPr>
              <w:t>наличие</w:t>
            </w:r>
          </w:p>
        </w:tc>
      </w:tr>
      <w:tr w:rsidR="00925F75" w:rsidRPr="00925F75" w:rsidTr="002F4D37">
        <w:trPr>
          <w:trHeight w:val="113"/>
        </w:trPr>
        <w:tc>
          <w:tcPr>
            <w:tcW w:w="236" w:type="pct"/>
            <w:vMerge w:val="restart"/>
            <w:shd w:val="clear" w:color="auto" w:fill="auto"/>
            <w:hideMark/>
          </w:tcPr>
          <w:p w:rsidR="00925F75" w:rsidRPr="00925F75" w:rsidRDefault="00925F75" w:rsidP="00A916CC">
            <w:pPr>
              <w:spacing w:after="0" w:line="240" w:lineRule="auto"/>
              <w:contextualSpacing/>
              <w:jc w:val="center"/>
              <w:rPr>
                <w:rFonts w:ascii="Times New Roman" w:hAnsi="Times New Roman" w:cs="Times New Roman"/>
                <w:color w:val="000000"/>
                <w:sz w:val="18"/>
                <w:szCs w:val="18"/>
              </w:rPr>
            </w:pPr>
            <w:r w:rsidRPr="00925F75">
              <w:rPr>
                <w:rFonts w:ascii="Times New Roman" w:hAnsi="Times New Roman" w:cs="Times New Roman"/>
                <w:color w:val="000000"/>
                <w:sz w:val="18"/>
                <w:szCs w:val="18"/>
              </w:rPr>
              <w:t>7</w:t>
            </w:r>
          </w:p>
        </w:tc>
        <w:tc>
          <w:tcPr>
            <w:tcW w:w="714" w:type="pct"/>
            <w:vMerge w:val="restart"/>
            <w:shd w:val="clear" w:color="000000" w:fill="FFFFFF"/>
            <w:hideMark/>
          </w:tcPr>
          <w:p w:rsidR="00925F75" w:rsidRPr="00925F75" w:rsidRDefault="00925F75" w:rsidP="00A916CC">
            <w:pPr>
              <w:spacing w:after="0" w:line="240" w:lineRule="auto"/>
              <w:contextualSpacing/>
              <w:jc w:val="center"/>
              <w:rPr>
                <w:rFonts w:ascii="Times New Roman" w:hAnsi="Times New Roman" w:cs="Times New Roman"/>
                <w:color w:val="000000"/>
                <w:sz w:val="18"/>
                <w:szCs w:val="18"/>
              </w:rPr>
            </w:pPr>
            <w:r w:rsidRPr="00925F75">
              <w:rPr>
                <w:rFonts w:ascii="Times New Roman" w:hAnsi="Times New Roman" w:cs="Times New Roman"/>
                <w:color w:val="000000"/>
                <w:sz w:val="18"/>
                <w:szCs w:val="18"/>
              </w:rPr>
              <w:t>Шприц общего назначения, 32.50.13.110-00004567</w:t>
            </w:r>
          </w:p>
        </w:tc>
        <w:tc>
          <w:tcPr>
            <w:tcW w:w="1828" w:type="pct"/>
            <w:vMerge w:val="restart"/>
            <w:shd w:val="clear" w:color="000000" w:fill="FFFFFF"/>
            <w:hideMark/>
          </w:tcPr>
          <w:p w:rsidR="00925F75" w:rsidRPr="00925F75" w:rsidRDefault="00925F75" w:rsidP="00A916CC">
            <w:pPr>
              <w:spacing w:after="0" w:line="240" w:lineRule="auto"/>
              <w:contextualSpacing/>
              <w:jc w:val="both"/>
              <w:rPr>
                <w:rFonts w:ascii="Times New Roman" w:hAnsi="Times New Roman" w:cs="Times New Roman"/>
                <w:color w:val="000000"/>
                <w:sz w:val="18"/>
                <w:szCs w:val="18"/>
              </w:rPr>
            </w:pPr>
            <w:r w:rsidRPr="00925F75">
              <w:rPr>
                <w:rFonts w:ascii="Times New Roman" w:hAnsi="Times New Roman" w:cs="Times New Roman"/>
                <w:color w:val="000000"/>
                <w:sz w:val="18"/>
                <w:szCs w:val="18"/>
              </w:rPr>
              <w:t xml:space="preserve">Стерильное изделие, состоящее из калиброванного цилиндра с поршнем, предназначенное для введения жидкостей/газов (например, лекарственных средств) в медицинское изделие или </w:t>
            </w:r>
            <w:proofErr w:type="gramStart"/>
            <w:r w:rsidRPr="00925F75">
              <w:rPr>
                <w:rFonts w:ascii="Times New Roman" w:hAnsi="Times New Roman" w:cs="Times New Roman"/>
                <w:color w:val="000000"/>
                <w:sz w:val="18"/>
                <w:szCs w:val="18"/>
              </w:rPr>
              <w:t>тело</w:t>
            </w:r>
            <w:proofErr w:type="gramEnd"/>
            <w:r w:rsidRPr="00925F75">
              <w:rPr>
                <w:rFonts w:ascii="Times New Roman" w:hAnsi="Times New Roman" w:cs="Times New Roman"/>
                <w:color w:val="000000"/>
                <w:sz w:val="18"/>
                <w:szCs w:val="18"/>
              </w:rPr>
              <w:t xml:space="preserve"> или извлечения жидкостей/газов их медицинских изделий/тела (т.е., используемое и для введения, и для отсасывания); в комплекте идет </w:t>
            </w:r>
            <w:r w:rsidRPr="00925F75">
              <w:rPr>
                <w:rFonts w:ascii="Times New Roman" w:hAnsi="Times New Roman" w:cs="Times New Roman"/>
                <w:color w:val="000000"/>
                <w:sz w:val="18"/>
                <w:szCs w:val="18"/>
              </w:rPr>
              <w:lastRenderedPageBreak/>
              <w:t xml:space="preserve">неубирающаяся игла, съемная или несъемная (обычно в колпачке для защиты пользователя). Изделие может применяться в различных медицинских целях и не предназначено специально только лишь для введения лекарственных средств. Как правило, изготавливается из пластиковых и силиконовых материалов, поршень может обладать </w:t>
            </w:r>
            <w:proofErr w:type="spellStart"/>
            <w:r w:rsidRPr="00925F75">
              <w:rPr>
                <w:rFonts w:ascii="Times New Roman" w:hAnsi="Times New Roman" w:cs="Times New Roman"/>
                <w:color w:val="000000"/>
                <w:sz w:val="18"/>
                <w:szCs w:val="18"/>
              </w:rPr>
              <w:t>противоприлипающими</w:t>
            </w:r>
            <w:proofErr w:type="spellEnd"/>
            <w:r w:rsidRPr="00925F75">
              <w:rPr>
                <w:rFonts w:ascii="Times New Roman" w:hAnsi="Times New Roman" w:cs="Times New Roman"/>
                <w:color w:val="000000"/>
                <w:sz w:val="18"/>
                <w:szCs w:val="18"/>
              </w:rPr>
              <w:t xml:space="preserve"> свойствами, обеспечивающими возможность его легкого перемещения вручную или при помощи шприцевого насоса. Это изделие для одноразового использования.</w:t>
            </w:r>
          </w:p>
        </w:tc>
        <w:tc>
          <w:tcPr>
            <w:tcW w:w="1510" w:type="pct"/>
            <w:gridSpan w:val="2"/>
            <w:shd w:val="clear" w:color="auto" w:fill="auto"/>
          </w:tcPr>
          <w:p w:rsidR="00925F75" w:rsidRPr="00925F75" w:rsidRDefault="00925F75" w:rsidP="00A916CC">
            <w:pPr>
              <w:spacing w:after="0" w:line="240" w:lineRule="auto"/>
              <w:contextualSpacing/>
              <w:rPr>
                <w:rFonts w:ascii="Times New Roman" w:hAnsi="Times New Roman" w:cs="Times New Roman"/>
                <w:b/>
                <w:color w:val="000000"/>
                <w:sz w:val="18"/>
                <w:szCs w:val="18"/>
              </w:rPr>
            </w:pPr>
            <w:r w:rsidRPr="00925F75">
              <w:rPr>
                <w:rFonts w:ascii="Times New Roman" w:hAnsi="Times New Roman" w:cs="Times New Roman"/>
                <w:b/>
                <w:color w:val="000000"/>
                <w:sz w:val="18"/>
                <w:szCs w:val="18"/>
              </w:rPr>
              <w:lastRenderedPageBreak/>
              <w:t xml:space="preserve">Градуированный объем </w:t>
            </w:r>
            <w:proofErr w:type="gramStart"/>
            <w:r w:rsidRPr="00925F75">
              <w:rPr>
                <w:rFonts w:ascii="Times New Roman" w:hAnsi="Times New Roman" w:cs="Times New Roman"/>
                <w:b/>
                <w:color w:val="000000"/>
                <w:sz w:val="18"/>
                <w:szCs w:val="18"/>
              </w:rPr>
              <w:t>шприца:  10</w:t>
            </w:r>
            <w:proofErr w:type="gramEnd"/>
            <w:r w:rsidRPr="00925F75">
              <w:rPr>
                <w:rFonts w:ascii="Times New Roman" w:hAnsi="Times New Roman" w:cs="Times New Roman"/>
                <w:b/>
                <w:color w:val="000000"/>
                <w:sz w:val="18"/>
                <w:szCs w:val="18"/>
              </w:rPr>
              <w:t xml:space="preserve"> (см[3*];^мл) </w:t>
            </w:r>
          </w:p>
          <w:p w:rsidR="00925F75" w:rsidRPr="00925F75" w:rsidRDefault="00A916CC" w:rsidP="00A916CC">
            <w:pPr>
              <w:spacing w:after="0" w:line="240" w:lineRule="auto"/>
              <w:contextualSpacing/>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Игла в комплекте: </w:t>
            </w:r>
            <w:r w:rsidR="00925F75" w:rsidRPr="00925F75">
              <w:rPr>
                <w:rFonts w:ascii="Times New Roman" w:hAnsi="Times New Roman" w:cs="Times New Roman"/>
                <w:b/>
                <w:color w:val="000000"/>
                <w:sz w:val="18"/>
                <w:szCs w:val="18"/>
              </w:rPr>
              <w:t xml:space="preserve">Две и более  </w:t>
            </w:r>
          </w:p>
          <w:p w:rsidR="00925F75" w:rsidRPr="00925F75" w:rsidRDefault="00925F75" w:rsidP="00A916CC">
            <w:pPr>
              <w:spacing w:after="0" w:line="240" w:lineRule="auto"/>
              <w:contextualSpacing/>
              <w:rPr>
                <w:rFonts w:ascii="Times New Roman" w:hAnsi="Times New Roman" w:cs="Times New Roman"/>
                <w:color w:val="000000"/>
                <w:sz w:val="18"/>
                <w:szCs w:val="18"/>
              </w:rPr>
            </w:pPr>
            <w:proofErr w:type="gramStart"/>
            <w:r w:rsidRPr="00925F75">
              <w:rPr>
                <w:rFonts w:ascii="Times New Roman" w:hAnsi="Times New Roman" w:cs="Times New Roman"/>
                <w:b/>
                <w:color w:val="000000"/>
                <w:sz w:val="18"/>
                <w:szCs w:val="18"/>
              </w:rPr>
              <w:t xml:space="preserve">Коннектор:  </w:t>
            </w:r>
            <w:proofErr w:type="spellStart"/>
            <w:r w:rsidRPr="00925F75">
              <w:rPr>
                <w:rFonts w:ascii="Times New Roman" w:hAnsi="Times New Roman" w:cs="Times New Roman"/>
                <w:b/>
                <w:color w:val="000000"/>
                <w:sz w:val="18"/>
                <w:szCs w:val="18"/>
              </w:rPr>
              <w:t>Луер</w:t>
            </w:r>
            <w:proofErr w:type="spellEnd"/>
            <w:proofErr w:type="gramEnd"/>
            <w:r w:rsidRPr="00925F75">
              <w:rPr>
                <w:rFonts w:ascii="Times New Roman" w:hAnsi="Times New Roman" w:cs="Times New Roman"/>
                <w:b/>
                <w:color w:val="000000"/>
                <w:sz w:val="18"/>
                <w:szCs w:val="18"/>
              </w:rPr>
              <w:t xml:space="preserve"> Слип </w:t>
            </w:r>
          </w:p>
        </w:tc>
        <w:tc>
          <w:tcPr>
            <w:tcW w:w="712" w:type="pct"/>
            <w:gridSpan w:val="2"/>
            <w:shd w:val="clear" w:color="auto" w:fill="auto"/>
          </w:tcPr>
          <w:p w:rsidR="00925F75" w:rsidRPr="00925F75" w:rsidRDefault="00925F75" w:rsidP="00A916CC">
            <w:pPr>
              <w:spacing w:after="0" w:line="240" w:lineRule="auto"/>
              <w:contextualSpacing/>
              <w:rPr>
                <w:rFonts w:ascii="Times New Roman" w:hAnsi="Times New Roman" w:cs="Times New Roman"/>
                <w:b/>
                <w:color w:val="000000"/>
                <w:sz w:val="18"/>
                <w:szCs w:val="18"/>
              </w:rPr>
            </w:pPr>
            <w:r w:rsidRPr="00925F75">
              <w:rPr>
                <w:rFonts w:ascii="Times New Roman" w:hAnsi="Times New Roman" w:cs="Times New Roman"/>
                <w:b/>
                <w:color w:val="000000"/>
                <w:sz w:val="18"/>
                <w:szCs w:val="18"/>
              </w:rPr>
              <w:t>Градуированный объем шприца: 10 (см[3*</w:t>
            </w:r>
            <w:proofErr w:type="gramStart"/>
            <w:r w:rsidRPr="00925F75">
              <w:rPr>
                <w:rFonts w:ascii="Times New Roman" w:hAnsi="Times New Roman" w:cs="Times New Roman"/>
                <w:b/>
                <w:color w:val="000000"/>
                <w:sz w:val="18"/>
                <w:szCs w:val="18"/>
              </w:rPr>
              <w:t>];^</w:t>
            </w:r>
            <w:proofErr w:type="gramEnd"/>
            <w:r w:rsidRPr="00925F75">
              <w:rPr>
                <w:rFonts w:ascii="Times New Roman" w:hAnsi="Times New Roman" w:cs="Times New Roman"/>
                <w:b/>
                <w:color w:val="000000"/>
                <w:sz w:val="18"/>
                <w:szCs w:val="18"/>
              </w:rPr>
              <w:t xml:space="preserve">мл) </w:t>
            </w:r>
          </w:p>
          <w:p w:rsidR="00925F75" w:rsidRPr="00925F75" w:rsidRDefault="00925F75" w:rsidP="00A916CC">
            <w:pPr>
              <w:spacing w:after="0" w:line="240" w:lineRule="auto"/>
              <w:contextualSpacing/>
              <w:rPr>
                <w:rFonts w:ascii="Times New Roman" w:hAnsi="Times New Roman" w:cs="Times New Roman"/>
                <w:b/>
                <w:color w:val="000000"/>
                <w:sz w:val="18"/>
                <w:szCs w:val="18"/>
              </w:rPr>
            </w:pPr>
            <w:r w:rsidRPr="00925F75">
              <w:rPr>
                <w:rFonts w:ascii="Times New Roman" w:hAnsi="Times New Roman" w:cs="Times New Roman"/>
                <w:b/>
                <w:color w:val="000000"/>
                <w:sz w:val="18"/>
                <w:szCs w:val="18"/>
              </w:rPr>
              <w:t xml:space="preserve">Игла в </w:t>
            </w:r>
            <w:proofErr w:type="gramStart"/>
            <w:r w:rsidRPr="00925F75">
              <w:rPr>
                <w:rFonts w:ascii="Times New Roman" w:hAnsi="Times New Roman" w:cs="Times New Roman"/>
                <w:b/>
                <w:color w:val="000000"/>
                <w:sz w:val="18"/>
                <w:szCs w:val="18"/>
              </w:rPr>
              <w:t>комплекте:  Две</w:t>
            </w:r>
            <w:proofErr w:type="gramEnd"/>
            <w:r w:rsidRPr="00925F75">
              <w:rPr>
                <w:rFonts w:ascii="Times New Roman" w:hAnsi="Times New Roman" w:cs="Times New Roman"/>
                <w:b/>
                <w:color w:val="000000"/>
                <w:sz w:val="18"/>
                <w:szCs w:val="18"/>
              </w:rPr>
              <w:t xml:space="preserve">  </w:t>
            </w:r>
          </w:p>
          <w:p w:rsidR="00925F75" w:rsidRPr="00925F75" w:rsidRDefault="00925F75" w:rsidP="00A916CC">
            <w:pPr>
              <w:spacing w:after="0" w:line="240" w:lineRule="auto"/>
              <w:contextualSpacing/>
              <w:rPr>
                <w:rFonts w:ascii="Times New Roman" w:hAnsi="Times New Roman" w:cs="Times New Roman"/>
                <w:color w:val="000000"/>
                <w:sz w:val="18"/>
                <w:szCs w:val="18"/>
              </w:rPr>
            </w:pPr>
            <w:proofErr w:type="gramStart"/>
            <w:r w:rsidRPr="00925F75">
              <w:rPr>
                <w:rFonts w:ascii="Times New Roman" w:hAnsi="Times New Roman" w:cs="Times New Roman"/>
                <w:b/>
                <w:color w:val="000000"/>
                <w:sz w:val="18"/>
                <w:szCs w:val="18"/>
              </w:rPr>
              <w:t xml:space="preserve">Коннектор:  </w:t>
            </w:r>
            <w:proofErr w:type="spellStart"/>
            <w:r w:rsidRPr="00925F75">
              <w:rPr>
                <w:rFonts w:ascii="Times New Roman" w:hAnsi="Times New Roman" w:cs="Times New Roman"/>
                <w:b/>
                <w:color w:val="000000"/>
                <w:sz w:val="18"/>
                <w:szCs w:val="18"/>
              </w:rPr>
              <w:t>Луер</w:t>
            </w:r>
            <w:proofErr w:type="spellEnd"/>
            <w:proofErr w:type="gramEnd"/>
            <w:r w:rsidRPr="00925F75">
              <w:rPr>
                <w:rFonts w:ascii="Times New Roman" w:hAnsi="Times New Roman" w:cs="Times New Roman"/>
                <w:b/>
                <w:color w:val="000000"/>
                <w:sz w:val="18"/>
                <w:szCs w:val="18"/>
              </w:rPr>
              <w:t xml:space="preserve"> Слип</w:t>
            </w:r>
          </w:p>
        </w:tc>
      </w:tr>
      <w:tr w:rsidR="00925F75" w:rsidRPr="00925F75" w:rsidTr="002F4D37">
        <w:trPr>
          <w:trHeight w:val="113"/>
        </w:trPr>
        <w:tc>
          <w:tcPr>
            <w:tcW w:w="236" w:type="pct"/>
            <w:vMerge/>
            <w:vAlign w:val="center"/>
            <w:hideMark/>
          </w:tcPr>
          <w:p w:rsidR="00925F75" w:rsidRPr="00925F75" w:rsidRDefault="00925F75" w:rsidP="00A916CC">
            <w:pPr>
              <w:spacing w:after="0" w:line="240" w:lineRule="auto"/>
              <w:contextualSpacing/>
              <w:rPr>
                <w:rFonts w:ascii="Times New Roman" w:hAnsi="Times New Roman" w:cs="Times New Roman"/>
                <w:color w:val="000000"/>
                <w:sz w:val="18"/>
                <w:szCs w:val="18"/>
              </w:rPr>
            </w:pPr>
          </w:p>
        </w:tc>
        <w:tc>
          <w:tcPr>
            <w:tcW w:w="714" w:type="pct"/>
            <w:vMerge/>
            <w:vAlign w:val="center"/>
            <w:hideMark/>
          </w:tcPr>
          <w:p w:rsidR="00925F75" w:rsidRPr="00925F75" w:rsidRDefault="00925F75" w:rsidP="00A916CC">
            <w:pPr>
              <w:spacing w:after="0" w:line="240" w:lineRule="auto"/>
              <w:contextualSpacing/>
              <w:rPr>
                <w:rFonts w:ascii="Times New Roman" w:hAnsi="Times New Roman" w:cs="Times New Roman"/>
                <w:color w:val="000000"/>
                <w:sz w:val="18"/>
                <w:szCs w:val="18"/>
              </w:rPr>
            </w:pPr>
          </w:p>
        </w:tc>
        <w:tc>
          <w:tcPr>
            <w:tcW w:w="1828" w:type="pct"/>
            <w:vMerge/>
            <w:vAlign w:val="center"/>
            <w:hideMark/>
          </w:tcPr>
          <w:p w:rsidR="00925F75" w:rsidRPr="00925F75" w:rsidRDefault="00925F75" w:rsidP="00A916CC">
            <w:pPr>
              <w:spacing w:after="0" w:line="240" w:lineRule="auto"/>
              <w:contextualSpacing/>
              <w:rPr>
                <w:rFonts w:ascii="Times New Roman" w:hAnsi="Times New Roman" w:cs="Times New Roman"/>
                <w:color w:val="000000"/>
                <w:sz w:val="18"/>
                <w:szCs w:val="18"/>
              </w:rPr>
            </w:pPr>
          </w:p>
        </w:tc>
        <w:tc>
          <w:tcPr>
            <w:tcW w:w="1510" w:type="pct"/>
            <w:gridSpan w:val="2"/>
            <w:shd w:val="clear" w:color="auto" w:fill="auto"/>
            <w:hideMark/>
          </w:tcPr>
          <w:p w:rsidR="00925F75" w:rsidRPr="00925F75" w:rsidRDefault="00925F75" w:rsidP="00A916CC">
            <w:pPr>
              <w:spacing w:after="0" w:line="240" w:lineRule="auto"/>
              <w:contextualSpacing/>
              <w:rPr>
                <w:rFonts w:ascii="Times New Roman" w:hAnsi="Times New Roman" w:cs="Times New Roman"/>
                <w:color w:val="000000"/>
                <w:sz w:val="18"/>
                <w:szCs w:val="18"/>
              </w:rPr>
            </w:pPr>
            <w:r w:rsidRPr="00925F75">
              <w:rPr>
                <w:rFonts w:ascii="Times New Roman" w:hAnsi="Times New Roman" w:cs="Times New Roman"/>
                <w:color w:val="000000"/>
                <w:sz w:val="18"/>
                <w:szCs w:val="18"/>
              </w:rPr>
              <w:t>Одна игла с плоской заточкой надета на шприц.</w:t>
            </w:r>
          </w:p>
        </w:tc>
        <w:tc>
          <w:tcPr>
            <w:tcW w:w="347" w:type="pct"/>
            <w:shd w:val="clear" w:color="auto" w:fill="auto"/>
            <w:hideMark/>
          </w:tcPr>
          <w:p w:rsidR="00925F75" w:rsidRPr="00925F75" w:rsidRDefault="00925F75" w:rsidP="00A916CC">
            <w:pPr>
              <w:spacing w:after="0" w:line="240" w:lineRule="auto"/>
              <w:contextualSpacing/>
              <w:rPr>
                <w:rFonts w:ascii="Times New Roman" w:hAnsi="Times New Roman" w:cs="Times New Roman"/>
                <w:color w:val="000000"/>
                <w:sz w:val="18"/>
                <w:szCs w:val="18"/>
              </w:rPr>
            </w:pPr>
            <w:r w:rsidRPr="00925F75">
              <w:rPr>
                <w:rFonts w:ascii="Times New Roman" w:hAnsi="Times New Roman" w:cs="Times New Roman"/>
                <w:color w:val="000000"/>
                <w:sz w:val="18"/>
                <w:szCs w:val="18"/>
              </w:rPr>
              <w:t>соответствие</w:t>
            </w:r>
          </w:p>
        </w:tc>
        <w:tc>
          <w:tcPr>
            <w:tcW w:w="365" w:type="pct"/>
            <w:shd w:val="clear" w:color="auto" w:fill="auto"/>
          </w:tcPr>
          <w:p w:rsidR="00925F75" w:rsidRPr="00925F75" w:rsidRDefault="00925F75" w:rsidP="00A916CC">
            <w:pPr>
              <w:spacing w:after="0" w:line="240" w:lineRule="auto"/>
              <w:contextualSpacing/>
              <w:rPr>
                <w:rFonts w:ascii="Times New Roman" w:hAnsi="Times New Roman" w:cs="Times New Roman"/>
                <w:color w:val="000000"/>
                <w:sz w:val="18"/>
                <w:szCs w:val="18"/>
              </w:rPr>
            </w:pPr>
            <w:r w:rsidRPr="00925F75">
              <w:rPr>
                <w:rFonts w:ascii="Times New Roman" w:hAnsi="Times New Roman" w:cs="Times New Roman"/>
                <w:color w:val="000000"/>
                <w:sz w:val="18"/>
                <w:szCs w:val="18"/>
              </w:rPr>
              <w:t>соответствие</w:t>
            </w:r>
          </w:p>
        </w:tc>
      </w:tr>
      <w:tr w:rsidR="00925F75" w:rsidRPr="00925F75" w:rsidTr="002F4D37">
        <w:trPr>
          <w:trHeight w:val="113"/>
        </w:trPr>
        <w:tc>
          <w:tcPr>
            <w:tcW w:w="236" w:type="pct"/>
            <w:vMerge/>
            <w:vAlign w:val="center"/>
          </w:tcPr>
          <w:p w:rsidR="00925F75" w:rsidRPr="00925F75" w:rsidRDefault="00925F75" w:rsidP="00A916CC">
            <w:pPr>
              <w:spacing w:after="0" w:line="240" w:lineRule="auto"/>
              <w:contextualSpacing/>
              <w:rPr>
                <w:rFonts w:ascii="Times New Roman" w:hAnsi="Times New Roman" w:cs="Times New Roman"/>
                <w:color w:val="000000"/>
                <w:sz w:val="18"/>
                <w:szCs w:val="18"/>
              </w:rPr>
            </w:pPr>
          </w:p>
        </w:tc>
        <w:tc>
          <w:tcPr>
            <w:tcW w:w="714" w:type="pct"/>
            <w:vMerge/>
            <w:vAlign w:val="center"/>
          </w:tcPr>
          <w:p w:rsidR="00925F75" w:rsidRPr="00925F75" w:rsidRDefault="00925F75" w:rsidP="00A916CC">
            <w:pPr>
              <w:spacing w:after="0" w:line="240" w:lineRule="auto"/>
              <w:contextualSpacing/>
              <w:rPr>
                <w:rFonts w:ascii="Times New Roman" w:hAnsi="Times New Roman" w:cs="Times New Roman"/>
                <w:color w:val="000000"/>
                <w:sz w:val="18"/>
                <w:szCs w:val="18"/>
              </w:rPr>
            </w:pPr>
          </w:p>
        </w:tc>
        <w:tc>
          <w:tcPr>
            <w:tcW w:w="1828" w:type="pct"/>
            <w:vMerge/>
            <w:vAlign w:val="center"/>
          </w:tcPr>
          <w:p w:rsidR="00925F75" w:rsidRPr="00925F75" w:rsidRDefault="00925F75" w:rsidP="00A916CC">
            <w:pPr>
              <w:spacing w:after="0" w:line="240" w:lineRule="auto"/>
              <w:contextualSpacing/>
              <w:rPr>
                <w:rFonts w:ascii="Times New Roman" w:hAnsi="Times New Roman" w:cs="Times New Roman"/>
                <w:color w:val="000000"/>
                <w:sz w:val="18"/>
                <w:szCs w:val="18"/>
              </w:rPr>
            </w:pPr>
          </w:p>
        </w:tc>
        <w:tc>
          <w:tcPr>
            <w:tcW w:w="1510" w:type="pct"/>
            <w:gridSpan w:val="2"/>
            <w:shd w:val="clear" w:color="auto" w:fill="auto"/>
          </w:tcPr>
          <w:p w:rsidR="00925F75" w:rsidRPr="00925F75" w:rsidRDefault="00925F75" w:rsidP="00A916CC">
            <w:pPr>
              <w:spacing w:after="0" w:line="240" w:lineRule="auto"/>
              <w:contextualSpacing/>
              <w:rPr>
                <w:rFonts w:ascii="Times New Roman" w:hAnsi="Times New Roman" w:cs="Times New Roman"/>
                <w:color w:val="000000"/>
                <w:sz w:val="18"/>
                <w:szCs w:val="18"/>
              </w:rPr>
            </w:pPr>
            <w:r w:rsidRPr="00925F75">
              <w:rPr>
                <w:rFonts w:ascii="Times New Roman" w:hAnsi="Times New Roman" w:cs="Times New Roman"/>
                <w:color w:val="000000"/>
                <w:sz w:val="18"/>
                <w:szCs w:val="18"/>
              </w:rPr>
              <w:t>Тип шприца: 3-х компонентный</w:t>
            </w:r>
          </w:p>
        </w:tc>
        <w:tc>
          <w:tcPr>
            <w:tcW w:w="712" w:type="pct"/>
            <w:gridSpan w:val="2"/>
            <w:shd w:val="clear" w:color="auto" w:fill="auto"/>
          </w:tcPr>
          <w:p w:rsidR="00925F75" w:rsidRPr="00925F75" w:rsidRDefault="00925F75" w:rsidP="00A916CC">
            <w:pPr>
              <w:spacing w:after="0" w:line="240" w:lineRule="auto"/>
              <w:contextualSpacing/>
              <w:rPr>
                <w:rFonts w:ascii="Times New Roman" w:hAnsi="Times New Roman" w:cs="Times New Roman"/>
                <w:color w:val="000000"/>
                <w:sz w:val="18"/>
                <w:szCs w:val="18"/>
              </w:rPr>
            </w:pPr>
            <w:r w:rsidRPr="00925F75">
              <w:rPr>
                <w:rFonts w:ascii="Times New Roman" w:hAnsi="Times New Roman" w:cs="Times New Roman"/>
                <w:color w:val="000000"/>
                <w:sz w:val="18"/>
                <w:szCs w:val="18"/>
              </w:rPr>
              <w:t>Тип шприца: 3-х компонентный</w:t>
            </w:r>
          </w:p>
        </w:tc>
      </w:tr>
      <w:tr w:rsidR="00925F75" w:rsidRPr="00925F75" w:rsidTr="002F4D37">
        <w:trPr>
          <w:trHeight w:val="113"/>
        </w:trPr>
        <w:tc>
          <w:tcPr>
            <w:tcW w:w="236" w:type="pct"/>
            <w:vMerge/>
            <w:vAlign w:val="center"/>
            <w:hideMark/>
          </w:tcPr>
          <w:p w:rsidR="00925F75" w:rsidRPr="00925F75" w:rsidRDefault="00925F75" w:rsidP="00A916CC">
            <w:pPr>
              <w:spacing w:after="0" w:line="240" w:lineRule="auto"/>
              <w:contextualSpacing/>
              <w:rPr>
                <w:rFonts w:ascii="Times New Roman" w:hAnsi="Times New Roman" w:cs="Times New Roman"/>
                <w:color w:val="000000"/>
                <w:sz w:val="18"/>
                <w:szCs w:val="18"/>
              </w:rPr>
            </w:pPr>
          </w:p>
        </w:tc>
        <w:tc>
          <w:tcPr>
            <w:tcW w:w="714" w:type="pct"/>
            <w:vMerge/>
            <w:vAlign w:val="center"/>
            <w:hideMark/>
          </w:tcPr>
          <w:p w:rsidR="00925F75" w:rsidRPr="00925F75" w:rsidRDefault="00925F75" w:rsidP="00A916CC">
            <w:pPr>
              <w:spacing w:after="0" w:line="240" w:lineRule="auto"/>
              <w:contextualSpacing/>
              <w:rPr>
                <w:rFonts w:ascii="Times New Roman" w:hAnsi="Times New Roman" w:cs="Times New Roman"/>
                <w:color w:val="000000"/>
                <w:sz w:val="18"/>
                <w:szCs w:val="18"/>
              </w:rPr>
            </w:pPr>
          </w:p>
        </w:tc>
        <w:tc>
          <w:tcPr>
            <w:tcW w:w="1828" w:type="pct"/>
            <w:vMerge/>
            <w:vAlign w:val="center"/>
            <w:hideMark/>
          </w:tcPr>
          <w:p w:rsidR="00925F75" w:rsidRPr="00925F75" w:rsidRDefault="00925F75" w:rsidP="00A916CC">
            <w:pPr>
              <w:spacing w:after="0" w:line="240" w:lineRule="auto"/>
              <w:contextualSpacing/>
              <w:rPr>
                <w:rFonts w:ascii="Times New Roman" w:hAnsi="Times New Roman" w:cs="Times New Roman"/>
                <w:color w:val="000000"/>
                <w:sz w:val="18"/>
                <w:szCs w:val="18"/>
              </w:rPr>
            </w:pPr>
          </w:p>
        </w:tc>
        <w:tc>
          <w:tcPr>
            <w:tcW w:w="1510" w:type="pct"/>
            <w:gridSpan w:val="2"/>
            <w:shd w:val="clear" w:color="auto" w:fill="auto"/>
            <w:hideMark/>
          </w:tcPr>
          <w:p w:rsidR="00925F75" w:rsidRPr="00925F75" w:rsidRDefault="00925F75" w:rsidP="00A916CC">
            <w:pPr>
              <w:spacing w:after="0" w:line="240" w:lineRule="auto"/>
              <w:contextualSpacing/>
              <w:rPr>
                <w:rFonts w:ascii="Times New Roman" w:hAnsi="Times New Roman" w:cs="Times New Roman"/>
                <w:color w:val="000000"/>
                <w:sz w:val="18"/>
                <w:szCs w:val="18"/>
              </w:rPr>
            </w:pPr>
            <w:r w:rsidRPr="00925F75">
              <w:rPr>
                <w:rFonts w:ascii="Times New Roman" w:hAnsi="Times New Roman" w:cs="Times New Roman"/>
                <w:color w:val="000000"/>
                <w:sz w:val="18"/>
                <w:szCs w:val="18"/>
              </w:rPr>
              <w:t>Надетая игла имеет срез с углом заточки (40±</w:t>
            </w:r>
            <w:proofErr w:type="gramStart"/>
            <w:r w:rsidRPr="00925F75">
              <w:rPr>
                <w:rFonts w:ascii="Times New Roman" w:hAnsi="Times New Roman" w:cs="Times New Roman"/>
                <w:color w:val="000000"/>
                <w:sz w:val="18"/>
                <w:szCs w:val="18"/>
              </w:rPr>
              <w:t>2)°</w:t>
            </w:r>
            <w:proofErr w:type="gramEnd"/>
            <w:r w:rsidRPr="00925F75">
              <w:rPr>
                <w:rFonts w:ascii="Times New Roman" w:hAnsi="Times New Roman" w:cs="Times New Roman"/>
                <w:color w:val="000000"/>
                <w:sz w:val="18"/>
                <w:szCs w:val="18"/>
              </w:rPr>
              <w:t xml:space="preserve"> </w:t>
            </w:r>
          </w:p>
        </w:tc>
        <w:tc>
          <w:tcPr>
            <w:tcW w:w="347" w:type="pct"/>
            <w:shd w:val="clear" w:color="auto" w:fill="auto"/>
            <w:hideMark/>
          </w:tcPr>
          <w:p w:rsidR="00925F75" w:rsidRPr="00925F75" w:rsidRDefault="00925F75" w:rsidP="00A916CC">
            <w:pPr>
              <w:spacing w:after="0" w:line="240" w:lineRule="auto"/>
              <w:contextualSpacing/>
              <w:rPr>
                <w:rFonts w:ascii="Times New Roman" w:hAnsi="Times New Roman" w:cs="Times New Roman"/>
                <w:color w:val="000000"/>
                <w:sz w:val="18"/>
                <w:szCs w:val="18"/>
              </w:rPr>
            </w:pPr>
            <w:r w:rsidRPr="00925F75">
              <w:rPr>
                <w:rFonts w:ascii="Times New Roman" w:hAnsi="Times New Roman" w:cs="Times New Roman"/>
                <w:color w:val="000000"/>
                <w:sz w:val="18"/>
                <w:szCs w:val="18"/>
              </w:rPr>
              <w:t>наличие</w:t>
            </w:r>
          </w:p>
        </w:tc>
        <w:tc>
          <w:tcPr>
            <w:tcW w:w="365" w:type="pct"/>
            <w:shd w:val="clear" w:color="auto" w:fill="auto"/>
          </w:tcPr>
          <w:p w:rsidR="00925F75" w:rsidRPr="00925F75" w:rsidRDefault="00925F75" w:rsidP="00A916CC">
            <w:pPr>
              <w:spacing w:after="0" w:line="240" w:lineRule="auto"/>
              <w:contextualSpacing/>
              <w:rPr>
                <w:rFonts w:ascii="Times New Roman" w:hAnsi="Times New Roman" w:cs="Times New Roman"/>
                <w:color w:val="000000"/>
                <w:sz w:val="18"/>
                <w:szCs w:val="18"/>
              </w:rPr>
            </w:pPr>
            <w:r w:rsidRPr="00925F75">
              <w:rPr>
                <w:rFonts w:ascii="Times New Roman" w:hAnsi="Times New Roman" w:cs="Times New Roman"/>
                <w:color w:val="000000"/>
                <w:sz w:val="18"/>
                <w:szCs w:val="18"/>
              </w:rPr>
              <w:t>наличие</w:t>
            </w:r>
          </w:p>
        </w:tc>
      </w:tr>
    </w:tbl>
    <w:p w:rsidR="00925F75" w:rsidRDefault="00A916CC" w:rsidP="00533534">
      <w:pPr>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lastRenderedPageBreak/>
        <w:t>Согласно спецификации</w:t>
      </w:r>
      <w:r w:rsidR="00533534">
        <w:rPr>
          <w:rFonts w:ascii="Times New Roman" w:eastAsia="Times New Roman" w:hAnsi="Times New Roman" w:cs="Times New Roman"/>
          <w:sz w:val="26"/>
          <w:szCs w:val="26"/>
          <w:lang w:eastAsia="ru-RU"/>
        </w:rPr>
        <w:t xml:space="preserve"> контракта 2100133412822</w:t>
      </w:r>
      <w:r w:rsidR="00533534" w:rsidRPr="00925F75">
        <w:rPr>
          <w:rFonts w:ascii="Times New Roman" w:eastAsia="Times New Roman" w:hAnsi="Times New Roman" w:cs="Times New Roman"/>
          <w:sz w:val="26"/>
          <w:szCs w:val="26"/>
          <w:lang w:eastAsia="ru-RU"/>
        </w:rPr>
        <w:t>000063</w:t>
      </w:r>
      <w:r>
        <w:rPr>
          <w:rFonts w:ascii="Times New Roman" w:eastAsia="Times New Roman" w:hAnsi="Times New Roman" w:cs="Times New Roman"/>
          <w:sz w:val="26"/>
          <w:szCs w:val="26"/>
          <w:lang w:eastAsia="ru-RU"/>
        </w:rPr>
        <w:t>:</w:t>
      </w:r>
    </w:p>
    <w:tbl>
      <w:tblPr>
        <w:tblStyle w:val="2f2"/>
        <w:tblW w:w="5000" w:type="pct"/>
        <w:tblLook w:val="04A0" w:firstRow="1" w:lastRow="0" w:firstColumn="1" w:lastColumn="0" w:noHBand="0" w:noVBand="1"/>
      </w:tblPr>
      <w:tblGrid>
        <w:gridCol w:w="901"/>
        <w:gridCol w:w="2779"/>
        <w:gridCol w:w="3119"/>
        <w:gridCol w:w="2546"/>
      </w:tblGrid>
      <w:tr w:rsidR="00A916CC" w:rsidRPr="00A916CC" w:rsidTr="00A916CC">
        <w:tc>
          <w:tcPr>
            <w:tcW w:w="482" w:type="pct"/>
            <w:hideMark/>
          </w:tcPr>
          <w:p w:rsidR="00A916CC" w:rsidRPr="00A916CC" w:rsidRDefault="00A916CC" w:rsidP="00A3457A">
            <w:pPr>
              <w:ind w:left="40"/>
              <w:rPr>
                <w:sz w:val="18"/>
                <w:szCs w:val="18"/>
              </w:rPr>
            </w:pPr>
            <w:r w:rsidRPr="00A916CC">
              <w:rPr>
                <w:sz w:val="18"/>
                <w:szCs w:val="18"/>
              </w:rPr>
              <w:t>N п/п</w:t>
            </w:r>
          </w:p>
        </w:tc>
        <w:tc>
          <w:tcPr>
            <w:tcW w:w="1487" w:type="pct"/>
            <w:hideMark/>
          </w:tcPr>
          <w:p w:rsidR="00A916CC" w:rsidRPr="00A916CC" w:rsidRDefault="00A916CC" w:rsidP="00A3457A">
            <w:pPr>
              <w:rPr>
                <w:sz w:val="18"/>
                <w:szCs w:val="18"/>
              </w:rPr>
            </w:pPr>
            <w:r w:rsidRPr="00A916CC">
              <w:rPr>
                <w:sz w:val="18"/>
                <w:szCs w:val="18"/>
              </w:rPr>
              <w:t>Наименование Товара (марка, модель, год выпуска, страна происхождения и другое)</w:t>
            </w:r>
          </w:p>
        </w:tc>
        <w:tc>
          <w:tcPr>
            <w:tcW w:w="1669" w:type="pct"/>
            <w:hideMark/>
          </w:tcPr>
          <w:p w:rsidR="00A916CC" w:rsidRPr="00A916CC" w:rsidRDefault="00A916CC" w:rsidP="00A3457A">
            <w:pPr>
              <w:ind w:left="40"/>
              <w:rPr>
                <w:sz w:val="18"/>
                <w:szCs w:val="18"/>
              </w:rPr>
            </w:pPr>
            <w:r w:rsidRPr="00A916CC">
              <w:rPr>
                <w:sz w:val="18"/>
                <w:szCs w:val="18"/>
              </w:rPr>
              <w:t>Наименование Товара (в соответствии с регистрационным удостоверением)</w:t>
            </w:r>
          </w:p>
        </w:tc>
        <w:tc>
          <w:tcPr>
            <w:tcW w:w="1362" w:type="pct"/>
            <w:hideMark/>
          </w:tcPr>
          <w:p w:rsidR="00A916CC" w:rsidRPr="00A916CC" w:rsidRDefault="00A916CC" w:rsidP="00A3457A">
            <w:pPr>
              <w:ind w:left="40"/>
              <w:rPr>
                <w:sz w:val="18"/>
                <w:szCs w:val="18"/>
              </w:rPr>
            </w:pPr>
            <w:r w:rsidRPr="00A916CC">
              <w:rPr>
                <w:sz w:val="18"/>
                <w:szCs w:val="18"/>
              </w:rPr>
              <w:t>Дата регистрации Товара и его регистрационный номер</w:t>
            </w:r>
          </w:p>
        </w:tc>
      </w:tr>
      <w:tr w:rsidR="00A916CC" w:rsidRPr="00A916CC" w:rsidTr="00A916CC">
        <w:tc>
          <w:tcPr>
            <w:tcW w:w="482" w:type="pct"/>
            <w:hideMark/>
          </w:tcPr>
          <w:p w:rsidR="00A916CC" w:rsidRPr="00A916CC" w:rsidRDefault="00A916CC" w:rsidP="00A3457A">
            <w:pPr>
              <w:ind w:left="40"/>
              <w:rPr>
                <w:sz w:val="18"/>
                <w:szCs w:val="18"/>
              </w:rPr>
            </w:pPr>
            <w:r w:rsidRPr="00A916CC">
              <w:rPr>
                <w:sz w:val="18"/>
                <w:szCs w:val="18"/>
              </w:rPr>
              <w:t>1</w:t>
            </w:r>
          </w:p>
        </w:tc>
        <w:tc>
          <w:tcPr>
            <w:tcW w:w="1487" w:type="pct"/>
            <w:hideMark/>
          </w:tcPr>
          <w:p w:rsidR="00A916CC" w:rsidRPr="00A916CC" w:rsidRDefault="00A916CC" w:rsidP="00A3457A">
            <w:pPr>
              <w:rPr>
                <w:sz w:val="18"/>
                <w:szCs w:val="18"/>
              </w:rPr>
            </w:pPr>
            <w:r w:rsidRPr="00A916CC">
              <w:rPr>
                <w:sz w:val="18"/>
                <w:szCs w:val="18"/>
              </w:rPr>
              <w:t>2</w:t>
            </w:r>
          </w:p>
        </w:tc>
        <w:tc>
          <w:tcPr>
            <w:tcW w:w="1669" w:type="pct"/>
            <w:hideMark/>
          </w:tcPr>
          <w:p w:rsidR="00A916CC" w:rsidRPr="00A916CC" w:rsidRDefault="00A916CC" w:rsidP="00A3457A">
            <w:pPr>
              <w:ind w:left="40"/>
              <w:rPr>
                <w:sz w:val="18"/>
                <w:szCs w:val="18"/>
              </w:rPr>
            </w:pPr>
            <w:r w:rsidRPr="00A916CC">
              <w:rPr>
                <w:sz w:val="18"/>
                <w:szCs w:val="18"/>
              </w:rPr>
              <w:t>3</w:t>
            </w:r>
          </w:p>
        </w:tc>
        <w:tc>
          <w:tcPr>
            <w:tcW w:w="1362" w:type="pct"/>
            <w:hideMark/>
          </w:tcPr>
          <w:p w:rsidR="00A916CC" w:rsidRPr="00A916CC" w:rsidRDefault="00A916CC" w:rsidP="00A3457A">
            <w:pPr>
              <w:ind w:left="40"/>
              <w:rPr>
                <w:sz w:val="18"/>
                <w:szCs w:val="18"/>
              </w:rPr>
            </w:pPr>
            <w:r w:rsidRPr="00A916CC">
              <w:rPr>
                <w:sz w:val="18"/>
                <w:szCs w:val="18"/>
              </w:rPr>
              <w:t>4</w:t>
            </w:r>
          </w:p>
        </w:tc>
      </w:tr>
      <w:tr w:rsidR="00A916CC" w:rsidRPr="00A916CC" w:rsidTr="00A916CC">
        <w:tc>
          <w:tcPr>
            <w:tcW w:w="482" w:type="pct"/>
          </w:tcPr>
          <w:p w:rsidR="00A916CC" w:rsidRPr="00A916CC" w:rsidRDefault="00A916CC" w:rsidP="00A3457A">
            <w:pPr>
              <w:ind w:left="40"/>
              <w:rPr>
                <w:sz w:val="18"/>
                <w:szCs w:val="18"/>
              </w:rPr>
            </w:pPr>
            <w:r w:rsidRPr="00A916CC">
              <w:rPr>
                <w:sz w:val="18"/>
                <w:szCs w:val="18"/>
              </w:rPr>
              <w:t>2</w:t>
            </w:r>
          </w:p>
        </w:tc>
        <w:tc>
          <w:tcPr>
            <w:tcW w:w="1487" w:type="pct"/>
          </w:tcPr>
          <w:p w:rsidR="00A916CC" w:rsidRPr="00A916CC" w:rsidRDefault="00A916CC" w:rsidP="00A3457A">
            <w:pPr>
              <w:rPr>
                <w:color w:val="000000"/>
                <w:sz w:val="18"/>
                <w:szCs w:val="18"/>
              </w:rPr>
            </w:pPr>
            <w:r w:rsidRPr="00A916CC">
              <w:rPr>
                <w:color w:val="000000"/>
                <w:sz w:val="18"/>
                <w:szCs w:val="18"/>
              </w:rPr>
              <w:t>Шприц общего назначения 2 мл</w:t>
            </w:r>
          </w:p>
          <w:p w:rsidR="00A916CC" w:rsidRPr="00A916CC" w:rsidRDefault="00A916CC" w:rsidP="00A3457A">
            <w:pPr>
              <w:rPr>
                <w:sz w:val="18"/>
                <w:szCs w:val="18"/>
              </w:rPr>
            </w:pPr>
            <w:r w:rsidRPr="00A916CC">
              <w:rPr>
                <w:color w:val="000000"/>
                <w:sz w:val="18"/>
                <w:szCs w:val="18"/>
              </w:rPr>
              <w:t>Китай</w:t>
            </w:r>
          </w:p>
        </w:tc>
        <w:tc>
          <w:tcPr>
            <w:tcW w:w="1669" w:type="pct"/>
          </w:tcPr>
          <w:p w:rsidR="00A916CC" w:rsidRPr="00A916CC" w:rsidRDefault="00A916CC" w:rsidP="00A3457A">
            <w:pPr>
              <w:ind w:left="40"/>
              <w:rPr>
                <w:sz w:val="18"/>
                <w:szCs w:val="18"/>
              </w:rPr>
            </w:pPr>
            <w:r w:rsidRPr="00A916CC">
              <w:rPr>
                <w:color w:val="000000"/>
                <w:sz w:val="18"/>
                <w:szCs w:val="18"/>
              </w:rPr>
              <w:t>Шприцы стерильные инъекционные одноразовые с иглами и без игл</w:t>
            </w:r>
          </w:p>
        </w:tc>
        <w:tc>
          <w:tcPr>
            <w:tcW w:w="1362" w:type="pct"/>
          </w:tcPr>
          <w:p w:rsidR="00A916CC" w:rsidRPr="00A916CC" w:rsidRDefault="00A916CC" w:rsidP="00A3457A">
            <w:pPr>
              <w:ind w:left="40"/>
              <w:rPr>
                <w:sz w:val="18"/>
                <w:szCs w:val="18"/>
              </w:rPr>
            </w:pPr>
            <w:r w:rsidRPr="00A916CC">
              <w:rPr>
                <w:sz w:val="18"/>
                <w:szCs w:val="18"/>
              </w:rPr>
              <w:t>ФСЗ 2009/03803 от 13.11.2019</w:t>
            </w:r>
          </w:p>
        </w:tc>
      </w:tr>
      <w:tr w:rsidR="00A916CC" w:rsidRPr="00A916CC" w:rsidTr="00A916CC">
        <w:tc>
          <w:tcPr>
            <w:tcW w:w="482" w:type="pct"/>
          </w:tcPr>
          <w:p w:rsidR="00A916CC" w:rsidRPr="00A916CC" w:rsidRDefault="00A916CC" w:rsidP="00A3457A">
            <w:pPr>
              <w:ind w:left="40"/>
              <w:rPr>
                <w:sz w:val="18"/>
                <w:szCs w:val="18"/>
              </w:rPr>
            </w:pPr>
            <w:r w:rsidRPr="00A916CC">
              <w:rPr>
                <w:sz w:val="18"/>
                <w:szCs w:val="18"/>
              </w:rPr>
              <w:t>5</w:t>
            </w:r>
          </w:p>
        </w:tc>
        <w:tc>
          <w:tcPr>
            <w:tcW w:w="1487" w:type="pct"/>
          </w:tcPr>
          <w:p w:rsidR="00A916CC" w:rsidRPr="00A916CC" w:rsidRDefault="00A916CC" w:rsidP="00A3457A">
            <w:pPr>
              <w:rPr>
                <w:color w:val="000000"/>
                <w:sz w:val="18"/>
                <w:szCs w:val="18"/>
              </w:rPr>
            </w:pPr>
            <w:r w:rsidRPr="00A916CC">
              <w:rPr>
                <w:color w:val="000000"/>
                <w:sz w:val="18"/>
                <w:szCs w:val="18"/>
              </w:rPr>
              <w:t>Шприц общего назначения 5 мл</w:t>
            </w:r>
          </w:p>
          <w:p w:rsidR="00A916CC" w:rsidRPr="00A916CC" w:rsidRDefault="00A916CC" w:rsidP="00A3457A">
            <w:pPr>
              <w:rPr>
                <w:sz w:val="18"/>
                <w:szCs w:val="18"/>
              </w:rPr>
            </w:pPr>
            <w:r w:rsidRPr="00A916CC">
              <w:rPr>
                <w:color w:val="000000"/>
                <w:sz w:val="18"/>
                <w:szCs w:val="18"/>
              </w:rPr>
              <w:t>Китай</w:t>
            </w:r>
          </w:p>
        </w:tc>
        <w:tc>
          <w:tcPr>
            <w:tcW w:w="1669" w:type="pct"/>
          </w:tcPr>
          <w:p w:rsidR="00A916CC" w:rsidRPr="00A916CC" w:rsidRDefault="00A916CC" w:rsidP="00A3457A">
            <w:pPr>
              <w:ind w:left="40"/>
              <w:rPr>
                <w:sz w:val="18"/>
                <w:szCs w:val="18"/>
              </w:rPr>
            </w:pPr>
            <w:r w:rsidRPr="00A916CC">
              <w:rPr>
                <w:color w:val="000000"/>
                <w:sz w:val="18"/>
                <w:szCs w:val="18"/>
              </w:rPr>
              <w:t>Шприцы стерильные инъекционные одноразовые с иглами и без игл</w:t>
            </w:r>
          </w:p>
        </w:tc>
        <w:tc>
          <w:tcPr>
            <w:tcW w:w="1362" w:type="pct"/>
          </w:tcPr>
          <w:p w:rsidR="00A916CC" w:rsidRPr="00A916CC" w:rsidRDefault="00A916CC" w:rsidP="00A3457A">
            <w:pPr>
              <w:ind w:left="40"/>
              <w:rPr>
                <w:sz w:val="18"/>
                <w:szCs w:val="18"/>
              </w:rPr>
            </w:pPr>
            <w:r w:rsidRPr="00A916CC">
              <w:rPr>
                <w:sz w:val="18"/>
                <w:szCs w:val="18"/>
              </w:rPr>
              <w:t>ФСЗ 2009/03803 от 13.11.2019</w:t>
            </w:r>
          </w:p>
        </w:tc>
      </w:tr>
      <w:tr w:rsidR="00A916CC" w:rsidRPr="00A916CC" w:rsidTr="00A916CC">
        <w:tc>
          <w:tcPr>
            <w:tcW w:w="482" w:type="pct"/>
          </w:tcPr>
          <w:p w:rsidR="00A916CC" w:rsidRPr="00A916CC" w:rsidRDefault="00A916CC" w:rsidP="00A3457A">
            <w:pPr>
              <w:ind w:left="40"/>
              <w:rPr>
                <w:sz w:val="18"/>
                <w:szCs w:val="18"/>
              </w:rPr>
            </w:pPr>
            <w:r w:rsidRPr="00A916CC">
              <w:rPr>
                <w:sz w:val="18"/>
                <w:szCs w:val="18"/>
              </w:rPr>
              <w:t>7</w:t>
            </w:r>
          </w:p>
        </w:tc>
        <w:tc>
          <w:tcPr>
            <w:tcW w:w="1487" w:type="pct"/>
          </w:tcPr>
          <w:p w:rsidR="00A916CC" w:rsidRPr="00A916CC" w:rsidRDefault="00A916CC" w:rsidP="00A3457A">
            <w:pPr>
              <w:rPr>
                <w:color w:val="000000"/>
                <w:sz w:val="18"/>
                <w:szCs w:val="18"/>
              </w:rPr>
            </w:pPr>
            <w:r w:rsidRPr="00A916CC">
              <w:rPr>
                <w:color w:val="000000"/>
                <w:sz w:val="18"/>
                <w:szCs w:val="18"/>
              </w:rPr>
              <w:t xml:space="preserve">Шприц общего назначения 10 мл </w:t>
            </w:r>
          </w:p>
          <w:p w:rsidR="00A916CC" w:rsidRPr="00A916CC" w:rsidRDefault="00A916CC" w:rsidP="00A3457A">
            <w:pPr>
              <w:rPr>
                <w:sz w:val="18"/>
                <w:szCs w:val="18"/>
              </w:rPr>
            </w:pPr>
            <w:r w:rsidRPr="00A916CC">
              <w:rPr>
                <w:color w:val="000000"/>
                <w:sz w:val="18"/>
                <w:szCs w:val="18"/>
              </w:rPr>
              <w:t>Китай</w:t>
            </w:r>
          </w:p>
        </w:tc>
        <w:tc>
          <w:tcPr>
            <w:tcW w:w="1669" w:type="pct"/>
          </w:tcPr>
          <w:p w:rsidR="00A916CC" w:rsidRPr="00A916CC" w:rsidRDefault="00A916CC" w:rsidP="00A3457A">
            <w:pPr>
              <w:ind w:left="40"/>
              <w:rPr>
                <w:sz w:val="18"/>
                <w:szCs w:val="18"/>
              </w:rPr>
            </w:pPr>
            <w:r w:rsidRPr="00A916CC">
              <w:rPr>
                <w:color w:val="000000"/>
                <w:sz w:val="18"/>
                <w:szCs w:val="18"/>
              </w:rPr>
              <w:t>Шприцы стерильные инъекционные одноразовые с иглами и без игл</w:t>
            </w:r>
          </w:p>
        </w:tc>
        <w:tc>
          <w:tcPr>
            <w:tcW w:w="1362" w:type="pct"/>
          </w:tcPr>
          <w:p w:rsidR="00A916CC" w:rsidRPr="00A916CC" w:rsidRDefault="00A916CC" w:rsidP="00A3457A">
            <w:pPr>
              <w:ind w:left="40"/>
              <w:rPr>
                <w:sz w:val="18"/>
                <w:szCs w:val="18"/>
              </w:rPr>
            </w:pPr>
            <w:r w:rsidRPr="00A916CC">
              <w:rPr>
                <w:sz w:val="18"/>
                <w:szCs w:val="18"/>
              </w:rPr>
              <w:t>ФСЗ 2009/03803 от 13.11.2019</w:t>
            </w:r>
          </w:p>
        </w:tc>
      </w:tr>
    </w:tbl>
    <w:p w:rsidR="00925F75" w:rsidRPr="004C79F7" w:rsidRDefault="006969E5" w:rsidP="002A58D5">
      <w:pPr>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Аналогичные сведения включены в контракт с реестровым номером </w:t>
      </w:r>
      <w:r w:rsidRPr="004C79F7">
        <w:rPr>
          <w:rFonts w:ascii="Times New Roman" w:eastAsia="Times New Roman" w:hAnsi="Times New Roman" w:cs="Times New Roman"/>
          <w:sz w:val="26"/>
          <w:szCs w:val="26"/>
          <w:lang w:eastAsia="ru-RU"/>
        </w:rPr>
        <w:t>2100133412823000025 (и</w:t>
      </w:r>
      <w:r w:rsidR="003429E4" w:rsidRPr="004C79F7">
        <w:rPr>
          <w:rFonts w:ascii="Times New Roman" w:eastAsia="Times New Roman" w:hAnsi="Times New Roman" w:cs="Times New Roman"/>
          <w:sz w:val="26"/>
          <w:szCs w:val="26"/>
          <w:lang w:eastAsia="ru-RU"/>
        </w:rPr>
        <w:t>сполнение завершено</w:t>
      </w:r>
      <w:r w:rsidRPr="004C79F7">
        <w:rPr>
          <w:rFonts w:ascii="Times New Roman" w:eastAsia="Times New Roman" w:hAnsi="Times New Roman" w:cs="Times New Roman"/>
          <w:sz w:val="26"/>
          <w:szCs w:val="26"/>
          <w:lang w:eastAsia="ru-RU"/>
        </w:rPr>
        <w:t>)</w:t>
      </w:r>
      <w:r w:rsidR="004C79F7" w:rsidRPr="004C79F7">
        <w:rPr>
          <w:rFonts w:ascii="Times New Roman" w:eastAsia="Times New Roman" w:hAnsi="Times New Roman" w:cs="Times New Roman"/>
          <w:sz w:val="26"/>
          <w:szCs w:val="26"/>
          <w:lang w:eastAsia="ru-RU"/>
        </w:rPr>
        <w:t>.</w:t>
      </w:r>
    </w:p>
    <w:p w:rsidR="004C79F7" w:rsidRDefault="004C79F7" w:rsidP="004C79F7">
      <w:pPr>
        <w:spacing w:after="0" w:line="240" w:lineRule="auto"/>
        <w:ind w:firstLine="709"/>
        <w:contextualSpacing/>
        <w:jc w:val="both"/>
        <w:rPr>
          <w:rFonts w:ascii="Times New Roman" w:eastAsia="Times New Roman" w:hAnsi="Times New Roman" w:cs="Times New Roman"/>
          <w:sz w:val="26"/>
          <w:szCs w:val="26"/>
          <w:lang w:eastAsia="ru-RU"/>
        </w:rPr>
      </w:pPr>
      <w:r w:rsidRPr="004C79F7">
        <w:rPr>
          <w:rFonts w:ascii="Times New Roman" w:eastAsia="Times New Roman" w:hAnsi="Times New Roman" w:cs="Times New Roman"/>
          <w:sz w:val="26"/>
          <w:szCs w:val="26"/>
          <w:lang w:eastAsia="ru-RU"/>
        </w:rPr>
        <w:t>Заказчиком представлена информация из решений иных территориальных органов ФАС России, которые рассматривали жалобы с аналогичным доводом заявителей. В рамках решений также приведена информация из единой информационной системы по закупкам, в которых выявлены победители закупки, предлагавшие к поставке шприцы с двумя иглами, 1 из которых имеет плоскую заточку с углом 40 ±2˚, в частности:</w:t>
      </w:r>
    </w:p>
    <w:p w:rsidR="004C79F7" w:rsidRPr="004C79F7" w:rsidRDefault="004C79F7" w:rsidP="004C79F7">
      <w:pPr>
        <w:spacing w:after="0" w:line="240" w:lineRule="auto"/>
        <w:ind w:firstLine="709"/>
        <w:contextualSpacing/>
        <w:jc w:val="both"/>
        <w:rPr>
          <w:rFonts w:ascii="Times New Roman" w:eastAsia="Times New Roman" w:hAnsi="Times New Roman" w:cs="Times New Roman"/>
          <w:sz w:val="26"/>
          <w:szCs w:val="26"/>
          <w:lang w:eastAsia="ru-RU"/>
        </w:rPr>
      </w:pPr>
      <w:r w:rsidRPr="004C79F7">
        <w:rPr>
          <w:rFonts w:ascii="Times New Roman" w:eastAsia="Times New Roman" w:hAnsi="Times New Roman" w:cs="Times New Roman"/>
          <w:sz w:val="26"/>
          <w:szCs w:val="26"/>
          <w:lang w:eastAsia="ru-RU"/>
        </w:rPr>
        <w:t>-</w:t>
      </w:r>
      <w:r w:rsidRPr="004C79F7">
        <w:rPr>
          <w:rFonts w:ascii="Times New Roman" w:eastAsia="Times New Roman" w:hAnsi="Times New Roman" w:cs="Times New Roman"/>
          <w:sz w:val="26"/>
          <w:szCs w:val="26"/>
          <w:lang w:eastAsia="ru-RU"/>
        </w:rPr>
        <w:tab/>
        <w:t>в закупке № 014220000132</w:t>
      </w:r>
      <w:r w:rsidR="00E7676D">
        <w:rPr>
          <w:rFonts w:ascii="Times New Roman" w:eastAsia="Times New Roman" w:hAnsi="Times New Roman" w:cs="Times New Roman"/>
          <w:sz w:val="26"/>
          <w:szCs w:val="26"/>
          <w:lang w:eastAsia="ru-RU"/>
        </w:rPr>
        <w:t>3005828 победителем признана ИП </w:t>
      </w:r>
      <w:proofErr w:type="spellStart"/>
      <w:r w:rsidRPr="004C79F7">
        <w:rPr>
          <w:rFonts w:ascii="Times New Roman" w:eastAsia="Times New Roman" w:hAnsi="Times New Roman" w:cs="Times New Roman"/>
          <w:sz w:val="26"/>
          <w:szCs w:val="26"/>
          <w:lang w:eastAsia="ru-RU"/>
        </w:rPr>
        <w:t>Ланцова</w:t>
      </w:r>
      <w:proofErr w:type="spellEnd"/>
      <w:r w:rsidR="00E7676D">
        <w:rPr>
          <w:rFonts w:ascii="Times New Roman" w:eastAsia="Times New Roman" w:hAnsi="Times New Roman" w:cs="Times New Roman"/>
          <w:sz w:val="26"/>
          <w:szCs w:val="26"/>
          <w:lang w:eastAsia="ru-RU"/>
        </w:rPr>
        <w:t> О.В.</w:t>
      </w:r>
      <w:r w:rsidRPr="004C79F7">
        <w:rPr>
          <w:rFonts w:ascii="Times New Roman" w:eastAsia="Times New Roman" w:hAnsi="Times New Roman" w:cs="Times New Roman"/>
          <w:sz w:val="26"/>
          <w:szCs w:val="26"/>
          <w:lang w:eastAsia="ru-RU"/>
        </w:rPr>
        <w:t>, в контракте указано</w:t>
      </w:r>
      <w:r>
        <w:rPr>
          <w:rFonts w:ascii="Times New Roman" w:eastAsia="Times New Roman" w:hAnsi="Times New Roman" w:cs="Times New Roman"/>
          <w:sz w:val="26"/>
          <w:szCs w:val="26"/>
          <w:lang w:eastAsia="ru-RU"/>
        </w:rPr>
        <w:t>:</w:t>
      </w:r>
      <w:r w:rsidRPr="004C79F7">
        <w:rPr>
          <w:rFonts w:ascii="Times New Roman" w:eastAsia="Times New Roman" w:hAnsi="Times New Roman" w:cs="Times New Roman"/>
          <w:sz w:val="26"/>
          <w:szCs w:val="26"/>
          <w:lang w:eastAsia="ru-RU"/>
        </w:rPr>
        <w:t xml:space="preserve"> производство товара Россия, поставлены шприцы </w:t>
      </w:r>
      <w:r>
        <w:rPr>
          <w:rFonts w:ascii="Times New Roman" w:eastAsia="Times New Roman" w:hAnsi="Times New Roman" w:cs="Times New Roman"/>
          <w:sz w:val="26"/>
          <w:szCs w:val="26"/>
          <w:lang w:eastAsia="ru-RU"/>
        </w:rPr>
        <w:t>по РУ № ФСР </w:t>
      </w:r>
      <w:r w:rsidRPr="004C79F7">
        <w:rPr>
          <w:rFonts w:ascii="Times New Roman" w:eastAsia="Times New Roman" w:hAnsi="Times New Roman" w:cs="Times New Roman"/>
          <w:sz w:val="26"/>
          <w:szCs w:val="26"/>
          <w:lang w:eastAsia="ru-RU"/>
        </w:rPr>
        <w:t xml:space="preserve">2010/08843, производитель </w:t>
      </w:r>
      <w:r>
        <w:rPr>
          <w:rFonts w:ascii="Times New Roman" w:eastAsia="Times New Roman" w:hAnsi="Times New Roman" w:cs="Times New Roman"/>
          <w:sz w:val="26"/>
          <w:szCs w:val="26"/>
          <w:lang w:eastAsia="ru-RU"/>
        </w:rPr>
        <w:t>ООО «Группа СТК»;</w:t>
      </w:r>
    </w:p>
    <w:p w:rsidR="004C79F7" w:rsidRPr="004C79F7" w:rsidRDefault="004C79F7" w:rsidP="004C79F7">
      <w:pPr>
        <w:spacing w:after="0" w:line="240" w:lineRule="auto"/>
        <w:ind w:firstLine="709"/>
        <w:contextualSpacing/>
        <w:jc w:val="both"/>
        <w:rPr>
          <w:rFonts w:ascii="Times New Roman" w:eastAsia="Times New Roman" w:hAnsi="Times New Roman" w:cs="Times New Roman"/>
          <w:sz w:val="26"/>
          <w:szCs w:val="26"/>
          <w:lang w:eastAsia="ru-RU"/>
        </w:rPr>
      </w:pPr>
      <w:r w:rsidRPr="004C79F7">
        <w:rPr>
          <w:rFonts w:ascii="Times New Roman" w:eastAsia="Times New Roman" w:hAnsi="Times New Roman" w:cs="Times New Roman"/>
          <w:sz w:val="26"/>
          <w:szCs w:val="26"/>
          <w:lang w:eastAsia="ru-RU"/>
        </w:rPr>
        <w:t>-</w:t>
      </w:r>
      <w:r w:rsidRPr="004C79F7">
        <w:rPr>
          <w:rFonts w:ascii="Times New Roman" w:eastAsia="Times New Roman" w:hAnsi="Times New Roman" w:cs="Times New Roman"/>
          <w:sz w:val="26"/>
          <w:szCs w:val="26"/>
          <w:lang w:eastAsia="ru-RU"/>
        </w:rPr>
        <w:tab/>
        <w:t>в закупке № 0131200001023002425 победитель ООО «</w:t>
      </w:r>
      <w:proofErr w:type="spellStart"/>
      <w:r w:rsidRPr="004C79F7">
        <w:rPr>
          <w:rFonts w:ascii="Times New Roman" w:eastAsia="Times New Roman" w:hAnsi="Times New Roman" w:cs="Times New Roman"/>
          <w:sz w:val="26"/>
          <w:szCs w:val="26"/>
          <w:lang w:eastAsia="ru-RU"/>
        </w:rPr>
        <w:t>Кейт</w:t>
      </w:r>
      <w:proofErr w:type="spellEnd"/>
      <w:r w:rsidRPr="004C79F7">
        <w:rPr>
          <w:rFonts w:ascii="Times New Roman" w:eastAsia="Times New Roman" w:hAnsi="Times New Roman" w:cs="Times New Roman"/>
          <w:sz w:val="26"/>
          <w:szCs w:val="26"/>
          <w:lang w:eastAsia="ru-RU"/>
        </w:rPr>
        <w:t>», в контракте указан производитель Китай, РУ № ФСЗ 2011/09587, производитель «</w:t>
      </w:r>
      <w:proofErr w:type="spellStart"/>
      <w:r w:rsidRPr="004C79F7">
        <w:rPr>
          <w:rFonts w:ascii="Times New Roman" w:eastAsia="Times New Roman" w:hAnsi="Times New Roman" w:cs="Times New Roman"/>
          <w:sz w:val="26"/>
          <w:szCs w:val="26"/>
          <w:lang w:eastAsia="ru-RU"/>
        </w:rPr>
        <w:t>Бейджинг</w:t>
      </w:r>
      <w:proofErr w:type="spellEnd"/>
      <w:r w:rsidRPr="004C79F7">
        <w:rPr>
          <w:rFonts w:ascii="Times New Roman" w:eastAsia="Times New Roman" w:hAnsi="Times New Roman" w:cs="Times New Roman"/>
          <w:sz w:val="26"/>
          <w:szCs w:val="26"/>
          <w:lang w:eastAsia="ru-RU"/>
        </w:rPr>
        <w:t xml:space="preserve"> </w:t>
      </w:r>
      <w:proofErr w:type="spellStart"/>
      <w:r w:rsidRPr="004C79F7">
        <w:rPr>
          <w:rFonts w:ascii="Times New Roman" w:eastAsia="Times New Roman" w:hAnsi="Times New Roman" w:cs="Times New Roman"/>
          <w:sz w:val="26"/>
          <w:szCs w:val="26"/>
          <w:lang w:eastAsia="ru-RU"/>
        </w:rPr>
        <w:t>Фор</w:t>
      </w:r>
      <w:r w:rsidR="00E7676D">
        <w:rPr>
          <w:rFonts w:ascii="Times New Roman" w:eastAsia="Times New Roman" w:hAnsi="Times New Roman" w:cs="Times New Roman"/>
          <w:sz w:val="26"/>
          <w:szCs w:val="26"/>
          <w:lang w:eastAsia="ru-RU"/>
        </w:rPr>
        <w:t>нёрс</w:t>
      </w:r>
      <w:proofErr w:type="spellEnd"/>
      <w:r w:rsidR="00E7676D">
        <w:rPr>
          <w:rFonts w:ascii="Times New Roman" w:eastAsia="Times New Roman" w:hAnsi="Times New Roman" w:cs="Times New Roman"/>
          <w:sz w:val="26"/>
          <w:szCs w:val="26"/>
          <w:lang w:eastAsia="ru-RU"/>
        </w:rPr>
        <w:t xml:space="preserve"> </w:t>
      </w:r>
      <w:proofErr w:type="spellStart"/>
      <w:r w:rsidR="00E7676D">
        <w:rPr>
          <w:rFonts w:ascii="Times New Roman" w:eastAsia="Times New Roman" w:hAnsi="Times New Roman" w:cs="Times New Roman"/>
          <w:sz w:val="26"/>
          <w:szCs w:val="26"/>
          <w:lang w:eastAsia="ru-RU"/>
        </w:rPr>
        <w:t>Медикал</w:t>
      </w:r>
      <w:proofErr w:type="spellEnd"/>
      <w:r w:rsidR="00E7676D">
        <w:rPr>
          <w:rFonts w:ascii="Times New Roman" w:eastAsia="Times New Roman" w:hAnsi="Times New Roman" w:cs="Times New Roman"/>
          <w:sz w:val="26"/>
          <w:szCs w:val="26"/>
          <w:lang w:eastAsia="ru-RU"/>
        </w:rPr>
        <w:t xml:space="preserve"> </w:t>
      </w:r>
      <w:proofErr w:type="spellStart"/>
      <w:r w:rsidR="00E7676D">
        <w:rPr>
          <w:rFonts w:ascii="Times New Roman" w:eastAsia="Times New Roman" w:hAnsi="Times New Roman" w:cs="Times New Roman"/>
          <w:sz w:val="26"/>
          <w:szCs w:val="26"/>
          <w:lang w:eastAsia="ru-RU"/>
        </w:rPr>
        <w:t>Эквипиент</w:t>
      </w:r>
      <w:proofErr w:type="spellEnd"/>
      <w:r w:rsidR="00E7676D">
        <w:rPr>
          <w:rFonts w:ascii="Times New Roman" w:eastAsia="Times New Roman" w:hAnsi="Times New Roman" w:cs="Times New Roman"/>
          <w:sz w:val="26"/>
          <w:szCs w:val="26"/>
          <w:lang w:eastAsia="ru-RU"/>
        </w:rPr>
        <w:t xml:space="preserve"> Ко Лтд»;</w:t>
      </w:r>
    </w:p>
    <w:p w:rsidR="004C79F7" w:rsidRPr="004C79F7" w:rsidRDefault="004C79F7" w:rsidP="004C79F7">
      <w:pPr>
        <w:spacing w:after="0" w:line="240" w:lineRule="auto"/>
        <w:ind w:firstLine="709"/>
        <w:contextualSpacing/>
        <w:jc w:val="both"/>
        <w:rPr>
          <w:rFonts w:ascii="Times New Roman" w:eastAsia="Times New Roman" w:hAnsi="Times New Roman" w:cs="Times New Roman"/>
          <w:sz w:val="26"/>
          <w:szCs w:val="26"/>
          <w:lang w:eastAsia="ru-RU"/>
        </w:rPr>
      </w:pPr>
      <w:r w:rsidRPr="004C79F7">
        <w:rPr>
          <w:rFonts w:ascii="Times New Roman" w:eastAsia="Times New Roman" w:hAnsi="Times New Roman" w:cs="Times New Roman"/>
          <w:sz w:val="26"/>
          <w:szCs w:val="26"/>
          <w:lang w:eastAsia="ru-RU"/>
        </w:rPr>
        <w:t>-</w:t>
      </w:r>
      <w:r w:rsidRPr="004C79F7">
        <w:rPr>
          <w:rFonts w:ascii="Times New Roman" w:eastAsia="Times New Roman" w:hAnsi="Times New Roman" w:cs="Times New Roman"/>
          <w:sz w:val="26"/>
          <w:szCs w:val="26"/>
          <w:lang w:eastAsia="ru-RU"/>
        </w:rPr>
        <w:tab/>
        <w:t>в закупке № 0142200001</w:t>
      </w:r>
      <w:r w:rsidR="00E7676D">
        <w:rPr>
          <w:rFonts w:ascii="Times New Roman" w:eastAsia="Times New Roman" w:hAnsi="Times New Roman" w:cs="Times New Roman"/>
          <w:sz w:val="26"/>
          <w:szCs w:val="26"/>
          <w:lang w:eastAsia="ru-RU"/>
        </w:rPr>
        <w:t>322007598 победитель ООО «Экспо-</w:t>
      </w:r>
      <w:r w:rsidRPr="004C79F7">
        <w:rPr>
          <w:rFonts w:ascii="Times New Roman" w:eastAsia="Times New Roman" w:hAnsi="Times New Roman" w:cs="Times New Roman"/>
          <w:sz w:val="26"/>
          <w:szCs w:val="26"/>
          <w:lang w:eastAsia="ru-RU"/>
        </w:rPr>
        <w:t xml:space="preserve">Мед», в контракте указано производство Россия, поставленные шприцы </w:t>
      </w:r>
      <w:r w:rsidR="00E7676D">
        <w:rPr>
          <w:rFonts w:ascii="Times New Roman" w:eastAsia="Times New Roman" w:hAnsi="Times New Roman" w:cs="Times New Roman"/>
          <w:sz w:val="26"/>
          <w:szCs w:val="26"/>
          <w:lang w:eastAsia="ru-RU"/>
        </w:rPr>
        <w:t xml:space="preserve">по РУ </w:t>
      </w:r>
      <w:r w:rsidRPr="004C79F7">
        <w:rPr>
          <w:rFonts w:ascii="Times New Roman" w:eastAsia="Times New Roman" w:hAnsi="Times New Roman" w:cs="Times New Roman"/>
          <w:sz w:val="26"/>
          <w:szCs w:val="26"/>
          <w:lang w:eastAsia="ru-RU"/>
        </w:rPr>
        <w:t>№</w:t>
      </w:r>
      <w:r w:rsidR="00E7676D">
        <w:rPr>
          <w:rFonts w:ascii="Times New Roman" w:eastAsia="Times New Roman" w:hAnsi="Times New Roman" w:cs="Times New Roman"/>
          <w:sz w:val="26"/>
          <w:szCs w:val="26"/>
          <w:lang w:eastAsia="ru-RU"/>
        </w:rPr>
        <w:t> </w:t>
      </w:r>
      <w:r w:rsidRPr="004C79F7">
        <w:rPr>
          <w:rFonts w:ascii="Times New Roman" w:eastAsia="Times New Roman" w:hAnsi="Times New Roman" w:cs="Times New Roman"/>
          <w:sz w:val="26"/>
          <w:szCs w:val="26"/>
          <w:lang w:eastAsia="ru-RU"/>
        </w:rPr>
        <w:t xml:space="preserve">ФСР 2010/08843, производитель </w:t>
      </w:r>
      <w:r w:rsidR="00E7676D">
        <w:rPr>
          <w:rFonts w:ascii="Times New Roman" w:eastAsia="Times New Roman" w:hAnsi="Times New Roman" w:cs="Times New Roman"/>
          <w:sz w:val="26"/>
          <w:szCs w:val="26"/>
          <w:lang w:eastAsia="ru-RU"/>
        </w:rPr>
        <w:t>ООО </w:t>
      </w:r>
      <w:r w:rsidR="009E7C6E">
        <w:rPr>
          <w:rFonts w:ascii="Times New Roman" w:eastAsia="Times New Roman" w:hAnsi="Times New Roman" w:cs="Times New Roman"/>
          <w:sz w:val="26"/>
          <w:szCs w:val="26"/>
          <w:lang w:eastAsia="ru-RU"/>
        </w:rPr>
        <w:t>«Группа СТК»;</w:t>
      </w:r>
    </w:p>
    <w:p w:rsidR="009E7C6E" w:rsidRDefault="004C79F7" w:rsidP="009E7C6E">
      <w:pPr>
        <w:spacing w:after="0" w:line="240" w:lineRule="auto"/>
        <w:ind w:firstLine="709"/>
        <w:contextualSpacing/>
        <w:jc w:val="both"/>
        <w:rPr>
          <w:rFonts w:ascii="Times New Roman" w:eastAsia="Times New Roman" w:hAnsi="Times New Roman" w:cs="Times New Roman"/>
          <w:sz w:val="26"/>
          <w:szCs w:val="26"/>
          <w:lang w:eastAsia="ru-RU"/>
        </w:rPr>
      </w:pPr>
      <w:r w:rsidRPr="004C79F7">
        <w:rPr>
          <w:rFonts w:ascii="Times New Roman" w:eastAsia="Times New Roman" w:hAnsi="Times New Roman" w:cs="Times New Roman"/>
          <w:sz w:val="26"/>
          <w:szCs w:val="26"/>
          <w:lang w:eastAsia="ru-RU"/>
        </w:rPr>
        <w:t>-</w:t>
      </w:r>
      <w:r w:rsidRPr="004C79F7">
        <w:rPr>
          <w:rFonts w:ascii="Times New Roman" w:eastAsia="Times New Roman" w:hAnsi="Times New Roman" w:cs="Times New Roman"/>
          <w:sz w:val="26"/>
          <w:szCs w:val="26"/>
          <w:lang w:eastAsia="ru-RU"/>
        </w:rPr>
        <w:tab/>
        <w:t>в закупке № 0369200006123000009 победитель ООО «</w:t>
      </w:r>
      <w:proofErr w:type="spellStart"/>
      <w:r w:rsidRPr="004C79F7">
        <w:rPr>
          <w:rFonts w:ascii="Times New Roman" w:eastAsia="Times New Roman" w:hAnsi="Times New Roman" w:cs="Times New Roman"/>
          <w:sz w:val="26"/>
          <w:szCs w:val="26"/>
          <w:lang w:eastAsia="ru-RU"/>
        </w:rPr>
        <w:t>Полимед</w:t>
      </w:r>
      <w:proofErr w:type="spellEnd"/>
      <w:r w:rsidRPr="004C79F7">
        <w:rPr>
          <w:rFonts w:ascii="Times New Roman" w:eastAsia="Times New Roman" w:hAnsi="Times New Roman" w:cs="Times New Roman"/>
          <w:sz w:val="26"/>
          <w:szCs w:val="26"/>
          <w:lang w:eastAsia="ru-RU"/>
        </w:rPr>
        <w:t>», в контракте производство Россия, РУ №ФС</w:t>
      </w:r>
      <w:r w:rsidR="009E7C6E">
        <w:rPr>
          <w:rFonts w:ascii="Times New Roman" w:eastAsia="Times New Roman" w:hAnsi="Times New Roman" w:cs="Times New Roman"/>
          <w:sz w:val="26"/>
          <w:szCs w:val="26"/>
          <w:lang w:eastAsia="ru-RU"/>
        </w:rPr>
        <w:t>Р 2008/03253, производитель ООО «Стерин».</w:t>
      </w:r>
    </w:p>
    <w:p w:rsidR="006E2338" w:rsidRDefault="004C79F7" w:rsidP="006E2338">
      <w:pPr>
        <w:spacing w:after="0" w:line="240" w:lineRule="auto"/>
        <w:ind w:firstLine="709"/>
        <w:contextualSpacing/>
        <w:jc w:val="both"/>
        <w:rPr>
          <w:rFonts w:ascii="Times New Roman" w:eastAsia="Times New Roman" w:hAnsi="Times New Roman" w:cs="Times New Roman"/>
          <w:sz w:val="26"/>
          <w:szCs w:val="26"/>
          <w:lang w:eastAsia="ru-RU"/>
        </w:rPr>
      </w:pPr>
      <w:r w:rsidRPr="004C79F7">
        <w:rPr>
          <w:rFonts w:ascii="Times New Roman" w:eastAsia="Times New Roman" w:hAnsi="Times New Roman" w:cs="Times New Roman"/>
          <w:sz w:val="26"/>
          <w:szCs w:val="26"/>
          <w:lang w:eastAsia="ru-RU"/>
        </w:rPr>
        <w:t xml:space="preserve">Указанные контракты исполнены сторонами, товар заказчиками принят. Отказов заказчиков от приемки товара и от исполнения контрактов не выявлено. Информация от производителей, размещенная в свободном доступе, не содержит информации о вариантах исполнения игл к шприцам. Между тем, сам факт неоднократной приемки разными лечебными учреждениями от разных поставщиков </w:t>
      </w:r>
      <w:r w:rsidRPr="004C79F7">
        <w:rPr>
          <w:rFonts w:ascii="Times New Roman" w:eastAsia="Times New Roman" w:hAnsi="Times New Roman" w:cs="Times New Roman"/>
          <w:sz w:val="26"/>
          <w:szCs w:val="26"/>
          <w:lang w:eastAsia="ru-RU"/>
        </w:rPr>
        <w:lastRenderedPageBreak/>
        <w:t xml:space="preserve">товара свидетельствует о возможности поставки шприцев с двумя иглами, </w:t>
      </w:r>
      <w:r w:rsidR="00C32B9A">
        <w:rPr>
          <w:rFonts w:ascii="Times New Roman" w:eastAsia="Times New Roman" w:hAnsi="Times New Roman" w:cs="Times New Roman"/>
          <w:sz w:val="26"/>
          <w:szCs w:val="26"/>
          <w:lang w:eastAsia="ru-RU"/>
        </w:rPr>
        <w:t>одна из которых имеет</w:t>
      </w:r>
      <w:r w:rsidRPr="004C79F7">
        <w:rPr>
          <w:rFonts w:ascii="Times New Roman" w:eastAsia="Times New Roman" w:hAnsi="Times New Roman" w:cs="Times New Roman"/>
          <w:sz w:val="26"/>
          <w:szCs w:val="26"/>
          <w:lang w:eastAsia="ru-RU"/>
        </w:rPr>
        <w:t xml:space="preserve"> плоскую заточку.</w:t>
      </w:r>
    </w:p>
    <w:p w:rsidR="000E460D" w:rsidRDefault="00177961" w:rsidP="000E460D">
      <w:pPr>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Заявитель в устных</w:t>
      </w:r>
      <w:r w:rsidR="007B6F81">
        <w:rPr>
          <w:rFonts w:ascii="Times New Roman" w:eastAsia="Times New Roman" w:hAnsi="Times New Roman" w:cs="Times New Roman"/>
          <w:sz w:val="26"/>
          <w:szCs w:val="26"/>
          <w:lang w:eastAsia="ru-RU"/>
        </w:rPr>
        <w:t xml:space="preserve"> возражениях ссылается на письмо</w:t>
      </w:r>
      <w:r>
        <w:rPr>
          <w:rFonts w:ascii="Times New Roman" w:eastAsia="Times New Roman" w:hAnsi="Times New Roman" w:cs="Times New Roman"/>
          <w:sz w:val="26"/>
          <w:szCs w:val="26"/>
          <w:lang w:eastAsia="ru-RU"/>
        </w:rPr>
        <w:t xml:space="preserve"> </w:t>
      </w:r>
      <w:r w:rsidR="00A37A54">
        <w:rPr>
          <w:rFonts w:ascii="Times New Roman" w:eastAsia="Times New Roman" w:hAnsi="Times New Roman" w:cs="Times New Roman"/>
          <w:sz w:val="26"/>
          <w:szCs w:val="26"/>
          <w:lang w:eastAsia="ru-RU"/>
        </w:rPr>
        <w:t>АО </w:t>
      </w:r>
      <w:r>
        <w:rPr>
          <w:rFonts w:ascii="Times New Roman" w:eastAsia="Times New Roman" w:hAnsi="Times New Roman" w:cs="Times New Roman"/>
          <w:sz w:val="26"/>
          <w:szCs w:val="26"/>
          <w:lang w:eastAsia="ru-RU"/>
        </w:rPr>
        <w:t xml:space="preserve">«МЕДПОЛИМЕР ЛТД» </w:t>
      </w:r>
      <w:r w:rsidR="007B6F81">
        <w:rPr>
          <w:rFonts w:ascii="Times New Roman" w:eastAsia="Times New Roman" w:hAnsi="Times New Roman" w:cs="Times New Roman"/>
          <w:sz w:val="26"/>
          <w:szCs w:val="26"/>
          <w:lang w:eastAsia="ru-RU"/>
        </w:rPr>
        <w:t>за исх.</w:t>
      </w:r>
      <w:r w:rsidR="00A37A54">
        <w:rPr>
          <w:rFonts w:ascii="Times New Roman" w:eastAsia="Times New Roman" w:hAnsi="Times New Roman" w:cs="Times New Roman"/>
          <w:sz w:val="26"/>
          <w:szCs w:val="26"/>
          <w:lang w:eastAsia="ru-RU"/>
        </w:rPr>
        <w:t> </w:t>
      </w:r>
      <w:r w:rsidR="007B6F81">
        <w:rPr>
          <w:rFonts w:ascii="Times New Roman" w:eastAsia="Times New Roman" w:hAnsi="Times New Roman" w:cs="Times New Roman"/>
          <w:sz w:val="26"/>
          <w:szCs w:val="26"/>
          <w:lang w:eastAsia="ru-RU"/>
        </w:rPr>
        <w:t>№ 25 от 02.11.2023, согласно которому производитель сообщил, что АО «</w:t>
      </w:r>
      <w:proofErr w:type="spellStart"/>
      <w:r w:rsidR="007B6F81">
        <w:rPr>
          <w:rFonts w:ascii="Times New Roman" w:eastAsia="Times New Roman" w:hAnsi="Times New Roman" w:cs="Times New Roman"/>
          <w:sz w:val="26"/>
          <w:szCs w:val="26"/>
          <w:lang w:eastAsia="ru-RU"/>
        </w:rPr>
        <w:t>Медполимер</w:t>
      </w:r>
      <w:proofErr w:type="spellEnd"/>
      <w:r w:rsidR="007B6F81">
        <w:rPr>
          <w:rFonts w:ascii="Times New Roman" w:eastAsia="Times New Roman" w:hAnsi="Times New Roman" w:cs="Times New Roman"/>
          <w:sz w:val="26"/>
          <w:szCs w:val="26"/>
          <w:lang w:eastAsia="ru-RU"/>
        </w:rPr>
        <w:t xml:space="preserve"> ЛТД» изготавливает шприцы </w:t>
      </w:r>
      <w:r w:rsidR="007B6F81" w:rsidRPr="007B6F81">
        <w:rPr>
          <w:rFonts w:ascii="Times New Roman" w:eastAsia="Times New Roman" w:hAnsi="Times New Roman" w:cs="Times New Roman"/>
          <w:sz w:val="26"/>
          <w:szCs w:val="26"/>
          <w:lang w:eastAsia="ru-RU"/>
        </w:rPr>
        <w:t>инъекционные о</w:t>
      </w:r>
      <w:r w:rsidR="007B6F81">
        <w:rPr>
          <w:rFonts w:ascii="Times New Roman" w:eastAsia="Times New Roman" w:hAnsi="Times New Roman" w:cs="Times New Roman"/>
          <w:sz w:val="26"/>
          <w:szCs w:val="26"/>
          <w:lang w:eastAsia="ru-RU"/>
        </w:rPr>
        <w:t>днократного применения по ТУ 32.</w:t>
      </w:r>
      <w:r w:rsidR="007B6F81" w:rsidRPr="007B6F81">
        <w:rPr>
          <w:rFonts w:ascii="Times New Roman" w:eastAsia="Times New Roman" w:hAnsi="Times New Roman" w:cs="Times New Roman"/>
          <w:sz w:val="26"/>
          <w:szCs w:val="26"/>
          <w:lang w:eastAsia="ru-RU"/>
        </w:rPr>
        <w:t>50.13-001-25597097-2005</w:t>
      </w:r>
      <w:r w:rsidR="007B6F81">
        <w:rPr>
          <w:rFonts w:ascii="Times New Roman" w:eastAsia="Times New Roman" w:hAnsi="Times New Roman" w:cs="Times New Roman"/>
          <w:sz w:val="26"/>
          <w:szCs w:val="26"/>
          <w:lang w:eastAsia="ru-RU"/>
        </w:rPr>
        <w:t>, РУ</w:t>
      </w:r>
      <w:r w:rsidR="007B6F81" w:rsidRPr="007B6F81">
        <w:rPr>
          <w:rFonts w:ascii="Times New Roman" w:eastAsia="Times New Roman" w:hAnsi="Times New Roman" w:cs="Times New Roman"/>
          <w:sz w:val="26"/>
          <w:szCs w:val="26"/>
          <w:lang w:eastAsia="ru-RU"/>
        </w:rPr>
        <w:t xml:space="preserve"> ФСР 2010/07477</w:t>
      </w:r>
      <w:r w:rsidR="007B6F81" w:rsidRPr="007B6F81">
        <w:t xml:space="preserve"> </w:t>
      </w:r>
      <w:r w:rsidR="007B6F81" w:rsidRPr="007B6F81">
        <w:rPr>
          <w:rFonts w:ascii="Times New Roman" w:eastAsia="Times New Roman" w:hAnsi="Times New Roman" w:cs="Times New Roman"/>
          <w:sz w:val="26"/>
          <w:szCs w:val="26"/>
          <w:lang w:eastAsia="ru-RU"/>
        </w:rPr>
        <w:t>от 17.11.2020</w:t>
      </w:r>
      <w:r w:rsidR="007B6F81">
        <w:rPr>
          <w:rFonts w:ascii="Times New Roman" w:eastAsia="Times New Roman" w:hAnsi="Times New Roman" w:cs="Times New Roman"/>
          <w:sz w:val="26"/>
          <w:szCs w:val="26"/>
          <w:lang w:eastAsia="ru-RU"/>
        </w:rPr>
        <w:t xml:space="preserve">, </w:t>
      </w:r>
      <w:r w:rsidR="007B6F81" w:rsidRPr="007B6F81">
        <w:rPr>
          <w:rFonts w:ascii="Times New Roman" w:eastAsia="Times New Roman" w:hAnsi="Times New Roman" w:cs="Times New Roman"/>
          <w:sz w:val="26"/>
          <w:szCs w:val="26"/>
          <w:lang w:eastAsia="ru-RU"/>
        </w:rPr>
        <w:t>исключительно с иглами с трехгранной за</w:t>
      </w:r>
      <w:r w:rsidR="007B6F81">
        <w:rPr>
          <w:rFonts w:ascii="Times New Roman" w:eastAsia="Times New Roman" w:hAnsi="Times New Roman" w:cs="Times New Roman"/>
          <w:sz w:val="26"/>
          <w:szCs w:val="26"/>
          <w:lang w:eastAsia="ru-RU"/>
        </w:rPr>
        <w:t xml:space="preserve">точкой. Шприцы с иглами плоской </w:t>
      </w:r>
      <w:r w:rsidR="007B6F81" w:rsidRPr="007B6F81">
        <w:rPr>
          <w:rFonts w:ascii="Times New Roman" w:eastAsia="Times New Roman" w:hAnsi="Times New Roman" w:cs="Times New Roman"/>
          <w:sz w:val="26"/>
          <w:szCs w:val="26"/>
          <w:lang w:eastAsia="ru-RU"/>
        </w:rPr>
        <w:t>заточкой по данному регистрационному удостоверению никогда не производились и в настоящее</w:t>
      </w:r>
      <w:r w:rsidR="007B6F81">
        <w:rPr>
          <w:rFonts w:ascii="Times New Roman" w:eastAsia="Times New Roman" w:hAnsi="Times New Roman" w:cs="Times New Roman"/>
          <w:sz w:val="26"/>
          <w:szCs w:val="26"/>
          <w:lang w:eastAsia="ru-RU"/>
        </w:rPr>
        <w:t xml:space="preserve"> </w:t>
      </w:r>
      <w:r w:rsidR="007B6F81" w:rsidRPr="007B6F81">
        <w:rPr>
          <w:rFonts w:ascii="Times New Roman" w:eastAsia="Times New Roman" w:hAnsi="Times New Roman" w:cs="Times New Roman"/>
          <w:sz w:val="26"/>
          <w:szCs w:val="26"/>
          <w:lang w:eastAsia="ru-RU"/>
        </w:rPr>
        <w:t>время не производятся.</w:t>
      </w:r>
      <w:r w:rsidR="00A37A54">
        <w:rPr>
          <w:rFonts w:ascii="Times New Roman" w:eastAsia="Times New Roman" w:hAnsi="Times New Roman" w:cs="Times New Roman"/>
          <w:sz w:val="26"/>
          <w:szCs w:val="26"/>
          <w:lang w:eastAsia="ru-RU"/>
        </w:rPr>
        <w:t xml:space="preserve"> Заявитель т</w:t>
      </w:r>
      <w:r w:rsidR="007B6F81">
        <w:rPr>
          <w:rFonts w:ascii="Times New Roman" w:eastAsia="Times New Roman" w:hAnsi="Times New Roman" w:cs="Times New Roman"/>
          <w:sz w:val="26"/>
          <w:szCs w:val="26"/>
          <w:lang w:eastAsia="ru-RU"/>
        </w:rPr>
        <w:t xml:space="preserve">акже ссылается на письмо за </w:t>
      </w:r>
      <w:r w:rsidR="00A37A54">
        <w:rPr>
          <w:rFonts w:ascii="Times New Roman" w:eastAsia="Times New Roman" w:hAnsi="Times New Roman" w:cs="Times New Roman"/>
          <w:sz w:val="26"/>
          <w:szCs w:val="26"/>
          <w:lang w:eastAsia="ru-RU"/>
        </w:rPr>
        <w:t>исх. </w:t>
      </w:r>
      <w:r w:rsidR="007B6F81">
        <w:rPr>
          <w:rFonts w:ascii="Times New Roman" w:eastAsia="Times New Roman" w:hAnsi="Times New Roman" w:cs="Times New Roman"/>
          <w:sz w:val="26"/>
          <w:szCs w:val="26"/>
          <w:lang w:eastAsia="ru-RU"/>
        </w:rPr>
        <w:t>№ </w:t>
      </w:r>
      <w:r>
        <w:rPr>
          <w:rFonts w:ascii="Times New Roman" w:eastAsia="Times New Roman" w:hAnsi="Times New Roman" w:cs="Times New Roman"/>
          <w:sz w:val="26"/>
          <w:szCs w:val="26"/>
          <w:lang w:eastAsia="ru-RU"/>
        </w:rPr>
        <w:t>54 от 10.11</w:t>
      </w:r>
      <w:r w:rsidR="004C79F7" w:rsidRPr="004C79F7">
        <w:rPr>
          <w:rFonts w:ascii="Times New Roman" w:eastAsia="Times New Roman" w:hAnsi="Times New Roman" w:cs="Times New Roman"/>
          <w:sz w:val="26"/>
          <w:szCs w:val="26"/>
          <w:lang w:eastAsia="ru-RU"/>
        </w:rPr>
        <w:t xml:space="preserve">.2023, которым АО «МЕДПОЛИМЕР ЛТД» сообщает, что </w:t>
      </w:r>
      <w:r>
        <w:rPr>
          <w:rFonts w:ascii="Times New Roman" w:eastAsia="Times New Roman" w:hAnsi="Times New Roman" w:cs="Times New Roman"/>
          <w:sz w:val="26"/>
          <w:szCs w:val="26"/>
          <w:lang w:eastAsia="ru-RU"/>
        </w:rPr>
        <w:t xml:space="preserve">регистрационное удостоверение № ФСР 2010/07477 от 17.11.2020 </w:t>
      </w:r>
      <w:r w:rsidR="008624EE" w:rsidRPr="008624EE">
        <w:rPr>
          <w:rFonts w:ascii="Times New Roman" w:eastAsia="Times New Roman" w:hAnsi="Times New Roman" w:cs="Times New Roman"/>
          <w:sz w:val="26"/>
          <w:szCs w:val="26"/>
          <w:lang w:eastAsia="ru-RU"/>
        </w:rPr>
        <w:t>н</w:t>
      </w:r>
      <w:r w:rsidR="007B6F81">
        <w:rPr>
          <w:rFonts w:ascii="Times New Roman" w:eastAsia="Times New Roman" w:hAnsi="Times New Roman" w:cs="Times New Roman"/>
          <w:sz w:val="26"/>
          <w:szCs w:val="26"/>
          <w:lang w:eastAsia="ru-RU"/>
        </w:rPr>
        <w:t xml:space="preserve">е распространяет свое </w:t>
      </w:r>
      <w:r w:rsidR="008624EE">
        <w:rPr>
          <w:rFonts w:ascii="Times New Roman" w:eastAsia="Times New Roman" w:hAnsi="Times New Roman" w:cs="Times New Roman"/>
          <w:sz w:val="26"/>
          <w:szCs w:val="26"/>
          <w:lang w:eastAsia="ru-RU"/>
        </w:rPr>
        <w:t xml:space="preserve">действие </w:t>
      </w:r>
      <w:r w:rsidR="008624EE" w:rsidRPr="008624EE">
        <w:rPr>
          <w:rFonts w:ascii="Times New Roman" w:eastAsia="Times New Roman" w:hAnsi="Times New Roman" w:cs="Times New Roman"/>
          <w:sz w:val="26"/>
          <w:szCs w:val="26"/>
          <w:lang w:eastAsia="ru-RU"/>
        </w:rPr>
        <w:t>на шприцы инъекционные однократного применения, укомплектованные иглами с плоским углом заточки (40±2°), поско</w:t>
      </w:r>
      <w:r w:rsidR="008624EE">
        <w:rPr>
          <w:rFonts w:ascii="Times New Roman" w:eastAsia="Times New Roman" w:hAnsi="Times New Roman" w:cs="Times New Roman"/>
          <w:sz w:val="26"/>
          <w:szCs w:val="26"/>
          <w:lang w:eastAsia="ru-RU"/>
        </w:rPr>
        <w:t xml:space="preserve">льку указанное регистрационное </w:t>
      </w:r>
      <w:r w:rsidR="008624EE" w:rsidRPr="008624EE">
        <w:rPr>
          <w:rFonts w:ascii="Times New Roman" w:eastAsia="Times New Roman" w:hAnsi="Times New Roman" w:cs="Times New Roman"/>
          <w:sz w:val="26"/>
          <w:szCs w:val="26"/>
          <w:lang w:eastAsia="ru-RU"/>
        </w:rPr>
        <w:t>удостоверение выдано на шприцы инъекци</w:t>
      </w:r>
      <w:r w:rsidR="008624EE">
        <w:rPr>
          <w:rFonts w:ascii="Times New Roman" w:eastAsia="Times New Roman" w:hAnsi="Times New Roman" w:cs="Times New Roman"/>
          <w:sz w:val="26"/>
          <w:szCs w:val="26"/>
          <w:lang w:eastAsia="ru-RU"/>
        </w:rPr>
        <w:t xml:space="preserve">онные однократного применения, </w:t>
      </w:r>
      <w:r w:rsidR="008624EE" w:rsidRPr="008624EE">
        <w:rPr>
          <w:rFonts w:ascii="Times New Roman" w:eastAsia="Times New Roman" w:hAnsi="Times New Roman" w:cs="Times New Roman"/>
          <w:sz w:val="26"/>
          <w:szCs w:val="26"/>
          <w:lang w:eastAsia="ru-RU"/>
        </w:rPr>
        <w:t>стерильные по ТУ 32.50.13-001-255970</w:t>
      </w:r>
      <w:r w:rsidR="008624EE">
        <w:rPr>
          <w:rFonts w:ascii="Times New Roman" w:eastAsia="Times New Roman" w:hAnsi="Times New Roman" w:cs="Times New Roman"/>
          <w:sz w:val="26"/>
          <w:szCs w:val="26"/>
          <w:lang w:eastAsia="ru-RU"/>
        </w:rPr>
        <w:t xml:space="preserve">97-2005 с иглами инъекционными </w:t>
      </w:r>
      <w:r w:rsidR="008624EE" w:rsidRPr="008624EE">
        <w:rPr>
          <w:rFonts w:ascii="Times New Roman" w:eastAsia="Times New Roman" w:hAnsi="Times New Roman" w:cs="Times New Roman"/>
          <w:sz w:val="26"/>
          <w:szCs w:val="26"/>
          <w:lang w:eastAsia="ru-RU"/>
        </w:rPr>
        <w:t>различных размеров, а иглы с плоской заточкой не предназначены для проведения инъекций.</w:t>
      </w:r>
    </w:p>
    <w:p w:rsidR="00A37A54" w:rsidRDefault="000E460D" w:rsidP="00A37A54">
      <w:pPr>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К</w:t>
      </w:r>
      <w:r w:rsidR="004C79F7" w:rsidRPr="004C79F7">
        <w:rPr>
          <w:rFonts w:ascii="Times New Roman" w:eastAsia="Times New Roman" w:hAnsi="Times New Roman" w:cs="Times New Roman"/>
          <w:sz w:val="26"/>
          <w:szCs w:val="26"/>
          <w:lang w:eastAsia="ru-RU"/>
        </w:rPr>
        <w:t>ом</w:t>
      </w:r>
      <w:r>
        <w:rPr>
          <w:rFonts w:ascii="Times New Roman" w:eastAsia="Times New Roman" w:hAnsi="Times New Roman" w:cs="Times New Roman"/>
          <w:sz w:val="26"/>
          <w:szCs w:val="26"/>
          <w:lang w:eastAsia="ru-RU"/>
        </w:rPr>
        <w:t xml:space="preserve">иссия Управления отмечает, что указанными письмами </w:t>
      </w:r>
      <w:r w:rsidR="002F4D37">
        <w:rPr>
          <w:rFonts w:ascii="Times New Roman" w:eastAsia="Times New Roman" w:hAnsi="Times New Roman" w:cs="Times New Roman"/>
          <w:sz w:val="26"/>
          <w:szCs w:val="26"/>
          <w:lang w:eastAsia="ru-RU"/>
        </w:rPr>
        <w:t>производитель делает акцент на том, что производится под регистрационным удостоверением № </w:t>
      </w:r>
      <w:r w:rsidR="002F4D37" w:rsidRPr="000E460D">
        <w:rPr>
          <w:rFonts w:ascii="Times New Roman" w:eastAsia="Times New Roman" w:hAnsi="Times New Roman" w:cs="Times New Roman"/>
          <w:sz w:val="26"/>
          <w:szCs w:val="26"/>
          <w:lang w:eastAsia="ru-RU"/>
        </w:rPr>
        <w:t>ФСР 2010/07477</w:t>
      </w:r>
      <w:r w:rsidR="002F4D37">
        <w:rPr>
          <w:rFonts w:ascii="Times New Roman" w:eastAsia="Times New Roman" w:hAnsi="Times New Roman" w:cs="Times New Roman"/>
          <w:sz w:val="26"/>
          <w:szCs w:val="26"/>
          <w:lang w:eastAsia="ru-RU"/>
        </w:rPr>
        <w:t>, и не исключает</w:t>
      </w:r>
      <w:r>
        <w:rPr>
          <w:rFonts w:ascii="Times New Roman" w:eastAsia="Times New Roman" w:hAnsi="Times New Roman" w:cs="Times New Roman"/>
          <w:sz w:val="26"/>
          <w:szCs w:val="26"/>
          <w:lang w:eastAsia="ru-RU"/>
        </w:rPr>
        <w:t xml:space="preserve"> доукомплектование шприца по РУ </w:t>
      </w:r>
      <w:r w:rsidR="00D00B10">
        <w:rPr>
          <w:rFonts w:ascii="Times New Roman" w:eastAsia="Times New Roman" w:hAnsi="Times New Roman" w:cs="Times New Roman"/>
          <w:sz w:val="26"/>
          <w:szCs w:val="26"/>
          <w:lang w:eastAsia="ru-RU"/>
        </w:rPr>
        <w:t>№ </w:t>
      </w:r>
      <w:r w:rsidRPr="000E460D">
        <w:rPr>
          <w:rFonts w:ascii="Times New Roman" w:eastAsia="Times New Roman" w:hAnsi="Times New Roman" w:cs="Times New Roman"/>
          <w:sz w:val="26"/>
          <w:szCs w:val="26"/>
          <w:lang w:eastAsia="ru-RU"/>
        </w:rPr>
        <w:t xml:space="preserve">ФСР 2010/07477 </w:t>
      </w:r>
      <w:r w:rsidRPr="008624EE">
        <w:rPr>
          <w:rFonts w:ascii="Times New Roman" w:eastAsia="Times New Roman" w:hAnsi="Times New Roman" w:cs="Times New Roman"/>
          <w:sz w:val="26"/>
          <w:szCs w:val="26"/>
          <w:lang w:eastAsia="ru-RU"/>
        </w:rPr>
        <w:t>иглами с плоским углом заточки</w:t>
      </w:r>
      <w:r w:rsidR="002F4D37">
        <w:rPr>
          <w:rFonts w:ascii="Times New Roman" w:eastAsia="Times New Roman" w:hAnsi="Times New Roman" w:cs="Times New Roman"/>
          <w:sz w:val="26"/>
          <w:szCs w:val="26"/>
          <w:lang w:eastAsia="ru-RU"/>
        </w:rPr>
        <w:t xml:space="preserve"> по иным</w:t>
      </w:r>
      <w:r>
        <w:rPr>
          <w:rFonts w:ascii="Times New Roman" w:eastAsia="Times New Roman" w:hAnsi="Times New Roman" w:cs="Times New Roman"/>
          <w:sz w:val="26"/>
          <w:szCs w:val="26"/>
          <w:lang w:eastAsia="ru-RU"/>
        </w:rPr>
        <w:t xml:space="preserve"> р</w:t>
      </w:r>
      <w:r w:rsidR="002F4D37">
        <w:rPr>
          <w:rFonts w:ascii="Times New Roman" w:eastAsia="Times New Roman" w:hAnsi="Times New Roman" w:cs="Times New Roman"/>
          <w:sz w:val="26"/>
          <w:szCs w:val="26"/>
          <w:lang w:eastAsia="ru-RU"/>
        </w:rPr>
        <w:t xml:space="preserve">егистрационным удостоверениям. Кроме того, </w:t>
      </w:r>
      <w:r>
        <w:rPr>
          <w:rFonts w:ascii="Times New Roman" w:eastAsia="Times New Roman" w:hAnsi="Times New Roman" w:cs="Times New Roman"/>
          <w:sz w:val="26"/>
          <w:szCs w:val="26"/>
          <w:lang w:eastAsia="ru-RU"/>
        </w:rPr>
        <w:t>з</w:t>
      </w:r>
      <w:r w:rsidR="004C79F7" w:rsidRPr="004C79F7">
        <w:rPr>
          <w:rFonts w:ascii="Times New Roman" w:eastAsia="Times New Roman" w:hAnsi="Times New Roman" w:cs="Times New Roman"/>
          <w:sz w:val="26"/>
          <w:szCs w:val="26"/>
          <w:lang w:eastAsia="ru-RU"/>
        </w:rPr>
        <w:t>аявителем не опровергнута информация о соответствии описанию объекта закупки шприцев производства иных производителей, кроме АО «МЕД</w:t>
      </w:r>
      <w:r w:rsidR="00420B81" w:rsidRPr="00420B81">
        <w:rPr>
          <w:rFonts w:ascii="Times New Roman" w:eastAsia="Times New Roman" w:hAnsi="Times New Roman" w:cs="Times New Roman"/>
          <w:sz w:val="26"/>
          <w:szCs w:val="26"/>
          <w:lang w:eastAsia="ru-RU"/>
        </w:rPr>
        <w:t xml:space="preserve"> </w:t>
      </w:r>
      <w:r w:rsidR="004C79F7" w:rsidRPr="004C79F7">
        <w:rPr>
          <w:rFonts w:ascii="Times New Roman" w:eastAsia="Times New Roman" w:hAnsi="Times New Roman" w:cs="Times New Roman"/>
          <w:sz w:val="26"/>
          <w:szCs w:val="26"/>
          <w:lang w:eastAsia="ru-RU"/>
        </w:rPr>
        <w:t>ПОЛИМЕР ЛТД»</w:t>
      </w:r>
      <w:r>
        <w:rPr>
          <w:rFonts w:ascii="Times New Roman" w:eastAsia="Times New Roman" w:hAnsi="Times New Roman" w:cs="Times New Roman"/>
          <w:sz w:val="26"/>
          <w:szCs w:val="26"/>
          <w:lang w:eastAsia="ru-RU"/>
        </w:rPr>
        <w:t xml:space="preserve"> (</w:t>
      </w:r>
      <w:r w:rsidR="002F4D37">
        <w:rPr>
          <w:rFonts w:ascii="Times New Roman" w:eastAsia="Times New Roman" w:hAnsi="Times New Roman" w:cs="Times New Roman"/>
          <w:sz w:val="26"/>
          <w:szCs w:val="26"/>
          <w:lang w:eastAsia="ru-RU"/>
        </w:rPr>
        <w:t>ООО </w:t>
      </w:r>
      <w:r w:rsidRPr="000E460D">
        <w:rPr>
          <w:rFonts w:ascii="Times New Roman" w:eastAsia="Times New Roman" w:hAnsi="Times New Roman" w:cs="Times New Roman"/>
          <w:sz w:val="26"/>
          <w:szCs w:val="26"/>
          <w:lang w:eastAsia="ru-RU"/>
        </w:rPr>
        <w:t>«Группа СТК»</w:t>
      </w:r>
      <w:r>
        <w:rPr>
          <w:rFonts w:ascii="Times New Roman" w:eastAsia="Times New Roman" w:hAnsi="Times New Roman" w:cs="Times New Roman"/>
          <w:sz w:val="26"/>
          <w:szCs w:val="26"/>
          <w:lang w:eastAsia="ru-RU"/>
        </w:rPr>
        <w:t>, ООО </w:t>
      </w:r>
      <w:r w:rsidRPr="000E460D">
        <w:rPr>
          <w:rFonts w:ascii="Times New Roman" w:eastAsia="Times New Roman" w:hAnsi="Times New Roman" w:cs="Times New Roman"/>
          <w:sz w:val="26"/>
          <w:szCs w:val="26"/>
          <w:lang w:eastAsia="ru-RU"/>
        </w:rPr>
        <w:t>«Стерин»</w:t>
      </w:r>
      <w:r>
        <w:rPr>
          <w:rFonts w:ascii="Times New Roman" w:eastAsia="Times New Roman" w:hAnsi="Times New Roman" w:cs="Times New Roman"/>
          <w:sz w:val="26"/>
          <w:szCs w:val="26"/>
          <w:lang w:eastAsia="ru-RU"/>
        </w:rPr>
        <w:t xml:space="preserve">, </w:t>
      </w:r>
      <w:proofErr w:type="spellStart"/>
      <w:r w:rsidRPr="000E460D">
        <w:rPr>
          <w:rFonts w:ascii="Times New Roman" w:eastAsia="Times New Roman" w:hAnsi="Times New Roman" w:cs="Times New Roman"/>
          <w:sz w:val="26"/>
          <w:szCs w:val="26"/>
          <w:lang w:eastAsia="ru-RU"/>
        </w:rPr>
        <w:t>Бектон</w:t>
      </w:r>
      <w:proofErr w:type="spellEnd"/>
      <w:r w:rsidRPr="000E460D">
        <w:rPr>
          <w:rFonts w:ascii="Times New Roman" w:eastAsia="Times New Roman" w:hAnsi="Times New Roman" w:cs="Times New Roman"/>
          <w:sz w:val="26"/>
          <w:szCs w:val="26"/>
          <w:lang w:eastAsia="ru-RU"/>
        </w:rPr>
        <w:t xml:space="preserve"> </w:t>
      </w:r>
      <w:proofErr w:type="spellStart"/>
      <w:r w:rsidRPr="000E460D">
        <w:rPr>
          <w:rFonts w:ascii="Times New Roman" w:eastAsia="Times New Roman" w:hAnsi="Times New Roman" w:cs="Times New Roman"/>
          <w:sz w:val="26"/>
          <w:szCs w:val="26"/>
          <w:lang w:eastAsia="ru-RU"/>
        </w:rPr>
        <w:t>Дикинсон</w:t>
      </w:r>
      <w:proofErr w:type="spellEnd"/>
      <w:r>
        <w:rPr>
          <w:rFonts w:ascii="Times New Roman" w:eastAsia="Times New Roman" w:hAnsi="Times New Roman" w:cs="Times New Roman"/>
          <w:sz w:val="26"/>
          <w:szCs w:val="26"/>
          <w:lang w:eastAsia="ru-RU"/>
        </w:rPr>
        <w:t xml:space="preserve">, </w:t>
      </w:r>
      <w:proofErr w:type="spellStart"/>
      <w:r>
        <w:rPr>
          <w:rFonts w:ascii="Times New Roman" w:eastAsia="Times New Roman" w:hAnsi="Times New Roman" w:cs="Times New Roman"/>
          <w:sz w:val="26"/>
          <w:szCs w:val="26"/>
          <w:lang w:eastAsia="ru-RU"/>
        </w:rPr>
        <w:t>Хирана</w:t>
      </w:r>
      <w:proofErr w:type="spellEnd"/>
      <w:r>
        <w:rPr>
          <w:rFonts w:ascii="Times New Roman" w:eastAsia="Times New Roman" w:hAnsi="Times New Roman" w:cs="Times New Roman"/>
          <w:sz w:val="26"/>
          <w:szCs w:val="26"/>
          <w:lang w:eastAsia="ru-RU"/>
        </w:rPr>
        <w:t xml:space="preserve">, </w:t>
      </w:r>
      <w:proofErr w:type="spellStart"/>
      <w:r w:rsidR="002F4D37" w:rsidRPr="002F4D37">
        <w:rPr>
          <w:rFonts w:ascii="Times New Roman" w:eastAsia="Times New Roman" w:hAnsi="Times New Roman" w:cs="Times New Roman"/>
          <w:sz w:val="26"/>
          <w:szCs w:val="26"/>
          <w:lang w:eastAsia="ru-RU"/>
        </w:rPr>
        <w:t>Уси</w:t>
      </w:r>
      <w:proofErr w:type="spellEnd"/>
      <w:r w:rsidR="002F4D37" w:rsidRPr="002F4D37">
        <w:rPr>
          <w:rFonts w:ascii="Times New Roman" w:eastAsia="Times New Roman" w:hAnsi="Times New Roman" w:cs="Times New Roman"/>
          <w:sz w:val="26"/>
          <w:szCs w:val="26"/>
          <w:lang w:eastAsia="ru-RU"/>
        </w:rPr>
        <w:t xml:space="preserve"> </w:t>
      </w:r>
      <w:proofErr w:type="spellStart"/>
      <w:r w:rsidR="002F4D37" w:rsidRPr="002F4D37">
        <w:rPr>
          <w:rFonts w:ascii="Times New Roman" w:eastAsia="Times New Roman" w:hAnsi="Times New Roman" w:cs="Times New Roman"/>
          <w:sz w:val="26"/>
          <w:szCs w:val="26"/>
          <w:lang w:eastAsia="ru-RU"/>
        </w:rPr>
        <w:t>Юйшоу</w:t>
      </w:r>
      <w:proofErr w:type="spellEnd"/>
      <w:r w:rsidR="002F4D37" w:rsidRPr="002F4D37">
        <w:rPr>
          <w:rFonts w:ascii="Times New Roman" w:eastAsia="Times New Roman" w:hAnsi="Times New Roman" w:cs="Times New Roman"/>
          <w:sz w:val="26"/>
          <w:szCs w:val="26"/>
          <w:lang w:eastAsia="ru-RU"/>
        </w:rPr>
        <w:t xml:space="preserve"> </w:t>
      </w:r>
      <w:proofErr w:type="spellStart"/>
      <w:r w:rsidR="002F4D37" w:rsidRPr="002F4D37">
        <w:rPr>
          <w:rFonts w:ascii="Times New Roman" w:eastAsia="Times New Roman" w:hAnsi="Times New Roman" w:cs="Times New Roman"/>
          <w:sz w:val="26"/>
          <w:szCs w:val="26"/>
          <w:lang w:eastAsia="ru-RU"/>
        </w:rPr>
        <w:t>Медикал</w:t>
      </w:r>
      <w:proofErr w:type="spellEnd"/>
      <w:r w:rsidR="002F4D37" w:rsidRPr="002F4D37">
        <w:rPr>
          <w:rFonts w:ascii="Times New Roman" w:eastAsia="Times New Roman" w:hAnsi="Times New Roman" w:cs="Times New Roman"/>
          <w:sz w:val="26"/>
          <w:szCs w:val="26"/>
          <w:lang w:eastAsia="ru-RU"/>
        </w:rPr>
        <w:t xml:space="preserve"> </w:t>
      </w:r>
      <w:proofErr w:type="spellStart"/>
      <w:r w:rsidR="002F4D37" w:rsidRPr="002F4D37">
        <w:rPr>
          <w:rFonts w:ascii="Times New Roman" w:eastAsia="Times New Roman" w:hAnsi="Times New Roman" w:cs="Times New Roman"/>
          <w:sz w:val="26"/>
          <w:szCs w:val="26"/>
          <w:lang w:eastAsia="ru-RU"/>
        </w:rPr>
        <w:t>Эплаенсиз</w:t>
      </w:r>
      <w:proofErr w:type="spellEnd"/>
      <w:r w:rsidR="002F4D37" w:rsidRPr="002F4D37">
        <w:rPr>
          <w:rFonts w:ascii="Times New Roman" w:eastAsia="Times New Roman" w:hAnsi="Times New Roman" w:cs="Times New Roman"/>
          <w:sz w:val="26"/>
          <w:szCs w:val="26"/>
          <w:lang w:eastAsia="ru-RU"/>
        </w:rPr>
        <w:t xml:space="preserve"> </w:t>
      </w:r>
      <w:proofErr w:type="gramStart"/>
      <w:r w:rsidR="002F4D37" w:rsidRPr="002F4D37">
        <w:rPr>
          <w:rFonts w:ascii="Times New Roman" w:eastAsia="Times New Roman" w:hAnsi="Times New Roman" w:cs="Times New Roman"/>
          <w:sz w:val="26"/>
          <w:szCs w:val="26"/>
          <w:lang w:eastAsia="ru-RU"/>
        </w:rPr>
        <w:t>Ко.,</w:t>
      </w:r>
      <w:proofErr w:type="gramEnd"/>
      <w:r w:rsidR="002F4D37" w:rsidRPr="002F4D37">
        <w:rPr>
          <w:rFonts w:ascii="Times New Roman" w:eastAsia="Times New Roman" w:hAnsi="Times New Roman" w:cs="Times New Roman"/>
          <w:sz w:val="26"/>
          <w:szCs w:val="26"/>
          <w:lang w:eastAsia="ru-RU"/>
        </w:rPr>
        <w:t xml:space="preserve"> Лтд.</w:t>
      </w:r>
      <w:r w:rsidR="002F4D37">
        <w:rPr>
          <w:rFonts w:ascii="Times New Roman" w:eastAsia="Times New Roman" w:hAnsi="Times New Roman" w:cs="Times New Roman"/>
          <w:sz w:val="26"/>
          <w:szCs w:val="26"/>
          <w:lang w:eastAsia="ru-RU"/>
        </w:rPr>
        <w:t xml:space="preserve">, </w:t>
      </w:r>
      <w:proofErr w:type="spellStart"/>
      <w:r w:rsidRPr="004C79F7">
        <w:rPr>
          <w:rFonts w:ascii="Times New Roman" w:eastAsia="Times New Roman" w:hAnsi="Times New Roman" w:cs="Times New Roman"/>
          <w:sz w:val="26"/>
          <w:szCs w:val="26"/>
          <w:lang w:eastAsia="ru-RU"/>
        </w:rPr>
        <w:t>Бейджинг</w:t>
      </w:r>
      <w:proofErr w:type="spellEnd"/>
      <w:r w:rsidRPr="004C79F7">
        <w:rPr>
          <w:rFonts w:ascii="Times New Roman" w:eastAsia="Times New Roman" w:hAnsi="Times New Roman" w:cs="Times New Roman"/>
          <w:sz w:val="26"/>
          <w:szCs w:val="26"/>
          <w:lang w:eastAsia="ru-RU"/>
        </w:rPr>
        <w:t xml:space="preserve"> </w:t>
      </w:r>
      <w:proofErr w:type="spellStart"/>
      <w:r w:rsidRPr="004C79F7">
        <w:rPr>
          <w:rFonts w:ascii="Times New Roman" w:eastAsia="Times New Roman" w:hAnsi="Times New Roman" w:cs="Times New Roman"/>
          <w:sz w:val="26"/>
          <w:szCs w:val="26"/>
          <w:lang w:eastAsia="ru-RU"/>
        </w:rPr>
        <w:t>Фор</w:t>
      </w:r>
      <w:r>
        <w:rPr>
          <w:rFonts w:ascii="Times New Roman" w:eastAsia="Times New Roman" w:hAnsi="Times New Roman" w:cs="Times New Roman"/>
          <w:sz w:val="26"/>
          <w:szCs w:val="26"/>
          <w:lang w:eastAsia="ru-RU"/>
        </w:rPr>
        <w:t>нёрс</w:t>
      </w:r>
      <w:proofErr w:type="spellEnd"/>
      <w:r>
        <w:rPr>
          <w:rFonts w:ascii="Times New Roman" w:eastAsia="Times New Roman" w:hAnsi="Times New Roman" w:cs="Times New Roman"/>
          <w:sz w:val="26"/>
          <w:szCs w:val="26"/>
          <w:lang w:eastAsia="ru-RU"/>
        </w:rPr>
        <w:t xml:space="preserve"> </w:t>
      </w:r>
      <w:proofErr w:type="spellStart"/>
      <w:r>
        <w:rPr>
          <w:rFonts w:ascii="Times New Roman" w:eastAsia="Times New Roman" w:hAnsi="Times New Roman" w:cs="Times New Roman"/>
          <w:sz w:val="26"/>
          <w:szCs w:val="26"/>
          <w:lang w:eastAsia="ru-RU"/>
        </w:rPr>
        <w:t>Медикал</w:t>
      </w:r>
      <w:proofErr w:type="spellEnd"/>
      <w:r>
        <w:rPr>
          <w:rFonts w:ascii="Times New Roman" w:eastAsia="Times New Roman" w:hAnsi="Times New Roman" w:cs="Times New Roman"/>
          <w:sz w:val="26"/>
          <w:szCs w:val="26"/>
          <w:lang w:eastAsia="ru-RU"/>
        </w:rPr>
        <w:t xml:space="preserve"> </w:t>
      </w:r>
      <w:proofErr w:type="spellStart"/>
      <w:r>
        <w:rPr>
          <w:rFonts w:ascii="Times New Roman" w:eastAsia="Times New Roman" w:hAnsi="Times New Roman" w:cs="Times New Roman"/>
          <w:sz w:val="26"/>
          <w:szCs w:val="26"/>
          <w:lang w:eastAsia="ru-RU"/>
        </w:rPr>
        <w:t>Эквипиент</w:t>
      </w:r>
      <w:proofErr w:type="spellEnd"/>
      <w:r>
        <w:rPr>
          <w:rFonts w:ascii="Times New Roman" w:eastAsia="Times New Roman" w:hAnsi="Times New Roman" w:cs="Times New Roman"/>
          <w:sz w:val="26"/>
          <w:szCs w:val="26"/>
          <w:lang w:eastAsia="ru-RU"/>
        </w:rPr>
        <w:t xml:space="preserve"> Ко Лтд)</w:t>
      </w:r>
      <w:r w:rsidR="004C79F7" w:rsidRPr="004C79F7">
        <w:rPr>
          <w:rFonts w:ascii="Times New Roman" w:eastAsia="Times New Roman" w:hAnsi="Times New Roman" w:cs="Times New Roman"/>
          <w:sz w:val="26"/>
          <w:szCs w:val="26"/>
          <w:lang w:eastAsia="ru-RU"/>
        </w:rPr>
        <w:t>.</w:t>
      </w:r>
    </w:p>
    <w:p w:rsidR="00C11BE0" w:rsidRDefault="00420B81" w:rsidP="00A37A54">
      <w:pPr>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С учетом изложенных обстоятельств у Комиссии отсутствуют основания полагать, что в рамках закупки к поставке возможно предложить товар единственного производителя, в связи с чем д</w:t>
      </w:r>
      <w:r w:rsidR="00A17AFF">
        <w:rPr>
          <w:rFonts w:ascii="Times New Roman" w:eastAsia="Times New Roman" w:hAnsi="Times New Roman" w:cs="Times New Roman"/>
          <w:sz w:val="26"/>
          <w:szCs w:val="26"/>
          <w:lang w:eastAsia="ru-RU"/>
        </w:rPr>
        <w:t xml:space="preserve">овод жалобы признается Комиссией </w:t>
      </w:r>
      <w:r w:rsidR="00A17AFF" w:rsidRPr="00A37A54">
        <w:rPr>
          <w:rFonts w:ascii="Times New Roman" w:eastAsia="Times New Roman" w:hAnsi="Times New Roman" w:cs="Times New Roman"/>
          <w:sz w:val="26"/>
          <w:szCs w:val="26"/>
          <w:u w:val="single"/>
          <w:lang w:eastAsia="ru-RU"/>
        </w:rPr>
        <w:t>необоснованным.</w:t>
      </w:r>
    </w:p>
    <w:p w:rsidR="001D4D53" w:rsidRDefault="00BC0D85" w:rsidP="00C11BE0">
      <w:pPr>
        <w:spacing w:after="0" w:line="240" w:lineRule="auto"/>
        <w:ind w:firstLine="709"/>
        <w:contextualSpacing/>
        <w:jc w:val="both"/>
        <w:rPr>
          <w:rFonts w:ascii="Times New Roman" w:eastAsia="Times New Roman" w:hAnsi="Times New Roman" w:cs="Times New Roman"/>
          <w:sz w:val="26"/>
          <w:szCs w:val="26"/>
          <w:lang w:eastAsia="ru-RU"/>
        </w:rPr>
      </w:pPr>
      <w:r w:rsidRPr="00646C00">
        <w:rPr>
          <w:rFonts w:ascii="Times New Roman" w:eastAsia="Times New Roman" w:hAnsi="Times New Roman" w:cs="Times New Roman"/>
          <w:sz w:val="26"/>
          <w:szCs w:val="26"/>
          <w:lang w:eastAsia="ru-RU"/>
        </w:rPr>
        <w:t>Оценив материалы</w:t>
      </w:r>
      <w:r w:rsidRPr="00BC0D85">
        <w:rPr>
          <w:rFonts w:ascii="Times New Roman" w:eastAsia="Times New Roman" w:hAnsi="Times New Roman" w:cs="Times New Roman"/>
          <w:sz w:val="26"/>
          <w:szCs w:val="26"/>
          <w:lang w:eastAsia="ru-RU"/>
        </w:rPr>
        <w:t xml:space="preserve"> дела, выслушав доводы и объяснения сторон, руководствуясь частью 15 статьи 99, статьей 106 Закона о контрактной системе Комиссия Управления</w:t>
      </w:r>
    </w:p>
    <w:p w:rsidR="005A1FD1" w:rsidRDefault="005A1FD1" w:rsidP="000756D0">
      <w:pPr>
        <w:spacing w:after="0" w:line="240" w:lineRule="auto"/>
        <w:ind w:firstLine="709"/>
        <w:contextualSpacing/>
        <w:jc w:val="both"/>
        <w:rPr>
          <w:rFonts w:ascii="Times New Roman" w:eastAsia="Times New Roman" w:hAnsi="Times New Roman" w:cs="Times New Roman"/>
          <w:sz w:val="26"/>
          <w:szCs w:val="26"/>
          <w:lang w:eastAsia="ru-RU"/>
        </w:rPr>
      </w:pPr>
    </w:p>
    <w:p w:rsidR="001D4D53" w:rsidRPr="000756D0" w:rsidRDefault="001D4D53" w:rsidP="00BC0D85">
      <w:pPr>
        <w:spacing w:after="0" w:line="240" w:lineRule="auto"/>
        <w:contextualSpacing/>
        <w:jc w:val="center"/>
        <w:rPr>
          <w:rFonts w:ascii="Times New Roman" w:eastAsia="Times New Roman" w:hAnsi="Times New Roman" w:cs="Times New Roman"/>
          <w:sz w:val="26"/>
          <w:szCs w:val="26"/>
          <w:lang w:eastAsia="ru-RU"/>
        </w:rPr>
      </w:pPr>
      <w:r w:rsidRPr="000756D0">
        <w:rPr>
          <w:rFonts w:ascii="Times New Roman" w:eastAsia="Times New Roman" w:hAnsi="Times New Roman" w:cs="Times New Roman"/>
          <w:b/>
          <w:bCs/>
          <w:color w:val="000000"/>
          <w:sz w:val="26"/>
          <w:szCs w:val="26"/>
          <w:lang w:eastAsia="ru-RU"/>
        </w:rPr>
        <w:t>РЕШИЛА:</w:t>
      </w:r>
    </w:p>
    <w:p w:rsidR="001D4D53" w:rsidRPr="000756D0" w:rsidRDefault="001D4D53" w:rsidP="000756D0">
      <w:pPr>
        <w:spacing w:after="0" w:line="240" w:lineRule="auto"/>
        <w:ind w:firstLine="709"/>
        <w:contextualSpacing/>
        <w:jc w:val="both"/>
        <w:rPr>
          <w:rFonts w:ascii="Times New Roman" w:eastAsia="Times New Roman" w:hAnsi="Times New Roman" w:cs="Times New Roman"/>
          <w:sz w:val="26"/>
          <w:szCs w:val="26"/>
          <w:lang w:eastAsia="ru-RU"/>
        </w:rPr>
      </w:pPr>
    </w:p>
    <w:p w:rsidR="001D4D53" w:rsidRPr="00BC0D85" w:rsidRDefault="001D4D53" w:rsidP="00A37A54">
      <w:pPr>
        <w:spacing w:after="0" w:line="240" w:lineRule="auto"/>
        <w:ind w:firstLine="709"/>
        <w:contextualSpacing/>
        <w:jc w:val="both"/>
        <w:rPr>
          <w:rFonts w:ascii="Times New Roman" w:eastAsia="Times New Roman" w:hAnsi="Times New Roman" w:cs="Times New Roman"/>
          <w:color w:val="000000"/>
          <w:sz w:val="26"/>
          <w:szCs w:val="26"/>
          <w:lang w:eastAsia="ru-RU"/>
        </w:rPr>
      </w:pPr>
      <w:r w:rsidRPr="000756D0">
        <w:rPr>
          <w:rFonts w:ascii="Times New Roman" w:eastAsia="Times New Roman" w:hAnsi="Times New Roman" w:cs="Times New Roman"/>
          <w:color w:val="000000"/>
          <w:sz w:val="26"/>
          <w:szCs w:val="26"/>
          <w:lang w:eastAsia="ru-RU"/>
        </w:rPr>
        <w:t xml:space="preserve">Признать жалобу </w:t>
      </w:r>
      <w:r w:rsidR="00A37A54" w:rsidRPr="00A37A54">
        <w:rPr>
          <w:rFonts w:ascii="Times New Roman" w:eastAsia="Times New Roman" w:hAnsi="Times New Roman" w:cs="Times New Roman"/>
          <w:color w:val="000000"/>
          <w:sz w:val="26"/>
          <w:szCs w:val="26"/>
          <w:lang w:eastAsia="ru-RU"/>
        </w:rPr>
        <w:t xml:space="preserve">ООО «СТАРВИТА» на положения извещения при проведении уполномоченным органом – МЭРП ПО для нужд заказчиков – учреждений здравоохранения Пензенской области электронного аукциона «Поставка медицинских расходных материалов для нужд учреждений здравоохранения Пензенской </w:t>
      </w:r>
      <w:r w:rsidR="00A37A54">
        <w:rPr>
          <w:rFonts w:ascii="Times New Roman" w:eastAsia="Times New Roman" w:hAnsi="Times New Roman" w:cs="Times New Roman"/>
          <w:color w:val="000000"/>
          <w:sz w:val="26"/>
          <w:szCs w:val="26"/>
          <w:lang w:eastAsia="ru-RU"/>
        </w:rPr>
        <w:t>области в 2024 г.» (извещение № </w:t>
      </w:r>
      <w:r w:rsidR="00A37A54" w:rsidRPr="00A37A54">
        <w:rPr>
          <w:rFonts w:ascii="Times New Roman" w:eastAsia="Times New Roman" w:hAnsi="Times New Roman" w:cs="Times New Roman"/>
          <w:color w:val="000000"/>
          <w:sz w:val="26"/>
          <w:szCs w:val="26"/>
          <w:lang w:eastAsia="ru-RU"/>
        </w:rPr>
        <w:t xml:space="preserve">0155200000923000910 от 27.12.2023 размещено на официальном сайте </w:t>
      </w:r>
      <w:hyperlink r:id="rId8" w:history="1">
        <w:r w:rsidR="00A37A54" w:rsidRPr="0044074A">
          <w:rPr>
            <w:rStyle w:val="a5"/>
            <w:rFonts w:ascii="Times New Roman" w:eastAsia="Times New Roman" w:hAnsi="Times New Roman" w:cs="Times New Roman"/>
            <w:sz w:val="26"/>
            <w:szCs w:val="26"/>
            <w:lang w:eastAsia="ru-RU"/>
          </w:rPr>
          <w:t>https://zakupki.gov.ru</w:t>
        </w:r>
      </w:hyperlink>
      <w:r w:rsidR="00A37A54" w:rsidRPr="00A37A54">
        <w:rPr>
          <w:rFonts w:ascii="Times New Roman" w:eastAsia="Times New Roman" w:hAnsi="Times New Roman" w:cs="Times New Roman"/>
          <w:color w:val="000000"/>
          <w:sz w:val="26"/>
          <w:szCs w:val="26"/>
          <w:lang w:eastAsia="ru-RU"/>
        </w:rPr>
        <w:t>)</w:t>
      </w:r>
      <w:r w:rsidR="00A37A54">
        <w:rPr>
          <w:rFonts w:ascii="Times New Roman" w:eastAsia="Times New Roman" w:hAnsi="Times New Roman" w:cs="Times New Roman"/>
          <w:color w:val="000000"/>
          <w:sz w:val="26"/>
          <w:szCs w:val="26"/>
          <w:lang w:eastAsia="ru-RU"/>
        </w:rPr>
        <w:t xml:space="preserve"> </w:t>
      </w:r>
      <w:r w:rsidRPr="000756D0">
        <w:rPr>
          <w:rFonts w:ascii="Times New Roman" w:eastAsia="Times New Roman" w:hAnsi="Times New Roman" w:cs="Times New Roman"/>
          <w:color w:val="000000"/>
          <w:sz w:val="26"/>
          <w:szCs w:val="26"/>
          <w:lang w:eastAsia="ru-RU"/>
        </w:rPr>
        <w:t>необоснованной.</w:t>
      </w:r>
    </w:p>
    <w:p w:rsidR="001D4D53" w:rsidRPr="000756D0" w:rsidRDefault="001D4D53" w:rsidP="000756D0">
      <w:pPr>
        <w:spacing w:after="0" w:line="240" w:lineRule="auto"/>
        <w:ind w:firstLine="709"/>
        <w:contextualSpacing/>
        <w:jc w:val="both"/>
        <w:rPr>
          <w:rFonts w:ascii="Times New Roman" w:eastAsia="Times New Roman" w:hAnsi="Times New Roman" w:cs="Times New Roman"/>
          <w:sz w:val="26"/>
          <w:szCs w:val="26"/>
          <w:lang w:eastAsia="ru-RU"/>
        </w:rPr>
      </w:pPr>
    </w:p>
    <w:p w:rsidR="001D4D53" w:rsidRPr="00BC0D85" w:rsidRDefault="001D4D53" w:rsidP="00BC0D85">
      <w:pPr>
        <w:spacing w:after="0" w:line="240" w:lineRule="auto"/>
        <w:ind w:firstLine="709"/>
        <w:contextualSpacing/>
        <w:jc w:val="both"/>
        <w:rPr>
          <w:rFonts w:ascii="Times New Roman" w:eastAsia="Times New Roman" w:hAnsi="Times New Roman" w:cs="Times New Roman"/>
          <w:sz w:val="26"/>
          <w:szCs w:val="26"/>
          <w:lang w:eastAsia="ru-RU"/>
        </w:rPr>
      </w:pPr>
      <w:r w:rsidRPr="000756D0">
        <w:rPr>
          <w:rFonts w:ascii="Times New Roman" w:eastAsia="Times New Roman" w:hAnsi="Times New Roman" w:cs="Times New Roman"/>
          <w:color w:val="000000"/>
          <w:sz w:val="26"/>
          <w:szCs w:val="26"/>
          <w:lang w:eastAsia="ru-RU"/>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sectPr w:rsidR="001D4D53" w:rsidRPr="00BC0D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reekMathSymbols">
    <w:panose1 w:val="00000000000000000000"/>
    <w:charset w:val="02"/>
    <w:family w:val="auto"/>
    <w:notTrueType/>
    <w:pitch w:val="variable"/>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Lucida Grande CY">
    <w:altName w:val="Times New Roman"/>
    <w:panose1 w:val="00000000000000000000"/>
    <w:charset w:val="59"/>
    <w:family w:val="auto"/>
    <w:notTrueType/>
    <w:pitch w:val="variable"/>
    <w:sig w:usb0="00000001"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TimesDL">
    <w:altName w:val="Times New Roman"/>
    <w:panose1 w:val="00000000000000000000"/>
    <w:charset w:val="00"/>
    <w:family w:val="auto"/>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decimal"/>
      <w:lvlText w:val="%1)"/>
      <w:lvlJc w:val="left"/>
      <w:pPr>
        <w:tabs>
          <w:tab w:val="num" w:pos="0"/>
        </w:tabs>
        <w:ind w:left="1070" w:hanging="360"/>
      </w:pPr>
    </w:lvl>
  </w:abstractNum>
  <w:abstractNum w:abstractNumId="1">
    <w:nsid w:val="0CA37BC0"/>
    <w:multiLevelType w:val="hybridMultilevel"/>
    <w:tmpl w:val="5A20F540"/>
    <w:lvl w:ilvl="0" w:tplc="AD10CC5E">
      <w:start w:val="1"/>
      <w:numFmt w:val="decimal"/>
      <w:pStyle w:val="3---"/>
      <w:lvlText w:val="%1."/>
      <w:lvlJc w:val="left"/>
      <w:pPr>
        <w:ind w:left="927" w:hanging="360"/>
      </w:pPr>
      <w:rPr>
        <w:rFonts w:cs="Times New Roman"/>
      </w:rPr>
    </w:lvl>
    <w:lvl w:ilvl="1" w:tplc="AB94C0BE">
      <w:start w:val="1"/>
      <w:numFmt w:val="decimal"/>
      <w:lvlText w:val="%2."/>
      <w:lvlJc w:val="left"/>
      <w:pPr>
        <w:tabs>
          <w:tab w:val="num" w:pos="1440"/>
        </w:tabs>
        <w:ind w:left="1440" w:hanging="360"/>
      </w:pPr>
      <w:rPr>
        <w:rFonts w:cs="Times New Roman"/>
      </w:rPr>
    </w:lvl>
    <w:lvl w:ilvl="2" w:tplc="F2F06522">
      <w:start w:val="1"/>
      <w:numFmt w:val="decimal"/>
      <w:lvlText w:val="%3."/>
      <w:lvlJc w:val="left"/>
      <w:pPr>
        <w:tabs>
          <w:tab w:val="num" w:pos="2160"/>
        </w:tabs>
        <w:ind w:left="2160" w:hanging="360"/>
      </w:pPr>
      <w:rPr>
        <w:rFonts w:cs="Times New Roman"/>
      </w:rPr>
    </w:lvl>
    <w:lvl w:ilvl="3" w:tplc="388230A2">
      <w:start w:val="1"/>
      <w:numFmt w:val="decimal"/>
      <w:lvlText w:val="%4."/>
      <w:lvlJc w:val="left"/>
      <w:pPr>
        <w:tabs>
          <w:tab w:val="num" w:pos="2880"/>
        </w:tabs>
        <w:ind w:left="2880" w:hanging="360"/>
      </w:pPr>
      <w:rPr>
        <w:rFonts w:cs="Times New Roman"/>
      </w:rPr>
    </w:lvl>
    <w:lvl w:ilvl="4" w:tplc="02CE0988">
      <w:start w:val="1"/>
      <w:numFmt w:val="decimal"/>
      <w:lvlText w:val="%5."/>
      <w:lvlJc w:val="left"/>
      <w:pPr>
        <w:tabs>
          <w:tab w:val="num" w:pos="3600"/>
        </w:tabs>
        <w:ind w:left="3600" w:hanging="360"/>
      </w:pPr>
      <w:rPr>
        <w:rFonts w:cs="Times New Roman"/>
      </w:rPr>
    </w:lvl>
    <w:lvl w:ilvl="5" w:tplc="244CF35C">
      <w:start w:val="1"/>
      <w:numFmt w:val="decimal"/>
      <w:lvlText w:val="%6."/>
      <w:lvlJc w:val="left"/>
      <w:pPr>
        <w:tabs>
          <w:tab w:val="num" w:pos="4320"/>
        </w:tabs>
        <w:ind w:left="4320" w:hanging="360"/>
      </w:pPr>
      <w:rPr>
        <w:rFonts w:cs="Times New Roman"/>
      </w:rPr>
    </w:lvl>
    <w:lvl w:ilvl="6" w:tplc="D9CE74BA">
      <w:start w:val="1"/>
      <w:numFmt w:val="decimal"/>
      <w:lvlText w:val="%7."/>
      <w:lvlJc w:val="left"/>
      <w:pPr>
        <w:tabs>
          <w:tab w:val="num" w:pos="5040"/>
        </w:tabs>
        <w:ind w:left="5040" w:hanging="360"/>
      </w:pPr>
      <w:rPr>
        <w:rFonts w:cs="Times New Roman"/>
      </w:rPr>
    </w:lvl>
    <w:lvl w:ilvl="7" w:tplc="9E0845D0">
      <w:start w:val="1"/>
      <w:numFmt w:val="decimal"/>
      <w:lvlText w:val="%8."/>
      <w:lvlJc w:val="left"/>
      <w:pPr>
        <w:tabs>
          <w:tab w:val="num" w:pos="5760"/>
        </w:tabs>
        <w:ind w:left="5760" w:hanging="360"/>
      </w:pPr>
      <w:rPr>
        <w:rFonts w:cs="Times New Roman"/>
      </w:rPr>
    </w:lvl>
    <w:lvl w:ilvl="8" w:tplc="B05EB9FA">
      <w:start w:val="1"/>
      <w:numFmt w:val="decimal"/>
      <w:lvlText w:val="%9."/>
      <w:lvlJc w:val="left"/>
      <w:pPr>
        <w:tabs>
          <w:tab w:val="num" w:pos="6480"/>
        </w:tabs>
        <w:ind w:left="6480" w:hanging="360"/>
      </w:pPr>
      <w:rPr>
        <w:rFonts w:cs="Times New Roman"/>
      </w:rPr>
    </w:lvl>
  </w:abstractNum>
  <w:abstractNum w:abstractNumId="2">
    <w:nsid w:val="173D3444"/>
    <w:multiLevelType w:val="singleLevel"/>
    <w:tmpl w:val="24E6D884"/>
    <w:lvl w:ilvl="0">
      <w:start w:val="1"/>
      <w:numFmt w:val="decimal"/>
      <w:pStyle w:val="1"/>
      <w:lvlText w:val="%1."/>
      <w:lvlJc w:val="left"/>
      <w:pPr>
        <w:tabs>
          <w:tab w:val="num" w:pos="1080"/>
        </w:tabs>
        <w:ind w:firstLine="720"/>
      </w:pPr>
      <w:rPr>
        <w:rFonts w:cs="Times New Roman"/>
      </w:rPr>
    </w:lvl>
  </w:abstractNum>
  <w:abstractNum w:abstractNumId="3">
    <w:nsid w:val="1C9B25AA"/>
    <w:multiLevelType w:val="multilevel"/>
    <w:tmpl w:val="391E92C0"/>
    <w:lvl w:ilvl="0">
      <w:start w:val="1"/>
      <w:numFmt w:val="bullet"/>
      <w:pStyle w:val="2H2"/>
      <w:lvlText w:val=""/>
      <w:lvlJc w:val="left"/>
      <w:pPr>
        <w:tabs>
          <w:tab w:val="num" w:pos="1211"/>
        </w:tabs>
        <w:ind w:left="1134" w:hanging="283"/>
      </w:pPr>
      <w:rPr>
        <w:rFonts w:ascii="Wingdings" w:hAnsi="Wingdings" w:hint="default"/>
        <w:color w:val="auto"/>
      </w:rPr>
    </w:lvl>
    <w:lvl w:ilvl="1">
      <w:start w:val="1"/>
      <w:numFmt w:val="bullet"/>
      <w:lvlText w:val=""/>
      <w:lvlJc w:val="left"/>
      <w:pPr>
        <w:tabs>
          <w:tab w:val="num" w:pos="1494"/>
        </w:tabs>
        <w:ind w:left="1418" w:hanging="284"/>
      </w:pPr>
      <w:rPr>
        <w:rFonts w:ascii="Wingdings" w:hAnsi="Wingdings" w:hint="default"/>
        <w:color w:val="auto"/>
      </w:rPr>
    </w:lvl>
    <w:lvl w:ilvl="2">
      <w:start w:val="1"/>
      <w:numFmt w:val="bullet"/>
      <w:lvlText w:val="-"/>
      <w:lvlJc w:val="left"/>
      <w:pPr>
        <w:tabs>
          <w:tab w:val="num" w:pos="1778"/>
        </w:tabs>
        <w:ind w:left="1701" w:hanging="283"/>
      </w:pPr>
      <w:rPr>
        <w:color w:val="auto"/>
      </w:rPr>
    </w:lvl>
    <w:lvl w:ilvl="3">
      <w:start w:val="1"/>
      <w:numFmt w:val="decimal"/>
      <w:lvlText w:val="(%4)"/>
      <w:lvlJc w:val="left"/>
      <w:pPr>
        <w:tabs>
          <w:tab w:val="num" w:pos="3186"/>
        </w:tabs>
        <w:ind w:left="3186" w:hanging="360"/>
      </w:pPr>
      <w:rPr>
        <w:rFonts w:cs="Times New Roman"/>
      </w:rPr>
    </w:lvl>
    <w:lvl w:ilvl="4">
      <w:start w:val="1"/>
      <w:numFmt w:val="lowerLetter"/>
      <w:lvlText w:val="(%5)"/>
      <w:lvlJc w:val="left"/>
      <w:pPr>
        <w:tabs>
          <w:tab w:val="num" w:pos="3546"/>
        </w:tabs>
        <w:ind w:left="3546" w:hanging="360"/>
      </w:pPr>
      <w:rPr>
        <w:rFonts w:cs="Times New Roman"/>
      </w:rPr>
    </w:lvl>
    <w:lvl w:ilvl="5">
      <w:start w:val="1"/>
      <w:numFmt w:val="lowerRoman"/>
      <w:lvlText w:val="(%6)"/>
      <w:lvlJc w:val="left"/>
      <w:pPr>
        <w:tabs>
          <w:tab w:val="num" w:pos="3906"/>
        </w:tabs>
        <w:ind w:left="3906" w:hanging="360"/>
      </w:pPr>
      <w:rPr>
        <w:rFonts w:cs="Times New Roman"/>
      </w:rPr>
    </w:lvl>
    <w:lvl w:ilvl="6">
      <w:start w:val="1"/>
      <w:numFmt w:val="decimal"/>
      <w:lvlText w:val="%7."/>
      <w:lvlJc w:val="left"/>
      <w:pPr>
        <w:tabs>
          <w:tab w:val="num" w:pos="4266"/>
        </w:tabs>
        <w:ind w:left="4266" w:hanging="360"/>
      </w:pPr>
      <w:rPr>
        <w:rFonts w:cs="Times New Roman"/>
      </w:rPr>
    </w:lvl>
    <w:lvl w:ilvl="7">
      <w:start w:val="1"/>
      <w:numFmt w:val="lowerLetter"/>
      <w:lvlText w:val="%8."/>
      <w:lvlJc w:val="left"/>
      <w:pPr>
        <w:tabs>
          <w:tab w:val="num" w:pos="4626"/>
        </w:tabs>
        <w:ind w:left="4626" w:hanging="360"/>
      </w:pPr>
      <w:rPr>
        <w:rFonts w:cs="Times New Roman"/>
      </w:rPr>
    </w:lvl>
    <w:lvl w:ilvl="8">
      <w:start w:val="1"/>
      <w:numFmt w:val="lowerRoman"/>
      <w:lvlText w:val="%9."/>
      <w:lvlJc w:val="left"/>
      <w:pPr>
        <w:tabs>
          <w:tab w:val="num" w:pos="4986"/>
        </w:tabs>
        <w:ind w:left="4986" w:hanging="360"/>
      </w:pPr>
      <w:rPr>
        <w:rFonts w:cs="Times New Roman"/>
      </w:rPr>
    </w:lvl>
  </w:abstractNum>
  <w:abstractNum w:abstractNumId="4">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5">
    <w:nsid w:val="2A2F7FF9"/>
    <w:multiLevelType w:val="multilevel"/>
    <w:tmpl w:val="95CC47CE"/>
    <w:lvl w:ilvl="0">
      <w:numFmt w:val="none"/>
      <w:pStyle w:val="a"/>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7">
    <w:nsid w:val="657F0B66"/>
    <w:multiLevelType w:val="singleLevel"/>
    <w:tmpl w:val="D360A49C"/>
    <w:lvl w:ilvl="0">
      <w:start w:val="1"/>
      <w:numFmt w:val="bullet"/>
      <w:pStyle w:val="11"/>
      <w:lvlText w:val=""/>
      <w:lvlJc w:val="left"/>
      <w:pPr>
        <w:tabs>
          <w:tab w:val="num" w:pos="360"/>
        </w:tabs>
        <w:ind w:left="360" w:hanging="360"/>
      </w:pPr>
      <w:rPr>
        <w:rFonts w:ascii="Symbol" w:hAnsi="Symbol" w:hint="default"/>
      </w:rPr>
    </w:lvl>
  </w:abstractNum>
  <w:abstractNum w:abstractNumId="8">
    <w:nsid w:val="6B317CEA"/>
    <w:multiLevelType w:val="multilevel"/>
    <w:tmpl w:val="56EC373A"/>
    <w:lvl w:ilvl="0">
      <w:start w:val="1"/>
      <w:numFmt w:val="decimal"/>
      <w:pStyle w:val="a0"/>
      <w:lvlText w:val="%1."/>
      <w:lvlJc w:val="left"/>
      <w:pPr>
        <w:ind w:left="3840" w:hanging="360"/>
      </w:pPr>
      <w:rPr>
        <w:rFonts w:cs="Times New Roman"/>
        <w:b/>
        <w:bCs/>
        <w:i w:val="0"/>
        <w:iCs w:val="0"/>
        <w:color w:val="auto"/>
        <w:sz w:val="24"/>
        <w:szCs w:val="24"/>
      </w:rPr>
    </w:lvl>
    <w:lvl w:ilvl="1">
      <w:start w:val="1"/>
      <w:numFmt w:val="decimal"/>
      <w:lvlText w:val="%1.%2."/>
      <w:lvlJc w:val="left"/>
      <w:pPr>
        <w:ind w:left="672" w:hanging="432"/>
      </w:pPr>
      <w:rPr>
        <w:rFonts w:cs="Times New Roman"/>
        <w:b/>
        <w:bCs/>
        <w:i w:val="0"/>
        <w:iCs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6CF70BC1"/>
    <w:multiLevelType w:val="multilevel"/>
    <w:tmpl w:val="C2A857F6"/>
    <w:lvl w:ilvl="0">
      <w:start w:val="1"/>
      <w:numFmt w:val="decimal"/>
      <w:pStyle w:val="2CharCharCharCharCharCharCharCharCharCharCharCharCharCharCharChar"/>
      <w:lvlText w:val="%1."/>
      <w:lvlJc w:val="left"/>
      <w:pPr>
        <w:tabs>
          <w:tab w:val="num" w:pos="432"/>
        </w:tabs>
        <w:ind w:left="432" w:hanging="432"/>
      </w:pPr>
      <w:rPr>
        <w:rFonts w:cs="Times New Roman"/>
      </w:rPr>
    </w:lvl>
    <w:lvl w:ilvl="1">
      <w:start w:val="1"/>
      <w:numFmt w:val="decimal"/>
      <w:pStyle w:val="10"/>
      <w:lvlText w:val="%1.%2"/>
      <w:lvlJc w:val="left"/>
      <w:pPr>
        <w:tabs>
          <w:tab w:val="num" w:pos="576"/>
        </w:tabs>
        <w:ind w:left="576" w:hanging="576"/>
      </w:pPr>
      <w:rPr>
        <w:rFonts w:cs="Times New Roman"/>
      </w:rPr>
    </w:lvl>
    <w:lvl w:ilvl="2">
      <w:start w:val="1"/>
      <w:numFmt w:val="decimal"/>
      <w:pStyle w:val="2"/>
      <w:lvlText w:val="%1.%2.%3"/>
      <w:lvlJc w:val="left"/>
      <w:pPr>
        <w:tabs>
          <w:tab w:val="num" w:pos="227"/>
        </w:tabs>
      </w:pPr>
      <w:rPr>
        <w:rFonts w:cs="Times New Roman"/>
        <w:color w:val="auto"/>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num w:numId="1">
    <w:abstractNumId w:val="6"/>
  </w:num>
  <w:num w:numId="2">
    <w:abstractNumId w:val="4"/>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CD7"/>
    <w:rsid w:val="00010234"/>
    <w:rsid w:val="00020AB5"/>
    <w:rsid w:val="00022C92"/>
    <w:rsid w:val="00027EEF"/>
    <w:rsid w:val="00030124"/>
    <w:rsid w:val="00072F86"/>
    <w:rsid w:val="000756D0"/>
    <w:rsid w:val="00085CD7"/>
    <w:rsid w:val="000963BF"/>
    <w:rsid w:val="000A252C"/>
    <w:rsid w:val="000A3C44"/>
    <w:rsid w:val="000C24FF"/>
    <w:rsid w:val="000E460D"/>
    <w:rsid w:val="000F75B0"/>
    <w:rsid w:val="00101C64"/>
    <w:rsid w:val="0010665D"/>
    <w:rsid w:val="00112F7C"/>
    <w:rsid w:val="00137F9E"/>
    <w:rsid w:val="00147EF3"/>
    <w:rsid w:val="001516FE"/>
    <w:rsid w:val="00173504"/>
    <w:rsid w:val="00177961"/>
    <w:rsid w:val="00177EAC"/>
    <w:rsid w:val="00181857"/>
    <w:rsid w:val="00194AB9"/>
    <w:rsid w:val="001967DA"/>
    <w:rsid w:val="001A028F"/>
    <w:rsid w:val="001B104A"/>
    <w:rsid w:val="001D4D53"/>
    <w:rsid w:val="001F442B"/>
    <w:rsid w:val="001F6196"/>
    <w:rsid w:val="00201EE5"/>
    <w:rsid w:val="002027E2"/>
    <w:rsid w:val="00214719"/>
    <w:rsid w:val="00214CA1"/>
    <w:rsid w:val="00223DB0"/>
    <w:rsid w:val="00227A79"/>
    <w:rsid w:val="00237E90"/>
    <w:rsid w:val="0024157B"/>
    <w:rsid w:val="00247B02"/>
    <w:rsid w:val="00252EC1"/>
    <w:rsid w:val="00256EA4"/>
    <w:rsid w:val="0026019F"/>
    <w:rsid w:val="00265D81"/>
    <w:rsid w:val="00270FFF"/>
    <w:rsid w:val="00290352"/>
    <w:rsid w:val="002975D6"/>
    <w:rsid w:val="002A58D5"/>
    <w:rsid w:val="002B5801"/>
    <w:rsid w:val="002D0A7E"/>
    <w:rsid w:val="002E4D1F"/>
    <w:rsid w:val="002F4D37"/>
    <w:rsid w:val="0030152E"/>
    <w:rsid w:val="00305AE2"/>
    <w:rsid w:val="0030651B"/>
    <w:rsid w:val="003366D5"/>
    <w:rsid w:val="0034109F"/>
    <w:rsid w:val="003429E4"/>
    <w:rsid w:val="00343501"/>
    <w:rsid w:val="00353C6D"/>
    <w:rsid w:val="00364837"/>
    <w:rsid w:val="003A3268"/>
    <w:rsid w:val="003D483E"/>
    <w:rsid w:val="003E21D5"/>
    <w:rsid w:val="003E255E"/>
    <w:rsid w:val="003E3486"/>
    <w:rsid w:val="003E72C7"/>
    <w:rsid w:val="003E748E"/>
    <w:rsid w:val="0040375C"/>
    <w:rsid w:val="00420521"/>
    <w:rsid w:val="00420B81"/>
    <w:rsid w:val="0042347E"/>
    <w:rsid w:val="00423752"/>
    <w:rsid w:val="004343BF"/>
    <w:rsid w:val="00435A0A"/>
    <w:rsid w:val="00440670"/>
    <w:rsid w:val="004452A8"/>
    <w:rsid w:val="00452591"/>
    <w:rsid w:val="004548A9"/>
    <w:rsid w:val="0046009D"/>
    <w:rsid w:val="00485F85"/>
    <w:rsid w:val="00494F7D"/>
    <w:rsid w:val="004A14A7"/>
    <w:rsid w:val="004B4330"/>
    <w:rsid w:val="004C79F7"/>
    <w:rsid w:val="004D6E98"/>
    <w:rsid w:val="004F2ECB"/>
    <w:rsid w:val="004F6C36"/>
    <w:rsid w:val="00524EED"/>
    <w:rsid w:val="00533534"/>
    <w:rsid w:val="0054646C"/>
    <w:rsid w:val="00547285"/>
    <w:rsid w:val="0055380B"/>
    <w:rsid w:val="00571B08"/>
    <w:rsid w:val="005A1FD1"/>
    <w:rsid w:val="005A4B36"/>
    <w:rsid w:val="005A6D13"/>
    <w:rsid w:val="005B3531"/>
    <w:rsid w:val="005B72E9"/>
    <w:rsid w:val="005E0C80"/>
    <w:rsid w:val="005E3AC3"/>
    <w:rsid w:val="005F379C"/>
    <w:rsid w:val="0060562E"/>
    <w:rsid w:val="00606421"/>
    <w:rsid w:val="006147A4"/>
    <w:rsid w:val="00623880"/>
    <w:rsid w:val="006254FF"/>
    <w:rsid w:val="006261C1"/>
    <w:rsid w:val="00643A21"/>
    <w:rsid w:val="00646C00"/>
    <w:rsid w:val="00650821"/>
    <w:rsid w:val="00651788"/>
    <w:rsid w:val="006574BD"/>
    <w:rsid w:val="00687D2F"/>
    <w:rsid w:val="00691EDE"/>
    <w:rsid w:val="00693783"/>
    <w:rsid w:val="006969E5"/>
    <w:rsid w:val="006A5F5A"/>
    <w:rsid w:val="006B0F62"/>
    <w:rsid w:val="006B485C"/>
    <w:rsid w:val="006B56E6"/>
    <w:rsid w:val="006C2283"/>
    <w:rsid w:val="006C75F2"/>
    <w:rsid w:val="006D417B"/>
    <w:rsid w:val="006E10A1"/>
    <w:rsid w:val="006E2338"/>
    <w:rsid w:val="006E49B4"/>
    <w:rsid w:val="006E6F42"/>
    <w:rsid w:val="006F0ABF"/>
    <w:rsid w:val="006F36E8"/>
    <w:rsid w:val="006F6493"/>
    <w:rsid w:val="00702787"/>
    <w:rsid w:val="00702C38"/>
    <w:rsid w:val="00706CEA"/>
    <w:rsid w:val="00714B79"/>
    <w:rsid w:val="0071643A"/>
    <w:rsid w:val="00720B2F"/>
    <w:rsid w:val="00736741"/>
    <w:rsid w:val="00751438"/>
    <w:rsid w:val="00753515"/>
    <w:rsid w:val="00753E6C"/>
    <w:rsid w:val="007607A3"/>
    <w:rsid w:val="00763ED1"/>
    <w:rsid w:val="007662C4"/>
    <w:rsid w:val="00776DD2"/>
    <w:rsid w:val="00786765"/>
    <w:rsid w:val="00792FB9"/>
    <w:rsid w:val="00795975"/>
    <w:rsid w:val="007A1E05"/>
    <w:rsid w:val="007A2A95"/>
    <w:rsid w:val="007A37DD"/>
    <w:rsid w:val="007A6428"/>
    <w:rsid w:val="007B0A63"/>
    <w:rsid w:val="007B6F81"/>
    <w:rsid w:val="007C19D3"/>
    <w:rsid w:val="007C7A05"/>
    <w:rsid w:val="007D4915"/>
    <w:rsid w:val="007D58DD"/>
    <w:rsid w:val="007E42A7"/>
    <w:rsid w:val="007E4F21"/>
    <w:rsid w:val="007E74B5"/>
    <w:rsid w:val="007F282A"/>
    <w:rsid w:val="007F28D4"/>
    <w:rsid w:val="008028D9"/>
    <w:rsid w:val="00811443"/>
    <w:rsid w:val="00826368"/>
    <w:rsid w:val="0083621B"/>
    <w:rsid w:val="0084278D"/>
    <w:rsid w:val="008461E4"/>
    <w:rsid w:val="00846947"/>
    <w:rsid w:val="00846A56"/>
    <w:rsid w:val="00851D3B"/>
    <w:rsid w:val="008555F3"/>
    <w:rsid w:val="008624EE"/>
    <w:rsid w:val="008625CD"/>
    <w:rsid w:val="008639BB"/>
    <w:rsid w:val="008A065D"/>
    <w:rsid w:val="008A3483"/>
    <w:rsid w:val="008B1EAB"/>
    <w:rsid w:val="008B3440"/>
    <w:rsid w:val="008D1CF4"/>
    <w:rsid w:val="008D57D5"/>
    <w:rsid w:val="00900E14"/>
    <w:rsid w:val="009100D5"/>
    <w:rsid w:val="009212FC"/>
    <w:rsid w:val="00925F75"/>
    <w:rsid w:val="00926A8B"/>
    <w:rsid w:val="00930265"/>
    <w:rsid w:val="00940D54"/>
    <w:rsid w:val="009531FF"/>
    <w:rsid w:val="0096085B"/>
    <w:rsid w:val="00960B18"/>
    <w:rsid w:val="00963D27"/>
    <w:rsid w:val="00971FCD"/>
    <w:rsid w:val="00974AA8"/>
    <w:rsid w:val="009809A7"/>
    <w:rsid w:val="00986FF7"/>
    <w:rsid w:val="0099075A"/>
    <w:rsid w:val="009B4B4E"/>
    <w:rsid w:val="009C2216"/>
    <w:rsid w:val="009D0956"/>
    <w:rsid w:val="009D4E88"/>
    <w:rsid w:val="009E7C6E"/>
    <w:rsid w:val="009E7F62"/>
    <w:rsid w:val="009F29F5"/>
    <w:rsid w:val="00A061C5"/>
    <w:rsid w:val="00A12B45"/>
    <w:rsid w:val="00A13ADD"/>
    <w:rsid w:val="00A17AFF"/>
    <w:rsid w:val="00A2372F"/>
    <w:rsid w:val="00A25CFF"/>
    <w:rsid w:val="00A30E37"/>
    <w:rsid w:val="00A31C0D"/>
    <w:rsid w:val="00A37A54"/>
    <w:rsid w:val="00A52AD6"/>
    <w:rsid w:val="00A916CC"/>
    <w:rsid w:val="00AC5A08"/>
    <w:rsid w:val="00AD36AB"/>
    <w:rsid w:val="00AE05E1"/>
    <w:rsid w:val="00AE0A5D"/>
    <w:rsid w:val="00AE2541"/>
    <w:rsid w:val="00AE5722"/>
    <w:rsid w:val="00AE72DF"/>
    <w:rsid w:val="00B038C6"/>
    <w:rsid w:val="00B053B4"/>
    <w:rsid w:val="00B32ED9"/>
    <w:rsid w:val="00B40264"/>
    <w:rsid w:val="00B53498"/>
    <w:rsid w:val="00B647AE"/>
    <w:rsid w:val="00B7071D"/>
    <w:rsid w:val="00B738F8"/>
    <w:rsid w:val="00B74126"/>
    <w:rsid w:val="00B80041"/>
    <w:rsid w:val="00B92055"/>
    <w:rsid w:val="00B97EB7"/>
    <w:rsid w:val="00BB0BDB"/>
    <w:rsid w:val="00BC0D85"/>
    <w:rsid w:val="00BC7988"/>
    <w:rsid w:val="00BD26E3"/>
    <w:rsid w:val="00BD5E47"/>
    <w:rsid w:val="00BD616A"/>
    <w:rsid w:val="00BE56BC"/>
    <w:rsid w:val="00BE621E"/>
    <w:rsid w:val="00BF6E10"/>
    <w:rsid w:val="00C00B72"/>
    <w:rsid w:val="00C11BE0"/>
    <w:rsid w:val="00C13F8D"/>
    <w:rsid w:val="00C16F78"/>
    <w:rsid w:val="00C272F0"/>
    <w:rsid w:val="00C32B9A"/>
    <w:rsid w:val="00C500DB"/>
    <w:rsid w:val="00C67BE5"/>
    <w:rsid w:val="00C707B8"/>
    <w:rsid w:val="00C75BFF"/>
    <w:rsid w:val="00C817CA"/>
    <w:rsid w:val="00C8702D"/>
    <w:rsid w:val="00C93C4A"/>
    <w:rsid w:val="00CA5971"/>
    <w:rsid w:val="00CB3ECE"/>
    <w:rsid w:val="00CC06A8"/>
    <w:rsid w:val="00CD0E90"/>
    <w:rsid w:val="00CE100E"/>
    <w:rsid w:val="00CE2E97"/>
    <w:rsid w:val="00CE4FC7"/>
    <w:rsid w:val="00D00B10"/>
    <w:rsid w:val="00D02631"/>
    <w:rsid w:val="00D36BA2"/>
    <w:rsid w:val="00D74DEE"/>
    <w:rsid w:val="00D8227E"/>
    <w:rsid w:val="00D82926"/>
    <w:rsid w:val="00D95440"/>
    <w:rsid w:val="00DA2143"/>
    <w:rsid w:val="00DC6BFD"/>
    <w:rsid w:val="00DC6DC7"/>
    <w:rsid w:val="00E13FEE"/>
    <w:rsid w:val="00E34774"/>
    <w:rsid w:val="00E3595E"/>
    <w:rsid w:val="00E35CD4"/>
    <w:rsid w:val="00E50478"/>
    <w:rsid w:val="00E600BC"/>
    <w:rsid w:val="00E6036F"/>
    <w:rsid w:val="00E64D2E"/>
    <w:rsid w:val="00E7676D"/>
    <w:rsid w:val="00E831D7"/>
    <w:rsid w:val="00E933EB"/>
    <w:rsid w:val="00E962D7"/>
    <w:rsid w:val="00EA6218"/>
    <w:rsid w:val="00EA742B"/>
    <w:rsid w:val="00EB72FC"/>
    <w:rsid w:val="00EC1778"/>
    <w:rsid w:val="00ED3334"/>
    <w:rsid w:val="00ED4D18"/>
    <w:rsid w:val="00EE025F"/>
    <w:rsid w:val="00EE68D6"/>
    <w:rsid w:val="00EE6C51"/>
    <w:rsid w:val="00EF189B"/>
    <w:rsid w:val="00EF4D8E"/>
    <w:rsid w:val="00EF5867"/>
    <w:rsid w:val="00F1288A"/>
    <w:rsid w:val="00F20D6B"/>
    <w:rsid w:val="00F2104A"/>
    <w:rsid w:val="00F211A2"/>
    <w:rsid w:val="00F401C3"/>
    <w:rsid w:val="00F41C61"/>
    <w:rsid w:val="00F423BC"/>
    <w:rsid w:val="00F43BAD"/>
    <w:rsid w:val="00F452C7"/>
    <w:rsid w:val="00F53E91"/>
    <w:rsid w:val="00F56967"/>
    <w:rsid w:val="00F57A7F"/>
    <w:rsid w:val="00F60270"/>
    <w:rsid w:val="00F62988"/>
    <w:rsid w:val="00F741D3"/>
    <w:rsid w:val="00F767C3"/>
    <w:rsid w:val="00F80500"/>
    <w:rsid w:val="00F830DB"/>
    <w:rsid w:val="00F86813"/>
    <w:rsid w:val="00F90BCF"/>
    <w:rsid w:val="00FA13DA"/>
    <w:rsid w:val="00FA1A7D"/>
    <w:rsid w:val="00FB433C"/>
    <w:rsid w:val="00FD32A1"/>
    <w:rsid w:val="00FE3A06"/>
    <w:rsid w:val="00FE3E41"/>
    <w:rsid w:val="00FF4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4A4093-2E2F-48E4-BC5E-D5174D3C5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style>
  <w:style w:type="paragraph" w:styleId="12">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1,h1,Header 1"/>
    <w:basedOn w:val="a1"/>
    <w:next w:val="a1"/>
    <w:link w:val="13"/>
    <w:uiPriority w:val="99"/>
    <w:qFormat/>
    <w:rsid w:val="00925F75"/>
    <w:pPr>
      <w:keepNext/>
      <w:autoSpaceDE w:val="0"/>
      <w:autoSpaceDN w:val="0"/>
      <w:adjustRightInd w:val="0"/>
      <w:spacing w:before="240" w:after="60" w:line="240" w:lineRule="auto"/>
      <w:outlineLvl w:val="0"/>
    </w:pPr>
    <w:rPr>
      <w:rFonts w:ascii="Cambria" w:eastAsia="Times New Roman" w:hAnsi="Cambria" w:cs="Times New Roman"/>
      <w:b/>
      <w:bCs/>
      <w:kern w:val="32"/>
      <w:sz w:val="32"/>
      <w:szCs w:val="32"/>
      <w:lang w:eastAsia="ru-RU"/>
    </w:rPr>
  </w:style>
  <w:style w:type="paragraph" w:styleId="20">
    <w:name w:val="heading 2"/>
    <w:aliases w:val="H2,h2,2,Header 2,H21,Numbered text 3,Раздел,H22,H23,H24,H211,H25,H212,H221,H231,H241,H2111,H26,H213,H222,H232,H242,H2112,H27,H214,H28,H29,H210,H215,H216,H217,H218,H219,H220,H2110,H223,H2113,H224,H225,H226,H227,H228,H229,H230,H233,H234,H235"/>
    <w:basedOn w:val="a1"/>
    <w:next w:val="a1"/>
    <w:link w:val="21"/>
    <w:uiPriority w:val="99"/>
    <w:qFormat/>
    <w:rsid w:val="00925F75"/>
    <w:pPr>
      <w:autoSpaceDE w:val="0"/>
      <w:autoSpaceDN w:val="0"/>
      <w:adjustRightInd w:val="0"/>
      <w:spacing w:after="0" w:line="240" w:lineRule="auto"/>
      <w:outlineLvl w:val="1"/>
    </w:pPr>
    <w:rPr>
      <w:rFonts w:ascii="Times New Roman CYR" w:eastAsia="Times New Roman" w:hAnsi="Times New Roman CYR" w:cs="Times New Roman"/>
      <w:sz w:val="24"/>
      <w:szCs w:val="24"/>
      <w:lang w:eastAsia="ru-RU"/>
    </w:rPr>
  </w:style>
  <w:style w:type="paragraph" w:styleId="3">
    <w:name w:val="heading 3"/>
    <w:aliases w:val="h3,L3,H3,3,l3,list 3,Head 3,Kop 3V,CT,RFP Alaitel,ITT t3,PA Minor Section,TE Heading,H3-Heading 3,l3.3,list3,subhead,Heading3,1.,Heading No. L3,Section,H3-Heading 31,31,l3.31,h31,l31,list 31,list31,heading 31,Section1,OdsKap3,prop3"/>
    <w:basedOn w:val="a1"/>
    <w:next w:val="a1"/>
    <w:link w:val="30"/>
    <w:uiPriority w:val="99"/>
    <w:qFormat/>
    <w:rsid w:val="00925F75"/>
    <w:pPr>
      <w:keepNext/>
      <w:autoSpaceDE w:val="0"/>
      <w:autoSpaceDN w:val="0"/>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1"/>
    <w:next w:val="a1"/>
    <w:link w:val="40"/>
    <w:uiPriority w:val="99"/>
    <w:qFormat/>
    <w:rsid w:val="00925F75"/>
    <w:pPr>
      <w:keepNext/>
      <w:autoSpaceDE w:val="0"/>
      <w:autoSpaceDN w:val="0"/>
      <w:adjustRightInd w:val="0"/>
      <w:spacing w:before="240" w:after="60" w:line="240" w:lineRule="auto"/>
      <w:outlineLvl w:val="3"/>
    </w:pPr>
    <w:rPr>
      <w:rFonts w:ascii="Calibri" w:eastAsia="Times New Roman" w:hAnsi="Calibri" w:cs="Times New Roman"/>
      <w:b/>
      <w:bCs/>
      <w:sz w:val="28"/>
      <w:szCs w:val="28"/>
      <w:lang w:eastAsia="ru-RU"/>
    </w:rPr>
  </w:style>
  <w:style w:type="paragraph" w:styleId="5">
    <w:name w:val="heading 5"/>
    <w:basedOn w:val="a1"/>
    <w:next w:val="a1"/>
    <w:link w:val="50"/>
    <w:uiPriority w:val="99"/>
    <w:qFormat/>
    <w:rsid w:val="00925F75"/>
    <w:pPr>
      <w:spacing w:before="240" w:after="60" w:line="276" w:lineRule="auto"/>
      <w:outlineLvl w:val="4"/>
    </w:pPr>
    <w:rPr>
      <w:rFonts w:ascii="Calibri" w:eastAsia="Calibri" w:hAnsi="Calibri" w:cs="Times New Roman"/>
      <w:b/>
      <w:i/>
      <w:sz w:val="26"/>
      <w:szCs w:val="20"/>
      <w:lang w:eastAsia="ru-RU"/>
    </w:rPr>
  </w:style>
  <w:style w:type="paragraph" w:styleId="6">
    <w:name w:val="heading 6"/>
    <w:basedOn w:val="a1"/>
    <w:next w:val="a1"/>
    <w:link w:val="60"/>
    <w:uiPriority w:val="99"/>
    <w:qFormat/>
    <w:rsid w:val="00925F75"/>
    <w:pPr>
      <w:spacing w:before="240" w:after="60" w:line="240" w:lineRule="auto"/>
      <w:outlineLvl w:val="5"/>
    </w:pPr>
    <w:rPr>
      <w:rFonts w:ascii="Times New Roman" w:eastAsia="Calibri" w:hAnsi="Times New Roman" w:cs="Times New Roman"/>
      <w:b/>
      <w:sz w:val="20"/>
      <w:szCs w:val="20"/>
      <w:lang w:eastAsia="ru-RU"/>
    </w:rPr>
  </w:style>
  <w:style w:type="paragraph" w:styleId="7">
    <w:name w:val="heading 7"/>
    <w:basedOn w:val="a1"/>
    <w:next w:val="a1"/>
    <w:link w:val="70"/>
    <w:uiPriority w:val="99"/>
    <w:qFormat/>
    <w:rsid w:val="00925F75"/>
    <w:pPr>
      <w:spacing w:before="240" w:after="60" w:line="240" w:lineRule="auto"/>
      <w:outlineLvl w:val="6"/>
    </w:pPr>
    <w:rPr>
      <w:rFonts w:ascii="Times New Roman" w:eastAsia="Calibri" w:hAnsi="Times New Roman" w:cs="Times New Roman"/>
      <w:sz w:val="24"/>
      <w:szCs w:val="20"/>
      <w:lang w:eastAsia="ru-RU"/>
    </w:rPr>
  </w:style>
  <w:style w:type="paragraph" w:styleId="8">
    <w:name w:val="heading 8"/>
    <w:basedOn w:val="a1"/>
    <w:next w:val="a1"/>
    <w:link w:val="80"/>
    <w:uiPriority w:val="99"/>
    <w:qFormat/>
    <w:rsid w:val="00925F75"/>
    <w:pPr>
      <w:keepNext/>
      <w:spacing w:after="0" w:line="240" w:lineRule="auto"/>
      <w:ind w:firstLine="360"/>
      <w:jc w:val="center"/>
      <w:outlineLvl w:val="7"/>
    </w:pPr>
    <w:rPr>
      <w:rFonts w:ascii="Times New Roman" w:eastAsia="Calibri" w:hAnsi="Times New Roman" w:cs="Times New Roman"/>
      <w:sz w:val="24"/>
      <w:szCs w:val="20"/>
      <w:lang w:eastAsia="ru-RU"/>
    </w:rPr>
  </w:style>
  <w:style w:type="paragraph" w:styleId="9">
    <w:name w:val="heading 9"/>
    <w:basedOn w:val="a1"/>
    <w:next w:val="a1"/>
    <w:link w:val="90"/>
    <w:uiPriority w:val="99"/>
    <w:qFormat/>
    <w:rsid w:val="00925F75"/>
    <w:pPr>
      <w:widowControl w:val="0"/>
      <w:tabs>
        <w:tab w:val="num" w:pos="1584"/>
      </w:tabs>
      <w:suppressAutoHyphens/>
      <w:spacing w:before="240" w:after="60" w:line="276" w:lineRule="auto"/>
      <w:ind w:left="1584" w:hanging="1584"/>
      <w:outlineLvl w:val="8"/>
    </w:pPr>
    <w:rPr>
      <w:rFonts w:ascii="Arial" w:eastAsia="Calibri" w:hAnsi="Arial" w:cs="Times New Roman"/>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basedOn w:val="a2"/>
    <w:uiPriority w:val="99"/>
    <w:unhideWhenUsed/>
    <w:rsid w:val="00223DB0"/>
    <w:rPr>
      <w:color w:val="0563C1" w:themeColor="hyperlink"/>
      <w:u w:val="single"/>
    </w:rPr>
  </w:style>
  <w:style w:type="paragraph" w:customStyle="1" w:styleId="ConsPlusNormal">
    <w:name w:val="ConsPlusNormal"/>
    <w:link w:val="ConsPlusNormal0"/>
    <w:rsid w:val="00223DB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uiPriority w:val="99"/>
    <w:rsid w:val="00223DB0"/>
    <w:pPr>
      <w:widowControl w:val="0"/>
      <w:autoSpaceDE w:val="0"/>
      <w:autoSpaceDN w:val="0"/>
      <w:spacing w:after="0" w:line="240" w:lineRule="auto"/>
    </w:pPr>
    <w:rPr>
      <w:rFonts w:ascii="Calibri" w:eastAsia="Times New Roman" w:hAnsi="Calibri" w:cs="Calibri"/>
      <w:b/>
      <w:szCs w:val="20"/>
      <w:lang w:eastAsia="ru-RU"/>
    </w:rPr>
  </w:style>
  <w:style w:type="paragraph" w:styleId="a6">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1"/>
    <w:link w:val="a7"/>
    <w:uiPriority w:val="34"/>
    <w:qFormat/>
    <w:rsid w:val="00223DB0"/>
    <w:pPr>
      <w:spacing w:after="200" w:line="276" w:lineRule="auto"/>
      <w:ind w:left="720"/>
      <w:contextualSpacing/>
    </w:pPr>
  </w:style>
  <w:style w:type="character" w:customStyle="1" w:styleId="ConsPlusNormal0">
    <w:name w:val="ConsPlusNormal Знак"/>
    <w:link w:val="ConsPlusNormal"/>
    <w:locked/>
    <w:rsid w:val="00223DB0"/>
    <w:rPr>
      <w:rFonts w:ascii="Calibri" w:eastAsia="Times New Roman" w:hAnsi="Calibri" w:cs="Calibri"/>
      <w:szCs w:val="20"/>
      <w:lang w:eastAsia="ru-RU"/>
    </w:rPr>
  </w:style>
  <w:style w:type="character" w:customStyle="1" w:styleId="a7">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6"/>
    <w:uiPriority w:val="34"/>
    <w:qFormat/>
    <w:rsid w:val="00223DB0"/>
  </w:style>
  <w:style w:type="paragraph" w:styleId="a8">
    <w:name w:val="No Spacing"/>
    <w:aliases w:val="Жирный"/>
    <w:link w:val="a9"/>
    <w:uiPriority w:val="99"/>
    <w:qFormat/>
    <w:rsid w:val="00343501"/>
    <w:pPr>
      <w:spacing w:after="0" w:line="240" w:lineRule="auto"/>
    </w:pPr>
    <w:rPr>
      <w:rFonts w:ascii="Calibri" w:eastAsia="Calibri" w:hAnsi="Calibri" w:cs="Times New Roman"/>
    </w:rPr>
  </w:style>
  <w:style w:type="character" w:customStyle="1" w:styleId="a9">
    <w:name w:val="Без интервала Знак"/>
    <w:aliases w:val="Жирный Знак"/>
    <w:link w:val="a8"/>
    <w:uiPriority w:val="1"/>
    <w:locked/>
    <w:rsid w:val="00343501"/>
    <w:rPr>
      <w:rFonts w:ascii="Calibri" w:eastAsia="Calibri" w:hAnsi="Calibri" w:cs="Times New Roman"/>
    </w:rPr>
  </w:style>
  <w:style w:type="paragraph" w:styleId="22">
    <w:name w:val="Body Text 2"/>
    <w:basedOn w:val="a1"/>
    <w:link w:val="23"/>
    <w:uiPriority w:val="99"/>
    <w:rsid w:val="00343501"/>
    <w:pPr>
      <w:spacing w:after="0" w:line="240" w:lineRule="auto"/>
    </w:pPr>
    <w:rPr>
      <w:rFonts w:ascii="Arial" w:eastAsia="Times New Roman" w:hAnsi="Arial" w:cs="Times New Roman"/>
      <w:szCs w:val="20"/>
      <w:lang w:eastAsia="ru-RU"/>
    </w:rPr>
  </w:style>
  <w:style w:type="character" w:customStyle="1" w:styleId="23">
    <w:name w:val="Основной текст 2 Знак"/>
    <w:basedOn w:val="a2"/>
    <w:link w:val="22"/>
    <w:uiPriority w:val="99"/>
    <w:rsid w:val="00343501"/>
    <w:rPr>
      <w:rFonts w:ascii="Arial" w:eastAsia="Times New Roman" w:hAnsi="Arial" w:cs="Times New Roman"/>
      <w:szCs w:val="20"/>
      <w:lang w:eastAsia="ru-RU"/>
    </w:rPr>
  </w:style>
  <w:style w:type="paragraph" w:styleId="aa">
    <w:name w:val="Title"/>
    <w:basedOn w:val="a1"/>
    <w:link w:val="ab"/>
    <w:qFormat/>
    <w:rsid w:val="00ED3334"/>
    <w:pPr>
      <w:spacing w:before="240" w:after="60" w:line="240" w:lineRule="auto"/>
      <w:jc w:val="center"/>
      <w:outlineLvl w:val="0"/>
    </w:pPr>
    <w:rPr>
      <w:rFonts w:ascii="Arial" w:eastAsia="Times New Roman" w:hAnsi="Arial" w:cs="Times New Roman"/>
      <w:b/>
      <w:kern w:val="28"/>
      <w:sz w:val="32"/>
      <w:szCs w:val="20"/>
      <w:lang w:eastAsia="ru-RU"/>
    </w:rPr>
  </w:style>
  <w:style w:type="character" w:customStyle="1" w:styleId="ab">
    <w:name w:val="Название Знак"/>
    <w:basedOn w:val="a2"/>
    <w:link w:val="aa"/>
    <w:rsid w:val="00ED3334"/>
    <w:rPr>
      <w:rFonts w:ascii="Arial" w:eastAsia="Times New Roman" w:hAnsi="Arial" w:cs="Times New Roman"/>
      <w:b/>
      <w:kern w:val="28"/>
      <w:sz w:val="32"/>
      <w:szCs w:val="20"/>
      <w:lang w:eastAsia="ru-RU"/>
    </w:rPr>
  </w:style>
  <w:style w:type="table" w:styleId="ac">
    <w:name w:val="Table Grid"/>
    <w:basedOn w:val="a3"/>
    <w:uiPriority w:val="39"/>
    <w:rsid w:val="004452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4">
    <w:name w:val="Основной текст (2)_"/>
    <w:basedOn w:val="a2"/>
    <w:link w:val="25"/>
    <w:rsid w:val="00112F7C"/>
    <w:rPr>
      <w:rFonts w:ascii="Times New Roman" w:eastAsia="Times New Roman" w:hAnsi="Times New Roman" w:cs="Times New Roman"/>
      <w:shd w:val="clear" w:color="auto" w:fill="FFFFFF"/>
    </w:rPr>
  </w:style>
  <w:style w:type="character" w:customStyle="1" w:styleId="210pt">
    <w:name w:val="Основной текст (2) + 10 pt"/>
    <w:basedOn w:val="24"/>
    <w:rsid w:val="00112F7C"/>
    <w:rPr>
      <w:rFonts w:ascii="Times New Roman" w:eastAsia="Times New Roman" w:hAnsi="Times New Roman" w:cs="Times New Roman"/>
      <w:color w:val="000000"/>
      <w:spacing w:val="0"/>
      <w:w w:val="100"/>
      <w:position w:val="0"/>
      <w:sz w:val="20"/>
      <w:szCs w:val="20"/>
      <w:shd w:val="clear" w:color="auto" w:fill="FFFFFF"/>
      <w:lang w:val="ru-RU" w:eastAsia="ru-RU" w:bidi="ru-RU"/>
    </w:rPr>
  </w:style>
  <w:style w:type="paragraph" w:customStyle="1" w:styleId="25">
    <w:name w:val="Основной текст (2)"/>
    <w:basedOn w:val="a1"/>
    <w:link w:val="24"/>
    <w:rsid w:val="00112F7C"/>
    <w:pPr>
      <w:widowControl w:val="0"/>
      <w:shd w:val="clear" w:color="auto" w:fill="FFFFFF"/>
      <w:spacing w:before="180" w:after="1020" w:line="0" w:lineRule="atLeast"/>
      <w:jc w:val="right"/>
    </w:pPr>
    <w:rPr>
      <w:rFonts w:ascii="Times New Roman" w:eastAsia="Times New Roman" w:hAnsi="Times New Roman" w:cs="Times New Roman"/>
    </w:rPr>
  </w:style>
  <w:style w:type="character" w:customStyle="1" w:styleId="13">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h1 Знак,Header 1 Знак"/>
    <w:basedOn w:val="a2"/>
    <w:link w:val="12"/>
    <w:uiPriority w:val="99"/>
    <w:rsid w:val="00925F75"/>
    <w:rPr>
      <w:rFonts w:ascii="Cambria" w:eastAsia="Times New Roman" w:hAnsi="Cambria" w:cs="Times New Roman"/>
      <w:b/>
      <w:bCs/>
      <w:kern w:val="32"/>
      <w:sz w:val="32"/>
      <w:szCs w:val="32"/>
      <w:lang w:eastAsia="ru-RU"/>
    </w:rPr>
  </w:style>
  <w:style w:type="character" w:customStyle="1" w:styleId="21">
    <w:name w:val="Заголовок 2 Знак"/>
    <w:aliases w:val="H2 Знак,h2 Знак,2 Знак,Header 2 Знак,H21 Знак,Numbered text 3 Знак,Раздел Знак,H22 Знак,H23 Знак,H24 Знак,H211 Знак,H25 Знак,H212 Знак,H221 Знак,H231 Знак,H241 Знак,H2111 Знак,H26 Знак,H213 Знак,H222 Знак,H232 Знак,H242 Знак,H2112 Знак"/>
    <w:basedOn w:val="a2"/>
    <w:link w:val="20"/>
    <w:uiPriority w:val="99"/>
    <w:rsid w:val="00925F75"/>
    <w:rPr>
      <w:rFonts w:ascii="Times New Roman CYR" w:eastAsia="Times New Roman" w:hAnsi="Times New Roman CYR" w:cs="Times New Roman"/>
      <w:sz w:val="24"/>
      <w:szCs w:val="24"/>
      <w:lang w:eastAsia="ru-RU"/>
    </w:rPr>
  </w:style>
  <w:style w:type="character" w:customStyle="1" w:styleId="30">
    <w:name w:val="Заголовок 3 Знак"/>
    <w:aliases w:val="h3 Знак1,L3 Знак1,H3 Знак1,3 Знак1,l3 Знак1,list 3 Знак1,Head 3 Знак1,Kop 3V Знак1,CT Знак1,RFP Alaitel Знак1,ITT t3 Знак1,PA Minor Section Знак1,TE Heading Знак1,H3-Heading 3 Знак1,l3.3 Знак1,list3 Знак1,subhead Знак1,Heading3 Знак1"/>
    <w:basedOn w:val="a2"/>
    <w:link w:val="3"/>
    <w:uiPriority w:val="99"/>
    <w:rsid w:val="00925F75"/>
    <w:rPr>
      <w:rFonts w:ascii="Cambria" w:eastAsia="Times New Roman" w:hAnsi="Cambria" w:cs="Times New Roman"/>
      <w:b/>
      <w:bCs/>
      <w:sz w:val="26"/>
      <w:szCs w:val="26"/>
      <w:lang w:eastAsia="ru-RU"/>
    </w:rPr>
  </w:style>
  <w:style w:type="character" w:customStyle="1" w:styleId="40">
    <w:name w:val="Заголовок 4 Знак"/>
    <w:basedOn w:val="a2"/>
    <w:link w:val="4"/>
    <w:uiPriority w:val="99"/>
    <w:rsid w:val="00925F75"/>
    <w:rPr>
      <w:rFonts w:ascii="Calibri" w:eastAsia="Times New Roman" w:hAnsi="Calibri" w:cs="Times New Roman"/>
      <w:b/>
      <w:bCs/>
      <w:sz w:val="28"/>
      <w:szCs w:val="28"/>
      <w:lang w:eastAsia="ru-RU"/>
    </w:rPr>
  </w:style>
  <w:style w:type="character" w:customStyle="1" w:styleId="50">
    <w:name w:val="Заголовок 5 Знак"/>
    <w:basedOn w:val="a2"/>
    <w:link w:val="5"/>
    <w:uiPriority w:val="99"/>
    <w:rsid w:val="00925F75"/>
    <w:rPr>
      <w:rFonts w:ascii="Calibri" w:eastAsia="Calibri" w:hAnsi="Calibri" w:cs="Times New Roman"/>
      <w:b/>
      <w:i/>
      <w:sz w:val="26"/>
      <w:szCs w:val="20"/>
      <w:lang w:eastAsia="ru-RU"/>
    </w:rPr>
  </w:style>
  <w:style w:type="character" w:customStyle="1" w:styleId="60">
    <w:name w:val="Заголовок 6 Знак"/>
    <w:basedOn w:val="a2"/>
    <w:link w:val="6"/>
    <w:uiPriority w:val="99"/>
    <w:rsid w:val="00925F75"/>
    <w:rPr>
      <w:rFonts w:ascii="Times New Roman" w:eastAsia="Calibri" w:hAnsi="Times New Roman" w:cs="Times New Roman"/>
      <w:b/>
      <w:sz w:val="20"/>
      <w:szCs w:val="20"/>
      <w:lang w:eastAsia="ru-RU"/>
    </w:rPr>
  </w:style>
  <w:style w:type="character" w:customStyle="1" w:styleId="70">
    <w:name w:val="Заголовок 7 Знак"/>
    <w:basedOn w:val="a2"/>
    <w:link w:val="7"/>
    <w:uiPriority w:val="99"/>
    <w:rsid w:val="00925F75"/>
    <w:rPr>
      <w:rFonts w:ascii="Times New Roman" w:eastAsia="Calibri" w:hAnsi="Times New Roman" w:cs="Times New Roman"/>
      <w:sz w:val="24"/>
      <w:szCs w:val="20"/>
      <w:lang w:eastAsia="ru-RU"/>
    </w:rPr>
  </w:style>
  <w:style w:type="character" w:customStyle="1" w:styleId="80">
    <w:name w:val="Заголовок 8 Знак"/>
    <w:basedOn w:val="a2"/>
    <w:link w:val="8"/>
    <w:uiPriority w:val="99"/>
    <w:rsid w:val="00925F75"/>
    <w:rPr>
      <w:rFonts w:ascii="Times New Roman" w:eastAsia="Calibri" w:hAnsi="Times New Roman" w:cs="Times New Roman"/>
      <w:sz w:val="24"/>
      <w:szCs w:val="20"/>
      <w:lang w:eastAsia="ru-RU"/>
    </w:rPr>
  </w:style>
  <w:style w:type="character" w:customStyle="1" w:styleId="90">
    <w:name w:val="Заголовок 9 Знак"/>
    <w:basedOn w:val="a2"/>
    <w:link w:val="9"/>
    <w:uiPriority w:val="99"/>
    <w:rsid w:val="00925F75"/>
    <w:rPr>
      <w:rFonts w:ascii="Arial" w:eastAsia="Calibri" w:hAnsi="Arial" w:cs="Times New Roman"/>
      <w:sz w:val="20"/>
      <w:szCs w:val="20"/>
      <w:lang w:eastAsia="ru-RU"/>
    </w:rPr>
  </w:style>
  <w:style w:type="paragraph" w:styleId="ad">
    <w:name w:val="header"/>
    <w:aliases w:val="Знак"/>
    <w:basedOn w:val="a1"/>
    <w:link w:val="ae"/>
    <w:uiPriority w:val="99"/>
    <w:rsid w:val="00925F75"/>
    <w:pPr>
      <w:spacing w:line="240" w:lineRule="exact"/>
    </w:pPr>
    <w:rPr>
      <w:rFonts w:ascii="Times New Roman" w:eastAsia="Times New Roman" w:hAnsi="Times New Roman" w:cs="Times New Roman"/>
      <w:sz w:val="20"/>
      <w:szCs w:val="20"/>
      <w:lang w:eastAsia="ru-RU"/>
    </w:rPr>
  </w:style>
  <w:style w:type="character" w:customStyle="1" w:styleId="ae">
    <w:name w:val="Верхний колонтитул Знак"/>
    <w:aliases w:val="Знак Знак"/>
    <w:basedOn w:val="a2"/>
    <w:link w:val="ad"/>
    <w:uiPriority w:val="99"/>
    <w:rsid w:val="00925F75"/>
    <w:rPr>
      <w:rFonts w:ascii="Times New Roman" w:eastAsia="Times New Roman" w:hAnsi="Times New Roman" w:cs="Times New Roman"/>
      <w:sz w:val="20"/>
      <w:szCs w:val="20"/>
      <w:lang w:eastAsia="ru-RU"/>
    </w:rPr>
  </w:style>
  <w:style w:type="paragraph" w:styleId="31">
    <w:name w:val="Body Text 3"/>
    <w:basedOn w:val="a1"/>
    <w:link w:val="32"/>
    <w:uiPriority w:val="99"/>
    <w:semiHidden/>
    <w:rsid w:val="00925F75"/>
    <w:pPr>
      <w:autoSpaceDE w:val="0"/>
      <w:autoSpaceDN w:val="0"/>
      <w:adjustRightInd w:val="0"/>
      <w:spacing w:after="120" w:line="240" w:lineRule="auto"/>
    </w:pPr>
    <w:rPr>
      <w:rFonts w:ascii="Times New Roman CYR" w:eastAsia="Times New Roman" w:hAnsi="Times New Roman CYR" w:cs="Times New Roman"/>
      <w:sz w:val="24"/>
      <w:szCs w:val="24"/>
      <w:lang w:eastAsia="ru-RU"/>
    </w:rPr>
  </w:style>
  <w:style w:type="character" w:customStyle="1" w:styleId="32">
    <w:name w:val="Основной текст 3 Знак"/>
    <w:basedOn w:val="a2"/>
    <w:link w:val="31"/>
    <w:uiPriority w:val="99"/>
    <w:semiHidden/>
    <w:rsid w:val="00925F75"/>
    <w:rPr>
      <w:rFonts w:ascii="Times New Roman CYR" w:eastAsia="Times New Roman" w:hAnsi="Times New Roman CYR" w:cs="Times New Roman"/>
      <w:sz w:val="24"/>
      <w:szCs w:val="24"/>
      <w:lang w:eastAsia="ru-RU"/>
    </w:rPr>
  </w:style>
  <w:style w:type="paragraph" w:customStyle="1" w:styleId="1">
    <w:name w:val="Список1"/>
    <w:basedOn w:val="a1"/>
    <w:uiPriority w:val="99"/>
    <w:rsid w:val="00925F75"/>
    <w:pPr>
      <w:numPr>
        <w:numId w:val="4"/>
      </w:numPr>
      <w:spacing w:after="0" w:line="240" w:lineRule="auto"/>
      <w:jc w:val="both"/>
    </w:pPr>
    <w:rPr>
      <w:rFonts w:ascii="Times New Roman" w:eastAsia="Times New Roman" w:hAnsi="Times New Roman" w:cs="Times New Roman"/>
      <w:sz w:val="28"/>
      <w:szCs w:val="28"/>
      <w:lang w:eastAsia="ru-RU"/>
    </w:rPr>
  </w:style>
  <w:style w:type="character" w:customStyle="1" w:styleId="ConsNormal">
    <w:name w:val="ConsNormal Знак"/>
    <w:link w:val="ConsNormal0"/>
    <w:uiPriority w:val="99"/>
    <w:locked/>
    <w:rsid w:val="00925F75"/>
    <w:rPr>
      <w:rFonts w:ascii="Arial" w:hAnsi="Arial" w:cs="Arial"/>
      <w:lang w:eastAsia="ru-RU"/>
    </w:rPr>
  </w:style>
  <w:style w:type="paragraph" w:customStyle="1" w:styleId="111">
    <w:name w:val="Знак Знак Знак1 Знак Знак Знак1 Знак Знак Знак Знак Знак Знак1 Знак Знак"/>
    <w:basedOn w:val="a1"/>
    <w:uiPriority w:val="99"/>
    <w:rsid w:val="00925F75"/>
    <w:pPr>
      <w:spacing w:before="100" w:beforeAutospacing="1" w:after="100" w:afterAutospacing="1" w:line="240" w:lineRule="auto"/>
    </w:pPr>
    <w:rPr>
      <w:rFonts w:ascii="Tahoma" w:eastAsia="Times New Roman" w:hAnsi="Tahoma" w:cs="Tahoma"/>
      <w:sz w:val="20"/>
      <w:szCs w:val="20"/>
      <w:lang w:val="en-US"/>
    </w:rPr>
  </w:style>
  <w:style w:type="paragraph" w:customStyle="1" w:styleId="Style2">
    <w:name w:val="Style2"/>
    <w:basedOn w:val="a1"/>
    <w:uiPriority w:val="99"/>
    <w:rsid w:val="00925F75"/>
    <w:pPr>
      <w:widowControl w:val="0"/>
      <w:autoSpaceDE w:val="0"/>
      <w:autoSpaceDN w:val="0"/>
      <w:adjustRightInd w:val="0"/>
      <w:spacing w:after="0" w:line="329" w:lineRule="exact"/>
      <w:ind w:firstLine="758"/>
      <w:jc w:val="both"/>
    </w:pPr>
    <w:rPr>
      <w:rFonts w:ascii="Times New Roman" w:eastAsia="Times New Roman" w:hAnsi="Times New Roman" w:cs="Times New Roman"/>
      <w:sz w:val="24"/>
      <w:szCs w:val="24"/>
      <w:lang w:eastAsia="ru-RU"/>
    </w:rPr>
  </w:style>
  <w:style w:type="paragraph" w:customStyle="1" w:styleId="Style9">
    <w:name w:val="Style9"/>
    <w:basedOn w:val="a1"/>
    <w:uiPriority w:val="99"/>
    <w:rsid w:val="00925F7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925F75"/>
    <w:pPr>
      <w:widowControl w:val="0"/>
      <w:spacing w:after="0" w:line="240" w:lineRule="auto"/>
    </w:pPr>
    <w:rPr>
      <w:rFonts w:ascii="Courier New" w:eastAsia="Times New Roman" w:hAnsi="Courier New" w:cs="Courier New"/>
      <w:sz w:val="16"/>
      <w:szCs w:val="16"/>
      <w:lang w:eastAsia="ru-RU"/>
    </w:rPr>
  </w:style>
  <w:style w:type="paragraph" w:styleId="26">
    <w:name w:val="Body Text Indent 2"/>
    <w:basedOn w:val="a1"/>
    <w:link w:val="27"/>
    <w:uiPriority w:val="99"/>
    <w:rsid w:val="00925F75"/>
    <w:pPr>
      <w:spacing w:after="0" w:line="240" w:lineRule="auto"/>
      <w:ind w:firstLine="680"/>
      <w:jc w:val="both"/>
    </w:pPr>
    <w:rPr>
      <w:rFonts w:ascii="Times New Roman" w:eastAsia="Times New Roman" w:hAnsi="Times New Roman" w:cs="Times New Roman"/>
      <w:sz w:val="16"/>
      <w:szCs w:val="16"/>
      <w:lang w:eastAsia="ru-RU"/>
    </w:rPr>
  </w:style>
  <w:style w:type="character" w:customStyle="1" w:styleId="27">
    <w:name w:val="Основной текст с отступом 2 Знак"/>
    <w:basedOn w:val="a2"/>
    <w:link w:val="26"/>
    <w:uiPriority w:val="99"/>
    <w:rsid w:val="00925F75"/>
    <w:rPr>
      <w:rFonts w:ascii="Times New Roman" w:eastAsia="Times New Roman" w:hAnsi="Times New Roman" w:cs="Times New Roman"/>
      <w:sz w:val="16"/>
      <w:szCs w:val="16"/>
      <w:lang w:eastAsia="ru-RU"/>
    </w:rPr>
  </w:style>
  <w:style w:type="paragraph" w:styleId="af">
    <w:name w:val="Body Text"/>
    <w:aliases w:val="Знак1,Основной текст с отступом 21,Основной текст Знак1 Знак,Основной текст Знак Знак Знак,Знак1 Знак1 Знак,Основной текст Знак Знак1 Знак"/>
    <w:basedOn w:val="a1"/>
    <w:link w:val="af0"/>
    <w:uiPriority w:val="99"/>
    <w:rsid w:val="00925F75"/>
    <w:pPr>
      <w:spacing w:after="0" w:line="240" w:lineRule="auto"/>
      <w:jc w:val="both"/>
    </w:pPr>
    <w:rPr>
      <w:rFonts w:ascii="Times New Roman" w:eastAsia="Times New Roman" w:hAnsi="Times New Roman" w:cs="Times New Roman"/>
      <w:sz w:val="20"/>
      <w:szCs w:val="20"/>
      <w:lang w:eastAsia="ru-RU"/>
    </w:rPr>
  </w:style>
  <w:style w:type="character" w:customStyle="1" w:styleId="af0">
    <w:name w:val="Основной текст Знак"/>
    <w:aliases w:val="Знак1 Знак,Основной текст с отступом 21 Знак1,Основной текст Знак1 Знак Знак1,Основной текст Знак Знак Знак Знак,Знак1 Знак1 Знак Знак1,Основной текст Знак Знак1 Знак Знак"/>
    <w:basedOn w:val="a2"/>
    <w:link w:val="af"/>
    <w:uiPriority w:val="99"/>
    <w:rsid w:val="00925F75"/>
    <w:rPr>
      <w:rFonts w:ascii="Times New Roman" w:eastAsia="Times New Roman" w:hAnsi="Times New Roman" w:cs="Times New Roman"/>
      <w:sz w:val="20"/>
      <w:szCs w:val="20"/>
      <w:lang w:eastAsia="ru-RU"/>
    </w:rPr>
  </w:style>
  <w:style w:type="paragraph" w:styleId="af1">
    <w:name w:val="footer"/>
    <w:basedOn w:val="a1"/>
    <w:link w:val="af2"/>
    <w:uiPriority w:val="99"/>
    <w:rsid w:val="00925F75"/>
    <w:pPr>
      <w:tabs>
        <w:tab w:val="center" w:pos="4677"/>
        <w:tab w:val="right" w:pos="9355"/>
      </w:tabs>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customStyle="1" w:styleId="af2">
    <w:name w:val="Нижний колонтитул Знак"/>
    <w:basedOn w:val="a2"/>
    <w:link w:val="af1"/>
    <w:uiPriority w:val="99"/>
    <w:rsid w:val="00925F75"/>
    <w:rPr>
      <w:rFonts w:ascii="Times New Roman CYR" w:eastAsia="Times New Roman" w:hAnsi="Times New Roman CYR" w:cs="Times New Roman"/>
      <w:sz w:val="24"/>
      <w:szCs w:val="24"/>
      <w:lang w:eastAsia="ru-RU"/>
    </w:rPr>
  </w:style>
  <w:style w:type="character" w:styleId="af3">
    <w:name w:val="page number"/>
    <w:rsid w:val="00925F75"/>
    <w:rPr>
      <w:rFonts w:cs="Times New Roman"/>
    </w:rPr>
  </w:style>
  <w:style w:type="paragraph" w:styleId="33">
    <w:name w:val="Body Text Indent 3"/>
    <w:basedOn w:val="a1"/>
    <w:link w:val="34"/>
    <w:uiPriority w:val="99"/>
    <w:rsid w:val="00925F75"/>
    <w:pPr>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2"/>
    <w:link w:val="33"/>
    <w:uiPriority w:val="99"/>
    <w:rsid w:val="00925F75"/>
    <w:rPr>
      <w:rFonts w:ascii="Times New Roman" w:eastAsia="Times New Roman" w:hAnsi="Times New Roman" w:cs="Times New Roman"/>
      <w:sz w:val="16"/>
      <w:szCs w:val="16"/>
      <w:lang w:eastAsia="ru-RU"/>
    </w:rPr>
  </w:style>
  <w:style w:type="character" w:customStyle="1" w:styleId="postbody">
    <w:name w:val="postbody"/>
    <w:rsid w:val="00925F75"/>
    <w:rPr>
      <w:rFonts w:cs="Times New Roman"/>
    </w:rPr>
  </w:style>
  <w:style w:type="paragraph" w:customStyle="1" w:styleId="af4">
    <w:name w:val="Знак Знак Знак"/>
    <w:basedOn w:val="a1"/>
    <w:link w:val="af5"/>
    <w:uiPriority w:val="99"/>
    <w:rsid w:val="00925F75"/>
    <w:pPr>
      <w:tabs>
        <w:tab w:val="num" w:pos="1440"/>
      </w:tabs>
      <w:spacing w:line="240" w:lineRule="exact"/>
      <w:ind w:left="1440" w:hanging="360"/>
    </w:pPr>
    <w:rPr>
      <w:rFonts w:ascii="Times New Roman" w:eastAsia="Times New Roman" w:hAnsi="Times New Roman" w:cs="Times New Roman"/>
      <w:sz w:val="20"/>
      <w:szCs w:val="20"/>
      <w:lang w:eastAsia="zh-CN"/>
    </w:rPr>
  </w:style>
  <w:style w:type="character" w:customStyle="1" w:styleId="af5">
    <w:name w:val="Знак Знак Знак Знак"/>
    <w:aliases w:val="Основной текст Знак1,Знак1 Знак Знак,Знак1 Знак1,Основной текст с отступом 21 Знак,Основной текст Знак1 Знак Знак,Основной текст Знак Знак Знак Знак1,Знак1 Знак1 Знак Знак,Основной текст Знак Знак1 Знак Знак1"/>
    <w:link w:val="af4"/>
    <w:uiPriority w:val="99"/>
    <w:locked/>
    <w:rsid w:val="00925F75"/>
    <w:rPr>
      <w:rFonts w:ascii="Times New Roman" w:eastAsia="Times New Roman" w:hAnsi="Times New Roman" w:cs="Times New Roman"/>
      <w:sz w:val="20"/>
      <w:szCs w:val="20"/>
      <w:lang w:eastAsia="zh-CN"/>
    </w:rPr>
  </w:style>
  <w:style w:type="paragraph" w:customStyle="1" w:styleId="Default">
    <w:name w:val="Default"/>
    <w:rsid w:val="00925F7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1">
    <w:name w:val="consplusnormal"/>
    <w:basedOn w:val="a1"/>
    <w:rsid w:val="00925F7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5">
    <w:name w:val="Стиль3"/>
    <w:basedOn w:val="26"/>
    <w:rsid w:val="00925F75"/>
    <w:pPr>
      <w:widowControl w:val="0"/>
      <w:tabs>
        <w:tab w:val="num" w:pos="1307"/>
      </w:tabs>
      <w:adjustRightInd w:val="0"/>
      <w:ind w:left="1080" w:firstLine="0"/>
      <w:textAlignment w:val="baseline"/>
    </w:pPr>
    <w:rPr>
      <w:sz w:val="24"/>
      <w:szCs w:val="24"/>
    </w:rPr>
  </w:style>
  <w:style w:type="paragraph" w:styleId="HTML">
    <w:name w:val="HTML Preformatted"/>
    <w:basedOn w:val="a1"/>
    <w:link w:val="HTML0"/>
    <w:uiPriority w:val="99"/>
    <w:rsid w:val="00925F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pPr>
    <w:rPr>
      <w:rFonts w:ascii="Arial Unicode MS" w:eastAsia="Times New Roman" w:hAnsi="Arial Unicode MS" w:cs="Times New Roman"/>
      <w:i/>
      <w:iCs/>
      <w:sz w:val="24"/>
      <w:szCs w:val="24"/>
      <w:lang w:val="de-DE" w:eastAsia="de-DE"/>
    </w:rPr>
  </w:style>
  <w:style w:type="character" w:customStyle="1" w:styleId="HTML0">
    <w:name w:val="Стандартный HTML Знак"/>
    <w:basedOn w:val="a2"/>
    <w:link w:val="HTML"/>
    <w:uiPriority w:val="99"/>
    <w:rsid w:val="00925F75"/>
    <w:rPr>
      <w:rFonts w:ascii="Arial Unicode MS" w:eastAsia="Times New Roman" w:hAnsi="Arial Unicode MS" w:cs="Times New Roman"/>
      <w:i/>
      <w:iCs/>
      <w:sz w:val="24"/>
      <w:szCs w:val="24"/>
      <w:lang w:val="de-DE" w:eastAsia="de-DE"/>
    </w:rPr>
  </w:style>
  <w:style w:type="paragraph" w:customStyle="1" w:styleId="-">
    <w:name w:val="Контракт-раздел"/>
    <w:basedOn w:val="a1"/>
    <w:next w:val="-0"/>
    <w:uiPriority w:val="99"/>
    <w:rsid w:val="00925F75"/>
    <w:pPr>
      <w:keepNext/>
      <w:numPr>
        <w:numId w:val="2"/>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1"/>
    <w:uiPriority w:val="99"/>
    <w:rsid w:val="00925F75"/>
    <w:pPr>
      <w:numPr>
        <w:ilvl w:val="1"/>
        <w:numId w:val="2"/>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Знак Знак"/>
    <w:basedOn w:val="a1"/>
    <w:uiPriority w:val="99"/>
    <w:rsid w:val="00925F75"/>
    <w:pPr>
      <w:numPr>
        <w:ilvl w:val="2"/>
        <w:numId w:val="2"/>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Знак Знак"/>
    <w:basedOn w:val="a1"/>
    <w:link w:val="-3"/>
    <w:uiPriority w:val="99"/>
    <w:rsid w:val="00925F75"/>
    <w:pPr>
      <w:numPr>
        <w:ilvl w:val="3"/>
        <w:numId w:val="2"/>
      </w:numPr>
      <w:spacing w:after="0" w:line="240" w:lineRule="auto"/>
      <w:jc w:val="both"/>
    </w:pPr>
    <w:rPr>
      <w:rFonts w:ascii="Times New Roman" w:eastAsia="Times New Roman" w:hAnsi="Times New Roman" w:cs="Times New Roman"/>
      <w:sz w:val="24"/>
      <w:szCs w:val="20"/>
      <w:lang w:eastAsia="ru-RU"/>
    </w:rPr>
  </w:style>
  <w:style w:type="paragraph" w:customStyle="1" w:styleId="14">
    <w:name w:val="Знак Знак Знак1 Знак Знак Знак Знак Знак Знак Знак Знак Знак Знак"/>
    <w:basedOn w:val="a1"/>
    <w:uiPriority w:val="99"/>
    <w:rsid w:val="00925F75"/>
    <w:pPr>
      <w:spacing w:line="240" w:lineRule="exact"/>
    </w:pPr>
    <w:rPr>
      <w:rFonts w:ascii="Verdana" w:eastAsia="Times New Roman" w:hAnsi="Verdana" w:cs="Verdana"/>
      <w:sz w:val="20"/>
      <w:szCs w:val="20"/>
      <w:lang w:val="en-US"/>
    </w:rPr>
  </w:style>
  <w:style w:type="paragraph" w:styleId="af6">
    <w:name w:val="Normal (Web)"/>
    <w:basedOn w:val="a1"/>
    <w:uiPriority w:val="99"/>
    <w:rsid w:val="00925F75"/>
    <w:pPr>
      <w:spacing w:before="100" w:beforeAutospacing="1" w:after="100" w:afterAutospacing="1" w:line="240" w:lineRule="auto"/>
    </w:pPr>
    <w:rPr>
      <w:rFonts w:ascii="Arial Unicode MS" w:eastAsia="Times New Roman" w:hAnsi="Times New Roman" w:cs="Arial Unicode MS"/>
      <w:sz w:val="24"/>
      <w:szCs w:val="24"/>
      <w:lang w:eastAsia="ru-RU"/>
    </w:rPr>
  </w:style>
  <w:style w:type="paragraph" w:customStyle="1" w:styleId="01zagolovok">
    <w:name w:val="01_zagolovok"/>
    <w:basedOn w:val="a1"/>
    <w:uiPriority w:val="99"/>
    <w:rsid w:val="00925F75"/>
    <w:pPr>
      <w:keepNext/>
      <w:pageBreakBefore/>
      <w:spacing w:before="360" w:after="120" w:line="240" w:lineRule="auto"/>
      <w:outlineLvl w:val="0"/>
    </w:pPr>
    <w:rPr>
      <w:rFonts w:ascii="GaramondC" w:eastAsia="Times New Roman" w:hAnsi="GaramondC" w:cs="GaramondC"/>
      <w:b/>
      <w:bCs/>
      <w:color w:val="000000"/>
      <w:sz w:val="40"/>
      <w:szCs w:val="40"/>
      <w:lang w:eastAsia="ru-RU"/>
    </w:rPr>
  </w:style>
  <w:style w:type="paragraph" w:customStyle="1" w:styleId="-4">
    <w:name w:val="Контракт-подпункт Знак"/>
    <w:basedOn w:val="a1"/>
    <w:uiPriority w:val="99"/>
    <w:rsid w:val="00925F75"/>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110">
    <w:name w:val="Знак Знак Знак1 Знак Знак Знак1 Знак Знак Знак Знак Знак Знак Знак"/>
    <w:basedOn w:val="a1"/>
    <w:uiPriority w:val="99"/>
    <w:rsid w:val="00925F75"/>
    <w:pPr>
      <w:spacing w:before="100" w:beforeAutospacing="1" w:after="100" w:afterAutospacing="1" w:line="240" w:lineRule="auto"/>
    </w:pPr>
    <w:rPr>
      <w:rFonts w:ascii="Tahoma" w:eastAsia="Times New Roman" w:hAnsi="Tahoma" w:cs="Tahoma"/>
      <w:sz w:val="20"/>
      <w:szCs w:val="20"/>
      <w:lang w:val="en-US"/>
    </w:rPr>
  </w:style>
  <w:style w:type="paragraph" w:customStyle="1" w:styleId="-5">
    <w:name w:val="Контракт-подподпункт"/>
    <w:basedOn w:val="a1"/>
    <w:uiPriority w:val="99"/>
    <w:rsid w:val="00925F75"/>
    <w:pPr>
      <w:tabs>
        <w:tab w:val="num" w:pos="1418"/>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112">
    <w:name w:val="Знак Знак Знак1 Знак Знак Знак1 Знак Знак Знак Знак"/>
    <w:basedOn w:val="a1"/>
    <w:uiPriority w:val="99"/>
    <w:rsid w:val="00925F75"/>
    <w:pPr>
      <w:spacing w:before="100" w:beforeAutospacing="1" w:after="100" w:afterAutospacing="1" w:line="240" w:lineRule="auto"/>
    </w:pPr>
    <w:rPr>
      <w:rFonts w:ascii="Tahoma" w:eastAsia="Times New Roman" w:hAnsi="Tahoma" w:cs="Tahoma"/>
      <w:sz w:val="20"/>
      <w:szCs w:val="20"/>
      <w:lang w:val="en-US"/>
    </w:rPr>
  </w:style>
  <w:style w:type="paragraph" w:customStyle="1" w:styleId="1110">
    <w:name w:val="Знак Знак Знак1 Знак Знак Знак1 Знак Знак Знак Знак Знак Знак1"/>
    <w:basedOn w:val="a1"/>
    <w:uiPriority w:val="99"/>
    <w:rsid w:val="00925F75"/>
    <w:pPr>
      <w:spacing w:before="100" w:beforeAutospacing="1" w:after="100" w:afterAutospacing="1" w:line="240" w:lineRule="auto"/>
    </w:pPr>
    <w:rPr>
      <w:rFonts w:ascii="Tahoma" w:eastAsia="Times New Roman" w:hAnsi="Tahoma" w:cs="Tahoma"/>
      <w:sz w:val="20"/>
      <w:szCs w:val="20"/>
      <w:lang w:val="en-US"/>
    </w:rPr>
  </w:style>
  <w:style w:type="paragraph" w:customStyle="1" w:styleId="af7">
    <w:name w:val="Таблица шапка"/>
    <w:basedOn w:val="a1"/>
    <w:uiPriority w:val="99"/>
    <w:rsid w:val="00925F75"/>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8">
    <w:name w:val="Таблица текст Знак"/>
    <w:basedOn w:val="a1"/>
    <w:link w:val="af9"/>
    <w:uiPriority w:val="99"/>
    <w:rsid w:val="00925F75"/>
    <w:pPr>
      <w:spacing w:before="40" w:after="40" w:line="240" w:lineRule="auto"/>
      <w:ind w:left="57" w:right="57"/>
    </w:pPr>
    <w:rPr>
      <w:rFonts w:ascii="Times New Roman" w:eastAsia="Times New Roman" w:hAnsi="Times New Roman" w:cs="Times New Roman"/>
      <w:szCs w:val="20"/>
      <w:lang w:eastAsia="ru-RU"/>
    </w:rPr>
  </w:style>
  <w:style w:type="character" w:customStyle="1" w:styleId="-3">
    <w:name w:val="Контракт-подподпункт Знак Знак Знак"/>
    <w:link w:val="-2"/>
    <w:uiPriority w:val="99"/>
    <w:locked/>
    <w:rsid w:val="00925F75"/>
    <w:rPr>
      <w:rFonts w:ascii="Times New Roman" w:eastAsia="Times New Roman" w:hAnsi="Times New Roman" w:cs="Times New Roman"/>
      <w:sz w:val="24"/>
      <w:szCs w:val="20"/>
      <w:lang w:eastAsia="ru-RU"/>
    </w:rPr>
  </w:style>
  <w:style w:type="character" w:customStyle="1" w:styleId="af9">
    <w:name w:val="Таблица текст Знак Знак"/>
    <w:link w:val="af8"/>
    <w:uiPriority w:val="99"/>
    <w:locked/>
    <w:rsid w:val="00925F75"/>
    <w:rPr>
      <w:rFonts w:ascii="Times New Roman" w:eastAsia="Times New Roman" w:hAnsi="Times New Roman" w:cs="Times New Roman"/>
      <w:szCs w:val="20"/>
      <w:lang w:eastAsia="ru-RU"/>
    </w:rPr>
  </w:style>
  <w:style w:type="paragraph" w:customStyle="1" w:styleId="afa">
    <w:name w:val="нумерованный"/>
    <w:basedOn w:val="a1"/>
    <w:uiPriority w:val="99"/>
    <w:semiHidden/>
    <w:rsid w:val="00925F75"/>
    <w:pPr>
      <w:tabs>
        <w:tab w:val="num" w:pos="567"/>
      </w:tabs>
      <w:spacing w:after="0" w:line="240" w:lineRule="auto"/>
      <w:ind w:left="567" w:hanging="567"/>
      <w:jc w:val="both"/>
    </w:pPr>
    <w:rPr>
      <w:rFonts w:ascii="Times New Roman" w:eastAsia="Times New Roman" w:hAnsi="Times New Roman" w:cs="Times New Roman"/>
      <w:sz w:val="24"/>
      <w:szCs w:val="24"/>
      <w:lang w:eastAsia="ru-RU"/>
    </w:rPr>
  </w:style>
  <w:style w:type="paragraph" w:customStyle="1" w:styleId="03zagolovok2">
    <w:name w:val="03zagolovok2"/>
    <w:basedOn w:val="a1"/>
    <w:uiPriority w:val="99"/>
    <w:rsid w:val="00925F75"/>
    <w:pPr>
      <w:keepNext/>
      <w:spacing w:before="360" w:after="120" w:line="360" w:lineRule="atLeast"/>
      <w:outlineLvl w:val="1"/>
    </w:pPr>
    <w:rPr>
      <w:rFonts w:ascii="GaramondC" w:eastAsia="Times New Roman" w:hAnsi="GaramondC" w:cs="GaramondC"/>
      <w:b/>
      <w:bCs/>
      <w:color w:val="000000"/>
      <w:sz w:val="28"/>
      <w:szCs w:val="28"/>
      <w:lang w:eastAsia="ru-RU"/>
    </w:rPr>
  </w:style>
  <w:style w:type="paragraph" w:customStyle="1" w:styleId="15">
    <w:name w:val="Знак Знак Знак1 Знак Знак Знак Знак Знак Знак Знак Знак Знак"/>
    <w:basedOn w:val="a1"/>
    <w:uiPriority w:val="99"/>
    <w:rsid w:val="00925F75"/>
    <w:pPr>
      <w:spacing w:line="240" w:lineRule="exact"/>
    </w:pPr>
    <w:rPr>
      <w:rFonts w:ascii="Verdana" w:eastAsia="Times New Roman" w:hAnsi="Verdana" w:cs="Verdana"/>
      <w:sz w:val="20"/>
      <w:szCs w:val="20"/>
      <w:lang w:val="en-US"/>
    </w:rPr>
  </w:style>
  <w:style w:type="paragraph" w:customStyle="1" w:styleId="1111">
    <w:name w:val="Знак Знак Знак1 Знак Знак Знак1 Знак Знак Знак Знак Знак Знак1 Знак"/>
    <w:basedOn w:val="a1"/>
    <w:uiPriority w:val="99"/>
    <w:rsid w:val="00925F75"/>
    <w:pPr>
      <w:spacing w:before="100" w:beforeAutospacing="1" w:after="100" w:afterAutospacing="1" w:line="240" w:lineRule="auto"/>
    </w:pPr>
    <w:rPr>
      <w:rFonts w:ascii="Tahoma" w:eastAsia="Times New Roman" w:hAnsi="Tahoma" w:cs="Tahoma"/>
      <w:sz w:val="20"/>
      <w:szCs w:val="20"/>
      <w:lang w:val="en-US"/>
    </w:rPr>
  </w:style>
  <w:style w:type="paragraph" w:customStyle="1" w:styleId="113">
    <w:name w:val="Знак Знак Знак1 Знак Знак Знак1 Знак Знак Знак Знак Знак"/>
    <w:basedOn w:val="a1"/>
    <w:uiPriority w:val="99"/>
    <w:rsid w:val="00925F75"/>
    <w:pPr>
      <w:spacing w:before="100" w:beforeAutospacing="1" w:after="100" w:afterAutospacing="1" w:line="240" w:lineRule="auto"/>
    </w:pPr>
    <w:rPr>
      <w:rFonts w:ascii="Tahoma" w:eastAsia="Times New Roman" w:hAnsi="Tahoma" w:cs="Tahoma"/>
      <w:sz w:val="20"/>
      <w:szCs w:val="20"/>
      <w:lang w:val="en-US"/>
    </w:rPr>
  </w:style>
  <w:style w:type="paragraph" w:customStyle="1" w:styleId="ConsNormal0">
    <w:name w:val="ConsNormal"/>
    <w:link w:val="ConsNormal"/>
    <w:uiPriority w:val="99"/>
    <w:rsid w:val="00925F75"/>
    <w:pPr>
      <w:widowControl w:val="0"/>
      <w:autoSpaceDE w:val="0"/>
      <w:autoSpaceDN w:val="0"/>
      <w:spacing w:after="0" w:line="240" w:lineRule="auto"/>
      <w:ind w:firstLine="720"/>
    </w:pPr>
    <w:rPr>
      <w:rFonts w:ascii="Arial" w:hAnsi="Arial" w:cs="Arial"/>
      <w:lang w:eastAsia="ru-RU"/>
    </w:rPr>
  </w:style>
  <w:style w:type="paragraph" w:styleId="afb">
    <w:name w:val="Balloon Text"/>
    <w:basedOn w:val="a1"/>
    <w:link w:val="afc"/>
    <w:uiPriority w:val="99"/>
    <w:semiHidden/>
    <w:rsid w:val="00925F75"/>
    <w:pPr>
      <w:autoSpaceDE w:val="0"/>
      <w:autoSpaceDN w:val="0"/>
      <w:adjustRightInd w:val="0"/>
      <w:spacing w:after="0" w:line="240" w:lineRule="auto"/>
    </w:pPr>
    <w:rPr>
      <w:rFonts w:ascii="Tahoma" w:eastAsia="Times New Roman" w:hAnsi="Tahoma" w:cs="Times New Roman"/>
      <w:sz w:val="24"/>
      <w:szCs w:val="24"/>
      <w:lang w:eastAsia="ru-RU"/>
    </w:rPr>
  </w:style>
  <w:style w:type="character" w:customStyle="1" w:styleId="afc">
    <w:name w:val="Текст выноски Знак"/>
    <w:basedOn w:val="a2"/>
    <w:link w:val="afb"/>
    <w:uiPriority w:val="99"/>
    <w:semiHidden/>
    <w:rsid w:val="00925F75"/>
    <w:rPr>
      <w:rFonts w:ascii="Tahoma" w:eastAsia="Times New Roman" w:hAnsi="Tahoma" w:cs="Times New Roman"/>
      <w:sz w:val="24"/>
      <w:szCs w:val="24"/>
      <w:lang w:eastAsia="ru-RU"/>
    </w:rPr>
  </w:style>
  <w:style w:type="paragraph" w:customStyle="1" w:styleId="afd">
    <w:name w:val="Таблица текст"/>
    <w:basedOn w:val="a1"/>
    <w:uiPriority w:val="99"/>
    <w:rsid w:val="00925F75"/>
    <w:pPr>
      <w:spacing w:before="40" w:after="40" w:line="240" w:lineRule="auto"/>
      <w:ind w:left="57" w:right="57"/>
    </w:pPr>
    <w:rPr>
      <w:rFonts w:ascii="Times New Roman" w:eastAsia="Times New Roman" w:hAnsi="Times New Roman" w:cs="Times New Roman"/>
      <w:lang w:eastAsia="ru-RU"/>
    </w:rPr>
  </w:style>
  <w:style w:type="paragraph" w:styleId="afe">
    <w:name w:val="Plain Text"/>
    <w:basedOn w:val="a1"/>
    <w:link w:val="aff"/>
    <w:uiPriority w:val="99"/>
    <w:rsid w:val="00925F75"/>
    <w:pPr>
      <w:spacing w:after="0" w:line="240" w:lineRule="auto"/>
    </w:pPr>
    <w:rPr>
      <w:rFonts w:ascii="Courier New" w:eastAsia="Times New Roman" w:hAnsi="Courier New" w:cs="Times New Roman"/>
      <w:sz w:val="20"/>
      <w:szCs w:val="20"/>
      <w:lang w:eastAsia="ru-RU"/>
    </w:rPr>
  </w:style>
  <w:style w:type="character" w:customStyle="1" w:styleId="aff">
    <w:name w:val="Текст Знак"/>
    <w:basedOn w:val="a2"/>
    <w:link w:val="afe"/>
    <w:uiPriority w:val="99"/>
    <w:rsid w:val="00925F75"/>
    <w:rPr>
      <w:rFonts w:ascii="Courier New" w:eastAsia="Times New Roman" w:hAnsi="Courier New" w:cs="Times New Roman"/>
      <w:sz w:val="20"/>
      <w:szCs w:val="20"/>
      <w:lang w:eastAsia="ru-RU"/>
    </w:rPr>
  </w:style>
  <w:style w:type="paragraph" w:customStyle="1" w:styleId="cenpt">
    <w:name w:val="cenpt"/>
    <w:basedOn w:val="a1"/>
    <w:uiPriority w:val="99"/>
    <w:rsid w:val="00925F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0">
    <w:name w:val="Strong"/>
    <w:uiPriority w:val="99"/>
    <w:qFormat/>
    <w:rsid w:val="00925F75"/>
    <w:rPr>
      <w:rFonts w:cs="Times New Roman"/>
      <w:b/>
      <w:bCs/>
    </w:rPr>
  </w:style>
  <w:style w:type="paragraph" w:customStyle="1" w:styleId="aff1">
    <w:name w:val="Пункт"/>
    <w:basedOn w:val="a1"/>
    <w:uiPriority w:val="99"/>
    <w:rsid w:val="00925F75"/>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paragraph" w:customStyle="1" w:styleId="aff2">
    <w:name w:val="Подпункт"/>
    <w:basedOn w:val="aff1"/>
    <w:uiPriority w:val="99"/>
    <w:rsid w:val="00925F75"/>
    <w:pPr>
      <w:tabs>
        <w:tab w:val="clear" w:pos="1980"/>
        <w:tab w:val="num" w:pos="2520"/>
      </w:tabs>
      <w:ind w:left="1728" w:hanging="648"/>
    </w:pPr>
  </w:style>
  <w:style w:type="paragraph" w:customStyle="1" w:styleId="ConsPlusNonformat">
    <w:name w:val="ConsPlusNonformat"/>
    <w:link w:val="ConsPlusNonformat0"/>
    <w:uiPriority w:val="99"/>
    <w:rsid w:val="00925F7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41">
    <w:name w:val="Знак Знак4"/>
    <w:uiPriority w:val="99"/>
    <w:semiHidden/>
    <w:rsid w:val="00925F75"/>
    <w:rPr>
      <w:lang w:val="ru-RU" w:eastAsia="ru-RU"/>
    </w:rPr>
  </w:style>
  <w:style w:type="paragraph" w:styleId="aff3">
    <w:name w:val="List"/>
    <w:basedOn w:val="af"/>
    <w:uiPriority w:val="99"/>
    <w:rsid w:val="00925F75"/>
    <w:pPr>
      <w:suppressAutoHyphens/>
      <w:spacing w:after="120"/>
      <w:jc w:val="left"/>
    </w:pPr>
    <w:rPr>
      <w:sz w:val="24"/>
      <w:szCs w:val="24"/>
      <w:lang w:eastAsia="ar-SA"/>
    </w:rPr>
  </w:style>
  <w:style w:type="paragraph" w:customStyle="1" w:styleId="ConsTitle">
    <w:name w:val="ConsTitle"/>
    <w:uiPriority w:val="99"/>
    <w:rsid w:val="00925F75"/>
    <w:pPr>
      <w:widowControl w:val="0"/>
      <w:spacing w:after="0" w:line="240" w:lineRule="auto"/>
      <w:ind w:right="19772"/>
    </w:pPr>
    <w:rPr>
      <w:rFonts w:ascii="Arial" w:eastAsia="Times New Roman" w:hAnsi="Arial" w:cs="Arial"/>
      <w:b/>
      <w:bCs/>
      <w:sz w:val="16"/>
      <w:szCs w:val="16"/>
      <w:lang w:eastAsia="ru-RU"/>
    </w:rPr>
  </w:style>
  <w:style w:type="character" w:customStyle="1" w:styleId="aff4">
    <w:name w:val="Текст ТД Знак"/>
    <w:link w:val="a0"/>
    <w:uiPriority w:val="99"/>
    <w:locked/>
    <w:rsid w:val="00925F75"/>
    <w:rPr>
      <w:sz w:val="24"/>
    </w:rPr>
  </w:style>
  <w:style w:type="paragraph" w:customStyle="1" w:styleId="a0">
    <w:name w:val="Текст ТД"/>
    <w:basedOn w:val="a1"/>
    <w:link w:val="aff4"/>
    <w:uiPriority w:val="99"/>
    <w:rsid w:val="00925F75"/>
    <w:pPr>
      <w:numPr>
        <w:numId w:val="3"/>
      </w:numPr>
      <w:autoSpaceDE w:val="0"/>
      <w:autoSpaceDN w:val="0"/>
      <w:adjustRightInd w:val="0"/>
      <w:spacing w:after="200" w:line="240" w:lineRule="auto"/>
      <w:jc w:val="both"/>
    </w:pPr>
    <w:rPr>
      <w:sz w:val="24"/>
    </w:rPr>
  </w:style>
  <w:style w:type="paragraph" w:customStyle="1" w:styleId="Standard">
    <w:name w:val="Standard"/>
    <w:rsid w:val="00925F75"/>
    <w:pPr>
      <w:widowControl w:val="0"/>
      <w:suppressAutoHyphens/>
      <w:spacing w:after="0" w:line="240" w:lineRule="auto"/>
    </w:pPr>
    <w:rPr>
      <w:rFonts w:ascii="Arial" w:eastAsia="Times New Roman" w:hAnsi="Arial" w:cs="Arial"/>
      <w:kern w:val="1"/>
      <w:sz w:val="21"/>
      <w:szCs w:val="21"/>
      <w:lang w:eastAsia="ar-SA"/>
    </w:rPr>
  </w:style>
  <w:style w:type="paragraph" w:customStyle="1" w:styleId="aff5">
    <w:name w:val="Таблицы (моноширинный)"/>
    <w:basedOn w:val="a1"/>
    <w:next w:val="a1"/>
    <w:uiPriority w:val="99"/>
    <w:rsid w:val="00925F75"/>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6">
    <w:name w:val="Стиль"/>
    <w:basedOn w:val="a1"/>
    <w:uiPriority w:val="99"/>
    <w:rsid w:val="00925F75"/>
    <w:pPr>
      <w:spacing w:line="240" w:lineRule="exact"/>
    </w:pPr>
    <w:rPr>
      <w:rFonts w:ascii="Verdana" w:eastAsia="Times New Roman" w:hAnsi="Verdana" w:cs="Verdana"/>
      <w:sz w:val="24"/>
      <w:szCs w:val="24"/>
      <w:lang w:val="en-US"/>
    </w:rPr>
  </w:style>
  <w:style w:type="character" w:customStyle="1" w:styleId="FontStyle14">
    <w:name w:val="Font Style14"/>
    <w:uiPriority w:val="99"/>
    <w:rsid w:val="00925F75"/>
    <w:rPr>
      <w:rFonts w:ascii="Cambria" w:hAnsi="Cambria" w:cs="Cambria" w:hint="default"/>
      <w:sz w:val="20"/>
      <w:szCs w:val="20"/>
    </w:rPr>
  </w:style>
  <w:style w:type="paragraph" w:customStyle="1" w:styleId="16">
    <w:name w:val="Абзац списка1"/>
    <w:basedOn w:val="a1"/>
    <w:uiPriority w:val="99"/>
    <w:rsid w:val="00925F75"/>
    <w:pPr>
      <w:spacing w:after="0" w:line="240" w:lineRule="auto"/>
      <w:ind w:left="720"/>
    </w:pPr>
    <w:rPr>
      <w:rFonts w:ascii="Times New Roman" w:eastAsia="Calibri" w:hAnsi="Times New Roman" w:cs="Times New Roman"/>
      <w:sz w:val="24"/>
      <w:szCs w:val="24"/>
      <w:lang w:eastAsia="ru-RU"/>
    </w:rPr>
  </w:style>
  <w:style w:type="character" w:customStyle="1" w:styleId="apple-converted-space">
    <w:name w:val="apple-converted-space"/>
    <w:rsid w:val="00925F75"/>
  </w:style>
  <w:style w:type="paragraph" w:customStyle="1" w:styleId="17">
    <w:name w:val="Текст1"/>
    <w:basedOn w:val="a1"/>
    <w:rsid w:val="00925F75"/>
    <w:pPr>
      <w:widowControl w:val="0"/>
      <w:tabs>
        <w:tab w:val="left" w:pos="432"/>
      </w:tabs>
      <w:suppressAutoHyphens/>
      <w:spacing w:after="0" w:line="240" w:lineRule="auto"/>
    </w:pPr>
    <w:rPr>
      <w:rFonts w:ascii="Courier New" w:eastAsia="Arial Unicode MS" w:hAnsi="Courier New" w:cs="Calibri"/>
      <w:kern w:val="2"/>
      <w:sz w:val="24"/>
      <w:szCs w:val="24"/>
      <w:lang w:eastAsia="ar-SA"/>
    </w:rPr>
  </w:style>
  <w:style w:type="character" w:customStyle="1" w:styleId="312">
    <w:name w:val="Основной текст с отступом 3 Знак12"/>
    <w:uiPriority w:val="99"/>
    <w:semiHidden/>
    <w:rsid w:val="00925F75"/>
    <w:rPr>
      <w:sz w:val="16"/>
    </w:rPr>
  </w:style>
  <w:style w:type="paragraph" w:styleId="aff7">
    <w:name w:val="Body Text Indent"/>
    <w:aliases w:val="текст"/>
    <w:basedOn w:val="a1"/>
    <w:link w:val="aff8"/>
    <w:uiPriority w:val="99"/>
    <w:unhideWhenUsed/>
    <w:rsid w:val="00925F75"/>
    <w:pPr>
      <w:spacing w:after="120" w:line="240" w:lineRule="auto"/>
      <w:ind w:left="283"/>
    </w:pPr>
    <w:rPr>
      <w:rFonts w:ascii="Times New Roman" w:eastAsia="Times New Roman" w:hAnsi="Times New Roman" w:cs="Times New Roman"/>
      <w:sz w:val="24"/>
      <w:szCs w:val="24"/>
      <w:lang w:eastAsia="ru-RU"/>
    </w:rPr>
  </w:style>
  <w:style w:type="character" w:customStyle="1" w:styleId="aff8">
    <w:name w:val="Основной текст с отступом Знак"/>
    <w:aliases w:val="текст Знак"/>
    <w:basedOn w:val="a2"/>
    <w:link w:val="aff7"/>
    <w:uiPriority w:val="99"/>
    <w:rsid w:val="00925F75"/>
    <w:rPr>
      <w:rFonts w:ascii="Times New Roman" w:eastAsia="Times New Roman" w:hAnsi="Times New Roman" w:cs="Times New Roman"/>
      <w:sz w:val="24"/>
      <w:szCs w:val="24"/>
      <w:lang w:eastAsia="ru-RU"/>
    </w:rPr>
  </w:style>
  <w:style w:type="numbering" w:customStyle="1" w:styleId="18">
    <w:name w:val="Нет списка1"/>
    <w:next w:val="a4"/>
    <w:uiPriority w:val="99"/>
    <w:semiHidden/>
    <w:unhideWhenUsed/>
    <w:rsid w:val="00925F75"/>
  </w:style>
  <w:style w:type="character" w:customStyle="1" w:styleId="Heading1Char">
    <w:name w:val="Heading 1 Char"/>
    <w:aliases w:val="1 Char,h1 Char,Header 1 Char,H1 Char,Document Header1 Char,Заголов Char,Загол 2 Char"/>
    <w:uiPriority w:val="99"/>
    <w:locked/>
    <w:rsid w:val="00925F75"/>
    <w:rPr>
      <w:rFonts w:ascii="Cambria" w:hAnsi="Cambria" w:cs="Times New Roman"/>
      <w:b/>
      <w:color w:val="auto"/>
      <w:sz w:val="28"/>
      <w:lang w:eastAsia="ru-RU"/>
    </w:rPr>
  </w:style>
  <w:style w:type="character" w:customStyle="1" w:styleId="Heading2Char">
    <w:name w:val="Heading 2 Char"/>
    <w:aliases w:val="h2 Char,2 Char,Header 2 Char,H2 Char,H21 Char,Numbered text 3 Char,Раздел Char,H22 Char,H23 Char,H24 Char,H211 Char,H25 Char,H212 Char,H221 Char,H231 Char,H241 Char,H2111 Char,H26 Char,H213 Char,H222 Char,H232 Char,H242 Char,H2112 Char"/>
    <w:uiPriority w:val="99"/>
    <w:semiHidden/>
    <w:locked/>
    <w:rsid w:val="00925F75"/>
    <w:rPr>
      <w:rFonts w:ascii="Cambria" w:hAnsi="Cambria" w:cs="Times New Roman"/>
      <w:b/>
      <w:i/>
      <w:sz w:val="28"/>
    </w:rPr>
  </w:style>
  <w:style w:type="character" w:customStyle="1" w:styleId="310">
    <w:name w:val="Заголовок 3 Знак1"/>
    <w:aliases w:val="h3 Знак,L3 Знак,H3 Знак,3 Знак,l3 Знак,list 3 Знак,Head 3 Знак,Kop 3V Знак,CT Знак,RFP Alaitel Знак,ITT t3 Знак,PA Minor Section Знак,TE Heading Знак,H3-Heading 3 Знак,l3.3 Знак,list3 Знак,subhead Знак,Heading3 Знак,1. Знак,31 Знак"/>
    <w:uiPriority w:val="99"/>
    <w:semiHidden/>
    <w:locked/>
    <w:rsid w:val="00925F75"/>
    <w:rPr>
      <w:rFonts w:ascii="Arial" w:hAnsi="Arial" w:cs="Times New Roman"/>
      <w:b/>
      <w:sz w:val="26"/>
      <w:lang w:eastAsia="ru-RU"/>
    </w:rPr>
  </w:style>
  <w:style w:type="character" w:customStyle="1" w:styleId="Heading4Char">
    <w:name w:val="Heading 4 Char"/>
    <w:uiPriority w:val="99"/>
    <w:locked/>
    <w:rsid w:val="00925F75"/>
    <w:rPr>
      <w:rFonts w:ascii="Times New Roman" w:hAnsi="Times New Roman" w:cs="Times New Roman"/>
      <w:b/>
      <w:sz w:val="20"/>
      <w:lang w:eastAsia="ru-RU"/>
    </w:rPr>
  </w:style>
  <w:style w:type="character" w:customStyle="1" w:styleId="Heading5Char">
    <w:name w:val="Heading 5 Char"/>
    <w:uiPriority w:val="99"/>
    <w:locked/>
    <w:rsid w:val="00925F75"/>
    <w:rPr>
      <w:rFonts w:ascii="Times New Roman" w:hAnsi="Times New Roman" w:cs="Times New Roman"/>
      <w:b/>
      <w:sz w:val="20"/>
      <w:lang w:eastAsia="ru-RU"/>
    </w:rPr>
  </w:style>
  <w:style w:type="character" w:customStyle="1" w:styleId="Heading6Char">
    <w:name w:val="Heading 6 Char"/>
    <w:uiPriority w:val="99"/>
    <w:locked/>
    <w:rsid w:val="00925F75"/>
    <w:rPr>
      <w:rFonts w:ascii="Times New Roman" w:hAnsi="Times New Roman" w:cs="Times New Roman"/>
      <w:sz w:val="20"/>
      <w:lang w:eastAsia="ru-RU"/>
    </w:rPr>
  </w:style>
  <w:style w:type="character" w:customStyle="1" w:styleId="Heading7Char">
    <w:name w:val="Heading 7 Char"/>
    <w:uiPriority w:val="99"/>
    <w:locked/>
    <w:rsid w:val="00925F75"/>
    <w:rPr>
      <w:rFonts w:ascii="Times New Roman" w:hAnsi="Times New Roman" w:cs="Times New Roman"/>
      <w:b/>
      <w:sz w:val="20"/>
      <w:lang w:eastAsia="ru-RU"/>
    </w:rPr>
  </w:style>
  <w:style w:type="character" w:customStyle="1" w:styleId="Heading8Char">
    <w:name w:val="Heading 8 Char"/>
    <w:uiPriority w:val="99"/>
    <w:locked/>
    <w:rsid w:val="00925F75"/>
    <w:rPr>
      <w:rFonts w:ascii="Bookman Old Style" w:hAnsi="Bookman Old Style" w:cs="Times New Roman"/>
      <w:b/>
      <w:sz w:val="24"/>
      <w:lang w:eastAsia="ru-RU"/>
    </w:rPr>
  </w:style>
  <w:style w:type="character" w:customStyle="1" w:styleId="Heading9Char">
    <w:name w:val="Heading 9 Char"/>
    <w:uiPriority w:val="99"/>
    <w:locked/>
    <w:rsid w:val="00925F75"/>
    <w:rPr>
      <w:rFonts w:ascii="Times New Roman" w:hAnsi="Times New Roman" w:cs="Times New Roman"/>
      <w:b/>
      <w:color w:val="FF0000"/>
      <w:sz w:val="20"/>
      <w:lang w:eastAsia="ru-RU"/>
    </w:rPr>
  </w:style>
  <w:style w:type="character" w:styleId="aff9">
    <w:name w:val="FollowedHyperlink"/>
    <w:uiPriority w:val="99"/>
    <w:semiHidden/>
    <w:rsid w:val="00925F75"/>
    <w:rPr>
      <w:rFonts w:cs="Times New Roman"/>
      <w:color w:val="800080"/>
      <w:u w:val="single"/>
    </w:rPr>
  </w:style>
  <w:style w:type="character" w:styleId="affa">
    <w:name w:val="Emphasis"/>
    <w:uiPriority w:val="99"/>
    <w:qFormat/>
    <w:rsid w:val="00925F75"/>
    <w:rPr>
      <w:rFonts w:cs="Times New Roman"/>
    </w:rPr>
  </w:style>
  <w:style w:type="character" w:customStyle="1" w:styleId="HTMLPreformattedChar">
    <w:name w:val="HTML Preformatted Char"/>
    <w:uiPriority w:val="99"/>
    <w:locked/>
    <w:rsid w:val="00925F75"/>
    <w:rPr>
      <w:rFonts w:ascii="Courier New" w:hAnsi="Courier New" w:cs="Times New Roman"/>
      <w:sz w:val="20"/>
      <w:lang w:eastAsia="ru-RU"/>
    </w:rPr>
  </w:style>
  <w:style w:type="paragraph" w:styleId="affb">
    <w:name w:val="footnote text"/>
    <w:basedOn w:val="a1"/>
    <w:link w:val="affc"/>
    <w:uiPriority w:val="99"/>
    <w:semiHidden/>
    <w:rsid w:val="00925F75"/>
    <w:pPr>
      <w:spacing w:after="60" w:line="240" w:lineRule="auto"/>
      <w:jc w:val="both"/>
    </w:pPr>
    <w:rPr>
      <w:rFonts w:ascii="Times New Roman" w:eastAsia="Calibri" w:hAnsi="Times New Roman" w:cs="Times New Roman"/>
      <w:sz w:val="20"/>
      <w:szCs w:val="20"/>
      <w:lang w:eastAsia="ru-RU"/>
    </w:rPr>
  </w:style>
  <w:style w:type="character" w:customStyle="1" w:styleId="affc">
    <w:name w:val="Текст сноски Знак"/>
    <w:basedOn w:val="a2"/>
    <w:link w:val="affb"/>
    <w:uiPriority w:val="99"/>
    <w:semiHidden/>
    <w:rsid w:val="00925F75"/>
    <w:rPr>
      <w:rFonts w:ascii="Times New Roman" w:eastAsia="Calibri" w:hAnsi="Times New Roman" w:cs="Times New Roman"/>
      <w:sz w:val="20"/>
      <w:szCs w:val="20"/>
      <w:lang w:eastAsia="ru-RU"/>
    </w:rPr>
  </w:style>
  <w:style w:type="paragraph" w:styleId="affd">
    <w:name w:val="annotation text"/>
    <w:basedOn w:val="a1"/>
    <w:link w:val="affe"/>
    <w:uiPriority w:val="99"/>
    <w:semiHidden/>
    <w:rsid w:val="00925F75"/>
    <w:pPr>
      <w:spacing w:after="0" w:line="240" w:lineRule="auto"/>
    </w:pPr>
    <w:rPr>
      <w:rFonts w:ascii="Times New Roman" w:eastAsia="Calibri" w:hAnsi="Times New Roman" w:cs="Times New Roman"/>
      <w:sz w:val="20"/>
      <w:szCs w:val="20"/>
      <w:lang w:val="en-US" w:eastAsia="ru-RU"/>
    </w:rPr>
  </w:style>
  <w:style w:type="character" w:customStyle="1" w:styleId="affe">
    <w:name w:val="Текст примечания Знак"/>
    <w:basedOn w:val="a2"/>
    <w:link w:val="affd"/>
    <w:uiPriority w:val="99"/>
    <w:semiHidden/>
    <w:rsid w:val="00925F75"/>
    <w:rPr>
      <w:rFonts w:ascii="Times New Roman" w:eastAsia="Calibri" w:hAnsi="Times New Roman" w:cs="Times New Roman"/>
      <w:sz w:val="20"/>
      <w:szCs w:val="20"/>
      <w:lang w:val="en-US" w:eastAsia="ru-RU"/>
    </w:rPr>
  </w:style>
  <w:style w:type="character" w:customStyle="1" w:styleId="HeaderChar">
    <w:name w:val="Header Char"/>
    <w:uiPriority w:val="99"/>
    <w:locked/>
    <w:rsid w:val="00925F75"/>
    <w:rPr>
      <w:rFonts w:ascii="Times New Roman" w:hAnsi="Times New Roman" w:cs="Times New Roman"/>
      <w:sz w:val="24"/>
      <w:lang w:eastAsia="ru-RU"/>
    </w:rPr>
  </w:style>
  <w:style w:type="paragraph" w:styleId="afff">
    <w:name w:val="caption"/>
    <w:basedOn w:val="a1"/>
    <w:next w:val="a1"/>
    <w:uiPriority w:val="99"/>
    <w:qFormat/>
    <w:rsid w:val="00925F75"/>
    <w:pPr>
      <w:spacing w:after="0" w:line="240" w:lineRule="auto"/>
      <w:ind w:firstLine="4536"/>
    </w:pPr>
    <w:rPr>
      <w:rFonts w:ascii="Times New Roman" w:eastAsia="Times New Roman" w:hAnsi="Times New Roman" w:cs="Times New Roman"/>
      <w:sz w:val="24"/>
      <w:szCs w:val="24"/>
      <w:lang w:eastAsia="ru-RU"/>
    </w:rPr>
  </w:style>
  <w:style w:type="paragraph" w:styleId="afff0">
    <w:name w:val="List Bullet"/>
    <w:basedOn w:val="a1"/>
    <w:uiPriority w:val="99"/>
    <w:semiHidden/>
    <w:rsid w:val="00925F75"/>
    <w:pPr>
      <w:tabs>
        <w:tab w:val="num" w:pos="360"/>
        <w:tab w:val="num" w:pos="1080"/>
      </w:tabs>
      <w:spacing w:after="0" w:line="240" w:lineRule="auto"/>
      <w:ind w:left="360" w:hanging="360"/>
    </w:pPr>
    <w:rPr>
      <w:rFonts w:ascii="Times New Roman" w:eastAsia="Times New Roman" w:hAnsi="Times New Roman" w:cs="Times New Roman"/>
      <w:sz w:val="24"/>
      <w:szCs w:val="24"/>
      <w:lang w:eastAsia="ru-RU"/>
    </w:rPr>
  </w:style>
  <w:style w:type="paragraph" w:styleId="afff1">
    <w:name w:val="List Number"/>
    <w:basedOn w:val="a1"/>
    <w:uiPriority w:val="99"/>
    <w:semiHidden/>
    <w:rsid w:val="00925F75"/>
    <w:pPr>
      <w:tabs>
        <w:tab w:val="num" w:pos="432"/>
      </w:tabs>
      <w:spacing w:after="0" w:line="240" w:lineRule="auto"/>
      <w:ind w:left="432" w:hanging="432"/>
    </w:pPr>
    <w:rPr>
      <w:rFonts w:ascii="Calibri" w:eastAsia="Calibri" w:hAnsi="Calibri" w:cs="Calibri"/>
      <w:sz w:val="24"/>
      <w:szCs w:val="24"/>
      <w:lang w:eastAsia="ru-RU"/>
    </w:rPr>
  </w:style>
  <w:style w:type="paragraph" w:styleId="28">
    <w:name w:val="List Bullet 2"/>
    <w:basedOn w:val="a1"/>
    <w:autoRedefine/>
    <w:uiPriority w:val="99"/>
    <w:semiHidden/>
    <w:rsid w:val="00925F75"/>
    <w:pPr>
      <w:tabs>
        <w:tab w:val="num" w:pos="72"/>
      </w:tabs>
      <w:spacing w:before="20" w:after="0" w:line="240" w:lineRule="auto"/>
      <w:ind w:left="34"/>
    </w:pPr>
    <w:rPr>
      <w:rFonts w:ascii="Times New Roman" w:eastAsia="Times New Roman" w:hAnsi="Times New Roman" w:cs="Times New Roman"/>
      <w:b/>
      <w:bCs/>
      <w:lang w:eastAsia="ru-RU"/>
    </w:rPr>
  </w:style>
  <w:style w:type="paragraph" w:styleId="36">
    <w:name w:val="List Bullet 3"/>
    <w:basedOn w:val="a1"/>
    <w:autoRedefine/>
    <w:uiPriority w:val="99"/>
    <w:semiHidden/>
    <w:rsid w:val="00925F75"/>
    <w:pPr>
      <w:tabs>
        <w:tab w:val="num" w:pos="1080"/>
      </w:tabs>
      <w:spacing w:after="0" w:line="240" w:lineRule="auto"/>
      <w:ind w:left="1080" w:hanging="360"/>
      <w:jc w:val="both"/>
    </w:pPr>
    <w:rPr>
      <w:rFonts w:ascii="Calibri" w:eastAsia="Calibri" w:hAnsi="Calibri" w:cs="Calibri"/>
      <w:sz w:val="24"/>
      <w:szCs w:val="24"/>
      <w:lang w:eastAsia="ru-RU"/>
    </w:rPr>
  </w:style>
  <w:style w:type="paragraph" w:styleId="2">
    <w:name w:val="List Number 2"/>
    <w:basedOn w:val="a1"/>
    <w:uiPriority w:val="99"/>
    <w:semiHidden/>
    <w:rsid w:val="00925F75"/>
    <w:pPr>
      <w:numPr>
        <w:ilvl w:val="2"/>
        <w:numId w:val="5"/>
      </w:numPr>
      <w:tabs>
        <w:tab w:val="clear" w:pos="227"/>
        <w:tab w:val="num" w:pos="432"/>
      </w:tabs>
      <w:spacing w:after="200" w:line="276" w:lineRule="auto"/>
      <w:ind w:left="432" w:hanging="432"/>
    </w:pPr>
    <w:rPr>
      <w:rFonts w:ascii="Calibri" w:eastAsia="Times New Roman" w:hAnsi="Calibri" w:cs="Calibri"/>
      <w:lang w:eastAsia="ru-RU"/>
    </w:rPr>
  </w:style>
  <w:style w:type="character" w:customStyle="1" w:styleId="TitleChar">
    <w:name w:val="Title Char"/>
    <w:uiPriority w:val="99"/>
    <w:locked/>
    <w:rsid w:val="00925F75"/>
    <w:rPr>
      <w:rFonts w:ascii="Times New Roman" w:hAnsi="Times New Roman" w:cs="Times New Roman"/>
      <w:sz w:val="20"/>
      <w:lang w:eastAsia="ru-RU"/>
    </w:rPr>
  </w:style>
  <w:style w:type="character" w:customStyle="1" w:styleId="BodyTextIndentChar1">
    <w:name w:val="Body Text Indent Char1"/>
    <w:aliases w:val="текст Char1"/>
    <w:uiPriority w:val="99"/>
    <w:semiHidden/>
    <w:locked/>
    <w:rsid w:val="00925F75"/>
    <w:rPr>
      <w:sz w:val="24"/>
    </w:rPr>
  </w:style>
  <w:style w:type="character" w:customStyle="1" w:styleId="19">
    <w:name w:val="Основной текст с отступом Знак1"/>
    <w:aliases w:val="текст Знак1"/>
    <w:uiPriority w:val="99"/>
    <w:semiHidden/>
    <w:locked/>
    <w:rsid w:val="00925F75"/>
    <w:rPr>
      <w:rFonts w:ascii="Calibri" w:hAnsi="Calibri"/>
      <w:lang w:eastAsia="ru-RU"/>
    </w:rPr>
  </w:style>
  <w:style w:type="paragraph" w:styleId="afff2">
    <w:name w:val="Subtitle"/>
    <w:basedOn w:val="a1"/>
    <w:link w:val="afff3"/>
    <w:uiPriority w:val="99"/>
    <w:qFormat/>
    <w:rsid w:val="00925F75"/>
    <w:pPr>
      <w:spacing w:after="0" w:line="240" w:lineRule="auto"/>
      <w:jc w:val="both"/>
    </w:pPr>
    <w:rPr>
      <w:rFonts w:ascii="Times New Roman" w:eastAsia="Calibri" w:hAnsi="Times New Roman" w:cs="Times New Roman"/>
      <w:sz w:val="20"/>
      <w:szCs w:val="20"/>
      <w:lang w:eastAsia="ru-RU"/>
    </w:rPr>
  </w:style>
  <w:style w:type="character" w:customStyle="1" w:styleId="afff3">
    <w:name w:val="Подзаголовок Знак"/>
    <w:basedOn w:val="a2"/>
    <w:link w:val="afff2"/>
    <w:uiPriority w:val="99"/>
    <w:rsid w:val="00925F75"/>
    <w:rPr>
      <w:rFonts w:ascii="Times New Roman" w:eastAsia="Calibri" w:hAnsi="Times New Roman" w:cs="Times New Roman"/>
      <w:sz w:val="20"/>
      <w:szCs w:val="20"/>
      <w:lang w:eastAsia="ru-RU"/>
    </w:rPr>
  </w:style>
  <w:style w:type="character" w:customStyle="1" w:styleId="SubtitleChar">
    <w:name w:val="Subtitle Char"/>
    <w:uiPriority w:val="99"/>
    <w:locked/>
    <w:rsid w:val="00925F75"/>
    <w:rPr>
      <w:rFonts w:ascii="Cambria" w:hAnsi="Cambria" w:cs="Times New Roman"/>
      <w:sz w:val="24"/>
    </w:rPr>
  </w:style>
  <w:style w:type="paragraph" w:styleId="afff4">
    <w:name w:val="Date"/>
    <w:basedOn w:val="a1"/>
    <w:next w:val="a1"/>
    <w:link w:val="afff5"/>
    <w:uiPriority w:val="99"/>
    <w:semiHidden/>
    <w:rsid w:val="00925F75"/>
    <w:pPr>
      <w:spacing w:after="0" w:line="240" w:lineRule="auto"/>
      <w:jc w:val="both"/>
    </w:pPr>
    <w:rPr>
      <w:rFonts w:ascii="Times New Roman" w:eastAsia="Calibri" w:hAnsi="Times New Roman" w:cs="Times New Roman"/>
      <w:sz w:val="20"/>
      <w:szCs w:val="20"/>
      <w:lang w:eastAsia="ru-RU"/>
    </w:rPr>
  </w:style>
  <w:style w:type="character" w:customStyle="1" w:styleId="afff5">
    <w:name w:val="Дата Знак"/>
    <w:basedOn w:val="a2"/>
    <w:link w:val="afff4"/>
    <w:uiPriority w:val="99"/>
    <w:semiHidden/>
    <w:rsid w:val="00925F75"/>
    <w:rPr>
      <w:rFonts w:ascii="Times New Roman" w:eastAsia="Calibri" w:hAnsi="Times New Roman" w:cs="Times New Roman"/>
      <w:sz w:val="20"/>
      <w:szCs w:val="20"/>
      <w:lang w:eastAsia="ru-RU"/>
    </w:rPr>
  </w:style>
  <w:style w:type="paragraph" w:styleId="afff6">
    <w:name w:val="Body Text First Indent"/>
    <w:basedOn w:val="af"/>
    <w:link w:val="afff7"/>
    <w:uiPriority w:val="99"/>
    <w:semiHidden/>
    <w:rsid w:val="00925F75"/>
    <w:pPr>
      <w:spacing w:after="120"/>
      <w:ind w:firstLine="210"/>
    </w:pPr>
    <w:rPr>
      <w:rFonts w:ascii="Calibri" w:eastAsia="Calibri" w:hAnsi="Calibri"/>
      <w:sz w:val="24"/>
      <w:szCs w:val="24"/>
    </w:rPr>
  </w:style>
  <w:style w:type="character" w:customStyle="1" w:styleId="afff7">
    <w:name w:val="Красная строка Знак"/>
    <w:basedOn w:val="af0"/>
    <w:link w:val="afff6"/>
    <w:uiPriority w:val="99"/>
    <w:semiHidden/>
    <w:rsid w:val="00925F75"/>
    <w:rPr>
      <w:rFonts w:ascii="Calibri" w:eastAsia="Calibri" w:hAnsi="Calibri" w:cs="Times New Roman"/>
      <w:sz w:val="24"/>
      <w:szCs w:val="24"/>
      <w:lang w:eastAsia="ru-RU"/>
    </w:rPr>
  </w:style>
  <w:style w:type="character" w:customStyle="1" w:styleId="BodyText2Char">
    <w:name w:val="Body Text 2 Char"/>
    <w:uiPriority w:val="99"/>
    <w:locked/>
    <w:rsid w:val="00925F75"/>
    <w:rPr>
      <w:rFonts w:ascii="Times New Roman" w:hAnsi="Times New Roman" w:cs="Times New Roman"/>
      <w:sz w:val="24"/>
      <w:lang w:eastAsia="ru-RU"/>
    </w:rPr>
  </w:style>
  <w:style w:type="character" w:customStyle="1" w:styleId="BodyText3Char">
    <w:name w:val="Body Text 3 Char"/>
    <w:uiPriority w:val="99"/>
    <w:locked/>
    <w:rsid w:val="00925F75"/>
    <w:rPr>
      <w:rFonts w:ascii="Times New Roman" w:hAnsi="Times New Roman" w:cs="Times New Roman"/>
      <w:sz w:val="16"/>
      <w:lang w:eastAsia="ru-RU"/>
    </w:rPr>
  </w:style>
  <w:style w:type="character" w:customStyle="1" w:styleId="BodyTextIndent2Char">
    <w:name w:val="Body Text Indent 2 Char"/>
    <w:uiPriority w:val="99"/>
    <w:locked/>
    <w:rsid w:val="00925F75"/>
    <w:rPr>
      <w:rFonts w:ascii="Times New Roman" w:hAnsi="Times New Roman" w:cs="Times New Roman"/>
      <w:sz w:val="24"/>
      <w:lang w:eastAsia="ru-RU"/>
    </w:rPr>
  </w:style>
  <w:style w:type="paragraph" w:styleId="afff8">
    <w:name w:val="Document Map"/>
    <w:basedOn w:val="a1"/>
    <w:link w:val="afff9"/>
    <w:uiPriority w:val="99"/>
    <w:semiHidden/>
    <w:rsid w:val="00925F75"/>
    <w:pPr>
      <w:spacing w:after="200" w:line="276" w:lineRule="auto"/>
    </w:pPr>
    <w:rPr>
      <w:rFonts w:ascii="Lucida Grande CY" w:eastAsia="Calibri" w:hAnsi="Lucida Grande CY" w:cs="Times New Roman"/>
      <w:sz w:val="24"/>
      <w:szCs w:val="24"/>
      <w:lang w:eastAsia="ru-RU"/>
    </w:rPr>
  </w:style>
  <w:style w:type="character" w:customStyle="1" w:styleId="afff9">
    <w:name w:val="Схема документа Знак"/>
    <w:basedOn w:val="a2"/>
    <w:link w:val="afff8"/>
    <w:uiPriority w:val="99"/>
    <w:semiHidden/>
    <w:rsid w:val="00925F75"/>
    <w:rPr>
      <w:rFonts w:ascii="Lucida Grande CY" w:eastAsia="Calibri" w:hAnsi="Lucida Grande CY" w:cs="Times New Roman"/>
      <w:sz w:val="24"/>
      <w:szCs w:val="24"/>
      <w:lang w:eastAsia="ru-RU"/>
    </w:rPr>
  </w:style>
  <w:style w:type="paragraph" w:styleId="afffa">
    <w:name w:val="E-mail Signature"/>
    <w:basedOn w:val="a1"/>
    <w:link w:val="afffb"/>
    <w:uiPriority w:val="99"/>
    <w:semiHidden/>
    <w:rsid w:val="00925F75"/>
    <w:pPr>
      <w:spacing w:after="0" w:line="240" w:lineRule="auto"/>
    </w:pPr>
    <w:rPr>
      <w:rFonts w:ascii="Times New Roman" w:eastAsia="Calibri" w:hAnsi="Times New Roman" w:cs="Times New Roman"/>
      <w:sz w:val="24"/>
      <w:szCs w:val="24"/>
      <w:lang w:eastAsia="ru-RU"/>
    </w:rPr>
  </w:style>
  <w:style w:type="character" w:customStyle="1" w:styleId="afffb">
    <w:name w:val="Электронная подпись Знак"/>
    <w:basedOn w:val="a2"/>
    <w:link w:val="afffa"/>
    <w:uiPriority w:val="99"/>
    <w:semiHidden/>
    <w:rsid w:val="00925F75"/>
    <w:rPr>
      <w:rFonts w:ascii="Times New Roman" w:eastAsia="Calibri" w:hAnsi="Times New Roman" w:cs="Times New Roman"/>
      <w:sz w:val="24"/>
      <w:szCs w:val="24"/>
      <w:lang w:eastAsia="ru-RU"/>
    </w:rPr>
  </w:style>
  <w:style w:type="paragraph" w:styleId="afffc">
    <w:name w:val="annotation subject"/>
    <w:basedOn w:val="affd"/>
    <w:next w:val="affd"/>
    <w:link w:val="afffd"/>
    <w:uiPriority w:val="99"/>
    <w:semiHidden/>
    <w:rsid w:val="00925F75"/>
    <w:pPr>
      <w:spacing w:after="200"/>
    </w:pPr>
    <w:rPr>
      <w:rFonts w:ascii="Calibri" w:hAnsi="Calibri"/>
      <w:b/>
      <w:bCs/>
    </w:rPr>
  </w:style>
  <w:style w:type="character" w:customStyle="1" w:styleId="afffd">
    <w:name w:val="Тема примечания Знак"/>
    <w:basedOn w:val="affe"/>
    <w:link w:val="afffc"/>
    <w:uiPriority w:val="99"/>
    <w:semiHidden/>
    <w:rsid w:val="00925F75"/>
    <w:rPr>
      <w:rFonts w:ascii="Calibri" w:eastAsia="Calibri" w:hAnsi="Calibri" w:cs="Times New Roman"/>
      <w:b/>
      <w:bCs/>
      <w:sz w:val="20"/>
      <w:szCs w:val="20"/>
      <w:lang w:val="en-US" w:eastAsia="ru-RU"/>
    </w:rPr>
  </w:style>
  <w:style w:type="paragraph" w:customStyle="1" w:styleId="afffe">
    <w:name w:val="Знак Знак Знак Знак Знак Знак Знак Знак Знак Знак Знак Знак Знак Знак Знак Знак Знак Знак Знак Знак Знак"/>
    <w:basedOn w:val="a1"/>
    <w:uiPriority w:val="99"/>
    <w:rsid w:val="00925F75"/>
    <w:pPr>
      <w:spacing w:before="100" w:beforeAutospacing="1" w:after="100" w:afterAutospacing="1" w:line="240" w:lineRule="auto"/>
    </w:pPr>
    <w:rPr>
      <w:rFonts w:ascii="Tahoma" w:eastAsia="Times New Roman" w:hAnsi="Tahoma" w:cs="Tahoma"/>
      <w:sz w:val="20"/>
      <w:szCs w:val="20"/>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925F75"/>
    <w:pPr>
      <w:numPr>
        <w:numId w:val="5"/>
      </w:numPr>
      <w:spacing w:before="100" w:beforeAutospacing="1" w:after="100" w:afterAutospacing="1" w:line="240" w:lineRule="auto"/>
      <w:ind w:left="0" w:firstLine="0"/>
    </w:pPr>
    <w:rPr>
      <w:rFonts w:ascii="Tahoma" w:eastAsia="Times New Roman" w:hAnsi="Tahoma" w:cs="Tahoma"/>
      <w:sz w:val="20"/>
      <w:szCs w:val="20"/>
      <w:lang w:val="en-US"/>
    </w:rPr>
  </w:style>
  <w:style w:type="paragraph" w:customStyle="1" w:styleId="10">
    <w:name w:val="Стиль1"/>
    <w:basedOn w:val="a1"/>
    <w:uiPriority w:val="99"/>
    <w:rsid w:val="00925F75"/>
    <w:pPr>
      <w:keepNext/>
      <w:keepLines/>
      <w:widowControl w:val="0"/>
      <w:numPr>
        <w:ilvl w:val="1"/>
        <w:numId w:val="5"/>
      </w:numPr>
      <w:suppressLineNumbers/>
      <w:tabs>
        <w:tab w:val="num" w:pos="432"/>
      </w:tabs>
      <w:suppressAutoHyphens/>
      <w:spacing w:after="60" w:line="240" w:lineRule="auto"/>
      <w:ind w:left="432" w:hanging="432"/>
      <w:jc w:val="both"/>
    </w:pPr>
    <w:rPr>
      <w:rFonts w:ascii="Times New Roman" w:eastAsia="Times New Roman" w:hAnsi="Times New Roman" w:cs="Times New Roman"/>
      <w:b/>
      <w:bCs/>
      <w:sz w:val="28"/>
      <w:szCs w:val="28"/>
      <w:lang w:eastAsia="ru-RU"/>
    </w:rPr>
  </w:style>
  <w:style w:type="paragraph" w:customStyle="1" w:styleId="29">
    <w:name w:val="Стиль2"/>
    <w:basedOn w:val="2"/>
    <w:uiPriority w:val="99"/>
    <w:rsid w:val="00925F75"/>
    <w:pPr>
      <w:keepNext/>
      <w:keepLines/>
      <w:widowControl w:val="0"/>
      <w:numPr>
        <w:ilvl w:val="0"/>
        <w:numId w:val="0"/>
      </w:numPr>
      <w:suppressLineNumbers/>
      <w:tabs>
        <w:tab w:val="num" w:pos="576"/>
      </w:tabs>
      <w:suppressAutoHyphens/>
      <w:spacing w:after="60" w:line="240" w:lineRule="auto"/>
      <w:ind w:left="576" w:hanging="576"/>
      <w:jc w:val="both"/>
    </w:pPr>
    <w:rPr>
      <w:rFonts w:ascii="Times New Roman" w:hAnsi="Times New Roman" w:cs="Times New Roman"/>
      <w:b/>
      <w:bCs/>
      <w:sz w:val="24"/>
      <w:szCs w:val="24"/>
    </w:rPr>
  </w:style>
  <w:style w:type="paragraph" w:customStyle="1" w:styleId="37">
    <w:name w:val="Стиль3 Знак"/>
    <w:basedOn w:val="26"/>
    <w:uiPriority w:val="99"/>
    <w:rsid w:val="00925F75"/>
    <w:pPr>
      <w:widowControl w:val="0"/>
      <w:tabs>
        <w:tab w:val="num" w:pos="227"/>
      </w:tabs>
      <w:adjustRightInd w:val="0"/>
      <w:ind w:firstLine="0"/>
    </w:pPr>
    <w:rPr>
      <w:rFonts w:eastAsia="Calibri"/>
      <w:sz w:val="24"/>
      <w:szCs w:val="20"/>
    </w:rPr>
  </w:style>
  <w:style w:type="paragraph" w:customStyle="1" w:styleId="38">
    <w:name w:val="Стиль3 Знак Знак"/>
    <w:basedOn w:val="26"/>
    <w:uiPriority w:val="99"/>
    <w:rsid w:val="00925F75"/>
    <w:pPr>
      <w:widowControl w:val="0"/>
      <w:tabs>
        <w:tab w:val="num" w:pos="227"/>
      </w:tabs>
      <w:adjustRightInd w:val="0"/>
      <w:ind w:firstLine="0"/>
    </w:pPr>
    <w:rPr>
      <w:rFonts w:eastAsia="Calibri"/>
      <w:sz w:val="24"/>
      <w:szCs w:val="20"/>
    </w:rPr>
  </w:style>
  <w:style w:type="paragraph" w:customStyle="1" w:styleId="311">
    <w:name w:val="Основной текст 31"/>
    <w:basedOn w:val="a1"/>
    <w:uiPriority w:val="99"/>
    <w:rsid w:val="00925F75"/>
    <w:pPr>
      <w:spacing w:after="0" w:line="360" w:lineRule="auto"/>
    </w:pPr>
    <w:rPr>
      <w:rFonts w:ascii="Times New Roman" w:eastAsia="Times New Roman" w:hAnsi="Times New Roman" w:cs="Times New Roman"/>
      <w:sz w:val="28"/>
      <w:szCs w:val="28"/>
      <w:lang w:eastAsia="ru-RU"/>
    </w:rPr>
  </w:style>
  <w:style w:type="paragraph" w:customStyle="1" w:styleId="03osnovnoytext">
    <w:name w:val="03osnovnoytext"/>
    <w:basedOn w:val="a1"/>
    <w:uiPriority w:val="99"/>
    <w:rsid w:val="00925F75"/>
    <w:pPr>
      <w:spacing w:before="320" w:after="0" w:line="320" w:lineRule="atLeast"/>
      <w:ind w:left="1191"/>
      <w:jc w:val="both"/>
    </w:pPr>
    <w:rPr>
      <w:rFonts w:ascii="GaramondC" w:eastAsia="Times New Roman" w:hAnsi="GaramondC" w:cs="GaramondC"/>
      <w:color w:val="000000"/>
      <w:sz w:val="20"/>
      <w:szCs w:val="20"/>
      <w:lang w:eastAsia="ru-RU"/>
    </w:rPr>
  </w:style>
  <w:style w:type="paragraph" w:customStyle="1" w:styleId="Style4">
    <w:name w:val="Style4"/>
    <w:basedOn w:val="a1"/>
    <w:uiPriority w:val="99"/>
    <w:rsid w:val="00925F7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
    <w:name w:val="Style3"/>
    <w:basedOn w:val="a1"/>
    <w:uiPriority w:val="99"/>
    <w:rsid w:val="00925F75"/>
    <w:pPr>
      <w:widowControl w:val="0"/>
      <w:autoSpaceDE w:val="0"/>
      <w:autoSpaceDN w:val="0"/>
      <w:adjustRightInd w:val="0"/>
      <w:spacing w:after="0" w:line="289" w:lineRule="exact"/>
      <w:jc w:val="both"/>
    </w:pPr>
    <w:rPr>
      <w:rFonts w:ascii="Times New Roman" w:eastAsia="Times New Roman" w:hAnsi="Times New Roman" w:cs="Times New Roman"/>
      <w:sz w:val="24"/>
      <w:szCs w:val="24"/>
      <w:lang w:eastAsia="ru-RU"/>
    </w:rPr>
  </w:style>
  <w:style w:type="paragraph" w:customStyle="1" w:styleId="1a">
    <w:name w:val="Знак1 Знак Знак Знак"/>
    <w:basedOn w:val="a1"/>
    <w:uiPriority w:val="99"/>
    <w:rsid w:val="00925F75"/>
    <w:pPr>
      <w:tabs>
        <w:tab w:val="num" w:pos="360"/>
      </w:tabs>
      <w:spacing w:line="240" w:lineRule="exact"/>
    </w:pPr>
    <w:rPr>
      <w:rFonts w:ascii="Verdana" w:eastAsia="Times New Roman" w:hAnsi="Verdana" w:cs="Verdana"/>
      <w:sz w:val="24"/>
      <w:szCs w:val="24"/>
      <w:lang w:val="en-US"/>
    </w:rPr>
  </w:style>
  <w:style w:type="paragraph" w:customStyle="1" w:styleId="FR1">
    <w:name w:val="FR1"/>
    <w:uiPriority w:val="99"/>
    <w:rsid w:val="00925F75"/>
    <w:pPr>
      <w:widowControl w:val="0"/>
      <w:snapToGrid w:val="0"/>
      <w:spacing w:before="240" w:after="0" w:line="240" w:lineRule="auto"/>
      <w:ind w:left="240"/>
      <w:jc w:val="center"/>
    </w:pPr>
    <w:rPr>
      <w:rFonts w:ascii="Courier New" w:eastAsia="Times New Roman" w:hAnsi="Courier New" w:cs="Courier New"/>
      <w:b/>
      <w:bCs/>
      <w:sz w:val="20"/>
      <w:szCs w:val="20"/>
      <w:lang w:eastAsia="ru-RU"/>
    </w:rPr>
  </w:style>
  <w:style w:type="paragraph" w:customStyle="1" w:styleId="1b">
    <w:name w:val="Знак Знак Знак Знак Знак Знак Знак Знак Знак Знак1 Знак Знак Знак Знак Знак Знак Знак Знак Знак"/>
    <w:basedOn w:val="a1"/>
    <w:uiPriority w:val="99"/>
    <w:rsid w:val="00925F75"/>
    <w:pPr>
      <w:spacing w:line="240" w:lineRule="exact"/>
    </w:pPr>
    <w:rPr>
      <w:rFonts w:ascii="Verdana" w:eastAsia="Times New Roman" w:hAnsi="Verdana" w:cs="Verdana"/>
      <w:sz w:val="24"/>
      <w:szCs w:val="24"/>
      <w:lang w:val="en-US"/>
    </w:rPr>
  </w:style>
  <w:style w:type="paragraph" w:customStyle="1" w:styleId="1c">
    <w:name w:val="Обычный1"/>
    <w:uiPriority w:val="99"/>
    <w:rsid w:val="00925F75"/>
    <w:pPr>
      <w:snapToGrid w:val="0"/>
      <w:spacing w:after="0" w:line="240" w:lineRule="auto"/>
    </w:pPr>
    <w:rPr>
      <w:rFonts w:ascii="Times New Roman" w:eastAsia="Times New Roman" w:hAnsi="Times New Roman" w:cs="Times New Roman"/>
      <w:sz w:val="20"/>
      <w:szCs w:val="20"/>
      <w:lang w:eastAsia="ru-RU"/>
    </w:rPr>
  </w:style>
  <w:style w:type="paragraph" w:customStyle="1" w:styleId="xl24">
    <w:name w:val="xl24"/>
    <w:basedOn w:val="a1"/>
    <w:rsid w:val="00925F75"/>
    <w:pPr>
      <w:pBdr>
        <w:right w:val="single" w:sz="4" w:space="0" w:color="auto"/>
      </w:pBdr>
      <w:spacing w:before="100" w:after="100" w:line="240" w:lineRule="auto"/>
    </w:pPr>
    <w:rPr>
      <w:rFonts w:ascii="Arial" w:eastAsia="Times New Roman" w:hAnsi="Arial" w:cs="Arial"/>
      <w:b/>
      <w:bCs/>
      <w:sz w:val="24"/>
      <w:szCs w:val="24"/>
      <w:lang w:eastAsia="ru-RU"/>
    </w:rPr>
  </w:style>
  <w:style w:type="paragraph" w:customStyle="1" w:styleId="Normalsingle">
    <w:name w:val="Normal_single"/>
    <w:basedOn w:val="a1"/>
    <w:uiPriority w:val="99"/>
    <w:rsid w:val="00925F75"/>
    <w:pPr>
      <w:widowControl w:val="0"/>
      <w:tabs>
        <w:tab w:val="num" w:pos="360"/>
      </w:tabs>
      <w:spacing w:after="0" w:line="240" w:lineRule="auto"/>
      <w:jc w:val="both"/>
    </w:pPr>
    <w:rPr>
      <w:rFonts w:ascii="Times New Roman" w:eastAsia="Times New Roman" w:hAnsi="Times New Roman" w:cs="Times New Roman"/>
    </w:rPr>
  </w:style>
  <w:style w:type="paragraph" w:customStyle="1" w:styleId="affff">
    <w:name w:val="Термин"/>
    <w:basedOn w:val="a1"/>
    <w:uiPriority w:val="99"/>
    <w:rsid w:val="00925F75"/>
    <w:pPr>
      <w:spacing w:after="0" w:line="240" w:lineRule="auto"/>
      <w:ind w:left="567"/>
      <w:jc w:val="both"/>
    </w:pPr>
    <w:rPr>
      <w:rFonts w:ascii="Times New Roman" w:eastAsia="Times New Roman" w:hAnsi="Times New Roman" w:cs="Times New Roman"/>
      <w:sz w:val="26"/>
      <w:szCs w:val="26"/>
      <w:lang w:eastAsia="ru-RU"/>
    </w:rPr>
  </w:style>
  <w:style w:type="paragraph" w:customStyle="1" w:styleId="61">
    <w:name w:val="заголовок 6"/>
    <w:basedOn w:val="a1"/>
    <w:next w:val="a1"/>
    <w:uiPriority w:val="99"/>
    <w:rsid w:val="00925F75"/>
    <w:pPr>
      <w:keepNext/>
      <w:widowControl w:val="0"/>
      <w:tabs>
        <w:tab w:val="left" w:leader="underscore" w:pos="9639"/>
      </w:tabs>
      <w:autoSpaceDE w:val="0"/>
      <w:autoSpaceDN w:val="0"/>
      <w:spacing w:after="0" w:line="240" w:lineRule="atLeast"/>
      <w:ind w:firstLine="284"/>
      <w:jc w:val="center"/>
    </w:pPr>
    <w:rPr>
      <w:rFonts w:ascii="Times New Roman" w:eastAsia="Times New Roman" w:hAnsi="Times New Roman" w:cs="Times New Roman"/>
      <w:b/>
      <w:bCs/>
      <w:sz w:val="20"/>
      <w:szCs w:val="20"/>
    </w:rPr>
  </w:style>
  <w:style w:type="paragraph" w:customStyle="1" w:styleId="1Level1h1l1">
    <w:name w:val="Заголовок 1.Level 1.h1.l1"/>
    <w:basedOn w:val="a1"/>
    <w:next w:val="a1"/>
    <w:uiPriority w:val="99"/>
    <w:rsid w:val="00925F75"/>
    <w:pPr>
      <w:keepNext/>
      <w:keepLines/>
      <w:spacing w:after="0" w:line="240" w:lineRule="atLeast"/>
      <w:outlineLvl w:val="0"/>
    </w:pPr>
    <w:rPr>
      <w:rFonts w:ascii="Times New Roman" w:eastAsia="Times New Roman" w:hAnsi="Times New Roman" w:cs="Times New Roman"/>
      <w:b/>
      <w:bCs/>
      <w:sz w:val="24"/>
      <w:szCs w:val="24"/>
      <w:lang w:val="en-GB" w:eastAsia="ru-RU"/>
    </w:rPr>
  </w:style>
  <w:style w:type="paragraph" w:customStyle="1" w:styleId="2H2">
    <w:name w:val="Заголовок 2.H2"/>
    <w:basedOn w:val="a1"/>
    <w:next w:val="a1"/>
    <w:uiPriority w:val="99"/>
    <w:rsid w:val="00925F75"/>
    <w:pPr>
      <w:keepNext/>
      <w:numPr>
        <w:numId w:val="6"/>
      </w:numPr>
      <w:tabs>
        <w:tab w:val="clear" w:pos="1211"/>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left="0" w:firstLine="0"/>
      <w:outlineLvl w:val="1"/>
    </w:pPr>
    <w:rPr>
      <w:rFonts w:ascii="Times New Roman" w:eastAsia="Times New Roman" w:hAnsi="Times New Roman" w:cs="Times New Roman"/>
      <w:sz w:val="24"/>
      <w:szCs w:val="24"/>
      <w:lang w:val="en-GB" w:eastAsia="ru-RU"/>
    </w:rPr>
  </w:style>
  <w:style w:type="paragraph" w:customStyle="1" w:styleId="xl40">
    <w:name w:val="xl40"/>
    <w:basedOn w:val="a1"/>
    <w:uiPriority w:val="99"/>
    <w:rsid w:val="00925F75"/>
    <w:pPr>
      <w:pBdr>
        <w:bottom w:val="single" w:sz="4" w:space="0" w:color="auto"/>
      </w:pBdr>
      <w:spacing w:before="100" w:beforeAutospacing="1" w:after="100" w:afterAutospacing="1" w:line="240" w:lineRule="auto"/>
      <w:jc w:val="right"/>
    </w:pPr>
    <w:rPr>
      <w:rFonts w:ascii="Calibri" w:eastAsia="Calibri" w:hAnsi="Calibri" w:cs="Calibri"/>
      <w:sz w:val="24"/>
      <w:szCs w:val="24"/>
      <w:lang w:eastAsia="ru-RU"/>
    </w:rPr>
  </w:style>
  <w:style w:type="paragraph" w:customStyle="1" w:styleId="2a">
    <w:name w:val="Список без м.2"/>
    <w:basedOn w:val="a1"/>
    <w:uiPriority w:val="99"/>
    <w:rsid w:val="00925F75"/>
    <w:pPr>
      <w:tabs>
        <w:tab w:val="num" w:pos="1211"/>
      </w:tabs>
      <w:spacing w:before="120" w:after="60" w:line="240" w:lineRule="auto"/>
      <w:ind w:left="1134" w:hanging="283"/>
      <w:jc w:val="both"/>
    </w:pPr>
    <w:rPr>
      <w:rFonts w:ascii="Arial" w:eastAsia="Times New Roman" w:hAnsi="Arial" w:cs="Arial"/>
      <w:sz w:val="20"/>
      <w:szCs w:val="20"/>
      <w:lang w:eastAsia="ru-RU"/>
    </w:rPr>
  </w:style>
  <w:style w:type="paragraph" w:customStyle="1" w:styleId="xl41">
    <w:name w:val="xl41"/>
    <w:basedOn w:val="a1"/>
    <w:uiPriority w:val="99"/>
    <w:rsid w:val="00925F75"/>
    <w:pPr>
      <w:pBdr>
        <w:right w:val="single" w:sz="8" w:space="0" w:color="auto"/>
      </w:pBdr>
      <w:spacing w:before="100" w:after="100" w:line="240" w:lineRule="auto"/>
      <w:jc w:val="center"/>
    </w:pPr>
    <w:rPr>
      <w:rFonts w:ascii="Arial" w:eastAsia="Times New Roman" w:hAnsi="Arial" w:cs="Arial"/>
      <w:b/>
      <w:bCs/>
      <w:sz w:val="24"/>
      <w:szCs w:val="24"/>
      <w:lang w:eastAsia="ru-RU"/>
    </w:rPr>
  </w:style>
  <w:style w:type="character" w:customStyle="1" w:styleId="ConsPlusNonformat0">
    <w:name w:val="ConsPlusNonformat Знак"/>
    <w:link w:val="ConsPlusNonformat"/>
    <w:uiPriority w:val="99"/>
    <w:locked/>
    <w:rsid w:val="00925F75"/>
    <w:rPr>
      <w:rFonts w:ascii="Courier New" w:eastAsia="Times New Roman" w:hAnsi="Courier New" w:cs="Courier New"/>
      <w:sz w:val="20"/>
      <w:szCs w:val="20"/>
      <w:lang w:eastAsia="ru-RU"/>
    </w:rPr>
  </w:style>
  <w:style w:type="paragraph" w:customStyle="1" w:styleId="1d">
    <w:name w:val="Знак1 Знак Знак Знак Знак Знак Знак Знак Знак Знак Знак Знак Знак"/>
    <w:basedOn w:val="a1"/>
    <w:uiPriority w:val="99"/>
    <w:rsid w:val="00925F75"/>
    <w:pPr>
      <w:spacing w:line="240" w:lineRule="exact"/>
    </w:pPr>
    <w:rPr>
      <w:rFonts w:ascii="Verdana" w:eastAsia="Batang" w:hAnsi="Verdana" w:cs="Verdana"/>
      <w:sz w:val="24"/>
      <w:szCs w:val="24"/>
      <w:lang w:val="en-US"/>
    </w:rPr>
  </w:style>
  <w:style w:type="paragraph" w:customStyle="1" w:styleId="2b">
    <w:name w:val="заголовок 2"/>
    <w:basedOn w:val="a1"/>
    <w:next w:val="a1"/>
    <w:uiPriority w:val="99"/>
    <w:rsid w:val="00925F75"/>
    <w:pPr>
      <w:tabs>
        <w:tab w:val="num" w:pos="360"/>
      </w:tabs>
      <w:overflowPunct w:val="0"/>
      <w:autoSpaceDE w:val="0"/>
      <w:autoSpaceDN w:val="0"/>
      <w:adjustRightInd w:val="0"/>
      <w:spacing w:after="0" w:line="240" w:lineRule="auto"/>
      <w:ind w:left="360" w:hanging="360"/>
      <w:jc w:val="center"/>
    </w:pPr>
    <w:rPr>
      <w:rFonts w:ascii="Times New Roman" w:eastAsia="Times New Roman" w:hAnsi="Times New Roman" w:cs="Times New Roman"/>
      <w:b/>
      <w:bCs/>
      <w:kern w:val="28"/>
      <w:sz w:val="24"/>
      <w:szCs w:val="24"/>
      <w:lang w:eastAsia="ru-RU"/>
    </w:rPr>
  </w:style>
  <w:style w:type="paragraph" w:customStyle="1" w:styleId="BodyText">
    <w:name w:val="Body_Text"/>
    <w:uiPriority w:val="99"/>
    <w:rsid w:val="00925F75"/>
    <w:pPr>
      <w:widowControl w:val="0"/>
      <w:spacing w:before="60" w:after="60" w:line="240" w:lineRule="auto"/>
      <w:jc w:val="both"/>
    </w:pPr>
    <w:rPr>
      <w:rFonts w:ascii="Times New Roman" w:eastAsia="Times New Roman" w:hAnsi="Times New Roman" w:cs="Times New Roman"/>
      <w:color w:val="000000"/>
      <w:sz w:val="18"/>
      <w:szCs w:val="18"/>
      <w:lang w:val="en-US"/>
    </w:rPr>
  </w:style>
  <w:style w:type="paragraph" w:customStyle="1" w:styleId="2c">
    <w:name w:val="Обычный2"/>
    <w:uiPriority w:val="99"/>
    <w:rsid w:val="00925F75"/>
    <w:pPr>
      <w:widowControl w:val="0"/>
      <w:snapToGrid w:val="0"/>
      <w:spacing w:after="0" w:line="240" w:lineRule="auto"/>
      <w:jc w:val="both"/>
    </w:pPr>
    <w:rPr>
      <w:rFonts w:ascii="Arial" w:eastAsia="Times New Roman" w:hAnsi="Arial" w:cs="Arial"/>
      <w:spacing w:val="-5"/>
      <w:sz w:val="25"/>
      <w:szCs w:val="25"/>
      <w:lang w:eastAsia="ru-RU"/>
    </w:rPr>
  </w:style>
  <w:style w:type="paragraph" w:customStyle="1" w:styleId="xl63">
    <w:name w:val="xl63"/>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64">
    <w:name w:val="xl64"/>
    <w:basedOn w:val="a1"/>
    <w:uiPriority w:val="99"/>
    <w:rsid w:val="00925F7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66">
    <w:name w:val="xl66"/>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7">
    <w:name w:val="xl67"/>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8">
    <w:name w:val="xl68"/>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9">
    <w:name w:val="xl69"/>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0">
    <w:name w:val="xl70"/>
    <w:basedOn w:val="a1"/>
    <w:rsid w:val="00925F7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1">
    <w:name w:val="xl71"/>
    <w:basedOn w:val="a1"/>
    <w:rsid w:val="00925F75"/>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2">
    <w:name w:val="xl72"/>
    <w:basedOn w:val="a1"/>
    <w:rsid w:val="00925F7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3">
    <w:name w:val="xl73"/>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4">
    <w:name w:val="xl74"/>
    <w:basedOn w:val="a1"/>
    <w:rsid w:val="00925F7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5">
    <w:name w:val="xl75"/>
    <w:basedOn w:val="a1"/>
    <w:rsid w:val="00925F7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font5">
    <w:name w:val="font5"/>
    <w:basedOn w:val="a1"/>
    <w:rsid w:val="00925F75"/>
    <w:pPr>
      <w:spacing w:before="100" w:beforeAutospacing="1" w:after="100" w:afterAutospacing="1" w:line="240" w:lineRule="auto"/>
    </w:pPr>
    <w:rPr>
      <w:rFonts w:ascii="Arial" w:eastAsia="Times New Roman" w:hAnsi="Arial" w:cs="Arial"/>
      <w:sz w:val="18"/>
      <w:szCs w:val="18"/>
      <w:lang w:eastAsia="ru-RU"/>
    </w:rPr>
  </w:style>
  <w:style w:type="paragraph" w:customStyle="1" w:styleId="font6">
    <w:name w:val="font6"/>
    <w:basedOn w:val="a1"/>
    <w:rsid w:val="00925F75"/>
    <w:pPr>
      <w:spacing w:before="100" w:beforeAutospacing="1" w:after="100" w:afterAutospacing="1" w:line="240" w:lineRule="auto"/>
    </w:pPr>
    <w:rPr>
      <w:rFonts w:ascii="Arial" w:eastAsia="Times New Roman" w:hAnsi="Arial" w:cs="Arial"/>
      <w:b/>
      <w:bCs/>
      <w:sz w:val="18"/>
      <w:szCs w:val="18"/>
      <w:lang w:eastAsia="ru-RU"/>
    </w:rPr>
  </w:style>
  <w:style w:type="paragraph" w:customStyle="1" w:styleId="font7">
    <w:name w:val="font7"/>
    <w:basedOn w:val="a1"/>
    <w:rsid w:val="00925F75"/>
    <w:pPr>
      <w:spacing w:before="100" w:beforeAutospacing="1" w:after="100" w:afterAutospacing="1" w:line="240" w:lineRule="auto"/>
    </w:pPr>
    <w:rPr>
      <w:rFonts w:ascii="Calibri" w:eastAsia="Times New Roman" w:hAnsi="Calibri" w:cs="Calibri"/>
      <w:sz w:val="18"/>
      <w:szCs w:val="18"/>
      <w:lang w:eastAsia="ru-RU"/>
    </w:rPr>
  </w:style>
  <w:style w:type="paragraph" w:customStyle="1" w:styleId="font8">
    <w:name w:val="font8"/>
    <w:basedOn w:val="a1"/>
    <w:rsid w:val="00925F75"/>
    <w:pPr>
      <w:spacing w:before="100" w:beforeAutospacing="1" w:after="100" w:afterAutospacing="1" w:line="240" w:lineRule="auto"/>
    </w:pPr>
    <w:rPr>
      <w:rFonts w:ascii="Arial" w:eastAsia="Times New Roman" w:hAnsi="Arial" w:cs="Arial"/>
      <w:sz w:val="18"/>
      <w:szCs w:val="18"/>
      <w:lang w:eastAsia="ru-RU"/>
    </w:rPr>
  </w:style>
  <w:style w:type="paragraph" w:customStyle="1" w:styleId="xl76">
    <w:name w:val="xl76"/>
    <w:basedOn w:val="a1"/>
    <w:rsid w:val="00925F7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eastAsia="ru-RU"/>
    </w:rPr>
  </w:style>
  <w:style w:type="paragraph" w:customStyle="1" w:styleId="xl77">
    <w:name w:val="xl77"/>
    <w:basedOn w:val="a1"/>
    <w:rsid w:val="00925F75"/>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ru-RU"/>
    </w:rPr>
  </w:style>
  <w:style w:type="paragraph" w:customStyle="1" w:styleId="xl78">
    <w:name w:val="xl78"/>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ru-RU"/>
    </w:rPr>
  </w:style>
  <w:style w:type="paragraph" w:customStyle="1" w:styleId="xl79">
    <w:name w:val="xl79"/>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ru-RU"/>
    </w:rPr>
  </w:style>
  <w:style w:type="paragraph" w:customStyle="1" w:styleId="xl80">
    <w:name w:val="xl80"/>
    <w:basedOn w:val="a1"/>
    <w:rsid w:val="00925F75"/>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ru-RU"/>
    </w:rPr>
  </w:style>
  <w:style w:type="paragraph" w:customStyle="1" w:styleId="xl81">
    <w:name w:val="xl81"/>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82">
    <w:name w:val="xl82"/>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83">
    <w:name w:val="xl83"/>
    <w:basedOn w:val="a1"/>
    <w:rsid w:val="00925F7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4">
    <w:name w:val="xl84"/>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85">
    <w:name w:val="xl85"/>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ru-RU"/>
    </w:rPr>
  </w:style>
  <w:style w:type="paragraph" w:customStyle="1" w:styleId="xl86">
    <w:name w:val="xl86"/>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ru-RU"/>
    </w:rPr>
  </w:style>
  <w:style w:type="paragraph" w:customStyle="1" w:styleId="xl87">
    <w:name w:val="xl87"/>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88">
    <w:name w:val="xl88"/>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89">
    <w:name w:val="xl89"/>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8"/>
      <w:szCs w:val="18"/>
      <w:lang w:eastAsia="ru-RU"/>
    </w:rPr>
  </w:style>
  <w:style w:type="paragraph" w:customStyle="1" w:styleId="xl90">
    <w:name w:val="xl90"/>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ru-RU"/>
    </w:rPr>
  </w:style>
  <w:style w:type="paragraph" w:customStyle="1" w:styleId="xl91">
    <w:name w:val="xl91"/>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ru-RU"/>
    </w:rPr>
  </w:style>
  <w:style w:type="paragraph" w:customStyle="1" w:styleId="xl92">
    <w:name w:val="xl92"/>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ru-RU"/>
    </w:rPr>
  </w:style>
  <w:style w:type="paragraph" w:customStyle="1" w:styleId="xl93">
    <w:name w:val="xl93"/>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94">
    <w:name w:val="xl94"/>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ru-RU"/>
    </w:rPr>
  </w:style>
  <w:style w:type="paragraph" w:customStyle="1" w:styleId="xl95">
    <w:name w:val="xl95"/>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ru-RU"/>
    </w:rPr>
  </w:style>
  <w:style w:type="paragraph" w:customStyle="1" w:styleId="xl96">
    <w:name w:val="xl96"/>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97">
    <w:name w:val="xl97"/>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sz w:val="20"/>
      <w:szCs w:val="20"/>
      <w:lang w:eastAsia="ru-RU"/>
    </w:rPr>
  </w:style>
  <w:style w:type="paragraph" w:customStyle="1" w:styleId="xl98">
    <w:name w:val="xl98"/>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99">
    <w:name w:val="xl99"/>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0">
    <w:name w:val="xl100"/>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ru-RU"/>
    </w:rPr>
  </w:style>
  <w:style w:type="paragraph" w:customStyle="1" w:styleId="xl101">
    <w:name w:val="xl101"/>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2">
    <w:name w:val="xl102"/>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3">
    <w:name w:val="xl103"/>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sz w:val="18"/>
      <w:szCs w:val="18"/>
      <w:lang w:eastAsia="ru-RU"/>
    </w:rPr>
  </w:style>
  <w:style w:type="paragraph" w:customStyle="1" w:styleId="xl104">
    <w:name w:val="xl104"/>
    <w:basedOn w:val="a1"/>
    <w:rsid w:val="00925F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lang w:eastAsia="ru-RU"/>
    </w:rPr>
  </w:style>
  <w:style w:type="paragraph" w:customStyle="1" w:styleId="xl105">
    <w:name w:val="xl105"/>
    <w:basedOn w:val="a1"/>
    <w:rsid w:val="00925F7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106">
    <w:name w:val="xl106"/>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107">
    <w:name w:val="xl107"/>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0"/>
      <w:szCs w:val="20"/>
      <w:lang w:eastAsia="ru-RU"/>
    </w:rPr>
  </w:style>
  <w:style w:type="paragraph" w:customStyle="1" w:styleId="xl108">
    <w:name w:val="xl108"/>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0"/>
      <w:szCs w:val="20"/>
      <w:lang w:eastAsia="ru-RU"/>
    </w:rPr>
  </w:style>
  <w:style w:type="paragraph" w:customStyle="1" w:styleId="xl109">
    <w:name w:val="xl109"/>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110">
    <w:name w:val="xl110"/>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11">
    <w:name w:val="xl111"/>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2">
    <w:name w:val="xl112"/>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113">
    <w:name w:val="xl113"/>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14">
    <w:name w:val="xl114"/>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0"/>
      <w:szCs w:val="20"/>
      <w:lang w:eastAsia="ru-RU"/>
    </w:rPr>
  </w:style>
  <w:style w:type="paragraph" w:customStyle="1" w:styleId="xl115">
    <w:name w:val="xl115"/>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ru-RU"/>
    </w:rPr>
  </w:style>
  <w:style w:type="paragraph" w:customStyle="1" w:styleId="font9">
    <w:name w:val="font9"/>
    <w:basedOn w:val="a1"/>
    <w:uiPriority w:val="99"/>
    <w:rsid w:val="00925F75"/>
    <w:pPr>
      <w:spacing w:before="100" w:beforeAutospacing="1" w:after="100" w:afterAutospacing="1" w:line="240" w:lineRule="auto"/>
    </w:pPr>
    <w:rPr>
      <w:rFonts w:ascii="Calibri" w:eastAsia="Times New Roman" w:hAnsi="Calibri" w:cs="Calibri"/>
      <w:sz w:val="20"/>
      <w:szCs w:val="20"/>
      <w:lang w:eastAsia="ru-RU"/>
    </w:rPr>
  </w:style>
  <w:style w:type="paragraph" w:customStyle="1" w:styleId="xl65">
    <w:name w:val="xl65"/>
    <w:basedOn w:val="a1"/>
    <w:rsid w:val="00925F7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ffff0">
    <w:name w:val="Содержимое таблицы"/>
    <w:basedOn w:val="a1"/>
    <w:uiPriority w:val="99"/>
    <w:rsid w:val="00925F75"/>
    <w:pPr>
      <w:suppressLineNumbers/>
      <w:suppressAutoHyphens/>
      <w:spacing w:after="0" w:line="240" w:lineRule="auto"/>
    </w:pPr>
    <w:rPr>
      <w:rFonts w:ascii="Times New Roman" w:eastAsia="Times New Roman" w:hAnsi="Times New Roman" w:cs="Times New Roman"/>
      <w:color w:val="292929"/>
      <w:sz w:val="18"/>
      <w:szCs w:val="18"/>
      <w:lang w:eastAsia="ar-SA"/>
    </w:rPr>
  </w:style>
  <w:style w:type="paragraph" w:customStyle="1" w:styleId="xl26">
    <w:name w:val="xl26"/>
    <w:basedOn w:val="a1"/>
    <w:uiPriority w:val="99"/>
    <w:rsid w:val="00925F75"/>
    <w:pPr>
      <w:spacing w:before="100" w:beforeAutospacing="1" w:after="100" w:afterAutospacing="1" w:line="240" w:lineRule="auto"/>
      <w:jc w:val="center"/>
    </w:pPr>
    <w:rPr>
      <w:rFonts w:ascii="Calibri" w:eastAsia="Calibri" w:hAnsi="Calibri" w:cs="Calibri"/>
      <w:b/>
      <w:bCs/>
      <w:sz w:val="26"/>
      <w:szCs w:val="26"/>
      <w:lang w:eastAsia="ru-RU"/>
    </w:rPr>
  </w:style>
  <w:style w:type="paragraph" w:customStyle="1" w:styleId="14pt">
    <w:name w:val="Обычный + 14 pt"/>
    <w:aliases w:val="подчеркивание"/>
    <w:basedOn w:val="a1"/>
    <w:uiPriority w:val="99"/>
    <w:rsid w:val="00925F75"/>
    <w:pPr>
      <w:spacing w:after="0" w:line="240" w:lineRule="auto"/>
      <w:ind w:left="720"/>
      <w:jc w:val="both"/>
    </w:pPr>
    <w:rPr>
      <w:rFonts w:ascii="Times New Roman" w:eastAsia="Times New Roman" w:hAnsi="Times New Roman" w:cs="Times New Roman"/>
      <w:sz w:val="28"/>
      <w:szCs w:val="28"/>
      <w:u w:val="single"/>
      <w:lang w:eastAsia="ru-RU"/>
    </w:rPr>
  </w:style>
  <w:style w:type="paragraph" w:customStyle="1" w:styleId="1e">
    <w:name w:val="Заголовок оглавления1"/>
    <w:basedOn w:val="12"/>
    <w:next w:val="a1"/>
    <w:uiPriority w:val="99"/>
    <w:rsid w:val="00925F75"/>
    <w:pPr>
      <w:autoSpaceDE/>
      <w:autoSpaceDN/>
      <w:adjustRightInd/>
      <w:outlineLvl w:val="9"/>
    </w:pPr>
    <w:rPr>
      <w:rFonts w:eastAsia="Calibri" w:cs="Cambria"/>
      <w:bCs w:val="0"/>
      <w:szCs w:val="20"/>
    </w:rPr>
  </w:style>
  <w:style w:type="paragraph" w:customStyle="1" w:styleId="affff1">
    <w:name w:val="Подраздел"/>
    <w:uiPriority w:val="99"/>
    <w:rsid w:val="00925F75"/>
    <w:pPr>
      <w:widowControl w:val="0"/>
      <w:suppressAutoHyphens/>
      <w:spacing w:before="240" w:after="120" w:line="100" w:lineRule="atLeast"/>
      <w:jc w:val="center"/>
    </w:pPr>
    <w:rPr>
      <w:rFonts w:ascii="TimesDL" w:eastAsia="Times New Roman" w:hAnsi="TimesDL" w:cs="TimesDL"/>
      <w:b/>
      <w:bCs/>
      <w:smallCaps/>
      <w:spacing w:val="-2"/>
      <w:kern w:val="2"/>
      <w:sz w:val="24"/>
      <w:szCs w:val="24"/>
      <w:lang w:eastAsia="ar-SA"/>
    </w:rPr>
  </w:style>
  <w:style w:type="paragraph" w:customStyle="1" w:styleId="formattext">
    <w:name w:val="formattext"/>
    <w:uiPriority w:val="99"/>
    <w:rsid w:val="00925F75"/>
    <w:pPr>
      <w:widowControl w:val="0"/>
      <w:autoSpaceDE w:val="0"/>
      <w:autoSpaceDN w:val="0"/>
      <w:adjustRightInd w:val="0"/>
      <w:spacing w:after="0" w:line="240" w:lineRule="auto"/>
    </w:pPr>
    <w:rPr>
      <w:rFonts w:ascii="Calibri" w:eastAsia="Calibri" w:hAnsi="Calibri" w:cs="Calibri"/>
      <w:sz w:val="18"/>
      <w:szCs w:val="18"/>
      <w:lang w:eastAsia="ru-RU"/>
    </w:rPr>
  </w:style>
  <w:style w:type="paragraph" w:customStyle="1" w:styleId="headertext">
    <w:name w:val="headertext"/>
    <w:uiPriority w:val="99"/>
    <w:rsid w:val="00925F75"/>
    <w:pPr>
      <w:widowControl w:val="0"/>
      <w:autoSpaceDE w:val="0"/>
      <w:autoSpaceDN w:val="0"/>
      <w:adjustRightInd w:val="0"/>
      <w:spacing w:after="0" w:line="240" w:lineRule="auto"/>
    </w:pPr>
    <w:rPr>
      <w:rFonts w:ascii="Arial" w:eastAsia="Calibri" w:hAnsi="Arial" w:cs="Arial"/>
      <w:b/>
      <w:bCs/>
      <w:lang w:eastAsia="ru-RU"/>
    </w:rPr>
  </w:style>
  <w:style w:type="paragraph" w:customStyle="1" w:styleId="1f">
    <w:name w:val="Знак Знак Знак1"/>
    <w:basedOn w:val="a1"/>
    <w:uiPriority w:val="99"/>
    <w:rsid w:val="00925F75"/>
    <w:pPr>
      <w:tabs>
        <w:tab w:val="num" w:pos="360"/>
      </w:tabs>
      <w:spacing w:before="100" w:beforeAutospacing="1" w:after="100" w:afterAutospacing="1" w:line="240" w:lineRule="auto"/>
    </w:pPr>
    <w:rPr>
      <w:rFonts w:ascii="Tahoma" w:eastAsia="Calibri" w:hAnsi="Tahoma" w:cs="Tahoma"/>
      <w:sz w:val="20"/>
      <w:szCs w:val="20"/>
      <w:lang w:val="en-US"/>
    </w:rPr>
  </w:style>
  <w:style w:type="paragraph" w:customStyle="1" w:styleId="affff2">
    <w:name w:val="Осн. текст Д"/>
    <w:uiPriority w:val="99"/>
    <w:rsid w:val="00925F75"/>
    <w:pPr>
      <w:spacing w:after="40" w:line="240" w:lineRule="auto"/>
      <w:ind w:firstLine="284"/>
      <w:jc w:val="both"/>
    </w:pPr>
    <w:rPr>
      <w:rFonts w:ascii="Calibri" w:eastAsia="Calibri" w:hAnsi="Calibri" w:cs="Calibri"/>
      <w:sz w:val="24"/>
      <w:szCs w:val="24"/>
      <w:lang w:eastAsia="ru-RU"/>
    </w:rPr>
  </w:style>
  <w:style w:type="paragraph" w:customStyle="1" w:styleId="11">
    <w:name w:val="заголовок 11"/>
    <w:basedOn w:val="a1"/>
    <w:next w:val="a1"/>
    <w:uiPriority w:val="99"/>
    <w:rsid w:val="00925F75"/>
    <w:pPr>
      <w:keepNext/>
      <w:numPr>
        <w:numId w:val="7"/>
      </w:numPr>
      <w:spacing w:after="0" w:line="240" w:lineRule="auto"/>
      <w:ind w:left="0" w:firstLine="0"/>
      <w:jc w:val="center"/>
    </w:pPr>
    <w:rPr>
      <w:rFonts w:ascii="Calibri" w:eastAsia="Calibri" w:hAnsi="Calibri" w:cs="Calibri"/>
      <w:sz w:val="24"/>
      <w:szCs w:val="24"/>
      <w:lang w:eastAsia="ru-RU"/>
    </w:rPr>
  </w:style>
  <w:style w:type="paragraph" w:customStyle="1" w:styleId="a">
    <w:name w:val="текст сноски"/>
    <w:basedOn w:val="a1"/>
    <w:uiPriority w:val="99"/>
    <w:rsid w:val="00925F75"/>
    <w:pPr>
      <w:widowControl w:val="0"/>
      <w:numPr>
        <w:numId w:val="8"/>
      </w:numPr>
      <w:spacing w:after="0" w:line="240" w:lineRule="auto"/>
      <w:ind w:left="0" w:firstLine="0"/>
    </w:pPr>
    <w:rPr>
      <w:rFonts w:ascii="Gelvetsky 12pt" w:eastAsia="Calibri" w:hAnsi="Gelvetsky 12pt" w:cs="Gelvetsky 12pt"/>
      <w:sz w:val="24"/>
      <w:szCs w:val="24"/>
      <w:lang w:val="en-US" w:eastAsia="ru-RU"/>
    </w:rPr>
  </w:style>
  <w:style w:type="paragraph" w:customStyle="1" w:styleId="3---">
    <w:name w:val="3---"/>
    <w:basedOn w:val="a1"/>
    <w:uiPriority w:val="99"/>
    <w:rsid w:val="00925F75"/>
    <w:pPr>
      <w:numPr>
        <w:numId w:val="9"/>
      </w:numPr>
      <w:spacing w:before="120" w:after="120" w:line="240" w:lineRule="auto"/>
      <w:ind w:left="0" w:firstLine="0"/>
      <w:jc w:val="both"/>
    </w:pPr>
    <w:rPr>
      <w:rFonts w:ascii="Calibri" w:eastAsia="Calibri" w:hAnsi="Calibri" w:cs="Calibri"/>
      <w:sz w:val="24"/>
      <w:szCs w:val="24"/>
      <w:lang w:eastAsia="ru-RU"/>
    </w:rPr>
  </w:style>
  <w:style w:type="paragraph" w:customStyle="1" w:styleId="FormField">
    <w:name w:val="FormField"/>
    <w:basedOn w:val="a1"/>
    <w:uiPriority w:val="99"/>
    <w:rsid w:val="00925F75"/>
    <w:pPr>
      <w:widowControl w:val="0"/>
      <w:spacing w:before="120" w:after="0" w:line="240" w:lineRule="auto"/>
    </w:pPr>
    <w:rPr>
      <w:rFonts w:ascii="Arial" w:eastAsia="Calibri" w:hAnsi="Arial" w:cs="Arial"/>
      <w:b/>
      <w:bCs/>
      <w:sz w:val="24"/>
      <w:szCs w:val="24"/>
      <w:lang w:eastAsia="ru-RU"/>
    </w:rPr>
  </w:style>
  <w:style w:type="paragraph" w:customStyle="1" w:styleId="Head93">
    <w:name w:val="Head 9.3"/>
    <w:basedOn w:val="a1"/>
    <w:next w:val="a1"/>
    <w:uiPriority w:val="99"/>
    <w:rsid w:val="00925F75"/>
    <w:pPr>
      <w:keepNext/>
      <w:widowControl w:val="0"/>
      <w:suppressAutoHyphens/>
      <w:spacing w:before="240" w:after="60" w:line="240" w:lineRule="auto"/>
      <w:jc w:val="center"/>
    </w:pPr>
    <w:rPr>
      <w:rFonts w:ascii="Times New Roman Bold" w:eastAsia="Calibri" w:hAnsi="Times New Roman Bold" w:cs="Times New Roman Bold"/>
      <w:b/>
      <w:bCs/>
      <w:sz w:val="28"/>
      <w:szCs w:val="28"/>
      <w:lang w:eastAsia="ru-RU"/>
    </w:rPr>
  </w:style>
  <w:style w:type="paragraph" w:customStyle="1" w:styleId="StyleFirstline127cm">
    <w:name w:val="Style First line:  127 cm"/>
    <w:basedOn w:val="a1"/>
    <w:uiPriority w:val="99"/>
    <w:rsid w:val="00925F75"/>
    <w:pPr>
      <w:overflowPunct w:val="0"/>
      <w:autoSpaceDE w:val="0"/>
      <w:autoSpaceDN w:val="0"/>
      <w:adjustRightInd w:val="0"/>
      <w:spacing w:before="120" w:after="0" w:line="240" w:lineRule="auto"/>
      <w:ind w:firstLine="720"/>
      <w:jc w:val="both"/>
    </w:pPr>
    <w:rPr>
      <w:rFonts w:ascii="Arial" w:eastAsia="Calibri" w:hAnsi="Arial" w:cs="Arial"/>
      <w:sz w:val="24"/>
      <w:szCs w:val="24"/>
      <w:lang w:eastAsia="ru-RU"/>
    </w:rPr>
  </w:style>
  <w:style w:type="paragraph" w:customStyle="1" w:styleId="210">
    <w:name w:val="Основной текст 21"/>
    <w:basedOn w:val="a1"/>
    <w:uiPriority w:val="99"/>
    <w:rsid w:val="00925F75"/>
    <w:pPr>
      <w:widowControl w:val="0"/>
      <w:overflowPunct w:val="0"/>
      <w:autoSpaceDE w:val="0"/>
      <w:autoSpaceDN w:val="0"/>
      <w:adjustRightInd w:val="0"/>
      <w:spacing w:after="0" w:line="360" w:lineRule="auto"/>
      <w:ind w:firstLine="720"/>
      <w:jc w:val="both"/>
    </w:pPr>
    <w:rPr>
      <w:rFonts w:ascii="Calibri" w:eastAsia="Calibri" w:hAnsi="Calibri" w:cs="Calibri"/>
      <w:sz w:val="24"/>
      <w:szCs w:val="24"/>
      <w:lang w:eastAsia="ru-RU"/>
    </w:rPr>
  </w:style>
  <w:style w:type="paragraph" w:customStyle="1" w:styleId="Oaaeeoaoaeno">
    <w:name w:val="#Oaaeeoa oaeno"/>
    <w:basedOn w:val="a1"/>
    <w:uiPriority w:val="99"/>
    <w:rsid w:val="00925F75"/>
    <w:pPr>
      <w:overflowPunct w:val="0"/>
      <w:autoSpaceDE w:val="0"/>
      <w:autoSpaceDN w:val="0"/>
      <w:adjustRightInd w:val="0"/>
      <w:spacing w:after="0" w:line="240" w:lineRule="auto"/>
    </w:pPr>
    <w:rPr>
      <w:rFonts w:ascii="Calibri" w:eastAsia="Calibri" w:hAnsi="Calibri" w:cs="Calibri"/>
      <w:sz w:val="20"/>
      <w:szCs w:val="20"/>
      <w:lang w:eastAsia="ru-RU"/>
    </w:rPr>
  </w:style>
  <w:style w:type="paragraph" w:customStyle="1" w:styleId="313">
    <w:name w:val="Основной текст с отступом 31"/>
    <w:basedOn w:val="a1"/>
    <w:uiPriority w:val="99"/>
    <w:rsid w:val="00925F75"/>
    <w:pPr>
      <w:widowControl w:val="0"/>
      <w:tabs>
        <w:tab w:val="left" w:pos="0"/>
      </w:tabs>
      <w:overflowPunct w:val="0"/>
      <w:autoSpaceDE w:val="0"/>
      <w:autoSpaceDN w:val="0"/>
      <w:adjustRightInd w:val="0"/>
      <w:spacing w:after="0" w:line="240" w:lineRule="auto"/>
      <w:ind w:right="21" w:hanging="11"/>
      <w:jc w:val="both"/>
    </w:pPr>
    <w:rPr>
      <w:rFonts w:ascii="Bookman Old Style" w:eastAsia="Calibri" w:hAnsi="Bookman Old Style" w:cs="Bookman Old Style"/>
      <w:i/>
      <w:iCs/>
      <w:color w:val="000000"/>
      <w:lang w:eastAsia="ru-RU"/>
    </w:rPr>
  </w:style>
  <w:style w:type="paragraph" w:customStyle="1" w:styleId="a00">
    <w:name w:val="a0"/>
    <w:basedOn w:val="a1"/>
    <w:uiPriority w:val="99"/>
    <w:rsid w:val="00925F75"/>
    <w:pPr>
      <w:spacing w:before="100" w:beforeAutospacing="1" w:after="100" w:afterAutospacing="1" w:line="240" w:lineRule="auto"/>
    </w:pPr>
    <w:rPr>
      <w:rFonts w:ascii="Arial Unicode MS" w:eastAsia="Calibri" w:hAnsi="Arial Unicode MS" w:cs="Arial Unicode MS"/>
      <w:sz w:val="24"/>
      <w:szCs w:val="24"/>
      <w:lang w:eastAsia="ru-RU"/>
    </w:rPr>
  </w:style>
  <w:style w:type="paragraph" w:customStyle="1" w:styleId="1KGK9">
    <w:name w:val="1KG=K9"/>
    <w:uiPriority w:val="99"/>
    <w:rsid w:val="00925F75"/>
    <w:pPr>
      <w:spacing w:after="0" w:line="240" w:lineRule="auto"/>
    </w:pPr>
    <w:rPr>
      <w:rFonts w:ascii="Arial" w:eastAsia="Calibri" w:hAnsi="Arial" w:cs="Arial"/>
      <w:sz w:val="24"/>
      <w:szCs w:val="24"/>
      <w:lang w:val="en-AU"/>
    </w:rPr>
  </w:style>
  <w:style w:type="paragraph" w:customStyle="1" w:styleId="affff3">
    <w:name w:val="#Таблица цифры"/>
    <w:basedOn w:val="a1"/>
    <w:uiPriority w:val="99"/>
    <w:rsid w:val="00925F75"/>
    <w:pPr>
      <w:spacing w:after="0" w:line="240" w:lineRule="auto"/>
      <w:jc w:val="center"/>
    </w:pPr>
    <w:rPr>
      <w:rFonts w:ascii="Calibri" w:eastAsia="Calibri" w:hAnsi="Calibri" w:cs="Calibri"/>
      <w:sz w:val="20"/>
      <w:szCs w:val="20"/>
      <w:lang w:eastAsia="ru-RU"/>
    </w:rPr>
  </w:style>
  <w:style w:type="paragraph" w:customStyle="1" w:styleId="affff4">
    <w:name w:val="Знак Знак Знак Знак Знак Знак Знак Знак Знак Знак"/>
    <w:basedOn w:val="a1"/>
    <w:uiPriority w:val="99"/>
    <w:rsid w:val="00925F75"/>
    <w:pPr>
      <w:spacing w:line="240" w:lineRule="exact"/>
      <w:ind w:firstLine="709"/>
    </w:pPr>
    <w:rPr>
      <w:rFonts w:ascii="Verdana" w:eastAsia="Calibri" w:hAnsi="Verdana" w:cs="Verdana"/>
      <w:sz w:val="16"/>
      <w:szCs w:val="16"/>
      <w:lang w:eastAsia="ru-RU"/>
    </w:rPr>
  </w:style>
  <w:style w:type="paragraph" w:customStyle="1" w:styleId="CharChar">
    <w:name w:val="Char Char"/>
    <w:basedOn w:val="a1"/>
    <w:uiPriority w:val="99"/>
    <w:rsid w:val="00925F75"/>
    <w:pPr>
      <w:spacing w:line="240" w:lineRule="exact"/>
    </w:pPr>
    <w:rPr>
      <w:rFonts w:ascii="Verdana" w:eastAsia="Calibri" w:hAnsi="Verdana" w:cs="Verdana"/>
      <w:sz w:val="20"/>
      <w:szCs w:val="20"/>
      <w:lang w:val="en-US"/>
    </w:rPr>
  </w:style>
  <w:style w:type="paragraph" w:customStyle="1" w:styleId="CharChar1">
    <w:name w:val="Char Char1"/>
    <w:basedOn w:val="a1"/>
    <w:uiPriority w:val="99"/>
    <w:rsid w:val="00925F75"/>
    <w:pPr>
      <w:spacing w:line="240" w:lineRule="exact"/>
    </w:pPr>
    <w:rPr>
      <w:rFonts w:ascii="Verdana" w:eastAsia="Calibri" w:hAnsi="Verdana" w:cs="Verdana"/>
      <w:sz w:val="20"/>
      <w:szCs w:val="20"/>
      <w:lang w:val="en-US"/>
    </w:rPr>
  </w:style>
  <w:style w:type="paragraph" w:customStyle="1" w:styleId="affff5">
    <w:name w:val="название"/>
    <w:basedOn w:val="a1"/>
    <w:uiPriority w:val="99"/>
    <w:rsid w:val="00925F75"/>
    <w:pPr>
      <w:widowControl w:val="0"/>
      <w:snapToGrid w:val="0"/>
      <w:spacing w:after="0" w:line="240" w:lineRule="auto"/>
    </w:pPr>
    <w:rPr>
      <w:rFonts w:ascii="Calibri" w:eastAsia="Calibri" w:hAnsi="Calibri" w:cs="Calibri"/>
      <w:sz w:val="24"/>
      <w:szCs w:val="24"/>
      <w:lang w:eastAsia="ru-RU"/>
    </w:rPr>
  </w:style>
  <w:style w:type="paragraph" w:customStyle="1" w:styleId="affff6">
    <w:name w:val="a"/>
    <w:basedOn w:val="a1"/>
    <w:uiPriority w:val="99"/>
    <w:rsid w:val="00925F75"/>
    <w:pPr>
      <w:spacing w:before="100" w:beforeAutospacing="1" w:after="100" w:afterAutospacing="1" w:line="240" w:lineRule="auto"/>
    </w:pPr>
    <w:rPr>
      <w:rFonts w:ascii="Calibri" w:eastAsia="Calibri" w:hAnsi="Calibri" w:cs="Calibri"/>
      <w:sz w:val="24"/>
      <w:szCs w:val="24"/>
      <w:lang w:eastAsia="ru-RU"/>
    </w:rPr>
  </w:style>
  <w:style w:type="character" w:styleId="affff7">
    <w:name w:val="annotation reference"/>
    <w:uiPriority w:val="99"/>
    <w:semiHidden/>
    <w:rsid w:val="00925F75"/>
    <w:rPr>
      <w:rFonts w:cs="Times New Roman"/>
      <w:sz w:val="16"/>
    </w:rPr>
  </w:style>
  <w:style w:type="character" w:customStyle="1" w:styleId="FontStyle20">
    <w:name w:val="Font Style20"/>
    <w:uiPriority w:val="99"/>
    <w:rsid w:val="00925F75"/>
    <w:rPr>
      <w:rFonts w:ascii="Times New Roman" w:hAnsi="Times New Roman"/>
      <w:b/>
      <w:sz w:val="24"/>
    </w:rPr>
  </w:style>
  <w:style w:type="character" w:customStyle="1" w:styleId="FontStyle25">
    <w:name w:val="Font Style25"/>
    <w:uiPriority w:val="99"/>
    <w:rsid w:val="00925F75"/>
    <w:rPr>
      <w:rFonts w:ascii="Times New Roman" w:hAnsi="Times New Roman"/>
      <w:sz w:val="24"/>
    </w:rPr>
  </w:style>
  <w:style w:type="character" w:customStyle="1" w:styleId="120">
    <w:name w:val="Знак Знак12"/>
    <w:uiPriority w:val="99"/>
    <w:rsid w:val="00925F75"/>
    <w:rPr>
      <w:b/>
      <w:sz w:val="28"/>
    </w:rPr>
  </w:style>
  <w:style w:type="character" w:customStyle="1" w:styleId="114">
    <w:name w:val="Знак Знак11"/>
    <w:uiPriority w:val="99"/>
    <w:rsid w:val="00925F75"/>
    <w:rPr>
      <w:b/>
      <w:i/>
      <w:sz w:val="28"/>
    </w:rPr>
  </w:style>
  <w:style w:type="character" w:customStyle="1" w:styleId="100">
    <w:name w:val="Знак Знак10"/>
    <w:uiPriority w:val="99"/>
    <w:rsid w:val="00925F75"/>
    <w:rPr>
      <w:b/>
      <w:sz w:val="26"/>
    </w:rPr>
  </w:style>
  <w:style w:type="character" w:customStyle="1" w:styleId="91">
    <w:name w:val="Знак Знак9"/>
    <w:uiPriority w:val="99"/>
    <w:rsid w:val="00925F75"/>
    <w:rPr>
      <w:b/>
      <w:sz w:val="22"/>
    </w:rPr>
  </w:style>
  <w:style w:type="character" w:customStyle="1" w:styleId="81">
    <w:name w:val="Знак Знак8"/>
    <w:uiPriority w:val="99"/>
    <w:rsid w:val="00925F75"/>
    <w:rPr>
      <w:sz w:val="26"/>
    </w:rPr>
  </w:style>
  <w:style w:type="character" w:customStyle="1" w:styleId="71">
    <w:name w:val="Знак Знак7"/>
    <w:uiPriority w:val="99"/>
    <w:rsid w:val="00925F75"/>
    <w:rPr>
      <w:i/>
      <w:sz w:val="26"/>
    </w:rPr>
  </w:style>
  <w:style w:type="character" w:customStyle="1" w:styleId="62">
    <w:name w:val="Знак Знак6"/>
    <w:uiPriority w:val="99"/>
    <w:rsid w:val="00925F75"/>
    <w:rPr>
      <w:rFonts w:ascii="Arial" w:hAnsi="Arial"/>
      <w:sz w:val="22"/>
    </w:rPr>
  </w:style>
  <w:style w:type="character" w:customStyle="1" w:styleId="51">
    <w:name w:val="Знак Знак5"/>
    <w:uiPriority w:val="99"/>
    <w:rsid w:val="00925F75"/>
    <w:rPr>
      <w:sz w:val="28"/>
      <w:lang w:eastAsia="en-US"/>
    </w:rPr>
  </w:style>
  <w:style w:type="character" w:customStyle="1" w:styleId="39">
    <w:name w:val="Знак Знак3"/>
    <w:uiPriority w:val="99"/>
    <w:semiHidden/>
    <w:rsid w:val="00925F75"/>
    <w:rPr>
      <w:rFonts w:ascii="Calibri" w:hAnsi="Calibri"/>
      <w:sz w:val="22"/>
    </w:rPr>
  </w:style>
  <w:style w:type="character" w:customStyle="1" w:styleId="2d">
    <w:name w:val="Знак Знак2"/>
    <w:uiPriority w:val="99"/>
    <w:semiHidden/>
    <w:rsid w:val="00925F75"/>
    <w:rPr>
      <w:rFonts w:ascii="Calibri" w:hAnsi="Calibri"/>
    </w:rPr>
  </w:style>
  <w:style w:type="character" w:customStyle="1" w:styleId="1f0">
    <w:name w:val="Знак Знак1"/>
    <w:uiPriority w:val="99"/>
    <w:semiHidden/>
    <w:rsid w:val="00925F75"/>
    <w:rPr>
      <w:rFonts w:ascii="Calibri" w:hAnsi="Calibri"/>
      <w:b/>
    </w:rPr>
  </w:style>
  <w:style w:type="character" w:customStyle="1" w:styleId="iceouttxt4">
    <w:name w:val="iceouttxt4"/>
    <w:uiPriority w:val="99"/>
    <w:rsid w:val="00925F75"/>
  </w:style>
  <w:style w:type="character" w:customStyle="1" w:styleId="genmed1">
    <w:name w:val="genmed1"/>
    <w:uiPriority w:val="99"/>
    <w:rsid w:val="00925F75"/>
    <w:rPr>
      <w:rFonts w:ascii="Times New Roman" w:hAnsi="Times New Roman"/>
      <w:color w:val="000000"/>
      <w:sz w:val="17"/>
      <w:u w:val="none"/>
      <w:effect w:val="none"/>
    </w:rPr>
  </w:style>
  <w:style w:type="character" w:customStyle="1" w:styleId="SubtitleChar1">
    <w:name w:val="Subtitle Char1"/>
    <w:uiPriority w:val="99"/>
    <w:locked/>
    <w:rsid w:val="00925F75"/>
    <w:rPr>
      <w:rFonts w:ascii="Arial" w:hAnsi="Arial"/>
      <w:sz w:val="24"/>
      <w:lang w:val="ru-RU" w:eastAsia="ar-SA" w:bidi="ar-SA"/>
    </w:rPr>
  </w:style>
  <w:style w:type="character" w:customStyle="1" w:styleId="Heading2Char2">
    <w:name w:val="Heading 2 Char2"/>
    <w:aliases w:val="Chapter Title Char,Sub Head Char,PullOut Char"/>
    <w:uiPriority w:val="99"/>
    <w:locked/>
    <w:rsid w:val="00925F75"/>
    <w:rPr>
      <w:rFonts w:ascii="Cambria" w:hAnsi="Cambria"/>
      <w:b/>
      <w:i/>
      <w:sz w:val="28"/>
      <w:lang w:eastAsia="ru-RU"/>
    </w:rPr>
  </w:style>
  <w:style w:type="character" w:customStyle="1" w:styleId="affff8">
    <w:name w:val="Не вступил в силу"/>
    <w:uiPriority w:val="99"/>
    <w:rsid w:val="00925F75"/>
    <w:rPr>
      <w:rFonts w:ascii="Times New Roman" w:hAnsi="Times New Roman"/>
      <w:color w:val="008080"/>
      <w:sz w:val="20"/>
    </w:rPr>
  </w:style>
  <w:style w:type="character" w:customStyle="1" w:styleId="apple-style-span">
    <w:name w:val="apple-style-span"/>
    <w:uiPriority w:val="99"/>
    <w:rsid w:val="00925F75"/>
    <w:rPr>
      <w:rFonts w:ascii="Times New Roman" w:hAnsi="Times New Roman"/>
    </w:rPr>
  </w:style>
  <w:style w:type="character" w:customStyle="1" w:styleId="postbody1">
    <w:name w:val="postbody1"/>
    <w:uiPriority w:val="99"/>
    <w:rsid w:val="00925F75"/>
    <w:rPr>
      <w:rFonts w:ascii="Times New Roman" w:hAnsi="Times New Roman"/>
      <w:sz w:val="18"/>
    </w:rPr>
  </w:style>
  <w:style w:type="table" w:customStyle="1" w:styleId="1f1">
    <w:name w:val="Сетка таблицы1"/>
    <w:basedOn w:val="a3"/>
    <w:next w:val="ac"/>
    <w:uiPriority w:val="99"/>
    <w:rsid w:val="00925F7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ark-">
    <w:name w:val="mark -"/>
    <w:basedOn w:val="affff2"/>
    <w:uiPriority w:val="99"/>
    <w:rsid w:val="00925F75"/>
    <w:pPr>
      <w:tabs>
        <w:tab w:val="right" w:leader="dot" w:pos="10490"/>
      </w:tabs>
      <w:ind w:left="927" w:hanging="360"/>
      <w:jc w:val="left"/>
    </w:pPr>
  </w:style>
  <w:style w:type="paragraph" w:customStyle="1" w:styleId="Heading">
    <w:name w:val="Heading"/>
    <w:uiPriority w:val="99"/>
    <w:rsid w:val="00925F75"/>
    <w:pPr>
      <w:suppressAutoHyphens/>
      <w:autoSpaceDE w:val="0"/>
      <w:spacing w:after="0" w:line="240" w:lineRule="auto"/>
    </w:pPr>
    <w:rPr>
      <w:rFonts w:ascii="Arial" w:eastAsia="Calibri" w:hAnsi="Arial" w:cs="Arial"/>
      <w:b/>
      <w:bCs/>
      <w:lang w:eastAsia="ar-SA"/>
    </w:rPr>
  </w:style>
  <w:style w:type="paragraph" w:customStyle="1" w:styleId="ConsPlusCell">
    <w:name w:val="ConsPlusCell"/>
    <w:uiPriority w:val="99"/>
    <w:rsid w:val="00925F75"/>
    <w:pPr>
      <w:autoSpaceDE w:val="0"/>
      <w:autoSpaceDN w:val="0"/>
      <w:adjustRightInd w:val="0"/>
      <w:spacing w:after="0" w:line="240" w:lineRule="auto"/>
    </w:pPr>
    <w:rPr>
      <w:rFonts w:ascii="Calibri" w:eastAsia="Calibri" w:hAnsi="Calibri" w:cs="Calibri"/>
    </w:rPr>
  </w:style>
  <w:style w:type="paragraph" w:styleId="2e">
    <w:name w:val="List 2"/>
    <w:basedOn w:val="a1"/>
    <w:uiPriority w:val="99"/>
    <w:rsid w:val="00925F75"/>
    <w:pPr>
      <w:spacing w:after="200" w:line="276" w:lineRule="auto"/>
      <w:ind w:left="566" w:hanging="283"/>
    </w:pPr>
    <w:rPr>
      <w:rFonts w:ascii="Calibri" w:eastAsia="Times New Roman" w:hAnsi="Calibri" w:cs="Calibri"/>
      <w:lang w:eastAsia="ru-RU"/>
    </w:rPr>
  </w:style>
  <w:style w:type="paragraph" w:styleId="3a">
    <w:name w:val="List 3"/>
    <w:basedOn w:val="a1"/>
    <w:uiPriority w:val="99"/>
    <w:rsid w:val="00925F75"/>
    <w:pPr>
      <w:spacing w:after="200" w:line="276" w:lineRule="auto"/>
      <w:ind w:left="849" w:hanging="283"/>
    </w:pPr>
    <w:rPr>
      <w:rFonts w:ascii="Calibri" w:eastAsia="Times New Roman" w:hAnsi="Calibri" w:cs="Calibri"/>
      <w:lang w:eastAsia="ru-RU"/>
    </w:rPr>
  </w:style>
  <w:style w:type="paragraph" w:styleId="42">
    <w:name w:val="List 4"/>
    <w:basedOn w:val="a1"/>
    <w:uiPriority w:val="99"/>
    <w:rsid w:val="00925F75"/>
    <w:pPr>
      <w:spacing w:after="200" w:line="276" w:lineRule="auto"/>
      <w:ind w:left="1132" w:hanging="283"/>
    </w:pPr>
    <w:rPr>
      <w:rFonts w:ascii="Calibri" w:eastAsia="Times New Roman" w:hAnsi="Calibri" w:cs="Calibri"/>
      <w:lang w:eastAsia="ru-RU"/>
    </w:rPr>
  </w:style>
  <w:style w:type="paragraph" w:styleId="52">
    <w:name w:val="List 5"/>
    <w:basedOn w:val="a1"/>
    <w:uiPriority w:val="99"/>
    <w:rsid w:val="00925F75"/>
    <w:pPr>
      <w:spacing w:after="200" w:line="276" w:lineRule="auto"/>
      <w:ind w:left="1415" w:hanging="283"/>
    </w:pPr>
    <w:rPr>
      <w:rFonts w:ascii="Calibri" w:eastAsia="Times New Roman" w:hAnsi="Calibri" w:cs="Calibri"/>
      <w:lang w:eastAsia="ru-RU"/>
    </w:rPr>
  </w:style>
  <w:style w:type="paragraph" w:styleId="2f">
    <w:name w:val="List Continue 2"/>
    <w:basedOn w:val="a1"/>
    <w:uiPriority w:val="99"/>
    <w:rsid w:val="00925F75"/>
    <w:pPr>
      <w:spacing w:after="120" w:line="276" w:lineRule="auto"/>
      <w:ind w:left="566"/>
    </w:pPr>
    <w:rPr>
      <w:rFonts w:ascii="Calibri" w:eastAsia="Times New Roman" w:hAnsi="Calibri" w:cs="Calibri"/>
      <w:lang w:eastAsia="ru-RU"/>
    </w:rPr>
  </w:style>
  <w:style w:type="paragraph" w:styleId="2f0">
    <w:name w:val="Body Text First Indent 2"/>
    <w:basedOn w:val="aff7"/>
    <w:link w:val="2f1"/>
    <w:uiPriority w:val="99"/>
    <w:rsid w:val="00925F75"/>
    <w:pPr>
      <w:spacing w:line="276" w:lineRule="auto"/>
      <w:ind w:firstLine="210"/>
    </w:pPr>
    <w:rPr>
      <w:rFonts w:ascii="Calibri" w:hAnsi="Calibri"/>
      <w:sz w:val="22"/>
      <w:szCs w:val="22"/>
    </w:rPr>
  </w:style>
  <w:style w:type="character" w:customStyle="1" w:styleId="2f1">
    <w:name w:val="Красная строка 2 Знак"/>
    <w:basedOn w:val="aff8"/>
    <w:link w:val="2f0"/>
    <w:uiPriority w:val="99"/>
    <w:rsid w:val="00925F75"/>
    <w:rPr>
      <w:rFonts w:ascii="Calibri" w:eastAsia="Times New Roman" w:hAnsi="Calibri" w:cs="Times New Roman"/>
      <w:sz w:val="24"/>
      <w:szCs w:val="24"/>
      <w:lang w:eastAsia="ru-RU"/>
    </w:rPr>
  </w:style>
  <w:style w:type="character" w:customStyle="1" w:styleId="FontStyle54">
    <w:name w:val="Font Style54"/>
    <w:uiPriority w:val="99"/>
    <w:rsid w:val="00925F75"/>
    <w:rPr>
      <w:rFonts w:ascii="Times New Roman" w:hAnsi="Times New Roman" w:cs="Times New Roman"/>
      <w:sz w:val="20"/>
      <w:szCs w:val="20"/>
    </w:rPr>
  </w:style>
  <w:style w:type="paragraph" w:customStyle="1" w:styleId="1f2">
    <w:name w:val="Знак Знак Знак1 Знак Знак Знак Знак Знак Знак Знак Знак Знак Знак Знак"/>
    <w:basedOn w:val="a1"/>
    <w:rsid w:val="00925F75"/>
    <w:pPr>
      <w:spacing w:line="240" w:lineRule="exact"/>
    </w:pPr>
    <w:rPr>
      <w:rFonts w:ascii="Verdana" w:eastAsia="Times New Roman" w:hAnsi="Verdana" w:cs="Times New Roman"/>
      <w:sz w:val="20"/>
      <w:szCs w:val="20"/>
      <w:lang w:val="en-US"/>
    </w:rPr>
  </w:style>
  <w:style w:type="character" w:customStyle="1" w:styleId="NoSpacing">
    <w:name w:val="No Spacing Знак"/>
    <w:link w:val="1f3"/>
    <w:locked/>
    <w:rsid w:val="00925F75"/>
    <w:rPr>
      <w:rFonts w:ascii="Calibri" w:hAnsi="Calibri" w:cs="Calibri"/>
    </w:rPr>
  </w:style>
  <w:style w:type="paragraph" w:customStyle="1" w:styleId="1f3">
    <w:name w:val="Без интервала1"/>
    <w:link w:val="NoSpacing"/>
    <w:rsid w:val="00925F75"/>
    <w:pPr>
      <w:spacing w:after="0" w:line="240" w:lineRule="auto"/>
    </w:pPr>
    <w:rPr>
      <w:rFonts w:ascii="Calibri" w:hAnsi="Calibri" w:cs="Calibri"/>
    </w:rPr>
  </w:style>
  <w:style w:type="paragraph" w:customStyle="1" w:styleId="3b">
    <w:name w:val="Знак Знак Знак3"/>
    <w:basedOn w:val="a1"/>
    <w:rsid w:val="00925F75"/>
    <w:pPr>
      <w:spacing w:line="240" w:lineRule="exact"/>
    </w:pPr>
    <w:rPr>
      <w:rFonts w:ascii="Verdana" w:eastAsia="Times New Roman" w:hAnsi="Verdana" w:cs="Times New Roman"/>
      <w:sz w:val="20"/>
      <w:szCs w:val="20"/>
      <w:lang w:val="en-US"/>
    </w:rPr>
  </w:style>
  <w:style w:type="paragraph" w:customStyle="1" w:styleId="affff9">
    <w:name w:val="Знак Знак Знак Знак Знак Знак Знак Знак Знак Знак Знак Знак Знак Знак Знак"/>
    <w:basedOn w:val="a1"/>
    <w:rsid w:val="00925F75"/>
    <w:pPr>
      <w:spacing w:line="240" w:lineRule="exact"/>
    </w:pPr>
    <w:rPr>
      <w:rFonts w:ascii="Verdana" w:eastAsia="Times New Roman" w:hAnsi="Verdana" w:cs="Times New Roman"/>
      <w:sz w:val="20"/>
      <w:szCs w:val="20"/>
      <w:lang w:val="en-US"/>
    </w:rPr>
  </w:style>
  <w:style w:type="paragraph" w:customStyle="1" w:styleId="11110">
    <w:name w:val="Знак Знак Знак1 Знак Знак Знак1 Знак Знак Знак Знак Знак Знак1 Знак Знак Знак1"/>
    <w:basedOn w:val="a1"/>
    <w:rsid w:val="00925F75"/>
    <w:pPr>
      <w:spacing w:line="240" w:lineRule="exact"/>
    </w:pPr>
    <w:rPr>
      <w:rFonts w:ascii="Verdana" w:eastAsia="Times New Roman" w:hAnsi="Verdana" w:cs="Times New Roman"/>
      <w:sz w:val="24"/>
      <w:szCs w:val="24"/>
      <w:lang w:val="en-US"/>
    </w:rPr>
  </w:style>
  <w:style w:type="character" w:customStyle="1" w:styleId="affffa">
    <w:name w:val="Таблица_ячейка Знак Знак Знак"/>
    <w:link w:val="affffb"/>
    <w:locked/>
    <w:rsid w:val="00925F75"/>
    <w:rPr>
      <w:rFonts w:ascii="Verdana" w:hAnsi="Verdana"/>
      <w:position w:val="2"/>
      <w:sz w:val="24"/>
      <w:szCs w:val="24"/>
      <w:lang w:eastAsia="ar-SA"/>
    </w:rPr>
  </w:style>
  <w:style w:type="paragraph" w:customStyle="1" w:styleId="affffb">
    <w:name w:val="Таблица_ячейка Знак Знак"/>
    <w:basedOn w:val="a1"/>
    <w:link w:val="affffa"/>
    <w:rsid w:val="00925F75"/>
    <w:pPr>
      <w:suppressAutoHyphens/>
      <w:snapToGrid w:val="0"/>
      <w:spacing w:after="0" w:line="240" w:lineRule="auto"/>
      <w:jc w:val="both"/>
    </w:pPr>
    <w:rPr>
      <w:rFonts w:ascii="Verdana" w:hAnsi="Verdana"/>
      <w:position w:val="2"/>
      <w:sz w:val="24"/>
      <w:szCs w:val="24"/>
      <w:lang w:eastAsia="ar-SA"/>
    </w:rPr>
  </w:style>
  <w:style w:type="paragraph" w:customStyle="1" w:styleId="affffc">
    <w:name w:val="Стиль Таблица_ячейка_центр"/>
    <w:basedOn w:val="a1"/>
    <w:rsid w:val="00925F75"/>
    <w:pPr>
      <w:suppressAutoHyphens/>
      <w:snapToGrid w:val="0"/>
      <w:spacing w:after="0" w:line="240" w:lineRule="auto"/>
      <w:jc w:val="center"/>
    </w:pPr>
    <w:rPr>
      <w:rFonts w:ascii="Verdana" w:eastAsia="Times New Roman" w:hAnsi="Verdana" w:cs="Times New Roman"/>
      <w:position w:val="2"/>
      <w:sz w:val="24"/>
      <w:szCs w:val="20"/>
      <w:lang w:eastAsia="ar-SA"/>
    </w:rPr>
  </w:style>
  <w:style w:type="paragraph" w:customStyle="1" w:styleId="affffd">
    <w:name w:val="Таблица_ячейка"/>
    <w:basedOn w:val="a1"/>
    <w:rsid w:val="00925F75"/>
    <w:pPr>
      <w:suppressAutoHyphens/>
      <w:snapToGrid w:val="0"/>
      <w:spacing w:after="0" w:line="240" w:lineRule="auto"/>
      <w:jc w:val="both"/>
    </w:pPr>
    <w:rPr>
      <w:rFonts w:ascii="Times New Roman" w:eastAsia="Times New Roman" w:hAnsi="Times New Roman" w:cs="Times New Roman"/>
      <w:position w:val="2"/>
      <w:sz w:val="24"/>
      <w:szCs w:val="24"/>
      <w:lang w:eastAsia="ar-SA"/>
    </w:rPr>
  </w:style>
  <w:style w:type="paragraph" w:customStyle="1" w:styleId="420">
    <w:name w:val="Знак4 Знак Знак Знак2"/>
    <w:basedOn w:val="a1"/>
    <w:rsid w:val="00925F75"/>
    <w:pPr>
      <w:spacing w:line="240" w:lineRule="exact"/>
    </w:pPr>
    <w:rPr>
      <w:rFonts w:ascii="Verdana" w:eastAsia="Times New Roman" w:hAnsi="Verdana" w:cs="Times New Roman"/>
      <w:sz w:val="20"/>
      <w:szCs w:val="20"/>
      <w:lang w:val="en-US"/>
    </w:rPr>
  </w:style>
  <w:style w:type="paragraph" w:customStyle="1" w:styleId="affffe">
    <w:name w:val="Базовый"/>
    <w:rsid w:val="00925F75"/>
    <w:pPr>
      <w:tabs>
        <w:tab w:val="left" w:pos="709"/>
      </w:tabs>
      <w:suppressAutoHyphens/>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rsid w:val="00925F75"/>
    <w:rPr>
      <w:rFonts w:ascii="Calibri" w:hAnsi="Calibri" w:cs="Calibri" w:hint="default"/>
      <w:sz w:val="22"/>
      <w:szCs w:val="22"/>
      <w:lang w:val="ru-RU" w:eastAsia="en-US" w:bidi="ar-SA"/>
    </w:rPr>
  </w:style>
  <w:style w:type="table" w:customStyle="1" w:styleId="2f2">
    <w:name w:val="Сетка таблицы2"/>
    <w:basedOn w:val="a3"/>
    <w:next w:val="ac"/>
    <w:rsid w:val="00925F7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c">
    <w:name w:val="Знак Знак Знак3 Знак Знак Знак Знак Знак Знак Знак Знак Знак Знак Знак Знак Знак Знак Знак Знак Знак Знак Знак Знак Знак"/>
    <w:basedOn w:val="a1"/>
    <w:rsid w:val="00925F75"/>
    <w:pPr>
      <w:spacing w:line="240" w:lineRule="exact"/>
    </w:pPr>
    <w:rPr>
      <w:rFonts w:ascii="Verdana" w:eastAsia="Times New Roman" w:hAnsi="Verdana" w:cs="Times New Roman"/>
      <w:sz w:val="20"/>
      <w:szCs w:val="20"/>
      <w:lang w:val="en-US"/>
    </w:rPr>
  </w:style>
  <w:style w:type="paragraph" w:styleId="afffff">
    <w:name w:val="endnote text"/>
    <w:basedOn w:val="a1"/>
    <w:link w:val="afffff0"/>
    <w:uiPriority w:val="99"/>
    <w:semiHidden/>
    <w:unhideWhenUsed/>
    <w:rsid w:val="00925F75"/>
    <w:pPr>
      <w:spacing w:after="0" w:line="240" w:lineRule="auto"/>
    </w:pPr>
    <w:rPr>
      <w:rFonts w:ascii="Times New Roman" w:eastAsia="Times New Roman" w:hAnsi="Times New Roman" w:cs="Times New Roman"/>
      <w:sz w:val="20"/>
      <w:szCs w:val="20"/>
      <w:lang w:eastAsia="ru-RU"/>
    </w:rPr>
  </w:style>
  <w:style w:type="character" w:customStyle="1" w:styleId="afffff0">
    <w:name w:val="Текст концевой сноски Знак"/>
    <w:basedOn w:val="a2"/>
    <w:link w:val="afffff"/>
    <w:uiPriority w:val="99"/>
    <w:semiHidden/>
    <w:rsid w:val="00925F75"/>
    <w:rPr>
      <w:rFonts w:ascii="Times New Roman" w:eastAsia="Times New Roman" w:hAnsi="Times New Roman" w:cs="Times New Roman"/>
      <w:sz w:val="20"/>
      <w:szCs w:val="20"/>
      <w:lang w:eastAsia="ru-RU"/>
    </w:rPr>
  </w:style>
  <w:style w:type="character" w:styleId="afffff1">
    <w:name w:val="endnote reference"/>
    <w:basedOn w:val="a2"/>
    <w:uiPriority w:val="99"/>
    <w:semiHidden/>
    <w:unhideWhenUsed/>
    <w:rsid w:val="00925F75"/>
    <w:rPr>
      <w:vertAlign w:val="superscript"/>
    </w:rPr>
  </w:style>
  <w:style w:type="character" w:customStyle="1" w:styleId="docaccesstitle1">
    <w:name w:val="docaccess_title1"/>
    <w:basedOn w:val="a2"/>
    <w:rsid w:val="00925F75"/>
    <w:rPr>
      <w:rFonts w:ascii="Times New Roman" w:hAnsi="Times New Roman" w:cs="Times New Roman" w:hint="default"/>
      <w:sz w:val="28"/>
      <w:szCs w:val="28"/>
    </w:rPr>
  </w:style>
  <w:style w:type="character" w:customStyle="1" w:styleId="font181">
    <w:name w:val="font181"/>
    <w:basedOn w:val="a2"/>
    <w:rsid w:val="00925F75"/>
    <w:rPr>
      <w:rFonts w:ascii="Arial" w:hAnsi="Arial" w:cs="Arial" w:hint="default"/>
      <w:b w:val="0"/>
      <w:bCs w:val="0"/>
      <w:i w:val="0"/>
      <w:iCs w:val="0"/>
      <w:strike w:val="0"/>
      <w:dstrike w:val="0"/>
      <w:color w:val="FF0000"/>
      <w:sz w:val="20"/>
      <w:szCs w:val="20"/>
      <w:u w:val="none"/>
      <w:effect w:val="none"/>
    </w:rPr>
  </w:style>
  <w:style w:type="character" w:customStyle="1" w:styleId="font191">
    <w:name w:val="font191"/>
    <w:basedOn w:val="a2"/>
    <w:rsid w:val="00925F75"/>
    <w:rPr>
      <w:rFonts w:ascii="Arial" w:hAnsi="Arial" w:cs="Arial" w:hint="default"/>
      <w:b/>
      <w:bCs/>
      <w:i w:val="0"/>
      <w:iCs w:val="0"/>
      <w:strike w:val="0"/>
      <w:dstrike w:val="0"/>
      <w:color w:val="auto"/>
      <w:sz w:val="20"/>
      <w:szCs w:val="20"/>
      <w:u w:val="none"/>
      <w:effect w:val="none"/>
    </w:rPr>
  </w:style>
  <w:style w:type="character" w:customStyle="1" w:styleId="font01">
    <w:name w:val="font01"/>
    <w:basedOn w:val="a2"/>
    <w:rsid w:val="00925F75"/>
    <w:rPr>
      <w:rFonts w:ascii="Arial" w:hAnsi="Arial" w:cs="Arial" w:hint="default"/>
      <w:b w:val="0"/>
      <w:bCs w:val="0"/>
      <w:i w:val="0"/>
      <w:iCs w:val="0"/>
      <w:strike w:val="0"/>
      <w:dstrike w:val="0"/>
      <w:color w:val="auto"/>
      <w:sz w:val="20"/>
      <w:szCs w:val="20"/>
      <w:u w:val="none"/>
      <w:effect w:val="none"/>
    </w:rPr>
  </w:style>
  <w:style w:type="character" w:customStyle="1" w:styleId="font221">
    <w:name w:val="font221"/>
    <w:basedOn w:val="a2"/>
    <w:rsid w:val="00925F75"/>
    <w:rPr>
      <w:rFonts w:ascii="Arial" w:hAnsi="Arial" w:cs="Arial" w:hint="default"/>
      <w:b w:val="0"/>
      <w:bCs w:val="0"/>
      <w:i w:val="0"/>
      <w:iCs w:val="0"/>
      <w:strike w:val="0"/>
      <w:dstrike w:val="0"/>
      <w:color w:val="333399"/>
      <w:sz w:val="20"/>
      <w:szCs w:val="20"/>
      <w:u w:val="none"/>
      <w:effect w:val="none"/>
    </w:rPr>
  </w:style>
  <w:style w:type="paragraph" w:customStyle="1" w:styleId="msonormal0">
    <w:name w:val="msonormal"/>
    <w:basedOn w:val="a1"/>
    <w:rsid w:val="00925F7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
    <w:name w:val="xl21"/>
    <w:basedOn w:val="a1"/>
    <w:rsid w:val="00925F7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0"/>
      <w:szCs w:val="20"/>
      <w:lang w:eastAsia="ru-RU"/>
    </w:rPr>
  </w:style>
  <w:style w:type="paragraph" w:customStyle="1" w:styleId="xl22">
    <w:name w:val="xl22"/>
    <w:basedOn w:val="a1"/>
    <w:rsid w:val="00925F7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0"/>
      <w:szCs w:val="20"/>
      <w:lang w:eastAsia="ru-RU"/>
    </w:rPr>
  </w:style>
  <w:style w:type="paragraph" w:customStyle="1" w:styleId="xl52">
    <w:name w:val="xl52"/>
    <w:basedOn w:val="a1"/>
    <w:rsid w:val="00925F75"/>
    <w:pPr>
      <w:spacing w:before="100" w:beforeAutospacing="1" w:after="100" w:afterAutospacing="1" w:line="240" w:lineRule="auto"/>
    </w:pPr>
    <w:rPr>
      <w:rFonts w:ascii="Arial" w:eastAsia="Times New Roman" w:hAnsi="Arial" w:cs="Arial"/>
      <w:sz w:val="18"/>
      <w:szCs w:val="18"/>
      <w:lang w:eastAsia="ru-RU"/>
    </w:rPr>
  </w:style>
  <w:style w:type="paragraph" w:customStyle="1" w:styleId="xl54">
    <w:name w:val="xl54"/>
    <w:basedOn w:val="a1"/>
    <w:rsid w:val="00925F75"/>
    <w:pPr>
      <w:spacing w:before="100" w:beforeAutospacing="1" w:after="100" w:afterAutospacing="1" w:line="240" w:lineRule="auto"/>
    </w:pPr>
    <w:rPr>
      <w:rFonts w:ascii="Arial" w:eastAsia="Times New Roman" w:hAnsi="Arial" w:cs="Arial"/>
      <w:sz w:val="18"/>
      <w:szCs w:val="18"/>
      <w:lang w:eastAsia="ru-RU"/>
    </w:rPr>
  </w:style>
  <w:style w:type="paragraph" w:customStyle="1" w:styleId="xl55">
    <w:name w:val="xl55"/>
    <w:basedOn w:val="a1"/>
    <w:rsid w:val="00925F75"/>
    <w:pPr>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57">
    <w:name w:val="xl57"/>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60">
    <w:name w:val="xl60"/>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ru-RU"/>
    </w:rPr>
  </w:style>
  <w:style w:type="paragraph" w:customStyle="1" w:styleId="xl61">
    <w:name w:val="xl61"/>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ru-RU"/>
    </w:rPr>
  </w:style>
  <w:style w:type="paragraph" w:customStyle="1" w:styleId="xl62">
    <w:name w:val="xl62"/>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ru-RU"/>
    </w:rPr>
  </w:style>
  <w:style w:type="paragraph" w:customStyle="1" w:styleId="HEADERTEXT0">
    <w:name w:val=".HEADERTEXT"/>
    <w:uiPriority w:val="99"/>
    <w:rsid w:val="00925F75"/>
    <w:pPr>
      <w:widowControl w:val="0"/>
      <w:autoSpaceDE w:val="0"/>
      <w:autoSpaceDN w:val="0"/>
      <w:adjustRightInd w:val="0"/>
      <w:spacing w:after="0" w:line="240" w:lineRule="auto"/>
    </w:pPr>
    <w:rPr>
      <w:rFonts w:ascii="Arial" w:eastAsia="Times New Roman" w:hAnsi="Arial" w:cs="Arial"/>
      <w:color w:val="2B4279"/>
      <w:sz w:val="20"/>
      <w:szCs w:val="20"/>
      <w:lang w:eastAsia="ru-RU"/>
    </w:rPr>
  </w:style>
  <w:style w:type="paragraph" w:customStyle="1" w:styleId="xl116">
    <w:name w:val="xl116"/>
    <w:basedOn w:val="a1"/>
    <w:rsid w:val="00925F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0"/>
      <w:szCs w:val="20"/>
      <w:lang w:eastAsia="ru-RU"/>
    </w:rPr>
  </w:style>
  <w:style w:type="paragraph" w:customStyle="1" w:styleId="xl117">
    <w:name w:val="xl117"/>
    <w:basedOn w:val="a1"/>
    <w:rsid w:val="00925F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18">
    <w:name w:val="xl118"/>
    <w:basedOn w:val="a1"/>
    <w:rsid w:val="00925F75"/>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9">
    <w:name w:val="xl119"/>
    <w:basedOn w:val="a1"/>
    <w:rsid w:val="00925F75"/>
    <w:pPr>
      <w:pBdr>
        <w:top w:val="single" w:sz="4" w:space="0" w:color="auto"/>
        <w:left w:val="single" w:sz="4" w:space="0" w:color="auto"/>
        <w:right w:val="single" w:sz="4" w:space="0" w:color="auto"/>
      </w:pBdr>
      <w:shd w:val="clear" w:color="FFFFCC" w:fill="FFFFFF"/>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20">
    <w:name w:val="xl120"/>
    <w:basedOn w:val="a1"/>
    <w:rsid w:val="00925F75"/>
    <w:pPr>
      <w:pBdr>
        <w:left w:val="single" w:sz="4" w:space="0" w:color="auto"/>
        <w:right w:val="single" w:sz="4" w:space="0" w:color="auto"/>
      </w:pBdr>
      <w:shd w:val="clear" w:color="FFFFCC" w:fill="FFFFFF"/>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21">
    <w:name w:val="xl121"/>
    <w:basedOn w:val="a1"/>
    <w:rsid w:val="00925F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22">
    <w:name w:val="xl122"/>
    <w:basedOn w:val="a1"/>
    <w:rsid w:val="00925F7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0"/>
      <w:szCs w:val="20"/>
      <w:lang w:eastAsia="ru-RU"/>
    </w:rPr>
  </w:style>
  <w:style w:type="paragraph" w:customStyle="1" w:styleId="xl123">
    <w:name w:val="xl123"/>
    <w:basedOn w:val="a1"/>
    <w:rsid w:val="00925F75"/>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0"/>
      <w:szCs w:val="20"/>
      <w:lang w:eastAsia="ru-RU"/>
    </w:rPr>
  </w:style>
  <w:style w:type="paragraph" w:customStyle="1" w:styleId="xl124">
    <w:name w:val="xl124"/>
    <w:basedOn w:val="a1"/>
    <w:rsid w:val="00925F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0"/>
      <w:szCs w:val="20"/>
      <w:lang w:eastAsia="ru-RU"/>
    </w:rPr>
  </w:style>
  <w:style w:type="paragraph" w:customStyle="1" w:styleId="xl125">
    <w:name w:val="xl125"/>
    <w:basedOn w:val="a1"/>
    <w:rsid w:val="00925F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26">
    <w:name w:val="xl126"/>
    <w:basedOn w:val="a1"/>
    <w:rsid w:val="00925F75"/>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27">
    <w:name w:val="xl127"/>
    <w:basedOn w:val="a1"/>
    <w:rsid w:val="00925F75"/>
    <w:pPr>
      <w:pBdr>
        <w:top w:val="single" w:sz="4" w:space="0" w:color="auto"/>
        <w:left w:val="single" w:sz="4" w:space="0" w:color="auto"/>
        <w:right w:val="single" w:sz="4" w:space="0" w:color="auto"/>
      </w:pBdr>
      <w:shd w:val="clear" w:color="FFFFCC" w:fill="FFFFFF"/>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28">
    <w:name w:val="xl128"/>
    <w:basedOn w:val="a1"/>
    <w:rsid w:val="00925F75"/>
    <w:pPr>
      <w:pBdr>
        <w:left w:val="single" w:sz="4" w:space="0" w:color="auto"/>
        <w:right w:val="single" w:sz="4" w:space="0" w:color="auto"/>
      </w:pBdr>
      <w:shd w:val="clear" w:color="FFFFCC" w:fill="FFFFFF"/>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29">
    <w:name w:val="xl129"/>
    <w:basedOn w:val="a1"/>
    <w:rsid w:val="00925F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font0">
    <w:name w:val="font0"/>
    <w:basedOn w:val="a1"/>
    <w:rsid w:val="00925F75"/>
    <w:pPr>
      <w:spacing w:before="100" w:beforeAutospacing="1" w:after="100" w:afterAutospacing="1" w:line="240" w:lineRule="auto"/>
    </w:pPr>
    <w:rPr>
      <w:rFonts w:ascii="Arial" w:eastAsia="Times New Roman" w:hAnsi="Arial" w:cs="Arial"/>
      <w:sz w:val="20"/>
      <w:szCs w:val="20"/>
      <w:lang w:eastAsia="ru-RU"/>
    </w:rPr>
  </w:style>
  <w:style w:type="paragraph" w:customStyle="1" w:styleId="xl130">
    <w:name w:val="xl130"/>
    <w:basedOn w:val="a1"/>
    <w:rsid w:val="00925F7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31">
    <w:name w:val="xl131"/>
    <w:basedOn w:val="a1"/>
    <w:rsid w:val="00925F75"/>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32">
    <w:name w:val="xl132"/>
    <w:basedOn w:val="a1"/>
    <w:rsid w:val="00925F7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33">
    <w:name w:val="xl133"/>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ru-RU"/>
    </w:rPr>
  </w:style>
  <w:style w:type="paragraph" w:customStyle="1" w:styleId="xl134">
    <w:name w:val="xl134"/>
    <w:basedOn w:val="a1"/>
    <w:rsid w:val="00925F7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ru-RU"/>
    </w:rPr>
  </w:style>
  <w:style w:type="paragraph" w:customStyle="1" w:styleId="xl135">
    <w:name w:val="xl135"/>
    <w:basedOn w:val="a1"/>
    <w:rsid w:val="00925F7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ru-RU"/>
    </w:rPr>
  </w:style>
  <w:style w:type="paragraph" w:customStyle="1" w:styleId="xl136">
    <w:name w:val="xl136"/>
    <w:basedOn w:val="a1"/>
    <w:rsid w:val="00925F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0"/>
      <w:szCs w:val="20"/>
      <w:lang w:eastAsia="ru-RU"/>
    </w:rPr>
  </w:style>
  <w:style w:type="paragraph" w:customStyle="1" w:styleId="xl137">
    <w:name w:val="xl137"/>
    <w:basedOn w:val="a1"/>
    <w:rsid w:val="00925F7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0"/>
      <w:szCs w:val="20"/>
      <w:lang w:eastAsia="ru-RU"/>
    </w:rPr>
  </w:style>
  <w:style w:type="paragraph" w:customStyle="1" w:styleId="xl138">
    <w:name w:val="xl138"/>
    <w:basedOn w:val="a1"/>
    <w:rsid w:val="00925F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0"/>
      <w:szCs w:val="20"/>
      <w:lang w:eastAsia="ru-RU"/>
    </w:rPr>
  </w:style>
  <w:style w:type="paragraph" w:customStyle="1" w:styleId="xl139">
    <w:name w:val="xl139"/>
    <w:basedOn w:val="a1"/>
    <w:rsid w:val="00925F7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40">
    <w:name w:val="xl140"/>
    <w:basedOn w:val="a1"/>
    <w:rsid w:val="00925F75"/>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41">
    <w:name w:val="xl141"/>
    <w:basedOn w:val="a1"/>
    <w:rsid w:val="00925F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42">
    <w:name w:val="xl142"/>
    <w:basedOn w:val="a1"/>
    <w:rsid w:val="00925F75"/>
    <w:pPr>
      <w:pBdr>
        <w:top w:val="single" w:sz="4" w:space="0" w:color="auto"/>
        <w:left w:val="single" w:sz="4" w:space="0" w:color="auto"/>
        <w:right w:val="single" w:sz="4" w:space="0" w:color="auto"/>
      </w:pBdr>
      <w:shd w:val="clear" w:color="FFFFCC" w:fill="FFFFFF"/>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43">
    <w:name w:val="xl143"/>
    <w:basedOn w:val="a1"/>
    <w:rsid w:val="00925F75"/>
    <w:pPr>
      <w:pBdr>
        <w:left w:val="single" w:sz="4" w:space="0" w:color="auto"/>
        <w:right w:val="single" w:sz="4" w:space="0" w:color="auto"/>
      </w:pBdr>
      <w:shd w:val="clear" w:color="FFFFCC" w:fill="FFFFFF"/>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44">
    <w:name w:val="xl144"/>
    <w:basedOn w:val="a1"/>
    <w:rsid w:val="00925F75"/>
    <w:pPr>
      <w:pBdr>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45">
    <w:name w:val="xl145"/>
    <w:basedOn w:val="a1"/>
    <w:rsid w:val="00925F7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ru-RU"/>
    </w:rPr>
  </w:style>
  <w:style w:type="paragraph" w:customStyle="1" w:styleId="xl146">
    <w:name w:val="xl146"/>
    <w:basedOn w:val="a1"/>
    <w:rsid w:val="00925F7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ru-RU"/>
    </w:rPr>
  </w:style>
  <w:style w:type="paragraph" w:customStyle="1" w:styleId="xl147">
    <w:name w:val="xl147"/>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ru-RU"/>
    </w:rPr>
  </w:style>
  <w:style w:type="paragraph" w:customStyle="1" w:styleId="xl148">
    <w:name w:val="xl148"/>
    <w:basedOn w:val="a1"/>
    <w:rsid w:val="00925F75"/>
    <w:pPr>
      <w:pBdr>
        <w:top w:val="single" w:sz="4" w:space="0" w:color="auto"/>
        <w:left w:val="single" w:sz="4" w:space="0" w:color="auto"/>
        <w:bottom w:val="single" w:sz="4" w:space="0" w:color="auto"/>
      </w:pBdr>
      <w:shd w:val="clear" w:color="FFFFCC" w:fill="FFFFFF"/>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49">
    <w:name w:val="xl149"/>
    <w:basedOn w:val="a1"/>
    <w:rsid w:val="00925F75"/>
    <w:pPr>
      <w:pBdr>
        <w:top w:val="single" w:sz="4" w:space="0" w:color="auto"/>
        <w:left w:val="single" w:sz="4" w:space="0" w:color="auto"/>
        <w:right w:val="single" w:sz="4" w:space="0" w:color="auto"/>
      </w:pBdr>
      <w:shd w:val="clear" w:color="FFFFCC" w:fill="FFFFFF"/>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50">
    <w:name w:val="xl150"/>
    <w:basedOn w:val="a1"/>
    <w:rsid w:val="00925F75"/>
    <w:pPr>
      <w:pBdr>
        <w:left w:val="single" w:sz="4" w:space="0" w:color="auto"/>
        <w:right w:val="single" w:sz="4" w:space="0" w:color="auto"/>
      </w:pBdr>
      <w:shd w:val="clear" w:color="FFFFCC" w:fill="FFFFFF"/>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51">
    <w:name w:val="xl151"/>
    <w:basedOn w:val="a1"/>
    <w:rsid w:val="00925F75"/>
    <w:pPr>
      <w:pBdr>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52">
    <w:name w:val="xl152"/>
    <w:basedOn w:val="a1"/>
    <w:rsid w:val="00925F7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53">
    <w:name w:val="xl153"/>
    <w:basedOn w:val="a1"/>
    <w:rsid w:val="00925F75"/>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54">
    <w:name w:val="xl154"/>
    <w:basedOn w:val="a1"/>
    <w:rsid w:val="00925F7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55">
    <w:name w:val="xl155"/>
    <w:basedOn w:val="a1"/>
    <w:rsid w:val="00925F7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ru-RU"/>
    </w:rPr>
  </w:style>
  <w:style w:type="paragraph" w:customStyle="1" w:styleId="xl156">
    <w:name w:val="xl156"/>
    <w:basedOn w:val="a1"/>
    <w:rsid w:val="00925F7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ru-RU"/>
    </w:rPr>
  </w:style>
  <w:style w:type="paragraph" w:customStyle="1" w:styleId="xl157">
    <w:name w:val="xl157"/>
    <w:basedOn w:val="a1"/>
    <w:rsid w:val="00925F75"/>
    <w:pPr>
      <w:pBdr>
        <w:top w:val="single" w:sz="4" w:space="0" w:color="auto"/>
        <w:left w:val="single" w:sz="4" w:space="0" w:color="auto"/>
        <w:right w:val="single" w:sz="4" w:space="0" w:color="auto"/>
      </w:pBdr>
      <w:shd w:val="clear" w:color="FFFFCC" w:fill="FFFFFF"/>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58">
    <w:name w:val="xl158"/>
    <w:basedOn w:val="a1"/>
    <w:rsid w:val="00925F75"/>
    <w:pPr>
      <w:pBdr>
        <w:left w:val="single" w:sz="4" w:space="0" w:color="auto"/>
        <w:right w:val="single" w:sz="4" w:space="0" w:color="auto"/>
      </w:pBdr>
      <w:shd w:val="clear" w:color="FFFFCC" w:fill="FFFFFF"/>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59">
    <w:name w:val="xl159"/>
    <w:basedOn w:val="a1"/>
    <w:rsid w:val="00925F75"/>
    <w:pPr>
      <w:pBdr>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top"/>
    </w:pPr>
    <w:rPr>
      <w:rFonts w:ascii="Arial" w:eastAsia="Times New Roman" w:hAnsi="Arial" w:cs="Arial"/>
      <w:sz w:val="20"/>
      <w:szCs w:val="20"/>
      <w:lang w:eastAsia="ru-RU"/>
    </w:rPr>
  </w:style>
  <w:style w:type="table" w:customStyle="1" w:styleId="43">
    <w:name w:val="Сетка таблицы4"/>
    <w:basedOn w:val="a3"/>
    <w:uiPriority w:val="59"/>
    <w:rsid w:val="00925F75"/>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3">
    <w:name w:val="Нет списка2"/>
    <w:next w:val="a4"/>
    <w:uiPriority w:val="99"/>
    <w:semiHidden/>
    <w:unhideWhenUsed/>
    <w:rsid w:val="00925F75"/>
  </w:style>
  <w:style w:type="character" w:customStyle="1" w:styleId="chars-valuevalue">
    <w:name w:val="chars-value__value"/>
    <w:basedOn w:val="a2"/>
    <w:rsid w:val="00925F75"/>
  </w:style>
  <w:style w:type="character" w:customStyle="1" w:styleId="chars-valuevalue-text-desc">
    <w:name w:val="chars-value__value-text-desc"/>
    <w:basedOn w:val="a2"/>
    <w:rsid w:val="00925F75"/>
  </w:style>
  <w:style w:type="paragraph" w:customStyle="1" w:styleId="xl160">
    <w:name w:val="xl160"/>
    <w:basedOn w:val="a1"/>
    <w:rsid w:val="00925F7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61">
    <w:name w:val="xl161"/>
    <w:basedOn w:val="a1"/>
    <w:rsid w:val="00925F75"/>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62">
    <w:name w:val="xl162"/>
    <w:basedOn w:val="a1"/>
    <w:rsid w:val="00925F7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8"/>
      <w:szCs w:val="28"/>
      <w:lang w:eastAsia="ru-RU"/>
    </w:rPr>
  </w:style>
  <w:style w:type="paragraph" w:customStyle="1" w:styleId="xl163">
    <w:name w:val="xl163"/>
    <w:basedOn w:val="a1"/>
    <w:rsid w:val="00925F75"/>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8"/>
      <w:szCs w:val="28"/>
      <w:lang w:eastAsia="ru-RU"/>
    </w:rPr>
  </w:style>
  <w:style w:type="paragraph" w:customStyle="1" w:styleId="xl164">
    <w:name w:val="xl164"/>
    <w:basedOn w:val="a1"/>
    <w:rsid w:val="00925F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8"/>
      <w:szCs w:val="28"/>
      <w:lang w:eastAsia="ru-RU"/>
    </w:rPr>
  </w:style>
  <w:style w:type="paragraph" w:customStyle="1" w:styleId="xl165">
    <w:name w:val="xl165"/>
    <w:basedOn w:val="a1"/>
    <w:rsid w:val="00925F7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166">
    <w:name w:val="xl166"/>
    <w:basedOn w:val="a1"/>
    <w:rsid w:val="00925F75"/>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167">
    <w:name w:val="xl167"/>
    <w:basedOn w:val="a1"/>
    <w:rsid w:val="00925F7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168">
    <w:name w:val="xl168"/>
    <w:basedOn w:val="a1"/>
    <w:rsid w:val="00925F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69">
    <w:name w:val="xl169"/>
    <w:basedOn w:val="a1"/>
    <w:rsid w:val="00925F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70">
    <w:name w:val="xl170"/>
    <w:basedOn w:val="a1"/>
    <w:rsid w:val="00925F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71">
    <w:name w:val="xl171"/>
    <w:basedOn w:val="a1"/>
    <w:rsid w:val="00925F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72">
    <w:name w:val="xl172"/>
    <w:basedOn w:val="a1"/>
    <w:rsid w:val="00925F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73">
    <w:name w:val="xl173"/>
    <w:basedOn w:val="a1"/>
    <w:rsid w:val="00925F7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74">
    <w:name w:val="xl174"/>
    <w:basedOn w:val="a1"/>
    <w:rsid w:val="00925F75"/>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75">
    <w:name w:val="xl175"/>
    <w:basedOn w:val="a1"/>
    <w:rsid w:val="00925F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76">
    <w:name w:val="xl176"/>
    <w:basedOn w:val="a1"/>
    <w:rsid w:val="00925F7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77">
    <w:name w:val="xl177"/>
    <w:basedOn w:val="a1"/>
    <w:rsid w:val="00925F7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78">
    <w:name w:val="xl178"/>
    <w:basedOn w:val="a1"/>
    <w:rsid w:val="00925F7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79">
    <w:name w:val="xl179"/>
    <w:basedOn w:val="a1"/>
    <w:rsid w:val="00925F75"/>
    <w:pPr>
      <w:pBdr>
        <w:top w:val="single" w:sz="4" w:space="0" w:color="000000"/>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80">
    <w:name w:val="xl180"/>
    <w:basedOn w:val="a1"/>
    <w:rsid w:val="00925F75"/>
    <w:pPr>
      <w:pBdr>
        <w:top w:val="single" w:sz="4" w:space="0" w:color="000000"/>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81">
    <w:name w:val="xl181"/>
    <w:basedOn w:val="a1"/>
    <w:rsid w:val="00925F7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182">
    <w:name w:val="xl182"/>
    <w:basedOn w:val="a1"/>
    <w:rsid w:val="00925F75"/>
    <w:pPr>
      <w:pBdr>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183">
    <w:name w:val="xl183"/>
    <w:basedOn w:val="a1"/>
    <w:rsid w:val="00925F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184">
    <w:name w:val="xl184"/>
    <w:basedOn w:val="a1"/>
    <w:rsid w:val="00925F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8"/>
      <w:szCs w:val="28"/>
      <w:lang w:eastAsia="ru-RU"/>
    </w:rPr>
  </w:style>
  <w:style w:type="paragraph" w:customStyle="1" w:styleId="xl185">
    <w:name w:val="xl185"/>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8"/>
      <w:szCs w:val="28"/>
      <w:lang w:eastAsia="ru-RU"/>
    </w:rPr>
  </w:style>
  <w:style w:type="paragraph" w:customStyle="1" w:styleId="xl186">
    <w:name w:val="xl186"/>
    <w:basedOn w:val="a1"/>
    <w:rsid w:val="00925F7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87">
    <w:name w:val="xl187"/>
    <w:basedOn w:val="a1"/>
    <w:rsid w:val="00925F7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88">
    <w:name w:val="xl188"/>
    <w:basedOn w:val="a1"/>
    <w:rsid w:val="00925F75"/>
    <w:pPr>
      <w:pBdr>
        <w:top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89">
    <w:name w:val="xl189"/>
    <w:basedOn w:val="a1"/>
    <w:rsid w:val="00925F75"/>
    <w:pPr>
      <w:pBdr>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90">
    <w:name w:val="xl190"/>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91">
    <w:name w:val="xl191"/>
    <w:basedOn w:val="a1"/>
    <w:rsid w:val="00925F7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92">
    <w:name w:val="xl192"/>
    <w:basedOn w:val="a1"/>
    <w:rsid w:val="00925F75"/>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93">
    <w:name w:val="xl193"/>
    <w:basedOn w:val="a1"/>
    <w:rsid w:val="00925F7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94">
    <w:name w:val="xl194"/>
    <w:basedOn w:val="a1"/>
    <w:rsid w:val="00925F75"/>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95">
    <w:name w:val="xl195"/>
    <w:basedOn w:val="a1"/>
    <w:rsid w:val="00925F7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ru-RU"/>
    </w:rPr>
  </w:style>
  <w:style w:type="paragraph" w:customStyle="1" w:styleId="xl196">
    <w:name w:val="xl196"/>
    <w:basedOn w:val="a1"/>
    <w:rsid w:val="00925F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97">
    <w:name w:val="xl197"/>
    <w:basedOn w:val="a1"/>
    <w:rsid w:val="00925F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98">
    <w:name w:val="xl198"/>
    <w:basedOn w:val="a1"/>
    <w:rsid w:val="00925F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FF0000"/>
      <w:sz w:val="18"/>
      <w:szCs w:val="18"/>
      <w:lang w:eastAsia="ru-RU"/>
    </w:rPr>
  </w:style>
  <w:style w:type="character" w:customStyle="1" w:styleId="sectioninfo2">
    <w:name w:val="section__info2"/>
    <w:basedOn w:val="a2"/>
    <w:rsid w:val="00925F75"/>
    <w:rPr>
      <w:vanish w:val="0"/>
      <w:webHidden w:val="0"/>
      <w:specVanish w:val="0"/>
    </w:rPr>
  </w:style>
  <w:style w:type="character" w:customStyle="1" w:styleId="chars-valuevalue-min-val">
    <w:name w:val="chars-value__value-min-val"/>
    <w:basedOn w:val="a2"/>
    <w:rsid w:val="00925F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279110">
      <w:bodyDiv w:val="1"/>
      <w:marLeft w:val="0"/>
      <w:marRight w:val="0"/>
      <w:marTop w:val="0"/>
      <w:marBottom w:val="0"/>
      <w:divBdr>
        <w:top w:val="none" w:sz="0" w:space="0" w:color="auto"/>
        <w:left w:val="none" w:sz="0" w:space="0" w:color="auto"/>
        <w:bottom w:val="none" w:sz="0" w:space="0" w:color="auto"/>
        <w:right w:val="none" w:sz="0" w:space="0" w:color="auto"/>
      </w:divBdr>
    </w:div>
    <w:div w:id="956907746">
      <w:bodyDiv w:val="1"/>
      <w:marLeft w:val="0"/>
      <w:marRight w:val="0"/>
      <w:marTop w:val="0"/>
      <w:marBottom w:val="0"/>
      <w:divBdr>
        <w:top w:val="none" w:sz="0" w:space="0" w:color="auto"/>
        <w:left w:val="none" w:sz="0" w:space="0" w:color="auto"/>
        <w:bottom w:val="none" w:sz="0" w:space="0" w:color="auto"/>
        <w:right w:val="none" w:sz="0" w:space="0" w:color="auto"/>
      </w:divBdr>
    </w:div>
    <w:div w:id="104729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 TargetMode="External"/><Relationship Id="rId3" Type="http://schemas.openxmlformats.org/officeDocument/2006/relationships/styles" Target="styles.xml"/><Relationship Id="rId7" Type="http://schemas.openxmlformats.org/officeDocument/2006/relationships/hyperlink" Target="https://zakupk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akupk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220381-0073-4F07-BBC0-54C2D1517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4411</Words>
  <Characters>25144</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Александровна Пичугина</dc:creator>
  <cp:keywords/>
  <dc:description/>
  <cp:lastModifiedBy>Анна Александровна Пичугина</cp:lastModifiedBy>
  <cp:revision>5</cp:revision>
  <dcterms:created xsi:type="dcterms:W3CDTF">2024-01-17T13:51:00Z</dcterms:created>
  <dcterms:modified xsi:type="dcterms:W3CDTF">2024-01-17T15:04:00Z</dcterms:modified>
</cp:coreProperties>
</file>