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Администрация Центрального района Санкт-Петербурга 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proofErr w:type="spellStart"/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пр-кт</w:t>
      </w:r>
      <w:proofErr w:type="spellEnd"/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Невский, д. 176, лит. А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Санкт-Петербург, 191167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Эл. почта: linskaya@tucentr.gov.spb.ru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АО «Агентство по государственному 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заказу РТ»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ул. Московская, д. 55, 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Казань, 420021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факс: (843) 292-95-87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ООО «Вега-С»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ул. Чугунная, д. 44, к. 2, пом. 21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Санкт-Петербург, 194044</w:t>
      </w:r>
    </w:p>
    <w:p w:rsidR="00694831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Эл. почта: vega-s@vega-s.spb.ru</w:t>
      </w:r>
    </w:p>
    <w:p w:rsidR="00694831" w:rsidRDefault="00694831" w:rsidP="00694831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87C17" w:rsidRPr="003128DF" w:rsidRDefault="00487C17" w:rsidP="00487C17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3128DF">
        <w:rPr>
          <w:rFonts w:ascii="Times New Roman" w:hAnsi="Times New Roman" w:cs="Times New Roman"/>
          <w:b/>
          <w:sz w:val="28"/>
          <w:szCs w:val="28"/>
          <w:lang w:eastAsia="ar-SA"/>
        </w:rPr>
        <w:t>ПРЕДПИСАНИЕ</w:t>
      </w:r>
    </w:p>
    <w:p w:rsidR="00487C17" w:rsidRPr="007059A3" w:rsidRDefault="00487C17" w:rsidP="00487C17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по делу </w:t>
      </w:r>
      <w:r w:rsidRPr="007059A3">
        <w:rPr>
          <w:rFonts w:ascii="Times New Roman" w:hAnsi="Times New Roman" w:cs="Times New Roman"/>
          <w:b/>
          <w:sz w:val="28"/>
          <w:szCs w:val="28"/>
          <w:lang w:eastAsia="ar-SA"/>
        </w:rPr>
        <w:t>№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4B63E2" w:rsidRPr="004B63E2">
        <w:rPr>
          <w:rFonts w:ascii="Times New Roman" w:hAnsi="Times New Roman" w:cs="Times New Roman"/>
          <w:b/>
          <w:sz w:val="28"/>
          <w:szCs w:val="28"/>
          <w:lang w:eastAsia="ar-SA"/>
        </w:rPr>
        <w:t>44-</w:t>
      </w:r>
      <w:r w:rsidR="00B1662D">
        <w:rPr>
          <w:rFonts w:ascii="Times New Roman" w:hAnsi="Times New Roman" w:cs="Times New Roman"/>
          <w:b/>
          <w:sz w:val="28"/>
          <w:szCs w:val="28"/>
          <w:lang w:eastAsia="ar-SA"/>
        </w:rPr>
        <w:t>80</w:t>
      </w:r>
      <w:r w:rsidR="004B63E2" w:rsidRPr="004B63E2">
        <w:rPr>
          <w:rFonts w:ascii="Times New Roman" w:hAnsi="Times New Roman" w:cs="Times New Roman"/>
          <w:b/>
          <w:sz w:val="28"/>
          <w:szCs w:val="28"/>
          <w:lang w:eastAsia="ar-SA"/>
        </w:rPr>
        <w:t>/2</w:t>
      </w:r>
      <w:r w:rsidR="003128DF">
        <w:rPr>
          <w:rFonts w:ascii="Times New Roman" w:hAnsi="Times New Roman" w:cs="Times New Roman"/>
          <w:b/>
          <w:sz w:val="28"/>
          <w:szCs w:val="28"/>
          <w:lang w:eastAsia="ar-SA"/>
        </w:rPr>
        <w:t>4</w:t>
      </w:r>
      <w:r w:rsidRPr="007059A3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7059A3">
        <w:rPr>
          <w:rFonts w:ascii="Times New Roman" w:hAnsi="Times New Roman" w:cs="Times New Roman"/>
          <w:b/>
          <w:sz w:val="28"/>
          <w:szCs w:val="28"/>
          <w:lang w:eastAsia="ar-SA"/>
        </w:rPr>
        <w:br/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>об устранении нарушений законодательства о закупках</w:t>
      </w:r>
    </w:p>
    <w:p w:rsidR="00487C17" w:rsidRPr="007059A3" w:rsidRDefault="00487C17" w:rsidP="00487C1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7C17" w:rsidRPr="007059A3" w:rsidRDefault="003128DF" w:rsidP="00487C17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12</w:t>
      </w:r>
      <w:r w:rsidR="00561A58" w:rsidRPr="00561A58">
        <w:rPr>
          <w:rFonts w:ascii="Times New Roman" w:hAnsi="Times New Roman" w:cs="Times New Roman"/>
          <w:sz w:val="28"/>
          <w:szCs w:val="28"/>
          <w:lang w:eastAsia="ar-SA"/>
        </w:rPr>
        <w:t>.</w:t>
      </w:r>
      <w:r>
        <w:rPr>
          <w:rFonts w:ascii="Times New Roman" w:hAnsi="Times New Roman" w:cs="Times New Roman"/>
          <w:sz w:val="28"/>
          <w:szCs w:val="28"/>
          <w:lang w:eastAsia="ar-SA"/>
        </w:rPr>
        <w:t>01</w:t>
      </w:r>
      <w:r w:rsidR="00561A58" w:rsidRPr="00561A58">
        <w:rPr>
          <w:rFonts w:ascii="Times New Roman" w:hAnsi="Times New Roman" w:cs="Times New Roman"/>
          <w:sz w:val="28"/>
          <w:szCs w:val="28"/>
          <w:lang w:eastAsia="ar-SA"/>
        </w:rPr>
        <w:t>.202</w:t>
      </w:r>
      <w:r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="00487C17"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</w:t>
      </w:r>
      <w:r w:rsidR="00BC252A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487C17"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   Санкт-Петербург</w:t>
      </w:r>
    </w:p>
    <w:p w:rsidR="00487C17" w:rsidRPr="007059A3" w:rsidRDefault="00487C17" w:rsidP="00487C17">
      <w:pPr>
        <w:tabs>
          <w:tab w:val="left" w:pos="0"/>
        </w:tabs>
        <w:suppressAutoHyphens/>
        <w:spacing w:after="0" w:line="240" w:lineRule="auto"/>
        <w:ind w:left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7C17" w:rsidRPr="00F42DE0" w:rsidRDefault="00487C17" w:rsidP="00487C17">
      <w:pPr>
        <w:widowControl w:val="0"/>
        <w:suppressAutoHyphens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F42DE0">
        <w:rPr>
          <w:rFonts w:ascii="Times New Roman" w:hAnsi="Times New Roman" w:cs="Times New Roman"/>
          <w:sz w:val="28"/>
          <w:szCs w:val="28"/>
          <w:lang w:eastAsia="ar-SA"/>
        </w:rPr>
        <w:t>Комиссия Санкт-Петербургского УФАС России по контролю в сфере закупок (далее – Комиссия УФАС) в составе:</w:t>
      </w:r>
    </w:p>
    <w:p w:rsidR="00077EB5" w:rsidRDefault="00487C17" w:rsidP="00077EB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2DE0">
        <w:rPr>
          <w:rFonts w:ascii="Times New Roman" w:hAnsi="Times New Roman" w:cs="Times New Roman"/>
          <w:sz w:val="28"/>
          <w:szCs w:val="28"/>
        </w:rPr>
        <w:tab/>
      </w:r>
    </w:p>
    <w:p w:rsidR="00AA418B" w:rsidRDefault="00487C17" w:rsidP="00077EB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42DE0">
        <w:rPr>
          <w:rFonts w:ascii="Times New Roman" w:hAnsi="Times New Roman" w:cs="Times New Roman"/>
          <w:sz w:val="28"/>
          <w:szCs w:val="28"/>
          <w:lang w:eastAsia="ar-SA"/>
        </w:rPr>
        <w:t xml:space="preserve">на основании своего решения по делу № </w:t>
      </w:r>
      <w:r w:rsidR="004B63E2" w:rsidRPr="004B63E2">
        <w:rPr>
          <w:rFonts w:ascii="Times New Roman" w:hAnsi="Times New Roman" w:cs="Times New Roman"/>
          <w:b/>
          <w:sz w:val="28"/>
          <w:szCs w:val="28"/>
          <w:lang w:eastAsia="ar-SA"/>
        </w:rPr>
        <w:t>44-</w:t>
      </w:r>
      <w:r w:rsidR="00B1662D">
        <w:rPr>
          <w:rFonts w:ascii="Times New Roman" w:hAnsi="Times New Roman" w:cs="Times New Roman"/>
          <w:b/>
          <w:sz w:val="28"/>
          <w:szCs w:val="28"/>
          <w:lang w:eastAsia="ar-SA"/>
        </w:rPr>
        <w:t>80</w:t>
      </w:r>
      <w:r w:rsidR="004B63E2" w:rsidRPr="004B63E2">
        <w:rPr>
          <w:rFonts w:ascii="Times New Roman" w:hAnsi="Times New Roman" w:cs="Times New Roman"/>
          <w:b/>
          <w:sz w:val="28"/>
          <w:szCs w:val="28"/>
          <w:lang w:eastAsia="ar-SA"/>
        </w:rPr>
        <w:t>/2</w:t>
      </w:r>
      <w:r w:rsidR="003128DF">
        <w:rPr>
          <w:rFonts w:ascii="Times New Roman" w:hAnsi="Times New Roman" w:cs="Times New Roman"/>
          <w:b/>
          <w:sz w:val="28"/>
          <w:szCs w:val="28"/>
          <w:lang w:eastAsia="ar-SA"/>
        </w:rPr>
        <w:t>4</w:t>
      </w:r>
      <w:r w:rsidRPr="00F42DE0">
        <w:rPr>
          <w:rFonts w:ascii="Times New Roman" w:hAnsi="Times New Roman" w:cs="Times New Roman"/>
          <w:sz w:val="28"/>
          <w:szCs w:val="28"/>
          <w:lang w:eastAsia="ar-SA"/>
        </w:rPr>
        <w:t xml:space="preserve"> о нарушении законодательства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183BD1" w:rsidRPr="007059A3" w:rsidRDefault="00183BD1" w:rsidP="0070042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7C17" w:rsidRPr="003128DF" w:rsidRDefault="00487C17" w:rsidP="00487C17">
      <w:pPr>
        <w:tabs>
          <w:tab w:val="left" w:pos="142"/>
        </w:tabs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3128DF">
        <w:rPr>
          <w:rFonts w:ascii="Times New Roman" w:hAnsi="Times New Roman" w:cs="Times New Roman"/>
          <w:b/>
          <w:sz w:val="28"/>
          <w:szCs w:val="28"/>
          <w:lang w:eastAsia="ar-SA"/>
        </w:rPr>
        <w:t>ПРЕДПИСЫВАЕТ:</w:t>
      </w:r>
    </w:p>
    <w:p w:rsidR="00487C17" w:rsidRPr="007059A3" w:rsidRDefault="00487C17" w:rsidP="00487C17">
      <w:pPr>
        <w:tabs>
          <w:tab w:val="left" w:pos="142"/>
        </w:tabs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7C17" w:rsidRPr="00A23A8C" w:rsidRDefault="00487C17" w:rsidP="004A2DBC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1. </w:t>
      </w:r>
      <w:bookmarkStart w:id="0" w:name="_Hlk68560095"/>
      <w:r w:rsidR="00F91A9C">
        <w:rPr>
          <w:rFonts w:ascii="Times New Roman" w:hAnsi="Times New Roman" w:cs="Times New Roman"/>
          <w:sz w:val="28"/>
          <w:szCs w:val="28"/>
          <w:lang w:eastAsia="ar-SA"/>
        </w:rPr>
        <w:t>Уполномоченному органу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– </w:t>
      </w:r>
      <w:r w:rsidR="00F91A9C" w:rsidRPr="00F91A9C">
        <w:rPr>
          <w:rFonts w:ascii="Times New Roman" w:hAnsi="Times New Roman" w:cs="Times New Roman"/>
          <w:sz w:val="28"/>
          <w:szCs w:val="28"/>
          <w:lang w:eastAsia="ar-SA"/>
        </w:rPr>
        <w:t>Администрация Центрального района Санкт-Петербурга</w:t>
      </w:r>
      <w:r w:rsidR="00F91A9C">
        <w:rPr>
          <w:rFonts w:ascii="Times New Roman" w:hAnsi="Times New Roman" w:cs="Times New Roman"/>
          <w:sz w:val="28"/>
          <w:szCs w:val="28"/>
          <w:lang w:eastAsia="ar-SA"/>
        </w:rPr>
        <w:t>, Заказчику</w:t>
      </w:r>
      <w:r w:rsidR="00001695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>и</w:t>
      </w:r>
      <w:r w:rsidR="004401C8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561A58">
        <w:rPr>
          <w:rFonts w:ascii="Times New Roman" w:hAnsi="Times New Roman" w:cs="Times New Roman"/>
          <w:sz w:val="28"/>
          <w:szCs w:val="28"/>
          <w:lang w:eastAsia="ar-SA"/>
        </w:rPr>
        <w:t>конкурсной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комиссии в 14-дневный срок с момента публикации настоящего предписания на официальном сайте для размещения информации о </w:t>
      </w:r>
      <w:r w:rsidRPr="00A23A8C">
        <w:rPr>
          <w:rFonts w:ascii="Times New Roman" w:hAnsi="Times New Roman" w:cs="Times New Roman"/>
          <w:sz w:val="28"/>
          <w:szCs w:val="28"/>
          <w:lang w:eastAsia="ar-SA"/>
        </w:rPr>
        <w:t>размещении заказов на поставки товаров, выполнение работ, ок</w:t>
      </w:r>
      <w:r w:rsidR="00C571C2">
        <w:rPr>
          <w:rFonts w:ascii="Times New Roman" w:hAnsi="Times New Roman" w:cs="Times New Roman"/>
          <w:sz w:val="28"/>
          <w:szCs w:val="28"/>
          <w:lang w:eastAsia="ar-SA"/>
        </w:rPr>
        <w:t xml:space="preserve">азание услуг устранить нарушения </w:t>
      </w:r>
      <w:proofErr w:type="spellStart"/>
      <w:r w:rsidR="00001695" w:rsidRPr="00001695">
        <w:rPr>
          <w:rFonts w:ascii="Times New Roman" w:hAnsi="Times New Roman" w:cs="Times New Roman"/>
          <w:sz w:val="28"/>
          <w:szCs w:val="28"/>
          <w:lang w:eastAsia="ar-SA"/>
        </w:rPr>
        <w:t>пп</w:t>
      </w:r>
      <w:proofErr w:type="spellEnd"/>
      <w:r w:rsidR="00001695" w:rsidRPr="00001695">
        <w:rPr>
          <w:rFonts w:ascii="Times New Roman" w:hAnsi="Times New Roman" w:cs="Times New Roman"/>
          <w:sz w:val="28"/>
          <w:szCs w:val="28"/>
          <w:lang w:eastAsia="ar-SA"/>
        </w:rPr>
        <w:t>. «</w:t>
      </w:r>
      <w:r w:rsidR="004401C8">
        <w:rPr>
          <w:rFonts w:ascii="Times New Roman" w:hAnsi="Times New Roman" w:cs="Times New Roman"/>
          <w:sz w:val="28"/>
          <w:szCs w:val="28"/>
          <w:lang w:eastAsia="ar-SA"/>
        </w:rPr>
        <w:t>б</w:t>
      </w:r>
      <w:r w:rsidR="00001695" w:rsidRPr="00001695">
        <w:rPr>
          <w:rFonts w:ascii="Times New Roman" w:hAnsi="Times New Roman" w:cs="Times New Roman"/>
          <w:sz w:val="28"/>
          <w:szCs w:val="28"/>
          <w:lang w:eastAsia="ar-SA"/>
        </w:rPr>
        <w:t>» п. 1 ч. 3 ст. 48</w:t>
      </w:r>
      <w:r w:rsidRPr="00A23A8C">
        <w:rPr>
          <w:rFonts w:ascii="Times New Roman" w:hAnsi="Times New Roman" w:cs="Times New Roman"/>
          <w:sz w:val="28"/>
          <w:szCs w:val="28"/>
          <w:lang w:eastAsia="ar-SA"/>
        </w:rPr>
        <w:t xml:space="preserve"> Закона о контрактной системе и с этой целью:</w:t>
      </w:r>
    </w:p>
    <w:bookmarkEnd w:id="0"/>
    <w:p w:rsidR="00561A58" w:rsidRPr="00561A58" w:rsidRDefault="00561A58" w:rsidP="003128DF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61A58">
        <w:rPr>
          <w:rFonts w:ascii="Times New Roman" w:hAnsi="Times New Roman" w:cs="Times New Roman"/>
          <w:iCs/>
          <w:sz w:val="28"/>
          <w:szCs w:val="28"/>
        </w:rPr>
        <w:t xml:space="preserve">- отменить все протоколы, составленные в ходе проведения конкурса № </w:t>
      </w:r>
      <w:r w:rsidR="003128DF" w:rsidRPr="003128DF">
        <w:rPr>
          <w:rFonts w:ascii="Times New Roman" w:hAnsi="Times New Roman" w:cs="Times New Roman"/>
          <w:iCs/>
          <w:sz w:val="28"/>
          <w:szCs w:val="28"/>
        </w:rPr>
        <w:t>0172200002723000</w:t>
      </w:r>
      <w:r w:rsidR="007F1D6B">
        <w:rPr>
          <w:rFonts w:ascii="Times New Roman" w:hAnsi="Times New Roman" w:cs="Times New Roman"/>
          <w:iCs/>
          <w:sz w:val="28"/>
          <w:szCs w:val="28"/>
        </w:rPr>
        <w:t>20</w:t>
      </w:r>
      <w:r w:rsidR="007A3866">
        <w:rPr>
          <w:rFonts w:ascii="Times New Roman" w:hAnsi="Times New Roman" w:cs="Times New Roman"/>
          <w:iCs/>
          <w:sz w:val="28"/>
          <w:szCs w:val="28"/>
        </w:rPr>
        <w:t>1</w:t>
      </w:r>
      <w:r w:rsidRPr="00561A58">
        <w:rPr>
          <w:rFonts w:ascii="Times New Roman" w:hAnsi="Times New Roman" w:cs="Times New Roman"/>
          <w:iCs/>
          <w:sz w:val="28"/>
          <w:szCs w:val="28"/>
        </w:rPr>
        <w:t>;</w:t>
      </w:r>
    </w:p>
    <w:p w:rsidR="00561A58" w:rsidRPr="00561A58" w:rsidRDefault="00561A58" w:rsidP="00561A58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61A58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- повторно рассмотреть </w:t>
      </w:r>
      <w:r w:rsidR="003128DF">
        <w:rPr>
          <w:rFonts w:ascii="Times New Roman" w:hAnsi="Times New Roman" w:cs="Times New Roman"/>
          <w:iCs/>
          <w:sz w:val="28"/>
          <w:szCs w:val="28"/>
        </w:rPr>
        <w:t>заявки</w:t>
      </w:r>
      <w:r w:rsidRPr="00561A58">
        <w:rPr>
          <w:rFonts w:ascii="Times New Roman" w:hAnsi="Times New Roman" w:cs="Times New Roman"/>
          <w:iCs/>
          <w:sz w:val="28"/>
          <w:szCs w:val="28"/>
        </w:rPr>
        <w:t xml:space="preserve">, поданные на участие в конкурсе № </w:t>
      </w:r>
      <w:r w:rsidR="003128DF" w:rsidRPr="003128DF">
        <w:rPr>
          <w:rFonts w:ascii="Times New Roman" w:hAnsi="Times New Roman" w:cs="Times New Roman"/>
          <w:iCs/>
          <w:sz w:val="28"/>
          <w:szCs w:val="28"/>
        </w:rPr>
        <w:t>0172200002723000</w:t>
      </w:r>
      <w:r w:rsidR="007F1D6B">
        <w:rPr>
          <w:rFonts w:ascii="Times New Roman" w:hAnsi="Times New Roman" w:cs="Times New Roman"/>
          <w:iCs/>
          <w:sz w:val="28"/>
          <w:szCs w:val="28"/>
        </w:rPr>
        <w:t>20</w:t>
      </w:r>
      <w:r w:rsidR="007A3866">
        <w:rPr>
          <w:rFonts w:ascii="Times New Roman" w:hAnsi="Times New Roman" w:cs="Times New Roman"/>
          <w:iCs/>
          <w:sz w:val="28"/>
          <w:szCs w:val="28"/>
        </w:rPr>
        <w:t>1</w:t>
      </w:r>
      <w:r w:rsidRPr="00561A58">
        <w:rPr>
          <w:rFonts w:ascii="Times New Roman" w:hAnsi="Times New Roman" w:cs="Times New Roman"/>
          <w:iCs/>
          <w:sz w:val="28"/>
          <w:szCs w:val="28"/>
        </w:rPr>
        <w:t>, с учетом мотивировочной части решения, указанного в преамбуле настоящего предписания;</w:t>
      </w:r>
    </w:p>
    <w:p w:rsidR="00561A58" w:rsidRPr="00561A58" w:rsidRDefault="00561A58" w:rsidP="00561A58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61A58">
        <w:rPr>
          <w:rFonts w:ascii="Times New Roman" w:hAnsi="Times New Roman" w:cs="Times New Roman"/>
          <w:iCs/>
          <w:sz w:val="28"/>
          <w:szCs w:val="28"/>
        </w:rPr>
        <w:t xml:space="preserve">- провести процедуры определения поставщика (подрядчика, исполнителя) (извещение № </w:t>
      </w:r>
      <w:r w:rsidR="003128DF" w:rsidRPr="003128DF">
        <w:rPr>
          <w:rFonts w:ascii="Times New Roman" w:hAnsi="Times New Roman" w:cs="Times New Roman"/>
          <w:iCs/>
          <w:sz w:val="28"/>
          <w:szCs w:val="28"/>
        </w:rPr>
        <w:t>0172200002723000</w:t>
      </w:r>
      <w:r w:rsidR="007F1D6B">
        <w:rPr>
          <w:rFonts w:ascii="Times New Roman" w:hAnsi="Times New Roman" w:cs="Times New Roman"/>
          <w:iCs/>
          <w:sz w:val="28"/>
          <w:szCs w:val="28"/>
        </w:rPr>
        <w:t>20</w:t>
      </w:r>
      <w:r w:rsidR="007A3866">
        <w:rPr>
          <w:rFonts w:ascii="Times New Roman" w:hAnsi="Times New Roman" w:cs="Times New Roman"/>
          <w:iCs/>
          <w:sz w:val="28"/>
          <w:szCs w:val="28"/>
        </w:rPr>
        <w:t>1</w:t>
      </w:r>
      <w:r w:rsidRPr="00561A58">
        <w:rPr>
          <w:rFonts w:ascii="Times New Roman" w:hAnsi="Times New Roman" w:cs="Times New Roman"/>
          <w:iCs/>
          <w:sz w:val="28"/>
          <w:szCs w:val="28"/>
        </w:rPr>
        <w:t>) в соответствии с законодательством о контракт</w:t>
      </w:r>
      <w:r w:rsidR="003128DF">
        <w:rPr>
          <w:rFonts w:ascii="Times New Roman" w:hAnsi="Times New Roman" w:cs="Times New Roman"/>
          <w:iCs/>
          <w:sz w:val="28"/>
          <w:szCs w:val="28"/>
        </w:rPr>
        <w:t>ной системе.</w:t>
      </w:r>
    </w:p>
    <w:p w:rsidR="00487C17" w:rsidRPr="00A23A8C" w:rsidRDefault="00487C17" w:rsidP="00561A58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23A8C">
        <w:rPr>
          <w:rFonts w:ascii="Times New Roman" w:hAnsi="Times New Roman" w:cs="Times New Roman"/>
          <w:iCs/>
          <w:sz w:val="28"/>
          <w:szCs w:val="28"/>
        </w:rPr>
        <w:t xml:space="preserve">2. </w:t>
      </w:r>
      <w:r w:rsidR="003128DF">
        <w:rPr>
          <w:rFonts w:ascii="Times New Roman" w:hAnsi="Times New Roman" w:cs="Times New Roman"/>
          <w:iCs/>
          <w:sz w:val="28"/>
          <w:szCs w:val="28"/>
        </w:rPr>
        <w:t xml:space="preserve">Уполномоченному органу </w:t>
      </w:r>
      <w:r w:rsidRPr="00A23A8C">
        <w:rPr>
          <w:rFonts w:ascii="Times New Roman" w:hAnsi="Times New Roman" w:cs="Times New Roman"/>
          <w:iCs/>
          <w:sz w:val="28"/>
          <w:szCs w:val="28"/>
        </w:rPr>
        <w:t xml:space="preserve">в срок до </w:t>
      </w:r>
      <w:r w:rsidR="003128DF">
        <w:rPr>
          <w:rFonts w:ascii="Times New Roman" w:hAnsi="Times New Roman" w:cs="Times New Roman"/>
          <w:iCs/>
          <w:sz w:val="28"/>
          <w:szCs w:val="28"/>
        </w:rPr>
        <w:t>12</w:t>
      </w:r>
      <w:r w:rsidRPr="00A23A8C">
        <w:rPr>
          <w:rFonts w:ascii="Times New Roman" w:hAnsi="Times New Roman" w:cs="Times New Roman"/>
          <w:iCs/>
          <w:sz w:val="28"/>
          <w:szCs w:val="28"/>
        </w:rPr>
        <w:t>.</w:t>
      </w:r>
      <w:r w:rsidR="00F91A9C">
        <w:rPr>
          <w:rFonts w:ascii="Times New Roman" w:hAnsi="Times New Roman" w:cs="Times New Roman"/>
          <w:iCs/>
          <w:sz w:val="28"/>
          <w:szCs w:val="28"/>
        </w:rPr>
        <w:t>0</w:t>
      </w:r>
      <w:r w:rsidR="003128DF">
        <w:rPr>
          <w:rFonts w:ascii="Times New Roman" w:hAnsi="Times New Roman" w:cs="Times New Roman"/>
          <w:iCs/>
          <w:sz w:val="28"/>
          <w:szCs w:val="28"/>
        </w:rPr>
        <w:t>2</w:t>
      </w:r>
      <w:r w:rsidRPr="00A23A8C">
        <w:rPr>
          <w:rFonts w:ascii="Times New Roman" w:hAnsi="Times New Roman" w:cs="Times New Roman"/>
          <w:iCs/>
          <w:sz w:val="28"/>
          <w:szCs w:val="28"/>
        </w:rPr>
        <w:t>.202</w:t>
      </w:r>
      <w:r w:rsidR="00F91A9C">
        <w:rPr>
          <w:rFonts w:ascii="Times New Roman" w:hAnsi="Times New Roman" w:cs="Times New Roman"/>
          <w:iCs/>
          <w:sz w:val="28"/>
          <w:szCs w:val="28"/>
        </w:rPr>
        <w:t>4</w:t>
      </w:r>
      <w:r w:rsidRPr="00A23A8C">
        <w:rPr>
          <w:rFonts w:ascii="Times New Roman" w:hAnsi="Times New Roman" w:cs="Times New Roman"/>
          <w:iCs/>
          <w:sz w:val="28"/>
          <w:szCs w:val="28"/>
        </w:rPr>
        <w:t xml:space="preserve"> представить в Управление Федеральной антимонопольной службы по Санкт-Петербургу документальные доказательства исполнения пункта 1 данного предписания на электронную почту: </w:t>
      </w:r>
      <w:r w:rsidRPr="00A23A8C">
        <w:rPr>
          <w:rFonts w:ascii="Times New Roman" w:hAnsi="Times New Roman" w:cs="Times New Roman"/>
          <w:b/>
          <w:bCs/>
          <w:iCs/>
          <w:sz w:val="28"/>
          <w:szCs w:val="28"/>
        </w:rPr>
        <w:t>to78@fas.gov.ru.</w:t>
      </w:r>
    </w:p>
    <w:p w:rsidR="00487C17" w:rsidRDefault="00487C17" w:rsidP="00F91A9C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23A8C">
        <w:rPr>
          <w:rFonts w:ascii="Times New Roman" w:hAnsi="Times New Roman" w:cs="Times New Roman"/>
          <w:iCs/>
          <w:sz w:val="28"/>
          <w:szCs w:val="28"/>
        </w:rPr>
        <w:t xml:space="preserve">3. Оператору электронной площадки – </w:t>
      </w:r>
      <w:r w:rsidR="00F91A9C" w:rsidRPr="00F91A9C">
        <w:rPr>
          <w:rFonts w:ascii="Times New Roman" w:hAnsi="Times New Roman" w:cs="Times New Roman"/>
          <w:iCs/>
          <w:sz w:val="28"/>
          <w:szCs w:val="28"/>
        </w:rPr>
        <w:t xml:space="preserve">АО </w:t>
      </w:r>
      <w:r w:rsidR="00F91A9C">
        <w:rPr>
          <w:rFonts w:ascii="Times New Roman" w:hAnsi="Times New Roman" w:cs="Times New Roman"/>
          <w:iCs/>
          <w:sz w:val="28"/>
          <w:szCs w:val="28"/>
        </w:rPr>
        <w:t xml:space="preserve">«Агентство по государственному </w:t>
      </w:r>
      <w:r w:rsidR="00F91A9C" w:rsidRPr="00F91A9C">
        <w:rPr>
          <w:rFonts w:ascii="Times New Roman" w:hAnsi="Times New Roman" w:cs="Times New Roman"/>
          <w:iCs/>
          <w:sz w:val="28"/>
          <w:szCs w:val="28"/>
        </w:rPr>
        <w:t>заказу РТ»</w:t>
      </w:r>
      <w:r w:rsidRPr="00A23A8C">
        <w:rPr>
          <w:rFonts w:ascii="Times New Roman" w:hAnsi="Times New Roman" w:cs="Times New Roman"/>
          <w:iCs/>
          <w:sz w:val="28"/>
          <w:szCs w:val="28"/>
        </w:rPr>
        <w:t>:</w:t>
      </w:r>
    </w:p>
    <w:p w:rsidR="004413D5" w:rsidRPr="00561A58" w:rsidRDefault="004413D5" w:rsidP="004413D5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61A58">
        <w:rPr>
          <w:rFonts w:ascii="Times New Roman" w:hAnsi="Times New Roman" w:cs="Times New Roman"/>
          <w:iCs/>
          <w:sz w:val="28"/>
          <w:szCs w:val="28"/>
        </w:rPr>
        <w:t xml:space="preserve">- отменить все протоколы, составленные в ходе проведения конкурса № </w:t>
      </w:r>
      <w:r w:rsidRPr="003128DF">
        <w:rPr>
          <w:rFonts w:ascii="Times New Roman" w:hAnsi="Times New Roman" w:cs="Times New Roman"/>
          <w:iCs/>
          <w:sz w:val="28"/>
          <w:szCs w:val="28"/>
        </w:rPr>
        <w:t>0172200002723000</w:t>
      </w:r>
      <w:r>
        <w:rPr>
          <w:rFonts w:ascii="Times New Roman" w:hAnsi="Times New Roman" w:cs="Times New Roman"/>
          <w:iCs/>
          <w:sz w:val="28"/>
          <w:szCs w:val="28"/>
        </w:rPr>
        <w:t>201</w:t>
      </w:r>
      <w:r w:rsidRPr="00561A58">
        <w:rPr>
          <w:rFonts w:ascii="Times New Roman" w:hAnsi="Times New Roman" w:cs="Times New Roman"/>
          <w:iCs/>
          <w:sz w:val="28"/>
          <w:szCs w:val="28"/>
        </w:rPr>
        <w:t>;</w:t>
      </w:r>
    </w:p>
    <w:p w:rsidR="00487C17" w:rsidRPr="00A23A8C" w:rsidRDefault="00487C17" w:rsidP="00487C17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23A8C">
        <w:rPr>
          <w:rFonts w:ascii="Times New Roman" w:hAnsi="Times New Roman" w:cs="Times New Roman"/>
          <w:iCs/>
          <w:sz w:val="28"/>
          <w:szCs w:val="28"/>
        </w:rPr>
        <w:t>- обеспечить Заказчику, аукционной комиссии техническую возможность для исполнения п. 1 настоящего предписания.</w:t>
      </w:r>
    </w:p>
    <w:p w:rsidR="00487C17" w:rsidRDefault="00487C17" w:rsidP="00487C17">
      <w:pPr>
        <w:tabs>
          <w:tab w:val="left" w:pos="2700"/>
        </w:tabs>
        <w:ind w:firstLine="709"/>
        <w:jc w:val="both"/>
        <w:rPr>
          <w:i/>
          <w:sz w:val="28"/>
          <w:szCs w:val="28"/>
        </w:rPr>
      </w:pPr>
    </w:p>
    <w:p w:rsidR="003128DF" w:rsidRPr="00AD042F" w:rsidRDefault="003128DF" w:rsidP="00487C17">
      <w:pPr>
        <w:tabs>
          <w:tab w:val="left" w:pos="2700"/>
        </w:tabs>
        <w:ind w:firstLine="709"/>
        <w:jc w:val="both"/>
        <w:rPr>
          <w:i/>
          <w:sz w:val="28"/>
          <w:szCs w:val="28"/>
        </w:rPr>
      </w:pPr>
    </w:p>
    <w:p w:rsidR="00487C17" w:rsidRPr="008E2078" w:rsidRDefault="00487C17" w:rsidP="00487C17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</w:pPr>
      <w:bookmarkStart w:id="1" w:name="_GoBack"/>
      <w:bookmarkEnd w:id="1"/>
    </w:p>
    <w:p w:rsidR="00487C17" w:rsidRPr="008E2078" w:rsidRDefault="00487C17" w:rsidP="00487C17">
      <w:pPr>
        <w:tabs>
          <w:tab w:val="left" w:pos="1418"/>
        </w:tabs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i/>
          <w:lang w:eastAsia="ar-SA"/>
        </w:rPr>
      </w:pPr>
      <w:r w:rsidRPr="008E2078">
        <w:rPr>
          <w:rFonts w:ascii="Times New Roman" w:hAnsi="Times New Roman" w:cs="Times New Roman"/>
          <w:i/>
          <w:lang w:eastAsia="ar-SA"/>
        </w:rPr>
        <w:t>Предписание может быть обжаловано в судебном порядке в течение трех месяцев со дня его вынесения.</w:t>
      </w:r>
    </w:p>
    <w:p w:rsidR="00487C17" w:rsidRPr="008E2078" w:rsidRDefault="00487C17" w:rsidP="00487C17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i/>
          <w:lang w:eastAsia="ar-SA"/>
        </w:rPr>
      </w:pPr>
      <w:r w:rsidRPr="008E2078">
        <w:rPr>
          <w:rFonts w:ascii="Times New Roman" w:hAnsi="Times New Roman" w:cs="Times New Roman"/>
          <w:i/>
          <w:u w:val="single"/>
          <w:lang w:eastAsia="ar-SA"/>
        </w:rPr>
        <w:t>Примечание.</w:t>
      </w:r>
      <w:r w:rsidRPr="008E2078">
        <w:rPr>
          <w:rFonts w:ascii="Times New Roman" w:hAnsi="Times New Roman" w:cs="Times New Roman"/>
          <w:i/>
          <w:lang w:eastAsia="ar-SA"/>
        </w:rPr>
        <w:t xml:space="preserve"> За невыполнение должностным лицом заказчика, членом комиссии </w:t>
      </w:r>
      <w:r>
        <w:rPr>
          <w:rFonts w:ascii="Times New Roman" w:hAnsi="Times New Roman" w:cs="Times New Roman"/>
          <w:i/>
          <w:lang w:eastAsia="ar-SA"/>
        </w:rPr>
        <w:br/>
      </w:r>
      <w:r w:rsidRPr="008E2078">
        <w:rPr>
          <w:rFonts w:ascii="Times New Roman" w:hAnsi="Times New Roman" w:cs="Times New Roman"/>
          <w:i/>
          <w:lang w:eastAsia="ar-SA"/>
        </w:rPr>
        <w:t xml:space="preserve">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</w:t>
      </w:r>
      <w:r>
        <w:rPr>
          <w:rFonts w:ascii="Times New Roman" w:hAnsi="Times New Roman" w:cs="Times New Roman"/>
          <w:i/>
          <w:lang w:eastAsia="ar-SA"/>
        </w:rPr>
        <w:br/>
      </w:r>
      <w:r w:rsidRPr="008E2078">
        <w:rPr>
          <w:rFonts w:ascii="Times New Roman" w:hAnsi="Times New Roman" w:cs="Times New Roman"/>
          <w:i/>
          <w:lang w:eastAsia="ar-SA"/>
        </w:rPr>
        <w:t xml:space="preserve">на осуществление контроля в сфере закупок ч. 7 ст. 19.5 Кодекса Российской Федерации </w:t>
      </w:r>
      <w:r>
        <w:rPr>
          <w:rFonts w:ascii="Times New Roman" w:hAnsi="Times New Roman" w:cs="Times New Roman"/>
          <w:i/>
          <w:lang w:eastAsia="ar-SA"/>
        </w:rPr>
        <w:br/>
      </w:r>
      <w:r w:rsidRPr="008E2078">
        <w:rPr>
          <w:rFonts w:ascii="Times New Roman" w:hAnsi="Times New Roman" w:cs="Times New Roman"/>
          <w:i/>
          <w:lang w:eastAsia="ar-SA"/>
        </w:rPr>
        <w:t>об административных правонарушениях установлена административная ответственность.</w:t>
      </w:r>
    </w:p>
    <w:p w:rsidR="002C56E4" w:rsidRDefault="00487C17" w:rsidP="00700420">
      <w:pPr>
        <w:suppressAutoHyphens/>
        <w:spacing w:after="0" w:line="240" w:lineRule="auto"/>
        <w:ind w:firstLine="708"/>
        <w:jc w:val="both"/>
      </w:pPr>
      <w:r w:rsidRPr="008E2078">
        <w:rPr>
          <w:rFonts w:ascii="Times New Roman" w:hAnsi="Times New Roman" w:cs="Times New Roman"/>
          <w:i/>
          <w:lang w:eastAsia="ar-SA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контролирующего органа.</w:t>
      </w:r>
    </w:p>
    <w:sectPr w:rsidR="002C56E4" w:rsidSect="009078E8">
      <w:headerReference w:type="default" r:id="rId6"/>
      <w:pgSz w:w="11906" w:h="16838"/>
      <w:pgMar w:top="1134" w:right="850" w:bottom="156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7B52" w:rsidRDefault="00797B52">
      <w:pPr>
        <w:spacing w:after="0" w:line="240" w:lineRule="auto"/>
      </w:pPr>
      <w:r>
        <w:separator/>
      </w:r>
    </w:p>
  </w:endnote>
  <w:endnote w:type="continuationSeparator" w:id="0">
    <w:p w:rsidR="00797B52" w:rsidRDefault="00797B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7B52" w:rsidRDefault="00797B52">
      <w:pPr>
        <w:spacing w:after="0" w:line="240" w:lineRule="auto"/>
      </w:pPr>
      <w:r>
        <w:separator/>
      </w:r>
    </w:p>
  </w:footnote>
  <w:footnote w:type="continuationSeparator" w:id="0">
    <w:p w:rsidR="00797B52" w:rsidRDefault="00797B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6978938"/>
      <w:docPartObj>
        <w:docPartGallery w:val="Page Numbers (Top of Page)"/>
        <w:docPartUnique/>
      </w:docPartObj>
    </w:sdtPr>
    <w:sdtEndPr/>
    <w:sdtContent>
      <w:p w:rsidR="00931891" w:rsidRDefault="00487C1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7EB5">
          <w:rPr>
            <w:noProof/>
          </w:rPr>
          <w:t>2</w:t>
        </w:r>
        <w:r>
          <w:fldChar w:fldCharType="end"/>
        </w:r>
      </w:p>
    </w:sdtContent>
  </w:sdt>
  <w:p w:rsidR="00931891" w:rsidRDefault="00797B5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C17"/>
    <w:rsid w:val="00001695"/>
    <w:rsid w:val="000257A2"/>
    <w:rsid w:val="0005710D"/>
    <w:rsid w:val="00077EB5"/>
    <w:rsid w:val="000B67D0"/>
    <w:rsid w:val="000E2AAB"/>
    <w:rsid w:val="000F23D9"/>
    <w:rsid w:val="001009E3"/>
    <w:rsid w:val="00183BD1"/>
    <w:rsid w:val="001A079D"/>
    <w:rsid w:val="001C1337"/>
    <w:rsid w:val="00206BF4"/>
    <w:rsid w:val="002213F5"/>
    <w:rsid w:val="002225D8"/>
    <w:rsid w:val="00224DCB"/>
    <w:rsid w:val="002573A3"/>
    <w:rsid w:val="002577C6"/>
    <w:rsid w:val="00267FC7"/>
    <w:rsid w:val="00275044"/>
    <w:rsid w:val="002843D4"/>
    <w:rsid w:val="002975B0"/>
    <w:rsid w:val="002C31F4"/>
    <w:rsid w:val="002C56E4"/>
    <w:rsid w:val="002F67C8"/>
    <w:rsid w:val="003128DF"/>
    <w:rsid w:val="003322DF"/>
    <w:rsid w:val="0034348B"/>
    <w:rsid w:val="00361300"/>
    <w:rsid w:val="003F6C4F"/>
    <w:rsid w:val="004003CE"/>
    <w:rsid w:val="00421C1B"/>
    <w:rsid w:val="004401C8"/>
    <w:rsid w:val="004413D5"/>
    <w:rsid w:val="0044623A"/>
    <w:rsid w:val="00453428"/>
    <w:rsid w:val="0048123B"/>
    <w:rsid w:val="00487C17"/>
    <w:rsid w:val="004A2DBC"/>
    <w:rsid w:val="004B63E2"/>
    <w:rsid w:val="004B6AA3"/>
    <w:rsid w:val="004E7FFA"/>
    <w:rsid w:val="0050666A"/>
    <w:rsid w:val="005104CF"/>
    <w:rsid w:val="00510CCE"/>
    <w:rsid w:val="00534458"/>
    <w:rsid w:val="00561A58"/>
    <w:rsid w:val="005A0213"/>
    <w:rsid w:val="005B3179"/>
    <w:rsid w:val="005C3CC7"/>
    <w:rsid w:val="005C3F93"/>
    <w:rsid w:val="005E5E0A"/>
    <w:rsid w:val="00614F5D"/>
    <w:rsid w:val="0061567F"/>
    <w:rsid w:val="0061591A"/>
    <w:rsid w:val="006305E6"/>
    <w:rsid w:val="00643EDC"/>
    <w:rsid w:val="00680FB0"/>
    <w:rsid w:val="00694831"/>
    <w:rsid w:val="00700420"/>
    <w:rsid w:val="00734A90"/>
    <w:rsid w:val="0074469F"/>
    <w:rsid w:val="007859BD"/>
    <w:rsid w:val="007860EF"/>
    <w:rsid w:val="00797B52"/>
    <w:rsid w:val="007A3866"/>
    <w:rsid w:val="007B5E8D"/>
    <w:rsid w:val="007D13BB"/>
    <w:rsid w:val="007F17DD"/>
    <w:rsid w:val="007F1D6B"/>
    <w:rsid w:val="00804178"/>
    <w:rsid w:val="008042F9"/>
    <w:rsid w:val="00807D61"/>
    <w:rsid w:val="00816D1F"/>
    <w:rsid w:val="0086283A"/>
    <w:rsid w:val="008810CB"/>
    <w:rsid w:val="00890266"/>
    <w:rsid w:val="008976CA"/>
    <w:rsid w:val="008D78B4"/>
    <w:rsid w:val="008F587F"/>
    <w:rsid w:val="009014E8"/>
    <w:rsid w:val="009221EF"/>
    <w:rsid w:val="009A495C"/>
    <w:rsid w:val="009B7B49"/>
    <w:rsid w:val="009C0423"/>
    <w:rsid w:val="009C6E6E"/>
    <w:rsid w:val="009D18CD"/>
    <w:rsid w:val="009D47F5"/>
    <w:rsid w:val="00A12AC5"/>
    <w:rsid w:val="00A62EC0"/>
    <w:rsid w:val="00A642C7"/>
    <w:rsid w:val="00A91652"/>
    <w:rsid w:val="00A91F54"/>
    <w:rsid w:val="00AA418B"/>
    <w:rsid w:val="00AC767F"/>
    <w:rsid w:val="00B1662D"/>
    <w:rsid w:val="00B21E41"/>
    <w:rsid w:val="00B74C68"/>
    <w:rsid w:val="00B8055D"/>
    <w:rsid w:val="00BA33E2"/>
    <w:rsid w:val="00BC252A"/>
    <w:rsid w:val="00BC5D4D"/>
    <w:rsid w:val="00BC667E"/>
    <w:rsid w:val="00C21C5F"/>
    <w:rsid w:val="00C44DE6"/>
    <w:rsid w:val="00C56212"/>
    <w:rsid w:val="00C571C2"/>
    <w:rsid w:val="00C9510C"/>
    <w:rsid w:val="00CE18B8"/>
    <w:rsid w:val="00D02671"/>
    <w:rsid w:val="00D649C7"/>
    <w:rsid w:val="00D8574C"/>
    <w:rsid w:val="00DA74ED"/>
    <w:rsid w:val="00DC106C"/>
    <w:rsid w:val="00E24A1A"/>
    <w:rsid w:val="00E96337"/>
    <w:rsid w:val="00EC2F50"/>
    <w:rsid w:val="00EC59B7"/>
    <w:rsid w:val="00EE5A85"/>
    <w:rsid w:val="00F91A9C"/>
    <w:rsid w:val="00FC18AD"/>
    <w:rsid w:val="00FC7816"/>
    <w:rsid w:val="00FE4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AF8655-6013-46EB-8946-59BC88B8C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7C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7C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87C17"/>
  </w:style>
  <w:style w:type="paragraph" w:styleId="a5">
    <w:name w:val="Balloon Text"/>
    <w:basedOn w:val="a"/>
    <w:link w:val="a6"/>
    <w:uiPriority w:val="99"/>
    <w:semiHidden/>
    <w:unhideWhenUsed/>
    <w:rsid w:val="005B31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B3179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6948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Нечаев Денис Вячеславович</cp:lastModifiedBy>
  <cp:revision>9</cp:revision>
  <cp:lastPrinted>2022-02-08T14:44:00Z</cp:lastPrinted>
  <dcterms:created xsi:type="dcterms:W3CDTF">2023-12-20T14:41:00Z</dcterms:created>
  <dcterms:modified xsi:type="dcterms:W3CDTF">2024-01-17T14:32:00Z</dcterms:modified>
</cp:coreProperties>
</file>