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D901B1" w:rsidRDefault="003C3E32" w:rsidP="003C3E32">
      <w:pPr>
        <w:spacing w:after="0" w:line="39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5DE43737" w:rsidR="003C3E32" w:rsidRPr="00D901B1" w:rsidRDefault="003C3E32" w:rsidP="003C3E32">
      <w:pPr>
        <w:spacing w:after="0" w:line="39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887629">
        <w:rPr>
          <w:rFonts w:ascii="Times New Roman" w:hAnsi="Times New Roman" w:cs="Times New Roman"/>
          <w:color w:val="000000" w:themeColor="text1"/>
          <w:sz w:val="28"/>
          <w:szCs w:val="28"/>
        </w:rPr>
        <w:t>3089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/2023 </w:t>
      </w:r>
      <w:bookmarkEnd w:id="0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3C3E32">
      <w:pPr>
        <w:spacing w:after="0" w:line="39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3C3E32">
      <w:pPr>
        <w:spacing w:after="0" w:line="39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2BE0C5D0" w:rsidR="003C3E32" w:rsidRPr="007D08DB" w:rsidRDefault="00887629" w:rsidP="001643E0">
            <w:pPr>
              <w:spacing w:after="0" w:line="39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16</w:t>
            </w:r>
            <w:r w:rsidR="006E0AF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.01.2024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1643E0">
            <w:pPr>
              <w:spacing w:after="0" w:line="39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1643E0">
            <w:pPr>
              <w:spacing w:after="0" w:line="39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1643E0">
            <w:pPr>
              <w:spacing w:after="0" w:line="39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B3A3E2B" w14:textId="44693908" w:rsidR="003C3E32" w:rsidRPr="00F93C3C" w:rsidRDefault="003C3E32" w:rsidP="002A30B7">
      <w:pPr>
        <w:widowControl/>
        <w:autoSpaceDE/>
        <w:autoSpaceDN/>
        <w:adjustRightInd/>
        <w:spacing w:after="0" w:line="3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bookmarkStart w:id="1" w:name="_Hlk151642030"/>
      <w:r w:rsidR="00887629" w:rsidRPr="00887629">
        <w:rPr>
          <w:rFonts w:ascii="Times New Roman" w:hAnsi="Times New Roman" w:cs="Times New Roman"/>
          <w:color w:val="000000" w:themeColor="text1"/>
          <w:sz w:val="28"/>
          <w:szCs w:val="28"/>
        </w:rPr>
        <w:t>ООО «НИК «ИнноФарм»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Заявитель) на действия </w:t>
      </w:r>
      <w:r w:rsidR="00887629" w:rsidRPr="00887629">
        <w:rPr>
          <w:rFonts w:ascii="Times New Roman" w:hAnsi="Times New Roman" w:cs="Times New Roman"/>
          <w:color w:val="000000" w:themeColor="text1"/>
          <w:sz w:val="28"/>
          <w:szCs w:val="28"/>
        </w:rPr>
        <w:t>АО «Сбербанк-АСТ»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(далее – Оператор электронной площадки) при проведении </w:t>
      </w:r>
      <w:r w:rsidR="00887629" w:rsidRPr="00887629">
        <w:rPr>
          <w:rFonts w:ascii="Times New Roman" w:hAnsi="Times New Roman" w:cs="Times New Roman"/>
          <w:color w:val="000000" w:themeColor="text1"/>
          <w:sz w:val="28"/>
          <w:szCs w:val="28"/>
        </w:rPr>
        <w:t>ФГБУЗ ДВОМЦ ФМБА России</w:t>
      </w:r>
      <w:r w:rsidR="008876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Заказчик)</w:t>
      </w:r>
      <w:r w:rsidR="007824C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266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Комиссией по осуществлению закупок Заказчика </w:t>
      </w:r>
      <w:r w:rsidR="00126637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(далее – Комиссия по осуществлению закупок), 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>Оператором электронной площадки электронного аукциона на право заключения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E0AFA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государственного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контракта на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7629">
        <w:rPr>
          <w:rFonts w:ascii="Times New Roman" w:hAnsi="Times New Roman" w:cs="Times New Roman"/>
          <w:color w:val="000000" w:themeColor="text1"/>
          <w:sz w:val="28"/>
          <w:szCs w:val="28"/>
        </w:rPr>
        <w:t>поставку</w:t>
      </w:r>
      <w:r w:rsidR="00887629" w:rsidRPr="008876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лекарственных препаратов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извещения в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единой информационной системе </w:t>
      </w:r>
      <w:r w:rsidR="0088762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>в сфере закупок www.zakupki.gov.ru  (далее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ЕИС) – </w:t>
      </w:r>
      <w:r w:rsidR="00887629" w:rsidRPr="00887629">
        <w:rPr>
          <w:rFonts w:ascii="Times New Roman" w:hAnsi="Times New Roman" w:cs="Times New Roman"/>
          <w:color w:val="000000" w:themeColor="text1"/>
          <w:sz w:val="28"/>
          <w:szCs w:val="28"/>
        </w:rPr>
        <w:t>0320100030123000354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88762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88762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>в сфере закупок товаров, работ, услуг д</w:t>
      </w:r>
      <w:r w:rsidR="00E25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ля обеспечения государственных </w:t>
      </w:r>
      <w:r w:rsidR="0088762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93C3C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 о контрактной системе),</w:t>
      </w:r>
    </w:p>
    <w:bookmarkEnd w:id="1"/>
    <w:p w14:paraId="50CEB06C" w14:textId="33259761" w:rsidR="004569DF" w:rsidRPr="003B6BEF" w:rsidRDefault="006E6A17" w:rsidP="000F5B3D">
      <w:pPr>
        <w:pStyle w:val="c1e5e7e8edf2e5f0e2e0ebe01"/>
        <w:tabs>
          <w:tab w:val="left" w:pos="9498"/>
        </w:tabs>
        <w:spacing w:line="360" w:lineRule="atLeast"/>
        <w:contextualSpacing/>
        <w:jc w:val="both"/>
        <w:rPr>
          <w:color w:val="000000" w:themeColor="text1"/>
          <w:sz w:val="28"/>
          <w:szCs w:val="28"/>
        </w:rPr>
      </w:pPr>
      <w:r w:rsidRPr="007001C7">
        <w:rPr>
          <w:color w:val="000000" w:themeColor="text1"/>
          <w:sz w:val="28"/>
          <w:szCs w:val="28"/>
        </w:rPr>
        <w:t xml:space="preserve"> </w:t>
      </w:r>
    </w:p>
    <w:p w14:paraId="2453036A" w14:textId="77777777" w:rsidR="004569DF" w:rsidRDefault="004569DF" w:rsidP="000F5B3D">
      <w:pPr>
        <w:tabs>
          <w:tab w:val="center" w:pos="5106"/>
          <w:tab w:val="left" w:pos="7050"/>
          <w:tab w:val="left" w:pos="9498"/>
        </w:tabs>
        <w:spacing w:after="0" w:line="36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0F5B3D">
      <w:pPr>
        <w:tabs>
          <w:tab w:val="left" w:pos="9498"/>
        </w:tabs>
        <w:spacing w:after="0" w:line="360" w:lineRule="atLeas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42CABD4A" w:rsidR="00DA6775" w:rsidRPr="00DA6775" w:rsidRDefault="00DA6775" w:rsidP="009A01A1">
      <w:pPr>
        <w:tabs>
          <w:tab w:val="left" w:pos="9498"/>
        </w:tabs>
        <w:spacing w:after="0" w:line="32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B668AE">
        <w:rPr>
          <w:rFonts w:ascii="Times New Roman" w:hAnsi="Times New Roman" w:cs="Times New Roman"/>
          <w:sz w:val="28"/>
          <w:szCs w:val="28"/>
        </w:rPr>
        <w:t>,</w:t>
      </w:r>
      <w:r w:rsidR="009A01A1">
        <w:rPr>
          <w:rFonts w:ascii="Times New Roman" w:hAnsi="Times New Roman" w:cs="Times New Roman"/>
          <w:sz w:val="28"/>
          <w:szCs w:val="28"/>
        </w:rPr>
        <w:t xml:space="preserve"> Комиссией по осуществлению закупок,</w:t>
      </w:r>
      <w:r w:rsidR="00B668AE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21A720DA" w:rsidR="00DA6775" w:rsidRPr="00DA6775" w:rsidRDefault="00DA6775" w:rsidP="009A01A1">
      <w:pPr>
        <w:tabs>
          <w:tab w:val="left" w:pos="9498"/>
        </w:tabs>
        <w:spacing w:after="0" w:line="32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</w:t>
      </w:r>
      <w:r w:rsidR="00374FA2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 xml:space="preserve">с чем Заявитель не смог </w:t>
      </w:r>
      <w:r w:rsidR="004D3659">
        <w:rPr>
          <w:rFonts w:ascii="Times New Roman" w:hAnsi="Times New Roman" w:cs="Times New Roman"/>
          <w:sz w:val="28"/>
          <w:szCs w:val="28"/>
        </w:rPr>
        <w:t>принять участие в Аукционе</w:t>
      </w:r>
      <w:r w:rsidRPr="00DA6775">
        <w:rPr>
          <w:rFonts w:ascii="Times New Roman" w:hAnsi="Times New Roman" w:cs="Times New Roman"/>
          <w:sz w:val="28"/>
          <w:szCs w:val="28"/>
        </w:rPr>
        <w:t>.</w:t>
      </w:r>
    </w:p>
    <w:p w14:paraId="30DC6522" w14:textId="60DF94BF" w:rsidR="00F9128E" w:rsidRDefault="00E25F65" w:rsidP="009A01A1">
      <w:pPr>
        <w:tabs>
          <w:tab w:val="left" w:pos="567"/>
          <w:tab w:val="left" w:pos="9498"/>
        </w:tabs>
        <w:spacing w:after="0" w:line="32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5F65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B668AE">
        <w:rPr>
          <w:rFonts w:ascii="Times New Roman" w:hAnsi="Times New Roman" w:cs="Times New Roman"/>
          <w:sz w:val="28"/>
          <w:szCs w:val="28"/>
        </w:rPr>
        <w:t>на заседании Комиссии</w:t>
      </w:r>
      <w:r w:rsidRPr="00E25F65">
        <w:rPr>
          <w:rFonts w:ascii="Times New Roman" w:hAnsi="Times New Roman" w:cs="Times New Roman"/>
          <w:sz w:val="28"/>
          <w:szCs w:val="28"/>
        </w:rPr>
        <w:t xml:space="preserve"> не согласился </w:t>
      </w:r>
      <w:r w:rsidRPr="00E25F65">
        <w:rPr>
          <w:rFonts w:ascii="Times New Roman" w:hAnsi="Times New Roman" w:cs="Times New Roman"/>
          <w:sz w:val="28"/>
          <w:szCs w:val="28"/>
        </w:rPr>
        <w:br/>
        <w:t xml:space="preserve">с доводом Заявителя и сообщил, что при проведении Аукциона Оператор электронной площадки действовал в соответствии с положениями Закона </w:t>
      </w:r>
      <w:r w:rsidRPr="00E25F65">
        <w:rPr>
          <w:rFonts w:ascii="Times New Roman" w:hAnsi="Times New Roman" w:cs="Times New Roman"/>
          <w:sz w:val="28"/>
          <w:szCs w:val="28"/>
        </w:rPr>
        <w:br/>
        <w:t>о контрактной системе.</w:t>
      </w:r>
    </w:p>
    <w:p w14:paraId="76DCD38E" w14:textId="7B4D879C" w:rsidR="00940AA7" w:rsidRPr="0015400D" w:rsidRDefault="00940AA7" w:rsidP="009A01A1">
      <w:pPr>
        <w:tabs>
          <w:tab w:val="left" w:pos="567"/>
          <w:tab w:val="left" w:pos="9498"/>
        </w:tabs>
        <w:spacing w:after="0" w:line="32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0AA7">
        <w:rPr>
          <w:rFonts w:ascii="Times New Roman" w:hAnsi="Times New Roman" w:cs="Times New Roman"/>
          <w:sz w:val="28"/>
          <w:szCs w:val="28"/>
        </w:rPr>
        <w:t>В ходе рассмотрения жалобы Заявит</w:t>
      </w:r>
      <w:r>
        <w:rPr>
          <w:rFonts w:ascii="Times New Roman" w:hAnsi="Times New Roman" w:cs="Times New Roman"/>
          <w:sz w:val="28"/>
          <w:szCs w:val="28"/>
        </w:rPr>
        <w:t>еля 15</w:t>
      </w:r>
      <w:r w:rsidRPr="00940AA7">
        <w:rPr>
          <w:rFonts w:ascii="Times New Roman" w:hAnsi="Times New Roman" w:cs="Times New Roman"/>
          <w:sz w:val="28"/>
          <w:szCs w:val="28"/>
        </w:rPr>
        <w:t>.01.2024 Комиссией в целях полного и всестороннего рассмотрения довода жалобы в заседании Комиссии объявлен пе</w:t>
      </w:r>
      <w:r>
        <w:rPr>
          <w:rFonts w:ascii="Times New Roman" w:hAnsi="Times New Roman" w:cs="Times New Roman"/>
          <w:sz w:val="28"/>
          <w:szCs w:val="28"/>
        </w:rPr>
        <w:t>рерыв, заседание продолжилось 16</w:t>
      </w:r>
      <w:r w:rsidRPr="00940AA7">
        <w:rPr>
          <w:rFonts w:ascii="Times New Roman" w:hAnsi="Times New Roman" w:cs="Times New Roman"/>
          <w:sz w:val="28"/>
          <w:szCs w:val="28"/>
        </w:rPr>
        <w:t>.01.2024.</w:t>
      </w:r>
    </w:p>
    <w:p w14:paraId="122090B0" w14:textId="6D60A953" w:rsidR="004569DF" w:rsidRPr="002007E8" w:rsidRDefault="008B5557" w:rsidP="009A01A1">
      <w:pPr>
        <w:tabs>
          <w:tab w:val="left" w:pos="9498"/>
        </w:tabs>
        <w:spacing w:after="0" w:line="32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>В соответствии с извещением о проведении Аукциона</w:t>
      </w:r>
      <w:r w:rsidR="00B668AE">
        <w:rPr>
          <w:rFonts w:ascii="Times New Roman" w:hAnsi="Times New Roman" w:cs="Times New Roman"/>
          <w:sz w:val="28"/>
          <w:szCs w:val="28"/>
        </w:rPr>
        <w:t xml:space="preserve"> (далее – Извещение)</w:t>
      </w:r>
      <w:r w:rsidRPr="008B5557">
        <w:rPr>
          <w:rFonts w:ascii="Times New Roman" w:hAnsi="Times New Roman" w:cs="Times New Roman"/>
          <w:sz w:val="28"/>
          <w:szCs w:val="28"/>
        </w:rPr>
        <w:t>, протоколами, составленными при проведении Аукциона:</w:t>
      </w:r>
    </w:p>
    <w:p w14:paraId="065B606C" w14:textId="03075D9C" w:rsidR="00960F0A" w:rsidRPr="00B03E0C" w:rsidRDefault="00B668AE" w:rsidP="002A30B7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  <w:r w:rsidR="004569DF" w:rsidRPr="00667020">
        <w:rPr>
          <w:rFonts w:ascii="Times New Roman" w:hAnsi="Times New Roman" w:cs="Times New Roman"/>
          <w:sz w:val="28"/>
          <w:szCs w:val="28"/>
        </w:rPr>
        <w:t xml:space="preserve"> размещено в ЕИС – </w:t>
      </w:r>
      <w:r w:rsidR="00887629">
        <w:rPr>
          <w:rFonts w:ascii="Times New Roman" w:hAnsi="Times New Roman" w:cs="Times New Roman"/>
          <w:sz w:val="28"/>
          <w:szCs w:val="28"/>
        </w:rPr>
        <w:t>21</w:t>
      </w:r>
      <w:r w:rsidR="00A56426" w:rsidRPr="00A56426">
        <w:rPr>
          <w:rFonts w:ascii="Times New Roman" w:hAnsi="Times New Roman" w:cs="Times New Roman"/>
          <w:sz w:val="28"/>
          <w:szCs w:val="28"/>
        </w:rPr>
        <w:t>.12.2023</w:t>
      </w:r>
      <w:r w:rsidR="004569DF" w:rsidRPr="00C57A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A8EB059" w14:textId="77777777" w:rsidR="00960F0A" w:rsidRPr="00667020" w:rsidRDefault="004569DF" w:rsidP="002A30B7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способ определения поставщика (подрядчика, исполнителя) – электронный </w:t>
      </w:r>
      <w:r w:rsidR="006907B7">
        <w:rPr>
          <w:rFonts w:ascii="Times New Roman" w:hAnsi="Times New Roman" w:cs="Times New Roman"/>
          <w:sz w:val="28"/>
          <w:szCs w:val="28"/>
        </w:rPr>
        <w:t>а</w:t>
      </w:r>
      <w:r w:rsidR="00CB05B0" w:rsidRPr="00667020">
        <w:rPr>
          <w:rFonts w:ascii="Times New Roman" w:hAnsi="Times New Roman" w:cs="Times New Roman"/>
          <w:sz w:val="28"/>
          <w:szCs w:val="28"/>
        </w:rPr>
        <w:t>укцион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14:paraId="0090399E" w14:textId="0B9508BB" w:rsidR="000C38B0" w:rsidRPr="00887629" w:rsidRDefault="00887629" w:rsidP="00887629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</w:t>
      </w:r>
      <w:r w:rsidR="00AC057F">
        <w:rPr>
          <w:rFonts w:ascii="Times New Roman" w:hAnsi="Times New Roman" w:cs="Times New Roman"/>
          <w:sz w:val="28"/>
          <w:szCs w:val="28"/>
        </w:rPr>
        <w:t xml:space="preserve">контракта – </w:t>
      </w:r>
      <w:r>
        <w:rPr>
          <w:rFonts w:ascii="Times New Roman" w:hAnsi="Times New Roman" w:cs="Times New Roman"/>
          <w:sz w:val="28"/>
          <w:szCs w:val="28"/>
        </w:rPr>
        <w:t>1 720 000</w:t>
      </w:r>
      <w:r w:rsidR="00AC057F">
        <w:rPr>
          <w:rFonts w:ascii="Times New Roman" w:hAnsi="Times New Roman" w:cs="Times New Roman"/>
          <w:sz w:val="28"/>
          <w:szCs w:val="28"/>
        </w:rPr>
        <w:t xml:space="preserve"> руб.</w:t>
      </w:r>
      <w:r w:rsidR="00AC057F" w:rsidRPr="00AC057F">
        <w:rPr>
          <w:rFonts w:ascii="Times New Roman" w:hAnsi="Times New Roman" w:cs="Times New Roman"/>
          <w:sz w:val="28"/>
          <w:szCs w:val="28"/>
        </w:rPr>
        <w:t>;</w:t>
      </w:r>
    </w:p>
    <w:p w14:paraId="401274A3" w14:textId="37FF1D71" w:rsidR="004569DF" w:rsidRPr="00667020" w:rsidRDefault="004569DF" w:rsidP="002A30B7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дата окончания подачи заявок на участие в Аукционе – </w:t>
      </w:r>
      <w:r w:rsidR="00AC057F">
        <w:rPr>
          <w:rFonts w:ascii="Times New Roman" w:hAnsi="Times New Roman" w:cs="Times New Roman"/>
          <w:sz w:val="28"/>
          <w:szCs w:val="28"/>
        </w:rPr>
        <w:t>29</w:t>
      </w:r>
      <w:r w:rsidR="008B5557" w:rsidRPr="008B5557">
        <w:rPr>
          <w:rFonts w:ascii="Times New Roman" w:hAnsi="Times New Roman" w:cs="Times New Roman"/>
          <w:sz w:val="28"/>
          <w:szCs w:val="28"/>
        </w:rPr>
        <w:t>.12.2023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14:paraId="1F11575A" w14:textId="5E770BB8" w:rsidR="004569DF" w:rsidRPr="00CF545F" w:rsidRDefault="004569DF" w:rsidP="002A30B7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</w:t>
      </w:r>
      <w:r w:rsidR="00CB05B0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Аукционе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подано 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A70FB4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14:paraId="7750CBC4" w14:textId="41239451" w:rsidR="00A11BF7" w:rsidRDefault="004569DF" w:rsidP="002A30B7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</w:t>
      </w:r>
      <w:r w:rsidR="00E159D9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подачи </w:t>
      </w:r>
      <w:r w:rsidR="00667020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ценовых предложений – 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="008B5557"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>.12.2023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1A6279E" w14:textId="6A64F6D1" w:rsidR="000B23F8" w:rsidRDefault="008B5557" w:rsidP="002A30B7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предложения </w:t>
      </w:r>
      <w:r w:rsidR="00A92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50273F">
        <w:rPr>
          <w:rFonts w:ascii="Times New Roman" w:hAnsi="Times New Roman" w:cs="Times New Roman"/>
          <w:color w:val="000000" w:themeColor="text1"/>
          <w:sz w:val="28"/>
          <w:szCs w:val="28"/>
        </w:rPr>
        <w:t>цене контракта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68AE">
        <w:rPr>
          <w:rFonts w:ascii="Times New Roman" w:hAnsi="Times New Roman" w:cs="Times New Roman"/>
          <w:color w:val="000000" w:themeColor="text1"/>
          <w:sz w:val="28"/>
          <w:szCs w:val="28"/>
        </w:rPr>
        <w:t>участник</w:t>
      </w:r>
      <w:r w:rsidR="000C38B0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 w:rsidR="00A70F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</w:t>
      </w:r>
      <w:r w:rsidR="000C3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</w:t>
      </w:r>
      <w:r w:rsidR="000C38B0" w:rsidRPr="000C3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C38B0">
        <w:rPr>
          <w:rFonts w:ascii="Times New Roman" w:hAnsi="Times New Roman" w:cs="Times New Roman"/>
          <w:color w:val="000000" w:themeColor="text1"/>
          <w:sz w:val="28"/>
          <w:szCs w:val="28"/>
        </w:rPr>
        <w:t>подавались</w:t>
      </w:r>
      <w:r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3BBC15A" w14:textId="50FD8424" w:rsidR="00014AE9" w:rsidRPr="002A0941" w:rsidRDefault="00014AE9" w:rsidP="002A30B7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дата подведения итогов определения поставщика (подрядчика, </w:t>
      </w: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исполнителя) – </w:t>
      </w:r>
      <w:r w:rsidR="00887629" w:rsidRPr="00887629">
        <w:rPr>
          <w:rFonts w:ascii="Times New Roman" w:hAnsi="Times New Roman" w:cs="Times New Roman"/>
          <w:color w:val="000000" w:themeColor="text1"/>
          <w:sz w:val="28"/>
          <w:szCs w:val="28"/>
        </w:rPr>
        <w:t>29.12.2023</w:t>
      </w: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12FD0C5F" w14:textId="3C62C097" w:rsidR="008B5557" w:rsidRPr="008B5557" w:rsidRDefault="008B5557" w:rsidP="002A30B7">
      <w:pPr>
        <w:numPr>
          <w:ilvl w:val="0"/>
          <w:numId w:val="1"/>
        </w:numPr>
        <w:autoSpaceDE/>
        <w:autoSpaceDN/>
        <w:adjustRightInd/>
        <w:spacing w:after="0" w:line="340" w:lineRule="atLeas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B5557">
        <w:rPr>
          <w:rFonts w:ascii="Times New Roman" w:hAnsi="Times New Roman" w:cs="Times New Roman"/>
          <w:color w:val="auto"/>
          <w:sz w:val="28"/>
          <w:szCs w:val="28"/>
        </w:rPr>
        <w:t>по результатам рассмотрения заяво</w:t>
      </w:r>
      <w:r w:rsidR="00AC057F">
        <w:rPr>
          <w:rFonts w:ascii="Times New Roman" w:hAnsi="Times New Roman" w:cs="Times New Roman"/>
          <w:color w:val="auto"/>
          <w:sz w:val="28"/>
          <w:szCs w:val="28"/>
        </w:rPr>
        <w:t xml:space="preserve">к принято решение о признании </w:t>
      </w:r>
      <w:r w:rsidR="00AC057F">
        <w:rPr>
          <w:rFonts w:ascii="Times New Roman" w:hAnsi="Times New Roman" w:cs="Times New Roman"/>
          <w:color w:val="auto"/>
          <w:sz w:val="28"/>
          <w:szCs w:val="28"/>
        </w:rPr>
        <w:br/>
        <w:t>2</w:t>
      </w:r>
      <w:r w:rsidRPr="008B5557">
        <w:rPr>
          <w:rFonts w:ascii="Times New Roman" w:hAnsi="Times New Roman" w:cs="Times New Roman"/>
          <w:color w:val="auto"/>
          <w:sz w:val="28"/>
          <w:szCs w:val="28"/>
        </w:rPr>
        <w:t xml:space="preserve"> заявок участников Аукциона соответствующими требованиям </w:t>
      </w:r>
      <w:r w:rsidR="00B668AE">
        <w:rPr>
          <w:rFonts w:ascii="Times New Roman" w:hAnsi="Times New Roman" w:cs="Times New Roman"/>
          <w:color w:val="auto"/>
          <w:sz w:val="28"/>
          <w:szCs w:val="28"/>
        </w:rPr>
        <w:t>Извещения</w:t>
      </w:r>
      <w:r w:rsidRPr="008B5557">
        <w:rPr>
          <w:rFonts w:ascii="Times New Roman" w:hAnsi="Times New Roman" w:cs="Times New Roman"/>
          <w:color w:val="auto"/>
          <w:sz w:val="28"/>
          <w:szCs w:val="28"/>
        </w:rPr>
        <w:t xml:space="preserve"> и Закона о контрактной системе;</w:t>
      </w:r>
    </w:p>
    <w:p w14:paraId="13F5573A" w14:textId="0E8684A3" w:rsidR="003B6BEF" w:rsidRPr="003B6BEF" w:rsidRDefault="00B15D43" w:rsidP="002A30B7">
      <w:pPr>
        <w:numPr>
          <w:ilvl w:val="0"/>
          <w:numId w:val="1"/>
        </w:numPr>
        <w:autoSpaceDE/>
        <w:autoSpaceDN/>
        <w:adjustRightInd/>
        <w:spacing w:after="0" w:line="340" w:lineRule="atLeas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A5F93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</w:t>
      </w:r>
      <w:r w:rsidR="00725960">
        <w:rPr>
          <w:rFonts w:ascii="Times New Roman" w:hAnsi="Times New Roman" w:cs="Times New Roman"/>
          <w:color w:val="auto"/>
          <w:sz w:val="28"/>
          <w:szCs w:val="28"/>
        </w:rPr>
        <w:t xml:space="preserve"> участник с идентификационным номером заявки «</w:t>
      </w:r>
      <w:r w:rsidR="00887629">
        <w:rPr>
          <w:rFonts w:ascii="Times New Roman" w:hAnsi="Times New Roman" w:cs="Times New Roman"/>
          <w:color w:val="auto"/>
          <w:sz w:val="28"/>
          <w:szCs w:val="28"/>
        </w:rPr>
        <w:t>231</w:t>
      </w:r>
      <w:r w:rsidR="00725960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EE395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с </w:t>
      </w:r>
      <w:r w:rsidR="00887629">
        <w:rPr>
          <w:rFonts w:ascii="Times New Roman" w:hAnsi="Times New Roman" w:cs="Times New Roman"/>
          <w:color w:val="auto"/>
          <w:sz w:val="28"/>
          <w:szCs w:val="28"/>
        </w:rPr>
        <w:t xml:space="preserve">минимальным 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>предложе</w:t>
      </w:r>
      <w:r w:rsidR="008A4BAD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нием </w:t>
      </w:r>
      <w:r w:rsidR="00FC0F4B">
        <w:rPr>
          <w:rFonts w:ascii="Times New Roman" w:hAnsi="Times New Roman" w:cs="Times New Roman"/>
          <w:color w:val="auto"/>
          <w:sz w:val="28"/>
          <w:szCs w:val="28"/>
        </w:rPr>
        <w:t xml:space="preserve">о </w:t>
      </w:r>
      <w:r w:rsidR="00887629">
        <w:rPr>
          <w:rFonts w:ascii="Times New Roman" w:hAnsi="Times New Roman" w:cs="Times New Roman"/>
          <w:color w:val="auto"/>
          <w:sz w:val="28"/>
          <w:szCs w:val="28"/>
        </w:rPr>
        <w:t xml:space="preserve">цене контракта </w:t>
      </w:r>
      <w:r w:rsidR="003B6BEF" w:rsidRPr="003B6BEF">
        <w:rPr>
          <w:rFonts w:ascii="Times New Roman" w:hAnsi="Times New Roman" w:cs="Times New Roman"/>
          <w:color w:val="auto"/>
          <w:sz w:val="28"/>
          <w:szCs w:val="28"/>
        </w:rPr>
        <w:t xml:space="preserve">в размере </w:t>
      </w:r>
      <w:r w:rsidR="00FC0F4B">
        <w:rPr>
          <w:rFonts w:ascii="Times New Roman" w:hAnsi="Times New Roman" w:cs="Times New Roman"/>
          <w:color w:val="auto"/>
          <w:sz w:val="28"/>
          <w:szCs w:val="28"/>
        </w:rPr>
        <w:br/>
      </w:r>
      <w:r w:rsidR="00887629">
        <w:rPr>
          <w:rFonts w:ascii="Times New Roman" w:hAnsi="Times New Roman" w:cs="Times New Roman"/>
          <w:color w:val="auto"/>
          <w:sz w:val="28"/>
          <w:szCs w:val="28"/>
        </w:rPr>
        <w:t>1 720 000</w:t>
      </w:r>
      <w:r w:rsidR="003B6BEF" w:rsidRPr="003B6BEF">
        <w:rPr>
          <w:rFonts w:ascii="Times New Roman" w:hAnsi="Times New Roman" w:cs="Times New Roman"/>
          <w:color w:val="auto"/>
          <w:sz w:val="28"/>
          <w:szCs w:val="28"/>
        </w:rPr>
        <w:t xml:space="preserve"> руб</w:t>
      </w:r>
      <w:r w:rsidR="003B6BEF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381F5039" w14:textId="233C385B" w:rsidR="0015400D" w:rsidRPr="00E32B82" w:rsidRDefault="00CD75DD" w:rsidP="002A30B7">
      <w:pPr>
        <w:pStyle w:val="a5"/>
        <w:tabs>
          <w:tab w:val="left" w:pos="902"/>
          <w:tab w:val="left" w:pos="9498"/>
        </w:tabs>
        <w:spacing w:line="340" w:lineRule="atLeas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374F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1FEE2748" w:rsidR="00A2113E" w:rsidRPr="00E32B82" w:rsidRDefault="00BD25A1" w:rsidP="002A30B7">
      <w:pPr>
        <w:tabs>
          <w:tab w:val="left" w:pos="9498"/>
        </w:tabs>
        <w:spacing w:after="0" w:line="340" w:lineRule="atLeas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 установлено, что</w:t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дата и время подачи ценовых 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>.12</w:t>
      </w:r>
      <w:r w:rsidR="00A56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.2023 в период с </w:t>
      </w:r>
      <w:r w:rsidR="00F34178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>:00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F34178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AC057F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3B6BEF">
        <w:rPr>
          <w:rFonts w:ascii="Times New Roman" w:hAnsi="Times New Roman" w:cs="Times New Roman"/>
          <w:color w:val="000000" w:themeColor="text1"/>
          <w:sz w:val="28"/>
          <w:szCs w:val="28"/>
        </w:rPr>
        <w:t>:14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EDA9FB7" w14:textId="6F8389A4" w:rsidR="00CD1390" w:rsidRDefault="002A30B7" w:rsidP="00F2274F">
      <w:pPr>
        <w:tabs>
          <w:tab w:val="left" w:pos="9498"/>
        </w:tabs>
        <w:spacing w:after="0" w:line="3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Заявителя на заседании Комиссии сообщил</w:t>
      </w:r>
      <w:r w:rsidR="00121ECA">
        <w:rPr>
          <w:rFonts w:ascii="Times New Roman" w:hAnsi="Times New Roman" w:cs="Times New Roman"/>
          <w:sz w:val="28"/>
          <w:szCs w:val="28"/>
        </w:rPr>
        <w:t>, что</w:t>
      </w:r>
      <w:r w:rsidR="00BF2C38">
        <w:rPr>
          <w:rFonts w:ascii="Times New Roman" w:hAnsi="Times New Roman" w:cs="Times New Roman"/>
          <w:sz w:val="28"/>
          <w:szCs w:val="28"/>
        </w:rPr>
        <w:t xml:space="preserve"> </w:t>
      </w:r>
      <w:r w:rsidR="00AC057F">
        <w:rPr>
          <w:rFonts w:ascii="Times New Roman" w:hAnsi="Times New Roman" w:cs="Times New Roman"/>
          <w:sz w:val="28"/>
          <w:szCs w:val="28"/>
        </w:rPr>
        <w:t>29</w:t>
      </w:r>
      <w:r w:rsidR="007F01D1">
        <w:rPr>
          <w:rFonts w:ascii="Times New Roman" w:hAnsi="Times New Roman" w:cs="Times New Roman"/>
          <w:sz w:val="28"/>
          <w:szCs w:val="28"/>
        </w:rPr>
        <w:t>.12</w:t>
      </w:r>
      <w:r w:rsidR="007C4D94">
        <w:rPr>
          <w:rFonts w:ascii="Times New Roman" w:hAnsi="Times New Roman" w:cs="Times New Roman"/>
          <w:sz w:val="28"/>
          <w:szCs w:val="28"/>
        </w:rPr>
        <w:t>.2023</w:t>
      </w:r>
      <w:r w:rsidR="003525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121ECA" w:rsidRPr="00121ECA">
        <w:rPr>
          <w:rFonts w:ascii="Times New Roman" w:hAnsi="Times New Roman" w:cs="Times New Roman"/>
          <w:sz w:val="28"/>
          <w:szCs w:val="28"/>
        </w:rPr>
        <w:t>в период подачи ценовых предложений в личном кабинете на сайте Оператора электронной площадки произошел технический сбой</w:t>
      </w:r>
      <w:r w:rsidR="00CE66C2">
        <w:rPr>
          <w:rFonts w:ascii="Times New Roman" w:hAnsi="Times New Roman" w:cs="Times New Roman"/>
          <w:sz w:val="28"/>
          <w:szCs w:val="28"/>
        </w:rPr>
        <w:t xml:space="preserve">, </w:t>
      </w:r>
      <w:r w:rsidR="00CD1390" w:rsidRPr="00E159D9">
        <w:rPr>
          <w:rFonts w:ascii="Times New Roman" w:hAnsi="Times New Roman" w:cs="Times New Roman"/>
          <w:sz w:val="28"/>
          <w:szCs w:val="28"/>
        </w:rPr>
        <w:t>в связи с чем</w:t>
      </w:r>
      <w:r w:rsidR="000B23F8">
        <w:rPr>
          <w:rFonts w:ascii="Times New Roman" w:hAnsi="Times New Roman" w:cs="Times New Roman"/>
          <w:sz w:val="28"/>
          <w:szCs w:val="28"/>
        </w:rPr>
        <w:t xml:space="preserve"> 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у Заявителя отсутствовала возможность </w:t>
      </w:r>
      <w:r w:rsidR="004D3659">
        <w:rPr>
          <w:rFonts w:ascii="Times New Roman" w:hAnsi="Times New Roman" w:cs="Times New Roman"/>
          <w:sz w:val="28"/>
          <w:szCs w:val="28"/>
        </w:rPr>
        <w:t xml:space="preserve">принять участие в Аукционе и </w:t>
      </w:r>
      <w:r w:rsidR="00CD1390" w:rsidRPr="00EB3682">
        <w:rPr>
          <w:rFonts w:ascii="Times New Roman" w:hAnsi="Times New Roman" w:cs="Times New Roman"/>
          <w:sz w:val="28"/>
          <w:szCs w:val="28"/>
        </w:rPr>
        <w:t>подать</w:t>
      </w:r>
      <w:r w:rsidR="00392729">
        <w:rPr>
          <w:rFonts w:ascii="Times New Roman" w:hAnsi="Times New Roman" w:cs="Times New Roman"/>
          <w:sz w:val="28"/>
          <w:szCs w:val="28"/>
        </w:rPr>
        <w:t xml:space="preserve"> </w:t>
      </w:r>
      <w:r w:rsidR="00121ECA">
        <w:rPr>
          <w:rFonts w:ascii="Times New Roman" w:hAnsi="Times New Roman" w:cs="Times New Roman"/>
          <w:sz w:val="28"/>
          <w:szCs w:val="28"/>
        </w:rPr>
        <w:t xml:space="preserve">ценовое </w:t>
      </w:r>
      <w:r w:rsidR="00392729" w:rsidRPr="00EB3682">
        <w:rPr>
          <w:rFonts w:ascii="Times New Roman" w:hAnsi="Times New Roman" w:cs="Times New Roman"/>
          <w:sz w:val="28"/>
          <w:szCs w:val="28"/>
        </w:rPr>
        <w:t>предложение</w:t>
      </w:r>
      <w:r w:rsidR="00807C61">
        <w:rPr>
          <w:rFonts w:ascii="Times New Roman" w:hAnsi="Times New Roman" w:cs="Times New Roman"/>
          <w:sz w:val="28"/>
          <w:szCs w:val="28"/>
        </w:rPr>
        <w:t xml:space="preserve"> </w:t>
      </w:r>
      <w:r w:rsidR="00121ECA">
        <w:rPr>
          <w:rFonts w:ascii="Times New Roman" w:hAnsi="Times New Roman" w:cs="Times New Roman"/>
          <w:sz w:val="28"/>
          <w:szCs w:val="28"/>
        </w:rPr>
        <w:t>в период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 </w:t>
      </w:r>
      <w:r w:rsidR="00D6786B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D1390" w:rsidRPr="00EB3682">
        <w:rPr>
          <w:rFonts w:ascii="Times New Roman" w:hAnsi="Times New Roman" w:cs="Times New Roman"/>
          <w:sz w:val="28"/>
          <w:szCs w:val="28"/>
        </w:rPr>
        <w:t>Аукциона.</w:t>
      </w:r>
    </w:p>
    <w:p w14:paraId="056451EC" w14:textId="7010FD58" w:rsidR="00BD25A1" w:rsidRPr="00BD25A1" w:rsidRDefault="00BD25A1" w:rsidP="00BD25A1">
      <w:pPr>
        <w:widowControl/>
        <w:tabs>
          <w:tab w:val="left" w:pos="9781"/>
        </w:tabs>
        <w:autoSpaceDE/>
        <w:autoSpaceDN/>
        <w:adjustRightInd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5A1">
        <w:rPr>
          <w:rFonts w:ascii="Times New Roman" w:hAnsi="Times New Roman" w:cs="Times New Roman"/>
          <w:sz w:val="28"/>
          <w:szCs w:val="28"/>
        </w:rPr>
        <w:t xml:space="preserve">Вместе с тем представителем Оператора электронной площадки в письменных пояснениях не представлено доказательств, подтверждающих, </w:t>
      </w:r>
      <w:r>
        <w:rPr>
          <w:rFonts w:ascii="Times New Roman" w:hAnsi="Times New Roman" w:cs="Times New Roman"/>
          <w:sz w:val="28"/>
          <w:szCs w:val="28"/>
        </w:rPr>
        <w:br/>
      </w:r>
      <w:r w:rsidRPr="00BD25A1">
        <w:rPr>
          <w:rFonts w:ascii="Times New Roman" w:hAnsi="Times New Roman" w:cs="Times New Roman"/>
          <w:sz w:val="28"/>
          <w:szCs w:val="28"/>
        </w:rPr>
        <w:t xml:space="preserve">что программно-аппаратными средствами электронной площадки Заявителю </w:t>
      </w:r>
      <w:r w:rsidRPr="00BD25A1">
        <w:rPr>
          <w:rFonts w:ascii="Times New Roman" w:hAnsi="Times New Roman" w:cs="Times New Roman"/>
          <w:sz w:val="28"/>
          <w:szCs w:val="28"/>
        </w:rPr>
        <w:br/>
        <w:t>в период проведения Аукциона обеспечена возможность подачи ценового предложения.</w:t>
      </w:r>
    </w:p>
    <w:p w14:paraId="74A78F24" w14:textId="4AEFBC74" w:rsidR="00BD25A1" w:rsidRPr="00BD25A1" w:rsidRDefault="00BD25A1" w:rsidP="00BD25A1">
      <w:pPr>
        <w:widowControl/>
        <w:tabs>
          <w:tab w:val="left" w:pos="9781"/>
        </w:tabs>
        <w:autoSpaceDE/>
        <w:autoSpaceDN/>
        <w:adjustRightInd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5A1">
        <w:rPr>
          <w:rFonts w:ascii="Times New Roman" w:hAnsi="Times New Roman" w:cs="Times New Roman"/>
          <w:sz w:val="28"/>
          <w:szCs w:val="28"/>
        </w:rPr>
        <w:t xml:space="preserve">Кроме того,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площадках и в ЕИС, </w:t>
      </w:r>
      <w:r w:rsidR="001A44AF">
        <w:rPr>
          <w:rFonts w:ascii="Times New Roman" w:hAnsi="Times New Roman" w:cs="Times New Roman"/>
          <w:sz w:val="28"/>
          <w:szCs w:val="28"/>
        </w:rPr>
        <w:t>29</w:t>
      </w:r>
      <w:r w:rsidRPr="00BD25A1">
        <w:rPr>
          <w:rFonts w:ascii="Times New Roman" w:hAnsi="Times New Roman" w:cs="Times New Roman"/>
          <w:sz w:val="28"/>
          <w:szCs w:val="28"/>
        </w:rPr>
        <w:t>.12.2023 в период подачи ценовых предложений на сайте Оператора электронной площадки зафиксированы сбои.</w:t>
      </w:r>
    </w:p>
    <w:p w14:paraId="5B2B520F" w14:textId="77777777" w:rsidR="00BD25A1" w:rsidRPr="00BD25A1" w:rsidRDefault="00BD25A1" w:rsidP="00FC0F4B">
      <w:pPr>
        <w:widowControl/>
        <w:tabs>
          <w:tab w:val="left" w:pos="9781"/>
        </w:tabs>
        <w:autoSpaceDE/>
        <w:autoSpaceDN/>
        <w:adjustRightInd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5A1">
        <w:rPr>
          <w:rFonts w:ascii="Times New Roman" w:hAnsi="Times New Roman" w:cs="Times New Roman"/>
          <w:sz w:val="28"/>
          <w:szCs w:val="28"/>
        </w:rPr>
        <w:t xml:space="preserve">Таким образом, Комиссия приходит к выводу, что действия Оператора электронной площадки, не обеспечившего надежность функционирования программно-аппаратных средств, нарушают часть 13 статьи 24.1 Закона </w:t>
      </w:r>
      <w:r w:rsidRPr="00BD25A1">
        <w:rPr>
          <w:rFonts w:ascii="Times New Roman" w:hAnsi="Times New Roman" w:cs="Times New Roman"/>
          <w:sz w:val="28"/>
          <w:szCs w:val="28"/>
        </w:rPr>
        <w:br/>
        <w:t>о контрактной системе и содержат признаки состава административного правонарушения, ответственность за совершение которого предусмотрена частью 10 статьи 7.30 Кодекса Российской Федерации об административных правонарушениях.</w:t>
      </w:r>
    </w:p>
    <w:p w14:paraId="74598B6C" w14:textId="4FBA05A2" w:rsidR="00BD25A1" w:rsidRPr="00077CFB" w:rsidRDefault="00BD25A1" w:rsidP="00FC0F4B">
      <w:pPr>
        <w:widowControl/>
        <w:tabs>
          <w:tab w:val="left" w:pos="9781"/>
        </w:tabs>
        <w:autoSpaceDE/>
        <w:autoSpaceDN/>
        <w:adjustRightInd/>
        <w:spacing w:after="0" w:line="360" w:lineRule="atLeas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BD25A1">
        <w:rPr>
          <w:rFonts w:ascii="Times New Roman" w:hAnsi="Times New Roman" w:cs="Times New Roman"/>
          <w:sz w:val="28"/>
          <w:szCs w:val="28"/>
        </w:rPr>
        <w:t xml:space="preserve">На основании изложенного и руководствуясь частью 1 статьи </w:t>
      </w:r>
      <w:proofErr w:type="gramStart"/>
      <w:r w:rsidRPr="00BD25A1">
        <w:rPr>
          <w:rFonts w:ascii="Times New Roman" w:hAnsi="Times New Roman" w:cs="Times New Roman"/>
          <w:sz w:val="28"/>
          <w:szCs w:val="28"/>
        </w:rPr>
        <w:t xml:space="preserve">2,   </w:t>
      </w:r>
      <w:proofErr w:type="gramEnd"/>
      <w:r w:rsidRPr="00BD25A1">
        <w:rPr>
          <w:rFonts w:ascii="Times New Roman" w:hAnsi="Times New Roman" w:cs="Times New Roman"/>
          <w:sz w:val="28"/>
          <w:szCs w:val="28"/>
        </w:rPr>
        <w:t xml:space="preserve">                    пунктом 1 части 15, пунктом 2 части 22 статьи 99, частью 8 статьи 106                                 Закона о контрактной системе, Комиссия</w:t>
      </w:r>
    </w:p>
    <w:p w14:paraId="0415F150" w14:textId="4A6E9969" w:rsidR="004569DF" w:rsidRDefault="004569DF" w:rsidP="00990ACF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Default="00BF2C38" w:rsidP="00537913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5E6744E2" w14:textId="0FEDC9B9" w:rsidR="00BD25A1" w:rsidRDefault="00BD25A1" w:rsidP="00BD25A1">
      <w:pPr>
        <w:tabs>
          <w:tab w:val="left" w:pos="993"/>
          <w:tab w:val="left" w:pos="9781"/>
        </w:tabs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 Признать жалобу </w:t>
      </w:r>
      <w:r w:rsidRPr="00BD25A1">
        <w:rPr>
          <w:rFonts w:ascii="Times New Roman" w:hAnsi="Times New Roman" w:cs="Times New Roman"/>
          <w:sz w:val="28"/>
          <w:szCs w:val="28"/>
        </w:rPr>
        <w:t>ООО «НИК «ИнноФарм»</w:t>
      </w:r>
      <w:r>
        <w:rPr>
          <w:rFonts w:ascii="Times New Roman" w:hAnsi="Times New Roman" w:cs="Times New Roman"/>
          <w:sz w:val="28"/>
          <w:szCs w:val="28"/>
        </w:rPr>
        <w:t xml:space="preserve"> обоснованной.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3ACA6A4B" w14:textId="77777777" w:rsidR="00BD25A1" w:rsidRPr="007C4D94" w:rsidRDefault="00BD25A1" w:rsidP="00BD25A1">
      <w:pPr>
        <w:widowControl/>
        <w:tabs>
          <w:tab w:val="left" w:pos="993"/>
          <w:tab w:val="left" w:pos="9781"/>
        </w:tabs>
        <w:autoSpaceDE/>
        <w:autoSpaceDN/>
        <w:adjustRightInd/>
        <w:spacing w:after="0" w:line="360" w:lineRule="atLeas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2. </w:t>
      </w:r>
      <w:r w:rsidRPr="007C4D9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Признать в действиях Оператора электронной площадки нарушение </w:t>
      </w:r>
      <w:r w:rsidRPr="007C4D9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  <w:t>части 13 статьи 24.1 Закона о контрактной системе.</w:t>
      </w:r>
    </w:p>
    <w:p w14:paraId="025C9112" w14:textId="488EF665" w:rsidR="00BD25A1" w:rsidRPr="007C4D94" w:rsidRDefault="00BD25A1" w:rsidP="00BD25A1">
      <w:pPr>
        <w:widowControl/>
        <w:tabs>
          <w:tab w:val="left" w:pos="9781"/>
        </w:tabs>
        <w:autoSpaceDE/>
        <w:autoSpaceDN/>
        <w:adjustRightInd/>
        <w:spacing w:after="0" w:line="360" w:lineRule="atLeas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3. </w:t>
      </w:r>
      <w:r w:rsidRPr="007C4D9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Выдать Заказчику, Комиссии по осуществлению закупок, Оператору электронной площадки предписание об устранении выявленного нарушения Закона </w:t>
      </w:r>
      <w:r w:rsidR="00940AA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Pr="007C4D9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 контрактной системе.</w:t>
      </w:r>
    </w:p>
    <w:p w14:paraId="34362081" w14:textId="3A023065" w:rsidR="00BD25A1" w:rsidRPr="007C4D94" w:rsidRDefault="00BD25A1" w:rsidP="00BD25A1">
      <w:pPr>
        <w:widowControl/>
        <w:tabs>
          <w:tab w:val="left" w:pos="993"/>
          <w:tab w:val="left" w:pos="9781"/>
        </w:tabs>
        <w:autoSpaceDE/>
        <w:autoSpaceDN/>
        <w:adjustRightInd/>
        <w:spacing w:after="0" w:line="360" w:lineRule="atLeas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4. Передать материалы от 16.01.2024 по делу № </w:t>
      </w:r>
      <w:r w:rsidRPr="00186E6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28/06/105-</w:t>
      </w:r>
      <w:r w:rsidRPr="00BD25A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3089</w:t>
      </w:r>
      <w:r w:rsidRPr="00186E6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/2023 </w:t>
      </w:r>
      <w:r w:rsidRPr="007C4D9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517AF847" w14:textId="77777777" w:rsidR="003B6BEF" w:rsidRP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Default="003B6BEF" w:rsidP="00077C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0CE655F" w14:textId="77777777" w:rsid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601378F" w14:textId="77777777" w:rsidR="008B5557" w:rsidRDefault="008B5557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75F73C74" w14:textId="0287F3FC" w:rsidR="0022650A" w:rsidRPr="00626BC5" w:rsidRDefault="0022650A" w:rsidP="001A1417">
      <w:pPr>
        <w:spacing w:after="0"/>
        <w:rPr>
          <w:rFonts w:ascii="Times New Roman" w:hAnsi="Times New Roman" w:cs="Times New Roman"/>
        </w:rPr>
      </w:pPr>
      <w:bookmarkStart w:id="2" w:name="_GoBack"/>
      <w:bookmarkEnd w:id="2"/>
    </w:p>
    <w:sectPr w:rsidR="0022650A" w:rsidRPr="00626BC5" w:rsidSect="008B555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FD6C8" w14:textId="77777777" w:rsidR="004941A8" w:rsidRDefault="004941A8" w:rsidP="007C48EF">
      <w:pPr>
        <w:spacing w:after="0"/>
      </w:pPr>
      <w:r>
        <w:separator/>
      </w:r>
    </w:p>
  </w:endnote>
  <w:endnote w:type="continuationSeparator" w:id="0">
    <w:p w14:paraId="310247DF" w14:textId="77777777" w:rsidR="004941A8" w:rsidRDefault="004941A8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7FCBD" w14:textId="77777777" w:rsidR="004941A8" w:rsidRDefault="004941A8" w:rsidP="007C48EF">
      <w:pPr>
        <w:spacing w:after="0"/>
      </w:pPr>
      <w:r>
        <w:separator/>
      </w:r>
    </w:p>
  </w:footnote>
  <w:footnote w:type="continuationSeparator" w:id="0">
    <w:p w14:paraId="0963BF2D" w14:textId="77777777" w:rsidR="004941A8" w:rsidRDefault="004941A8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3785">
          <w:rPr>
            <w:noProof/>
          </w:rPr>
          <w:t>2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C38B0"/>
    <w:rsid w:val="000D3995"/>
    <w:rsid w:val="000F5B3D"/>
    <w:rsid w:val="000F6AFA"/>
    <w:rsid w:val="00102E29"/>
    <w:rsid w:val="00104009"/>
    <w:rsid w:val="001159C1"/>
    <w:rsid w:val="00121ECA"/>
    <w:rsid w:val="00122EF2"/>
    <w:rsid w:val="00126637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4AF"/>
    <w:rsid w:val="001A4C0F"/>
    <w:rsid w:val="001B08E9"/>
    <w:rsid w:val="001C0465"/>
    <w:rsid w:val="001C124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17EED"/>
    <w:rsid w:val="002256CB"/>
    <w:rsid w:val="0022650A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B3087"/>
    <w:rsid w:val="002C21E4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5250B"/>
    <w:rsid w:val="00353D73"/>
    <w:rsid w:val="003565C3"/>
    <w:rsid w:val="003637DB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3785"/>
    <w:rsid w:val="003B6BEF"/>
    <w:rsid w:val="003C3B76"/>
    <w:rsid w:val="003C3E32"/>
    <w:rsid w:val="003D0B3D"/>
    <w:rsid w:val="003D0BFB"/>
    <w:rsid w:val="003D4FF1"/>
    <w:rsid w:val="003D6B0E"/>
    <w:rsid w:val="003E2440"/>
    <w:rsid w:val="003E5840"/>
    <w:rsid w:val="003E6EB9"/>
    <w:rsid w:val="003F174A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75A2A"/>
    <w:rsid w:val="004771C8"/>
    <w:rsid w:val="0048021D"/>
    <w:rsid w:val="00481FDC"/>
    <w:rsid w:val="00483CA1"/>
    <w:rsid w:val="004941A8"/>
    <w:rsid w:val="00496845"/>
    <w:rsid w:val="00497DD8"/>
    <w:rsid w:val="004A4F29"/>
    <w:rsid w:val="004B0EEF"/>
    <w:rsid w:val="004B509C"/>
    <w:rsid w:val="004C390C"/>
    <w:rsid w:val="004D3659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A5AAD"/>
    <w:rsid w:val="005B4469"/>
    <w:rsid w:val="005C17BB"/>
    <w:rsid w:val="005D0F6A"/>
    <w:rsid w:val="005D10DD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67020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B6426"/>
    <w:rsid w:val="006C1A66"/>
    <w:rsid w:val="006D68F3"/>
    <w:rsid w:val="006D78A0"/>
    <w:rsid w:val="006E0AFA"/>
    <w:rsid w:val="006E1936"/>
    <w:rsid w:val="006E61A1"/>
    <w:rsid w:val="006E6A17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6020A"/>
    <w:rsid w:val="007613AF"/>
    <w:rsid w:val="007824C8"/>
    <w:rsid w:val="0078467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806C08"/>
    <w:rsid w:val="00807C61"/>
    <w:rsid w:val="008155CE"/>
    <w:rsid w:val="00824F61"/>
    <w:rsid w:val="00826162"/>
    <w:rsid w:val="0083043D"/>
    <w:rsid w:val="008362F6"/>
    <w:rsid w:val="00856BCE"/>
    <w:rsid w:val="00862D3B"/>
    <w:rsid w:val="008678D6"/>
    <w:rsid w:val="00872E7F"/>
    <w:rsid w:val="008773E8"/>
    <w:rsid w:val="00887629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F15BB"/>
    <w:rsid w:val="008F4A9C"/>
    <w:rsid w:val="008F6FC8"/>
    <w:rsid w:val="00906ABB"/>
    <w:rsid w:val="00923058"/>
    <w:rsid w:val="00931C63"/>
    <w:rsid w:val="00940AA7"/>
    <w:rsid w:val="00946652"/>
    <w:rsid w:val="0094693F"/>
    <w:rsid w:val="00953178"/>
    <w:rsid w:val="00960F0A"/>
    <w:rsid w:val="0096508A"/>
    <w:rsid w:val="00975622"/>
    <w:rsid w:val="009858E2"/>
    <w:rsid w:val="00990ACF"/>
    <w:rsid w:val="009956CF"/>
    <w:rsid w:val="009A01A1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583"/>
    <w:rsid w:val="00A072AE"/>
    <w:rsid w:val="00A101FD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C057F"/>
    <w:rsid w:val="00AD2DBF"/>
    <w:rsid w:val="00AD3682"/>
    <w:rsid w:val="00AD7021"/>
    <w:rsid w:val="00AE4AC6"/>
    <w:rsid w:val="00AE5923"/>
    <w:rsid w:val="00AE7834"/>
    <w:rsid w:val="00B01AF7"/>
    <w:rsid w:val="00B027D6"/>
    <w:rsid w:val="00B036F5"/>
    <w:rsid w:val="00B03E0C"/>
    <w:rsid w:val="00B15D43"/>
    <w:rsid w:val="00B24817"/>
    <w:rsid w:val="00B44148"/>
    <w:rsid w:val="00B6686D"/>
    <w:rsid w:val="00B668AE"/>
    <w:rsid w:val="00B94EC8"/>
    <w:rsid w:val="00B9665D"/>
    <w:rsid w:val="00BA2258"/>
    <w:rsid w:val="00BA4ADD"/>
    <w:rsid w:val="00BB0DBB"/>
    <w:rsid w:val="00BB5FB2"/>
    <w:rsid w:val="00BC237F"/>
    <w:rsid w:val="00BD25A1"/>
    <w:rsid w:val="00BD6B33"/>
    <w:rsid w:val="00BD708E"/>
    <w:rsid w:val="00BE73B2"/>
    <w:rsid w:val="00BF0AD8"/>
    <w:rsid w:val="00BF2A22"/>
    <w:rsid w:val="00BF2C38"/>
    <w:rsid w:val="00BF4D36"/>
    <w:rsid w:val="00BF5BEF"/>
    <w:rsid w:val="00C112E6"/>
    <w:rsid w:val="00C13AEF"/>
    <w:rsid w:val="00C33484"/>
    <w:rsid w:val="00C34A3C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4C5D"/>
    <w:rsid w:val="00CD4CD7"/>
    <w:rsid w:val="00CD75DD"/>
    <w:rsid w:val="00CE0A7E"/>
    <w:rsid w:val="00CE22AF"/>
    <w:rsid w:val="00CE64BA"/>
    <w:rsid w:val="00CE66C2"/>
    <w:rsid w:val="00CF545F"/>
    <w:rsid w:val="00D028ED"/>
    <w:rsid w:val="00D13851"/>
    <w:rsid w:val="00D16970"/>
    <w:rsid w:val="00D232D8"/>
    <w:rsid w:val="00D25355"/>
    <w:rsid w:val="00D31ACA"/>
    <w:rsid w:val="00D42FE9"/>
    <w:rsid w:val="00D45173"/>
    <w:rsid w:val="00D572D6"/>
    <w:rsid w:val="00D576BB"/>
    <w:rsid w:val="00D6786B"/>
    <w:rsid w:val="00D75ACD"/>
    <w:rsid w:val="00D81C69"/>
    <w:rsid w:val="00D901B1"/>
    <w:rsid w:val="00DA0979"/>
    <w:rsid w:val="00DA6775"/>
    <w:rsid w:val="00DB5398"/>
    <w:rsid w:val="00DC26D0"/>
    <w:rsid w:val="00DC4714"/>
    <w:rsid w:val="00DD0FCF"/>
    <w:rsid w:val="00DD5D65"/>
    <w:rsid w:val="00DF2250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64E67"/>
    <w:rsid w:val="00E64F78"/>
    <w:rsid w:val="00E96505"/>
    <w:rsid w:val="00EB37E1"/>
    <w:rsid w:val="00EB42D4"/>
    <w:rsid w:val="00EB5789"/>
    <w:rsid w:val="00EB7D3A"/>
    <w:rsid w:val="00EC1256"/>
    <w:rsid w:val="00EE3957"/>
    <w:rsid w:val="00EE399D"/>
    <w:rsid w:val="00EE6B2F"/>
    <w:rsid w:val="00EE6CB7"/>
    <w:rsid w:val="00EF0136"/>
    <w:rsid w:val="00EF4DB1"/>
    <w:rsid w:val="00F1628E"/>
    <w:rsid w:val="00F2176A"/>
    <w:rsid w:val="00F2274F"/>
    <w:rsid w:val="00F302C8"/>
    <w:rsid w:val="00F34178"/>
    <w:rsid w:val="00F51C38"/>
    <w:rsid w:val="00F60FBE"/>
    <w:rsid w:val="00F62AFD"/>
    <w:rsid w:val="00F7412D"/>
    <w:rsid w:val="00F74A27"/>
    <w:rsid w:val="00F86B03"/>
    <w:rsid w:val="00F90372"/>
    <w:rsid w:val="00F9086C"/>
    <w:rsid w:val="00F9128E"/>
    <w:rsid w:val="00FA1F01"/>
    <w:rsid w:val="00FA237C"/>
    <w:rsid w:val="00FA5C7C"/>
    <w:rsid w:val="00FB133D"/>
    <w:rsid w:val="00FC0F4B"/>
    <w:rsid w:val="00FD31C8"/>
    <w:rsid w:val="00FD4CAF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9DF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8B575-B909-4A7A-B8F0-ECD58FD27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Поздняков Михаил Михайлович</cp:lastModifiedBy>
  <cp:revision>13</cp:revision>
  <cp:lastPrinted>2024-01-17T14:17:00Z</cp:lastPrinted>
  <dcterms:created xsi:type="dcterms:W3CDTF">2023-12-28T08:22:00Z</dcterms:created>
  <dcterms:modified xsi:type="dcterms:W3CDTF">2024-01-19T17:01:00Z</dcterms:modified>
</cp:coreProperties>
</file>