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7D6" w:rsidRPr="00FE522A" w:rsidRDefault="00F67336" w:rsidP="00764804">
      <w:pPr>
        <w:ind w:left="4253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>ГОСУДАРСТВЕННОЕ БЮДЖЕТНОЕ УЧРЕЖДЕНИЕ РЕСПУБЛИКИ ДАГЕСТАН "ГОРОДСКАЯ КЛИНИЧЕСКАЯ БОЛЬНИЦА"</w:t>
      </w:r>
    </w:p>
    <w:p w:rsidR="004C47D6" w:rsidRPr="00FE522A" w:rsidRDefault="00F67336" w:rsidP="00764804">
      <w:pPr>
        <w:ind w:left="4253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 xml:space="preserve">367018, Дагестан </w:t>
      </w:r>
      <w:proofErr w:type="spellStart"/>
      <w:r w:rsidRPr="00FE522A">
        <w:rPr>
          <w:color w:val="000000"/>
          <w:sz w:val="26"/>
          <w:szCs w:val="26"/>
        </w:rPr>
        <w:t>Респ</w:t>
      </w:r>
      <w:proofErr w:type="spellEnd"/>
      <w:r w:rsidRPr="00FE522A">
        <w:rPr>
          <w:color w:val="000000"/>
          <w:sz w:val="26"/>
          <w:szCs w:val="26"/>
        </w:rPr>
        <w:t>, Махачкала г, УЛ. ЛАПТИЕВА, ЗД 89</w:t>
      </w:r>
    </w:p>
    <w:p w:rsidR="009800FE" w:rsidRPr="00FE522A" w:rsidRDefault="004C47D6" w:rsidP="00764804">
      <w:pPr>
        <w:ind w:left="4253"/>
        <w:rPr>
          <w:color w:val="000000"/>
          <w:sz w:val="26"/>
          <w:szCs w:val="26"/>
        </w:rPr>
      </w:pPr>
      <w:proofErr w:type="gramStart"/>
      <w:r w:rsidRPr="00FE522A">
        <w:rPr>
          <w:color w:val="000000"/>
          <w:sz w:val="26"/>
          <w:szCs w:val="26"/>
        </w:rPr>
        <w:t>e-</w:t>
      </w:r>
      <w:proofErr w:type="spellStart"/>
      <w:r w:rsidRPr="00FE522A">
        <w:rPr>
          <w:color w:val="000000"/>
          <w:sz w:val="26"/>
          <w:szCs w:val="26"/>
        </w:rPr>
        <w:t>mail</w:t>
      </w:r>
      <w:proofErr w:type="spellEnd"/>
      <w:proofErr w:type="gramEnd"/>
      <w:r w:rsidRPr="00FE522A">
        <w:rPr>
          <w:color w:val="000000"/>
          <w:sz w:val="26"/>
          <w:szCs w:val="26"/>
        </w:rPr>
        <w:t xml:space="preserve">: </w:t>
      </w:r>
      <w:r w:rsidR="00F67336" w:rsidRPr="00FE522A">
        <w:rPr>
          <w:color w:val="000000"/>
          <w:sz w:val="26"/>
          <w:szCs w:val="26"/>
        </w:rPr>
        <w:t>zakupkigkb1@mail.ru</w:t>
      </w:r>
    </w:p>
    <w:p w:rsidR="009800FE" w:rsidRPr="00FE522A" w:rsidRDefault="009800FE" w:rsidP="00764804">
      <w:pPr>
        <w:ind w:left="4253"/>
        <w:rPr>
          <w:color w:val="000000"/>
          <w:sz w:val="26"/>
          <w:szCs w:val="26"/>
        </w:rPr>
      </w:pPr>
    </w:p>
    <w:p w:rsidR="00267F8A" w:rsidRPr="00FE522A" w:rsidRDefault="00267F8A" w:rsidP="00764804">
      <w:pPr>
        <w:ind w:left="4253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>Комитет по государственным закупкам Республики Дагестан</w:t>
      </w:r>
    </w:p>
    <w:p w:rsidR="00267F8A" w:rsidRPr="00FE522A" w:rsidRDefault="00267F8A" w:rsidP="00764804">
      <w:pPr>
        <w:ind w:left="4253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 xml:space="preserve">367033, Республика Дагестан, г. Махачкала, ул. </w:t>
      </w:r>
      <w:proofErr w:type="spellStart"/>
      <w:r w:rsidRPr="00FE522A">
        <w:rPr>
          <w:color w:val="000000"/>
          <w:sz w:val="26"/>
          <w:szCs w:val="26"/>
        </w:rPr>
        <w:t>Абубакарова</w:t>
      </w:r>
      <w:proofErr w:type="spellEnd"/>
      <w:r w:rsidRPr="00FE522A">
        <w:rPr>
          <w:color w:val="000000"/>
          <w:sz w:val="26"/>
          <w:szCs w:val="26"/>
        </w:rPr>
        <w:t>, 67 (5 этаж)</w:t>
      </w:r>
    </w:p>
    <w:p w:rsidR="00267F8A" w:rsidRPr="00FE522A" w:rsidRDefault="00267F8A" w:rsidP="00764804">
      <w:pPr>
        <w:ind w:left="4253"/>
        <w:rPr>
          <w:color w:val="000000"/>
          <w:sz w:val="26"/>
          <w:szCs w:val="26"/>
          <w:lang w:val="en-US"/>
        </w:rPr>
      </w:pPr>
      <w:proofErr w:type="gramStart"/>
      <w:r w:rsidRPr="00FE522A">
        <w:rPr>
          <w:color w:val="000000"/>
          <w:sz w:val="26"/>
          <w:szCs w:val="26"/>
          <w:lang w:val="en-US"/>
        </w:rPr>
        <w:t>e-mail</w:t>
      </w:r>
      <w:proofErr w:type="gramEnd"/>
      <w:r w:rsidRPr="00FE522A">
        <w:rPr>
          <w:color w:val="000000"/>
          <w:sz w:val="26"/>
          <w:szCs w:val="26"/>
          <w:lang w:val="en-US"/>
        </w:rPr>
        <w:t>: zakupki@e-dag.ru</w:t>
      </w:r>
    </w:p>
    <w:p w:rsidR="00267F8A" w:rsidRPr="00FE522A" w:rsidRDefault="00267F8A" w:rsidP="00764804">
      <w:pPr>
        <w:ind w:left="4253"/>
        <w:rPr>
          <w:color w:val="000000"/>
          <w:sz w:val="26"/>
          <w:szCs w:val="26"/>
          <w:lang w:val="en-US"/>
        </w:rPr>
      </w:pPr>
    </w:p>
    <w:p w:rsidR="00267F8A" w:rsidRPr="00FE522A" w:rsidRDefault="00267F8A" w:rsidP="00764804">
      <w:pPr>
        <w:ind w:left="4253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 xml:space="preserve">АО «Сбербанк-АСТ» </w:t>
      </w:r>
    </w:p>
    <w:p w:rsidR="00267F8A" w:rsidRPr="00FE522A" w:rsidRDefault="00267F8A" w:rsidP="00764804">
      <w:pPr>
        <w:ind w:left="4253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>119180, г. Москва, ул. Большая Якиманка, д. 23</w:t>
      </w:r>
    </w:p>
    <w:p w:rsidR="009800FE" w:rsidRPr="00FE522A" w:rsidRDefault="00267F8A" w:rsidP="00764804">
      <w:pPr>
        <w:ind w:left="4253"/>
        <w:rPr>
          <w:color w:val="000000"/>
          <w:sz w:val="26"/>
          <w:szCs w:val="26"/>
          <w:lang w:val="en-US"/>
        </w:rPr>
      </w:pPr>
      <w:proofErr w:type="gramStart"/>
      <w:r w:rsidRPr="00FE522A">
        <w:rPr>
          <w:color w:val="000000"/>
          <w:sz w:val="26"/>
          <w:szCs w:val="26"/>
          <w:lang w:val="en-US"/>
        </w:rPr>
        <w:t>e-mail</w:t>
      </w:r>
      <w:proofErr w:type="gramEnd"/>
      <w:r w:rsidRPr="00FE522A">
        <w:rPr>
          <w:color w:val="000000"/>
          <w:sz w:val="26"/>
          <w:szCs w:val="26"/>
          <w:lang w:val="en-US"/>
        </w:rPr>
        <w:t>: ko@sberbank-ast.ru</w:t>
      </w:r>
    </w:p>
    <w:p w:rsidR="009800FE" w:rsidRPr="00FE522A" w:rsidRDefault="009800FE" w:rsidP="00764804">
      <w:pPr>
        <w:ind w:left="4253"/>
        <w:rPr>
          <w:color w:val="000000"/>
          <w:sz w:val="26"/>
          <w:szCs w:val="26"/>
          <w:lang w:val="en-US"/>
        </w:rPr>
      </w:pPr>
    </w:p>
    <w:p w:rsidR="00986979" w:rsidRPr="00FE522A" w:rsidRDefault="00F67336" w:rsidP="00764804">
      <w:pPr>
        <w:ind w:left="4253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>ИП ПАЧЕВ МУРАТ ВАЛЕРЬЕВИЧ</w:t>
      </w:r>
    </w:p>
    <w:p w:rsidR="00C52182" w:rsidRPr="00FE522A" w:rsidRDefault="00F67336" w:rsidP="00764804">
      <w:pPr>
        <w:ind w:left="4253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>199178, г. Санкт-Петербург,</w:t>
      </w:r>
    </w:p>
    <w:p w:rsidR="00264432" w:rsidRPr="00FE522A" w:rsidRDefault="00ED70E8" w:rsidP="00764804">
      <w:pPr>
        <w:ind w:left="4253"/>
        <w:rPr>
          <w:color w:val="000000"/>
          <w:sz w:val="26"/>
          <w:szCs w:val="26"/>
          <w:lang w:val="en-US"/>
        </w:rPr>
      </w:pPr>
      <w:proofErr w:type="gramStart"/>
      <w:r w:rsidRPr="00FE522A">
        <w:rPr>
          <w:color w:val="000000"/>
          <w:sz w:val="26"/>
          <w:szCs w:val="26"/>
          <w:lang w:val="en-US"/>
        </w:rPr>
        <w:t>e-mail</w:t>
      </w:r>
      <w:proofErr w:type="gramEnd"/>
      <w:r w:rsidRPr="00FE522A">
        <w:rPr>
          <w:color w:val="000000"/>
          <w:sz w:val="26"/>
          <w:szCs w:val="26"/>
          <w:lang w:val="en-US"/>
        </w:rPr>
        <w:t xml:space="preserve">: </w:t>
      </w:r>
      <w:r w:rsidR="00F67336" w:rsidRPr="00FE522A">
        <w:rPr>
          <w:color w:val="000000"/>
          <w:sz w:val="26"/>
          <w:szCs w:val="26"/>
          <w:lang w:val="en-US"/>
        </w:rPr>
        <w:t>pachev-ip@mail.ru</w:t>
      </w:r>
    </w:p>
    <w:p w:rsidR="008A7330" w:rsidRPr="00FE522A" w:rsidRDefault="008A7330" w:rsidP="00DE1556">
      <w:pPr>
        <w:ind w:left="4820"/>
        <w:rPr>
          <w:color w:val="000000"/>
          <w:sz w:val="26"/>
          <w:szCs w:val="26"/>
          <w:lang w:val="en-US"/>
        </w:rPr>
      </w:pPr>
    </w:p>
    <w:p w:rsidR="00CD1A95" w:rsidRPr="00FE522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FE522A">
        <w:rPr>
          <w:rFonts w:ascii="Times New Roman" w:hAnsi="Times New Roman"/>
          <w:sz w:val="26"/>
          <w:szCs w:val="26"/>
        </w:rPr>
        <w:t xml:space="preserve">Р Е Ш Е Н И Е № </w:t>
      </w:r>
      <w:r w:rsidR="00F532B1" w:rsidRPr="00FE522A">
        <w:rPr>
          <w:rFonts w:ascii="Times New Roman" w:hAnsi="Times New Roman"/>
          <w:sz w:val="26"/>
          <w:szCs w:val="26"/>
        </w:rPr>
        <w:t>005/06/106-</w:t>
      </w:r>
      <w:r w:rsidR="00F67336" w:rsidRPr="00FE522A">
        <w:rPr>
          <w:rFonts w:ascii="Times New Roman" w:hAnsi="Times New Roman"/>
          <w:sz w:val="26"/>
          <w:szCs w:val="26"/>
        </w:rPr>
        <w:t>12</w:t>
      </w:r>
      <w:r w:rsidR="00F532B1" w:rsidRPr="00FE522A">
        <w:rPr>
          <w:rFonts w:ascii="Times New Roman" w:hAnsi="Times New Roman"/>
          <w:sz w:val="26"/>
          <w:szCs w:val="26"/>
        </w:rPr>
        <w:t>/</w:t>
      </w:r>
      <w:r w:rsidR="00972BBA" w:rsidRPr="00FE522A">
        <w:rPr>
          <w:rFonts w:ascii="Times New Roman" w:hAnsi="Times New Roman"/>
          <w:sz w:val="26"/>
          <w:szCs w:val="26"/>
        </w:rPr>
        <w:t>202</w:t>
      </w:r>
      <w:r w:rsidR="00F67336" w:rsidRPr="00FE522A">
        <w:rPr>
          <w:rFonts w:ascii="Times New Roman" w:hAnsi="Times New Roman"/>
          <w:sz w:val="26"/>
          <w:szCs w:val="26"/>
        </w:rPr>
        <w:t>4</w:t>
      </w:r>
    </w:p>
    <w:p w:rsidR="00CD1A95" w:rsidRPr="00FE522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r w:rsidRPr="00FE522A">
        <w:rPr>
          <w:rFonts w:ascii="Times New Roman" w:hAnsi="Times New Roman"/>
          <w:sz w:val="26"/>
          <w:szCs w:val="26"/>
        </w:rPr>
        <w:t>Комиссии Управления ФАС России по Республике Дагестан</w:t>
      </w:r>
    </w:p>
    <w:p w:rsidR="00CD1A95" w:rsidRPr="00FE522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FE522A">
        <w:rPr>
          <w:rFonts w:ascii="Times New Roman" w:hAnsi="Times New Roman"/>
          <w:sz w:val="26"/>
          <w:szCs w:val="26"/>
        </w:rPr>
        <w:t>по</w:t>
      </w:r>
      <w:proofErr w:type="gramEnd"/>
      <w:r w:rsidRPr="00FE522A">
        <w:rPr>
          <w:rFonts w:ascii="Times New Roman" w:hAnsi="Times New Roman"/>
          <w:sz w:val="26"/>
          <w:szCs w:val="26"/>
        </w:rPr>
        <w:t xml:space="preserve"> контролю в сфере закупок</w:t>
      </w:r>
    </w:p>
    <w:p w:rsidR="00CD1A95" w:rsidRPr="00FE522A" w:rsidRDefault="00CD1A95" w:rsidP="00CD1A95">
      <w:pPr>
        <w:pStyle w:val="a3"/>
        <w:ind w:firstLine="700"/>
        <w:jc w:val="center"/>
        <w:rPr>
          <w:rFonts w:ascii="Times New Roman" w:hAnsi="Times New Roman"/>
          <w:sz w:val="26"/>
          <w:szCs w:val="26"/>
        </w:rPr>
      </w:pPr>
    </w:p>
    <w:p w:rsidR="00CD1A95" w:rsidRPr="00FE522A" w:rsidRDefault="00F67336" w:rsidP="00612AF5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FE522A">
        <w:rPr>
          <w:rFonts w:ascii="Times New Roman" w:hAnsi="Times New Roman"/>
          <w:sz w:val="26"/>
          <w:szCs w:val="26"/>
        </w:rPr>
        <w:t>15</w:t>
      </w:r>
      <w:r w:rsidR="004F28FE" w:rsidRPr="00FE522A">
        <w:rPr>
          <w:rFonts w:ascii="Times New Roman" w:hAnsi="Times New Roman"/>
          <w:sz w:val="26"/>
          <w:szCs w:val="26"/>
        </w:rPr>
        <w:t>.</w:t>
      </w:r>
      <w:r w:rsidRPr="00FE522A">
        <w:rPr>
          <w:rFonts w:ascii="Times New Roman" w:hAnsi="Times New Roman"/>
          <w:sz w:val="26"/>
          <w:szCs w:val="26"/>
        </w:rPr>
        <w:t>0</w:t>
      </w:r>
      <w:r w:rsidR="00C52182" w:rsidRPr="00FE522A">
        <w:rPr>
          <w:rFonts w:ascii="Times New Roman" w:hAnsi="Times New Roman"/>
          <w:sz w:val="26"/>
          <w:szCs w:val="26"/>
        </w:rPr>
        <w:t>1</w:t>
      </w:r>
      <w:r w:rsidR="00F532B1" w:rsidRPr="00FE522A">
        <w:rPr>
          <w:rFonts w:ascii="Times New Roman" w:hAnsi="Times New Roman"/>
          <w:sz w:val="26"/>
          <w:szCs w:val="26"/>
        </w:rPr>
        <w:t>.20</w:t>
      </w:r>
      <w:r w:rsidR="008B4E64" w:rsidRPr="00FE522A">
        <w:rPr>
          <w:rFonts w:ascii="Times New Roman" w:hAnsi="Times New Roman"/>
          <w:sz w:val="26"/>
          <w:szCs w:val="26"/>
        </w:rPr>
        <w:t>2</w:t>
      </w:r>
      <w:r w:rsidRPr="00FE522A">
        <w:rPr>
          <w:rFonts w:ascii="Times New Roman" w:hAnsi="Times New Roman"/>
          <w:sz w:val="26"/>
          <w:szCs w:val="26"/>
        </w:rPr>
        <w:t>4</w:t>
      </w:r>
      <w:r w:rsidR="0040231C" w:rsidRPr="00FE522A">
        <w:rPr>
          <w:rFonts w:ascii="Times New Roman" w:hAnsi="Times New Roman"/>
          <w:sz w:val="26"/>
          <w:szCs w:val="26"/>
        </w:rPr>
        <w:t xml:space="preserve"> </w:t>
      </w:r>
      <w:r w:rsidR="00CD1A95" w:rsidRPr="00FE522A">
        <w:rPr>
          <w:rFonts w:ascii="Times New Roman" w:hAnsi="Times New Roman"/>
          <w:sz w:val="26"/>
          <w:szCs w:val="26"/>
        </w:rPr>
        <w:t>г.</w:t>
      </w:r>
      <w:r w:rsidR="00CD1A95" w:rsidRPr="00FE522A">
        <w:rPr>
          <w:rFonts w:ascii="Times New Roman" w:hAnsi="Times New Roman"/>
          <w:sz w:val="26"/>
          <w:szCs w:val="26"/>
        </w:rPr>
        <w:tab/>
      </w:r>
      <w:r w:rsidR="00CD1A95" w:rsidRPr="00FE522A">
        <w:rPr>
          <w:rFonts w:ascii="Times New Roman" w:hAnsi="Times New Roman"/>
          <w:sz w:val="26"/>
          <w:szCs w:val="26"/>
        </w:rPr>
        <w:tab/>
      </w:r>
      <w:r w:rsidR="00CD1A95" w:rsidRPr="00FE522A">
        <w:rPr>
          <w:rFonts w:ascii="Times New Roman" w:hAnsi="Times New Roman"/>
          <w:sz w:val="26"/>
          <w:szCs w:val="26"/>
        </w:rPr>
        <w:tab/>
      </w:r>
      <w:r w:rsidR="00CD1A95" w:rsidRPr="00FE522A">
        <w:rPr>
          <w:rFonts w:ascii="Times New Roman" w:hAnsi="Times New Roman"/>
          <w:sz w:val="26"/>
          <w:szCs w:val="26"/>
        </w:rPr>
        <w:tab/>
      </w:r>
      <w:r w:rsidR="00CD1A95" w:rsidRPr="00FE522A">
        <w:rPr>
          <w:rFonts w:ascii="Times New Roman" w:hAnsi="Times New Roman"/>
          <w:sz w:val="26"/>
          <w:szCs w:val="26"/>
        </w:rPr>
        <w:tab/>
      </w:r>
      <w:r w:rsidR="00CD1A95" w:rsidRPr="00FE522A">
        <w:rPr>
          <w:rFonts w:ascii="Times New Roman" w:hAnsi="Times New Roman"/>
          <w:sz w:val="26"/>
          <w:szCs w:val="26"/>
        </w:rPr>
        <w:tab/>
      </w:r>
      <w:r w:rsidR="00CD1A95" w:rsidRPr="00FE522A">
        <w:rPr>
          <w:rFonts w:ascii="Times New Roman" w:hAnsi="Times New Roman"/>
          <w:sz w:val="26"/>
          <w:szCs w:val="26"/>
        </w:rPr>
        <w:tab/>
      </w:r>
      <w:r w:rsidR="00CD1A95" w:rsidRPr="00FE522A">
        <w:rPr>
          <w:rFonts w:ascii="Times New Roman" w:hAnsi="Times New Roman"/>
          <w:sz w:val="26"/>
          <w:szCs w:val="26"/>
        </w:rPr>
        <w:tab/>
        <w:t>г. Махачкала</w:t>
      </w:r>
    </w:p>
    <w:p w:rsidR="00CD1A95" w:rsidRPr="00FE522A" w:rsidRDefault="00CD1A95" w:rsidP="003C27A0">
      <w:pPr>
        <w:ind w:firstLine="700"/>
        <w:jc w:val="both"/>
        <w:rPr>
          <w:sz w:val="26"/>
          <w:szCs w:val="26"/>
        </w:rPr>
      </w:pPr>
    </w:p>
    <w:p w:rsidR="00880A54" w:rsidRPr="00FE522A" w:rsidRDefault="00880A54" w:rsidP="00880A54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Комиссия Управления ФАС России по Республике Дагестан по контролю в сфере закупок (далее – Комиссия) в составе:</w:t>
      </w:r>
    </w:p>
    <w:p w:rsidR="00F67336" w:rsidRPr="00FE522A" w:rsidRDefault="00F67336" w:rsidP="00F67336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Ведущего заседание Комиссии – Бабаева К.А. – Руководителя Дагестанского УФАС России.</w:t>
      </w:r>
    </w:p>
    <w:p w:rsidR="00F67336" w:rsidRPr="00FE522A" w:rsidRDefault="00F67336" w:rsidP="00F67336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Членов Комиссии:</w:t>
      </w:r>
    </w:p>
    <w:p w:rsidR="00F67336" w:rsidRPr="00FE522A" w:rsidRDefault="00F67336" w:rsidP="00F67336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Магомедова К.Г. – Зам. начальника отдела контроля закупок Дагестанского УФАС России;</w:t>
      </w:r>
    </w:p>
    <w:p w:rsidR="00F67336" w:rsidRPr="00FE522A" w:rsidRDefault="00F67336" w:rsidP="00F67336">
      <w:pPr>
        <w:ind w:firstLine="700"/>
        <w:jc w:val="both"/>
        <w:rPr>
          <w:sz w:val="26"/>
          <w:szCs w:val="26"/>
        </w:rPr>
      </w:pPr>
      <w:proofErr w:type="spellStart"/>
      <w:r w:rsidRPr="00FE522A">
        <w:rPr>
          <w:sz w:val="26"/>
          <w:szCs w:val="26"/>
        </w:rPr>
        <w:t>Багамаева</w:t>
      </w:r>
      <w:proofErr w:type="spellEnd"/>
      <w:r w:rsidRPr="00FE522A">
        <w:rPr>
          <w:sz w:val="26"/>
          <w:szCs w:val="26"/>
        </w:rPr>
        <w:t xml:space="preserve"> Т.Р. – Главного специалиста - эксперта отдела контроля закупок Дагестанского УФАС России,</w:t>
      </w:r>
    </w:p>
    <w:p w:rsidR="00520D08" w:rsidRPr="00FE522A" w:rsidRDefault="00CD1A95" w:rsidP="00F67336">
      <w:pPr>
        <w:ind w:firstLine="700"/>
        <w:jc w:val="both"/>
        <w:rPr>
          <w:sz w:val="26"/>
          <w:szCs w:val="26"/>
        </w:rPr>
      </w:pPr>
      <w:proofErr w:type="gramStart"/>
      <w:r w:rsidRPr="00FE522A">
        <w:rPr>
          <w:sz w:val="26"/>
          <w:szCs w:val="26"/>
        </w:rPr>
        <w:t>рассмотрев</w:t>
      </w:r>
      <w:proofErr w:type="gramEnd"/>
      <w:r w:rsidRPr="00FE522A">
        <w:rPr>
          <w:sz w:val="26"/>
          <w:szCs w:val="26"/>
        </w:rPr>
        <w:t xml:space="preserve"> жалобу </w:t>
      </w:r>
      <w:r w:rsidR="00F67336" w:rsidRPr="00FE522A">
        <w:rPr>
          <w:sz w:val="26"/>
          <w:szCs w:val="26"/>
        </w:rPr>
        <w:t xml:space="preserve">ИП </w:t>
      </w:r>
      <w:proofErr w:type="spellStart"/>
      <w:r w:rsidR="00F67336" w:rsidRPr="00FE522A">
        <w:rPr>
          <w:sz w:val="26"/>
          <w:szCs w:val="26"/>
        </w:rPr>
        <w:t>Пачева</w:t>
      </w:r>
      <w:proofErr w:type="spellEnd"/>
      <w:r w:rsidR="00F67336" w:rsidRPr="00FE522A">
        <w:rPr>
          <w:sz w:val="26"/>
          <w:szCs w:val="26"/>
        </w:rPr>
        <w:t xml:space="preserve"> М.В.</w:t>
      </w:r>
      <w:r w:rsidR="009800FE" w:rsidRPr="00FE522A">
        <w:rPr>
          <w:sz w:val="26"/>
          <w:szCs w:val="26"/>
        </w:rPr>
        <w:t xml:space="preserve"> (далее – Заявитель) на действия </w:t>
      </w:r>
      <w:r w:rsidR="00374B1F" w:rsidRPr="00FE522A">
        <w:rPr>
          <w:sz w:val="26"/>
          <w:szCs w:val="26"/>
        </w:rPr>
        <w:t>Г</w:t>
      </w:r>
      <w:r w:rsidR="00B507CD" w:rsidRPr="00FE522A">
        <w:rPr>
          <w:sz w:val="26"/>
          <w:szCs w:val="26"/>
        </w:rPr>
        <w:t>Б</w:t>
      </w:r>
      <w:r w:rsidR="00B355C2" w:rsidRPr="00FE522A">
        <w:rPr>
          <w:sz w:val="26"/>
          <w:szCs w:val="26"/>
        </w:rPr>
        <w:t xml:space="preserve">У </w:t>
      </w:r>
      <w:r w:rsidR="00374B1F" w:rsidRPr="00FE522A">
        <w:rPr>
          <w:sz w:val="26"/>
          <w:szCs w:val="26"/>
        </w:rPr>
        <w:t xml:space="preserve">РД </w:t>
      </w:r>
      <w:r w:rsidR="00C52182" w:rsidRPr="00FE522A">
        <w:rPr>
          <w:sz w:val="26"/>
          <w:szCs w:val="26"/>
        </w:rPr>
        <w:t>"</w:t>
      </w:r>
      <w:r w:rsidR="00F67336" w:rsidRPr="00FE522A">
        <w:rPr>
          <w:sz w:val="26"/>
          <w:szCs w:val="26"/>
        </w:rPr>
        <w:t>ГОРОДСКАЯ КЛИНИЧЕСКАЯ БОЛЬНИЦА</w:t>
      </w:r>
      <w:r w:rsidR="00C52182" w:rsidRPr="00FE522A">
        <w:rPr>
          <w:sz w:val="26"/>
          <w:szCs w:val="26"/>
        </w:rPr>
        <w:t>"</w:t>
      </w:r>
      <w:r w:rsidR="009800FE" w:rsidRPr="00FE522A">
        <w:rPr>
          <w:sz w:val="26"/>
          <w:szCs w:val="26"/>
        </w:rPr>
        <w:t xml:space="preserve"> (далее - Заказчик) при проведении </w:t>
      </w:r>
      <w:r w:rsidR="00B507CD" w:rsidRPr="00FE522A">
        <w:rPr>
          <w:sz w:val="26"/>
          <w:szCs w:val="26"/>
        </w:rPr>
        <w:t>Комитетом по государственным закупкам</w:t>
      </w:r>
      <w:r w:rsidR="00374B1F" w:rsidRPr="00FE522A">
        <w:rPr>
          <w:sz w:val="26"/>
          <w:szCs w:val="26"/>
        </w:rPr>
        <w:t xml:space="preserve"> Республики Дагестан</w:t>
      </w:r>
      <w:r w:rsidR="009800FE" w:rsidRPr="00FE522A">
        <w:rPr>
          <w:sz w:val="26"/>
          <w:szCs w:val="26"/>
        </w:rPr>
        <w:t xml:space="preserve"> (далее – Уполномоченный орган) </w:t>
      </w:r>
      <w:r w:rsidR="005B6921" w:rsidRPr="00FE522A">
        <w:rPr>
          <w:sz w:val="26"/>
          <w:szCs w:val="26"/>
        </w:rPr>
        <w:t>электронно</w:t>
      </w:r>
      <w:r w:rsidR="00885EC0" w:rsidRPr="00FE522A">
        <w:rPr>
          <w:sz w:val="26"/>
          <w:szCs w:val="26"/>
        </w:rPr>
        <w:t>го</w:t>
      </w:r>
      <w:r w:rsidR="005B6921" w:rsidRPr="00FE522A">
        <w:rPr>
          <w:sz w:val="26"/>
          <w:szCs w:val="26"/>
        </w:rPr>
        <w:t xml:space="preserve"> </w:t>
      </w:r>
      <w:r w:rsidR="00885EC0" w:rsidRPr="00FE522A">
        <w:rPr>
          <w:sz w:val="26"/>
          <w:szCs w:val="26"/>
        </w:rPr>
        <w:t xml:space="preserve">аукциона </w:t>
      </w:r>
      <w:r w:rsidR="009800FE" w:rsidRPr="00FE522A">
        <w:rPr>
          <w:sz w:val="26"/>
          <w:szCs w:val="26"/>
        </w:rPr>
        <w:t xml:space="preserve">№ </w:t>
      </w:r>
      <w:r w:rsidR="00F67336" w:rsidRPr="00FE522A">
        <w:rPr>
          <w:sz w:val="26"/>
          <w:szCs w:val="26"/>
        </w:rPr>
        <w:t xml:space="preserve">0103200008423003582 </w:t>
      </w:r>
      <w:r w:rsidR="00E71434" w:rsidRPr="00FE522A">
        <w:rPr>
          <w:sz w:val="26"/>
          <w:szCs w:val="26"/>
        </w:rPr>
        <w:t>«</w:t>
      </w:r>
      <w:r w:rsidR="00F67336" w:rsidRPr="00FE522A">
        <w:rPr>
          <w:sz w:val="26"/>
          <w:szCs w:val="26"/>
        </w:rPr>
        <w:t>Поставка расходных материалов</w:t>
      </w:r>
      <w:r w:rsidR="00E71434" w:rsidRPr="00FE522A">
        <w:rPr>
          <w:sz w:val="26"/>
          <w:szCs w:val="26"/>
        </w:rPr>
        <w:t>»</w:t>
      </w:r>
      <w:r w:rsidR="009800FE" w:rsidRPr="00FE522A">
        <w:rPr>
          <w:sz w:val="26"/>
          <w:szCs w:val="26"/>
        </w:rPr>
        <w:t xml:space="preserve"> (далее – </w:t>
      </w:r>
      <w:r w:rsidR="00885EC0" w:rsidRPr="00FE522A">
        <w:rPr>
          <w:sz w:val="26"/>
          <w:szCs w:val="26"/>
        </w:rPr>
        <w:t>Аукцион</w:t>
      </w:r>
      <w:r w:rsidR="009800FE" w:rsidRPr="00FE522A">
        <w:rPr>
          <w:sz w:val="26"/>
          <w:szCs w:val="26"/>
        </w:rPr>
        <w:t>)</w:t>
      </w:r>
      <w:r w:rsidR="00453E42" w:rsidRPr="00FE522A">
        <w:rPr>
          <w:sz w:val="26"/>
          <w:szCs w:val="26"/>
        </w:rPr>
        <w:t>,</w:t>
      </w:r>
      <w:r w:rsidR="008E6DD9" w:rsidRPr="00FE522A">
        <w:rPr>
          <w:sz w:val="26"/>
          <w:szCs w:val="26"/>
        </w:rPr>
        <w:t xml:space="preserve"> </w:t>
      </w:r>
    </w:p>
    <w:p w:rsidR="00D75485" w:rsidRPr="00FE522A" w:rsidRDefault="00F67336" w:rsidP="008C0BE6">
      <w:pPr>
        <w:ind w:firstLine="700"/>
        <w:jc w:val="both"/>
        <w:rPr>
          <w:sz w:val="26"/>
          <w:szCs w:val="26"/>
        </w:rPr>
      </w:pPr>
      <w:proofErr w:type="gramStart"/>
      <w:r w:rsidRPr="00FE522A">
        <w:rPr>
          <w:sz w:val="26"/>
          <w:szCs w:val="26"/>
        </w:rPr>
        <w:t>с</w:t>
      </w:r>
      <w:proofErr w:type="gramEnd"/>
      <w:r w:rsidRPr="00FE522A">
        <w:rPr>
          <w:sz w:val="26"/>
          <w:szCs w:val="26"/>
        </w:rPr>
        <w:t xml:space="preserve"> участием представител</w:t>
      </w:r>
      <w:r w:rsidR="006D5FB1" w:rsidRPr="00FE522A">
        <w:rPr>
          <w:sz w:val="26"/>
          <w:szCs w:val="26"/>
        </w:rPr>
        <w:t>я</w:t>
      </w:r>
      <w:r w:rsidRPr="00FE522A">
        <w:rPr>
          <w:sz w:val="26"/>
          <w:szCs w:val="26"/>
        </w:rPr>
        <w:t xml:space="preserve"> Заявителя </w:t>
      </w:r>
      <w:r w:rsidR="006D5FB1" w:rsidRPr="00FE522A">
        <w:rPr>
          <w:sz w:val="26"/>
          <w:szCs w:val="26"/>
        </w:rPr>
        <w:t xml:space="preserve">– Андрусенко С.П. (по доверенности) и </w:t>
      </w:r>
      <w:proofErr w:type="spellStart"/>
      <w:r w:rsidR="006D5FB1" w:rsidRPr="00FE522A">
        <w:rPr>
          <w:sz w:val="26"/>
          <w:szCs w:val="26"/>
        </w:rPr>
        <w:t>Мацькова</w:t>
      </w:r>
      <w:proofErr w:type="spellEnd"/>
      <w:r w:rsidR="006D5FB1" w:rsidRPr="00FE522A">
        <w:rPr>
          <w:sz w:val="26"/>
          <w:szCs w:val="26"/>
        </w:rPr>
        <w:t xml:space="preserve"> В.В. (по доверенности),</w:t>
      </w:r>
    </w:p>
    <w:p w:rsidR="00D75485" w:rsidRPr="00FE522A" w:rsidRDefault="006D5FB1" w:rsidP="008C0BE6">
      <w:pPr>
        <w:ind w:firstLine="700"/>
        <w:jc w:val="both"/>
        <w:rPr>
          <w:sz w:val="26"/>
          <w:szCs w:val="26"/>
        </w:rPr>
      </w:pPr>
      <w:proofErr w:type="gramStart"/>
      <w:r w:rsidRPr="00FE522A">
        <w:rPr>
          <w:sz w:val="26"/>
          <w:szCs w:val="26"/>
        </w:rPr>
        <w:t>в</w:t>
      </w:r>
      <w:proofErr w:type="gramEnd"/>
      <w:r w:rsidRPr="00FE522A">
        <w:rPr>
          <w:sz w:val="26"/>
          <w:szCs w:val="26"/>
        </w:rPr>
        <w:t xml:space="preserve"> отсутствии представителей иных сторон (извещены),</w:t>
      </w:r>
    </w:p>
    <w:p w:rsidR="008A7330" w:rsidRPr="00FE522A" w:rsidRDefault="008A7330" w:rsidP="008A7330">
      <w:pPr>
        <w:ind w:firstLine="700"/>
        <w:jc w:val="center"/>
        <w:rPr>
          <w:sz w:val="26"/>
          <w:szCs w:val="26"/>
        </w:rPr>
      </w:pPr>
      <w:r w:rsidRPr="00FE522A">
        <w:rPr>
          <w:b/>
          <w:sz w:val="26"/>
          <w:szCs w:val="26"/>
        </w:rPr>
        <w:t>У С Т А Н О В И Л А:</w:t>
      </w:r>
    </w:p>
    <w:p w:rsidR="00CD1A95" w:rsidRPr="00FE522A" w:rsidRDefault="00764804" w:rsidP="008B06E5">
      <w:pPr>
        <w:tabs>
          <w:tab w:val="left" w:pos="142"/>
        </w:tabs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15</w:t>
      </w:r>
      <w:r w:rsidR="00D75485" w:rsidRPr="00FE522A">
        <w:rPr>
          <w:sz w:val="26"/>
          <w:szCs w:val="26"/>
        </w:rPr>
        <w:t>.</w:t>
      </w:r>
      <w:r w:rsidRPr="00FE522A">
        <w:rPr>
          <w:sz w:val="26"/>
          <w:szCs w:val="26"/>
        </w:rPr>
        <w:t>12</w:t>
      </w:r>
      <w:r w:rsidR="00F11351" w:rsidRPr="00FE522A">
        <w:rPr>
          <w:sz w:val="26"/>
          <w:szCs w:val="26"/>
        </w:rPr>
        <w:t>.20</w:t>
      </w:r>
      <w:r w:rsidR="00BA35F6" w:rsidRPr="00FE522A">
        <w:rPr>
          <w:sz w:val="26"/>
          <w:szCs w:val="26"/>
        </w:rPr>
        <w:t>2</w:t>
      </w:r>
      <w:r w:rsidR="0035412B" w:rsidRPr="00FE522A">
        <w:rPr>
          <w:sz w:val="26"/>
          <w:szCs w:val="26"/>
        </w:rPr>
        <w:t>3</w:t>
      </w:r>
      <w:r w:rsidR="00CD1A95" w:rsidRPr="00FE522A">
        <w:rPr>
          <w:sz w:val="26"/>
          <w:szCs w:val="26"/>
        </w:rPr>
        <w:t xml:space="preserve">г. в Дагестанское УФАС России поступила жалоба Заявителя на действия Заказчика при проведении </w:t>
      </w:r>
      <w:r w:rsidR="00374B1F" w:rsidRPr="00FE522A">
        <w:rPr>
          <w:sz w:val="26"/>
          <w:szCs w:val="26"/>
        </w:rPr>
        <w:t>Аукциона</w:t>
      </w:r>
      <w:r w:rsidR="00CD1A95" w:rsidRPr="00FE522A">
        <w:rPr>
          <w:sz w:val="26"/>
          <w:szCs w:val="26"/>
        </w:rPr>
        <w:t>.</w:t>
      </w:r>
    </w:p>
    <w:p w:rsidR="0034588C" w:rsidRPr="00FE522A" w:rsidRDefault="00997162" w:rsidP="008B06E5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lastRenderedPageBreak/>
        <w:t>В жалобе Заявителя указывается</w:t>
      </w:r>
      <w:r w:rsidR="00770FD5" w:rsidRPr="00FE522A">
        <w:rPr>
          <w:sz w:val="26"/>
          <w:szCs w:val="26"/>
        </w:rPr>
        <w:t xml:space="preserve"> на несоответствие </w:t>
      </w:r>
      <w:r w:rsidR="00D75485" w:rsidRPr="00FE522A">
        <w:rPr>
          <w:sz w:val="26"/>
          <w:szCs w:val="26"/>
        </w:rPr>
        <w:t>извещения о проведении Аукциона</w:t>
      </w:r>
      <w:r w:rsidR="00770FD5" w:rsidRPr="00FE522A">
        <w:rPr>
          <w:sz w:val="26"/>
          <w:szCs w:val="26"/>
        </w:rPr>
        <w:t xml:space="preserve"> требованиям </w:t>
      </w:r>
      <w:r w:rsidR="00412710" w:rsidRPr="00FE522A">
        <w:rPr>
          <w:sz w:val="26"/>
          <w:szCs w:val="26"/>
        </w:rPr>
        <w:t>Федерального закона №44-ФЗ от 05.04.2013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E31101" w:rsidRPr="00FE522A">
        <w:rPr>
          <w:sz w:val="26"/>
          <w:szCs w:val="26"/>
        </w:rPr>
        <w:t>.</w:t>
      </w:r>
    </w:p>
    <w:p w:rsidR="006F4C56" w:rsidRPr="00FE522A" w:rsidRDefault="006F4C56" w:rsidP="000961A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Исследовав представленные сторонами документы и информацию, проведя анализ информации, содержащейся в единой информационной системе в сфере закупок (далее – Единая информационная система), а также на электронной площадке – </w:t>
      </w:r>
      <w:r w:rsidR="006314D5" w:rsidRPr="00FE522A">
        <w:rPr>
          <w:sz w:val="26"/>
          <w:szCs w:val="26"/>
        </w:rPr>
        <w:t>АО «Сбербанк-АСТ»</w:t>
      </w:r>
      <w:r w:rsidR="009800FE" w:rsidRPr="00FE522A">
        <w:rPr>
          <w:sz w:val="26"/>
          <w:szCs w:val="26"/>
        </w:rPr>
        <w:t xml:space="preserve"> </w:t>
      </w:r>
      <w:r w:rsidRPr="00FE522A">
        <w:rPr>
          <w:sz w:val="26"/>
          <w:szCs w:val="26"/>
        </w:rPr>
        <w:t xml:space="preserve">(далее – Оператор электронной площадки), </w:t>
      </w:r>
      <w:r w:rsidR="000807D8" w:rsidRPr="00FE522A">
        <w:rPr>
          <w:sz w:val="26"/>
          <w:szCs w:val="26"/>
        </w:rPr>
        <w:t>выслушав представител</w:t>
      </w:r>
      <w:r w:rsidR="00D75485" w:rsidRPr="00FE522A">
        <w:rPr>
          <w:sz w:val="26"/>
          <w:szCs w:val="26"/>
        </w:rPr>
        <w:t>ей сторон</w:t>
      </w:r>
      <w:r w:rsidR="000807D8" w:rsidRPr="00FE522A">
        <w:rPr>
          <w:sz w:val="26"/>
          <w:szCs w:val="26"/>
        </w:rPr>
        <w:t xml:space="preserve">, </w:t>
      </w:r>
      <w:r w:rsidRPr="00FE522A">
        <w:rPr>
          <w:sz w:val="26"/>
          <w:szCs w:val="26"/>
        </w:rPr>
        <w:t>Комиссия установила следующее.</w:t>
      </w:r>
    </w:p>
    <w:p w:rsidR="006F4C56" w:rsidRPr="00FE522A" w:rsidRDefault="000F1572" w:rsidP="000961A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25</w:t>
      </w:r>
      <w:r w:rsidR="002717DC" w:rsidRPr="00FE522A">
        <w:rPr>
          <w:sz w:val="26"/>
          <w:szCs w:val="26"/>
        </w:rPr>
        <w:t>.</w:t>
      </w:r>
      <w:r w:rsidR="00764804" w:rsidRPr="00FE522A">
        <w:rPr>
          <w:sz w:val="26"/>
          <w:szCs w:val="26"/>
        </w:rPr>
        <w:t>12</w:t>
      </w:r>
      <w:r w:rsidR="006F4C56" w:rsidRPr="00FE522A">
        <w:rPr>
          <w:sz w:val="26"/>
          <w:szCs w:val="26"/>
        </w:rPr>
        <w:t>.20</w:t>
      </w:r>
      <w:r w:rsidR="001D0976" w:rsidRPr="00FE522A">
        <w:rPr>
          <w:sz w:val="26"/>
          <w:szCs w:val="26"/>
        </w:rPr>
        <w:t>2</w:t>
      </w:r>
      <w:r w:rsidR="006314D5" w:rsidRPr="00FE522A">
        <w:rPr>
          <w:sz w:val="26"/>
          <w:szCs w:val="26"/>
        </w:rPr>
        <w:t>3</w:t>
      </w:r>
      <w:r w:rsidR="006F4C56" w:rsidRPr="00FE522A">
        <w:rPr>
          <w:sz w:val="26"/>
          <w:szCs w:val="26"/>
        </w:rPr>
        <w:t xml:space="preserve">г. </w:t>
      </w:r>
      <w:r w:rsidR="008964B7" w:rsidRPr="00FE522A">
        <w:rPr>
          <w:sz w:val="26"/>
          <w:szCs w:val="26"/>
        </w:rPr>
        <w:t>Уполномоченным органом</w:t>
      </w:r>
      <w:r w:rsidR="006F4C56" w:rsidRPr="00FE522A">
        <w:rPr>
          <w:sz w:val="26"/>
          <w:szCs w:val="26"/>
        </w:rPr>
        <w:t xml:space="preserve"> в Единой информационной системе были размещены извещение и документация по проведению </w:t>
      </w:r>
      <w:r w:rsidR="00885EC0" w:rsidRPr="00FE522A">
        <w:rPr>
          <w:sz w:val="26"/>
          <w:szCs w:val="26"/>
        </w:rPr>
        <w:t>Аукциона</w:t>
      </w:r>
      <w:r w:rsidR="006F4C56" w:rsidRPr="00FE522A">
        <w:rPr>
          <w:sz w:val="26"/>
          <w:szCs w:val="26"/>
        </w:rPr>
        <w:t>.</w:t>
      </w:r>
    </w:p>
    <w:p w:rsidR="00896CF5" w:rsidRPr="00FE522A" w:rsidRDefault="006F4C56" w:rsidP="000961A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Начальная (максимальная) цена контракта составляет – </w:t>
      </w:r>
      <w:r w:rsidR="000F1572" w:rsidRPr="00FE522A">
        <w:rPr>
          <w:sz w:val="26"/>
          <w:szCs w:val="26"/>
        </w:rPr>
        <w:t>19 000 000</w:t>
      </w:r>
      <w:r w:rsidR="009800FE" w:rsidRPr="00FE522A">
        <w:rPr>
          <w:sz w:val="26"/>
          <w:szCs w:val="26"/>
        </w:rPr>
        <w:t xml:space="preserve"> </w:t>
      </w:r>
      <w:r w:rsidRPr="00FE522A">
        <w:rPr>
          <w:sz w:val="26"/>
          <w:szCs w:val="26"/>
        </w:rPr>
        <w:t>рублей.</w:t>
      </w:r>
    </w:p>
    <w:p w:rsidR="00E843A5" w:rsidRPr="00FE522A" w:rsidRDefault="00E843A5" w:rsidP="00E843A5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В связи с необходимостью получения дополнительной информации рассмотрение жалобы было отложено на </w:t>
      </w:r>
      <w:r w:rsidR="00FE522A" w:rsidRPr="00FE522A">
        <w:rPr>
          <w:sz w:val="26"/>
          <w:szCs w:val="26"/>
        </w:rPr>
        <w:t>15</w:t>
      </w:r>
      <w:r w:rsidRPr="00FE522A">
        <w:rPr>
          <w:sz w:val="26"/>
          <w:szCs w:val="26"/>
        </w:rPr>
        <w:t>.01.202</w:t>
      </w:r>
      <w:r w:rsidR="00FE522A" w:rsidRPr="00FE522A">
        <w:rPr>
          <w:sz w:val="26"/>
          <w:szCs w:val="26"/>
        </w:rPr>
        <w:t>4</w:t>
      </w:r>
      <w:r w:rsidRPr="00FE522A">
        <w:rPr>
          <w:sz w:val="26"/>
          <w:szCs w:val="26"/>
        </w:rPr>
        <w:t xml:space="preserve"> на 1</w:t>
      </w:r>
      <w:r w:rsidR="00FE522A" w:rsidRPr="00FE522A">
        <w:rPr>
          <w:sz w:val="26"/>
          <w:szCs w:val="26"/>
        </w:rPr>
        <w:t>4</w:t>
      </w:r>
      <w:r w:rsidRPr="00FE522A">
        <w:rPr>
          <w:sz w:val="26"/>
          <w:szCs w:val="26"/>
        </w:rPr>
        <w:t xml:space="preserve">:30. </w:t>
      </w:r>
    </w:p>
    <w:p w:rsidR="00A60E7C" w:rsidRPr="00FE522A" w:rsidRDefault="00E843A5" w:rsidP="00A60E7C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1. </w:t>
      </w:r>
      <w:r w:rsidR="00A60E7C" w:rsidRPr="00FE522A">
        <w:rPr>
          <w:sz w:val="26"/>
          <w:szCs w:val="26"/>
        </w:rPr>
        <w:t xml:space="preserve">Заявитель указывает, что Заказчиком установлены требования к техническим характеристикам </w:t>
      </w:r>
      <w:r w:rsidR="000F1572" w:rsidRPr="00FE522A">
        <w:rPr>
          <w:sz w:val="26"/>
          <w:szCs w:val="26"/>
        </w:rPr>
        <w:t>товара «</w:t>
      </w:r>
      <w:proofErr w:type="spellStart"/>
      <w:r w:rsidR="000F1572" w:rsidRPr="00FE522A">
        <w:rPr>
          <w:sz w:val="26"/>
          <w:szCs w:val="26"/>
        </w:rPr>
        <w:t>Стент</w:t>
      </w:r>
      <w:proofErr w:type="spellEnd"/>
      <w:r w:rsidR="000F1572" w:rsidRPr="00FE522A">
        <w:rPr>
          <w:sz w:val="26"/>
          <w:szCs w:val="26"/>
        </w:rPr>
        <w:t xml:space="preserve"> для коронарных артерий, выделяющий лекарственное средство»</w:t>
      </w:r>
      <w:r w:rsidR="00A60E7C" w:rsidRPr="00FE522A">
        <w:rPr>
          <w:sz w:val="26"/>
          <w:szCs w:val="26"/>
        </w:rPr>
        <w:t>, которым по совокупности параметров соответствует только конкретная модель единственного производителя</w:t>
      </w:r>
      <w:r w:rsidR="000F1572" w:rsidRPr="00FE522A">
        <w:rPr>
          <w:sz w:val="26"/>
          <w:szCs w:val="26"/>
        </w:rPr>
        <w:t xml:space="preserve"> «</w:t>
      </w:r>
      <w:r w:rsidR="000F1572" w:rsidRPr="00FE522A">
        <w:rPr>
          <w:sz w:val="26"/>
          <w:szCs w:val="26"/>
          <w:lang w:val="en-US"/>
        </w:rPr>
        <w:t>Biosensors</w:t>
      </w:r>
      <w:r w:rsidR="000F1572" w:rsidRPr="00FE522A">
        <w:rPr>
          <w:sz w:val="26"/>
          <w:szCs w:val="26"/>
        </w:rPr>
        <w:t>»</w:t>
      </w:r>
      <w:r w:rsidR="00A60E7C" w:rsidRPr="00FE522A">
        <w:rPr>
          <w:sz w:val="26"/>
          <w:szCs w:val="26"/>
        </w:rPr>
        <w:t>.</w:t>
      </w:r>
      <w:bookmarkStart w:id="0" w:name="_GoBack"/>
      <w:bookmarkEnd w:id="0"/>
    </w:p>
    <w:p w:rsidR="00A60E7C" w:rsidRPr="00FE522A" w:rsidRDefault="00A60E7C" w:rsidP="00A60E7C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Согласно п. 1 ч. 2 ст. 42 </w:t>
      </w:r>
      <w:r w:rsidR="002B3C69" w:rsidRPr="00FE522A">
        <w:rPr>
          <w:sz w:val="26"/>
          <w:szCs w:val="26"/>
        </w:rPr>
        <w:t>Закон о контрактной системе</w:t>
      </w:r>
      <w:r w:rsidRPr="00FE522A">
        <w:rPr>
          <w:sz w:val="26"/>
          <w:szCs w:val="26"/>
        </w:rPr>
        <w:t xml:space="preserve">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A60E7C" w:rsidRPr="00FE522A" w:rsidRDefault="00A60E7C" w:rsidP="00A60E7C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0F1572" w:rsidRPr="00FE522A" w:rsidRDefault="000F1572" w:rsidP="00A60E7C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В возражениях Заказчика указывается, что под требования Заказчика подходит минимум 2 товара разных производителей, а именно «</w:t>
      </w:r>
      <w:proofErr w:type="spellStart"/>
      <w:r w:rsidRPr="00FE522A">
        <w:rPr>
          <w:sz w:val="26"/>
          <w:szCs w:val="26"/>
        </w:rPr>
        <w:t>Biosensors</w:t>
      </w:r>
      <w:r w:rsidRPr="00FE522A">
        <w:rPr>
          <w:sz w:val="26"/>
          <w:szCs w:val="26"/>
          <w:lang w:val="en-US"/>
        </w:rPr>
        <w:t>EuropeSA</w:t>
      </w:r>
      <w:proofErr w:type="spellEnd"/>
      <w:r w:rsidR="00C009E9" w:rsidRPr="00FE522A">
        <w:rPr>
          <w:sz w:val="26"/>
          <w:szCs w:val="26"/>
        </w:rPr>
        <w:t xml:space="preserve">» - </w:t>
      </w:r>
      <w:proofErr w:type="spellStart"/>
      <w:r w:rsidR="00C009E9" w:rsidRPr="00FE522A">
        <w:rPr>
          <w:sz w:val="26"/>
          <w:szCs w:val="26"/>
        </w:rPr>
        <w:t>стент</w:t>
      </w:r>
      <w:proofErr w:type="spellEnd"/>
      <w:r w:rsidR="00C009E9" w:rsidRPr="00FE522A">
        <w:rPr>
          <w:sz w:val="26"/>
          <w:szCs w:val="26"/>
        </w:rPr>
        <w:t xml:space="preserve"> коронарный</w:t>
      </w:r>
      <w:r w:rsidRPr="00FE522A">
        <w:rPr>
          <w:sz w:val="26"/>
          <w:szCs w:val="26"/>
        </w:rPr>
        <w:t xml:space="preserve"> </w:t>
      </w:r>
      <w:r w:rsidR="00C009E9" w:rsidRPr="00FE522A">
        <w:rPr>
          <w:sz w:val="26"/>
          <w:szCs w:val="26"/>
        </w:rPr>
        <w:t>«</w:t>
      </w:r>
      <w:proofErr w:type="spellStart"/>
      <w:r w:rsidRPr="00FE522A">
        <w:rPr>
          <w:sz w:val="26"/>
          <w:szCs w:val="26"/>
          <w:lang w:val="en-US"/>
        </w:rPr>
        <w:t>BioMatrix</w:t>
      </w:r>
      <w:proofErr w:type="spellEnd"/>
      <w:r w:rsidRPr="00FE522A">
        <w:rPr>
          <w:sz w:val="26"/>
          <w:szCs w:val="26"/>
        </w:rPr>
        <w:t xml:space="preserve"> </w:t>
      </w:r>
      <w:r w:rsidRPr="00FE522A">
        <w:rPr>
          <w:sz w:val="26"/>
          <w:szCs w:val="26"/>
          <w:lang w:val="en-US"/>
        </w:rPr>
        <w:t>Flex</w:t>
      </w:r>
      <w:r w:rsidR="00C009E9" w:rsidRPr="00FE522A">
        <w:rPr>
          <w:sz w:val="26"/>
          <w:szCs w:val="26"/>
        </w:rPr>
        <w:t>»</w:t>
      </w:r>
      <w:r w:rsidRPr="00FE522A">
        <w:rPr>
          <w:sz w:val="26"/>
          <w:szCs w:val="26"/>
        </w:rPr>
        <w:t xml:space="preserve"> </w:t>
      </w:r>
      <w:r w:rsidR="00C009E9" w:rsidRPr="00FE522A">
        <w:rPr>
          <w:sz w:val="26"/>
          <w:szCs w:val="26"/>
        </w:rPr>
        <w:t>и «</w:t>
      </w:r>
      <w:r w:rsidR="00C009E9" w:rsidRPr="00FE522A">
        <w:rPr>
          <w:sz w:val="26"/>
          <w:szCs w:val="26"/>
          <w:lang w:val="en-US"/>
        </w:rPr>
        <w:t>Te</w:t>
      </w:r>
      <w:r w:rsidRPr="00FE522A">
        <w:rPr>
          <w:sz w:val="26"/>
          <w:szCs w:val="26"/>
          <w:lang w:val="en-US"/>
        </w:rPr>
        <w:t>r</w:t>
      </w:r>
      <w:r w:rsidR="00C009E9" w:rsidRPr="00FE522A">
        <w:rPr>
          <w:sz w:val="26"/>
          <w:szCs w:val="26"/>
          <w:lang w:val="en-US"/>
        </w:rPr>
        <w:t>u</w:t>
      </w:r>
      <w:r w:rsidRPr="00FE522A">
        <w:rPr>
          <w:sz w:val="26"/>
          <w:szCs w:val="26"/>
          <w:lang w:val="en-US"/>
        </w:rPr>
        <w:t>mo</w:t>
      </w:r>
      <w:r w:rsidRPr="00FE522A">
        <w:rPr>
          <w:sz w:val="26"/>
          <w:szCs w:val="26"/>
        </w:rPr>
        <w:t xml:space="preserve"> </w:t>
      </w:r>
      <w:r w:rsidRPr="00FE522A">
        <w:rPr>
          <w:sz w:val="26"/>
          <w:szCs w:val="26"/>
          <w:lang w:val="en-US"/>
        </w:rPr>
        <w:t>Europe</w:t>
      </w:r>
      <w:r w:rsidRPr="00FE522A">
        <w:rPr>
          <w:sz w:val="26"/>
          <w:szCs w:val="26"/>
        </w:rPr>
        <w:t xml:space="preserve"> </w:t>
      </w:r>
      <w:r w:rsidRPr="00FE522A">
        <w:rPr>
          <w:sz w:val="26"/>
          <w:szCs w:val="26"/>
          <w:lang w:val="en-US"/>
        </w:rPr>
        <w:t>N</w:t>
      </w:r>
      <w:r w:rsidR="00C009E9" w:rsidRPr="00FE522A">
        <w:rPr>
          <w:sz w:val="26"/>
          <w:szCs w:val="26"/>
        </w:rPr>
        <w:t>.</w:t>
      </w:r>
      <w:r w:rsidRPr="00FE522A">
        <w:rPr>
          <w:sz w:val="26"/>
          <w:szCs w:val="26"/>
          <w:lang w:val="en-US"/>
        </w:rPr>
        <w:t>V</w:t>
      </w:r>
      <w:r w:rsidR="00C009E9" w:rsidRPr="00FE522A">
        <w:rPr>
          <w:sz w:val="26"/>
          <w:szCs w:val="26"/>
        </w:rPr>
        <w:t xml:space="preserve">.» - </w:t>
      </w:r>
      <w:proofErr w:type="spellStart"/>
      <w:r w:rsidR="00C009E9" w:rsidRPr="00FE522A">
        <w:rPr>
          <w:sz w:val="26"/>
          <w:szCs w:val="26"/>
        </w:rPr>
        <w:t>стент</w:t>
      </w:r>
      <w:proofErr w:type="spellEnd"/>
      <w:r w:rsidRPr="00FE522A">
        <w:rPr>
          <w:sz w:val="26"/>
          <w:szCs w:val="26"/>
        </w:rPr>
        <w:t xml:space="preserve"> </w:t>
      </w:r>
      <w:r w:rsidR="00C009E9" w:rsidRPr="00FE522A">
        <w:rPr>
          <w:sz w:val="26"/>
          <w:szCs w:val="26"/>
        </w:rPr>
        <w:t>коронарный «</w:t>
      </w:r>
      <w:proofErr w:type="spellStart"/>
      <w:r w:rsidRPr="00FE522A">
        <w:rPr>
          <w:sz w:val="26"/>
          <w:szCs w:val="26"/>
          <w:lang w:val="en-US"/>
        </w:rPr>
        <w:t>Nobori</w:t>
      </w:r>
      <w:proofErr w:type="spellEnd"/>
      <w:r w:rsidR="00C009E9" w:rsidRPr="00FE522A">
        <w:rPr>
          <w:sz w:val="26"/>
          <w:szCs w:val="26"/>
        </w:rPr>
        <w:t>».</w:t>
      </w:r>
    </w:p>
    <w:p w:rsidR="00C009E9" w:rsidRPr="00FE522A" w:rsidRDefault="00220F03" w:rsidP="00A60E7C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При этом п</w:t>
      </w:r>
      <w:r w:rsidR="00C009E9" w:rsidRPr="00FE522A">
        <w:rPr>
          <w:sz w:val="26"/>
          <w:szCs w:val="26"/>
        </w:rPr>
        <w:t xml:space="preserve">редставитель Заявителя заявил, что товар </w:t>
      </w:r>
      <w:proofErr w:type="spellStart"/>
      <w:r w:rsidR="00C009E9" w:rsidRPr="00FE522A">
        <w:rPr>
          <w:sz w:val="26"/>
          <w:szCs w:val="26"/>
        </w:rPr>
        <w:t>стент</w:t>
      </w:r>
      <w:proofErr w:type="spellEnd"/>
      <w:r w:rsidR="00C009E9" w:rsidRPr="00FE522A">
        <w:rPr>
          <w:sz w:val="26"/>
          <w:szCs w:val="26"/>
        </w:rPr>
        <w:t xml:space="preserve"> коронарный «</w:t>
      </w:r>
      <w:proofErr w:type="spellStart"/>
      <w:r w:rsidR="00C009E9" w:rsidRPr="00FE522A">
        <w:rPr>
          <w:sz w:val="26"/>
          <w:szCs w:val="26"/>
          <w:lang w:val="en-US"/>
        </w:rPr>
        <w:t>Nobori</w:t>
      </w:r>
      <w:proofErr w:type="spellEnd"/>
      <w:r w:rsidR="00C009E9" w:rsidRPr="00FE522A">
        <w:rPr>
          <w:sz w:val="26"/>
          <w:szCs w:val="26"/>
        </w:rPr>
        <w:t>»</w:t>
      </w:r>
      <w:r w:rsidR="00C009E9" w:rsidRPr="00FE522A">
        <w:rPr>
          <w:sz w:val="26"/>
          <w:szCs w:val="26"/>
        </w:rPr>
        <w:t xml:space="preserve"> производителя </w:t>
      </w:r>
      <w:r w:rsidR="00C009E9" w:rsidRPr="00FE522A">
        <w:rPr>
          <w:sz w:val="26"/>
          <w:szCs w:val="26"/>
        </w:rPr>
        <w:t>«</w:t>
      </w:r>
      <w:r w:rsidR="00C009E9" w:rsidRPr="00FE522A">
        <w:rPr>
          <w:sz w:val="26"/>
          <w:szCs w:val="26"/>
          <w:lang w:val="en-US"/>
        </w:rPr>
        <w:t>Terumo</w:t>
      </w:r>
      <w:r w:rsidR="00C009E9" w:rsidRPr="00FE522A">
        <w:rPr>
          <w:sz w:val="26"/>
          <w:szCs w:val="26"/>
        </w:rPr>
        <w:t xml:space="preserve"> </w:t>
      </w:r>
      <w:r w:rsidR="00C009E9" w:rsidRPr="00FE522A">
        <w:rPr>
          <w:sz w:val="26"/>
          <w:szCs w:val="26"/>
          <w:lang w:val="en-US"/>
        </w:rPr>
        <w:t>Europe</w:t>
      </w:r>
      <w:r w:rsidR="00C009E9" w:rsidRPr="00FE522A">
        <w:rPr>
          <w:sz w:val="26"/>
          <w:szCs w:val="26"/>
        </w:rPr>
        <w:t xml:space="preserve"> </w:t>
      </w:r>
      <w:r w:rsidR="00C009E9" w:rsidRPr="00FE522A">
        <w:rPr>
          <w:sz w:val="26"/>
          <w:szCs w:val="26"/>
          <w:lang w:val="en-US"/>
        </w:rPr>
        <w:t>N</w:t>
      </w:r>
      <w:r w:rsidR="00C009E9" w:rsidRPr="00FE522A">
        <w:rPr>
          <w:sz w:val="26"/>
          <w:szCs w:val="26"/>
        </w:rPr>
        <w:t>.</w:t>
      </w:r>
      <w:r w:rsidR="00C009E9" w:rsidRPr="00FE522A">
        <w:rPr>
          <w:sz w:val="26"/>
          <w:szCs w:val="26"/>
          <w:lang w:val="en-US"/>
        </w:rPr>
        <w:t>V</w:t>
      </w:r>
      <w:r w:rsidR="00C009E9" w:rsidRPr="00FE522A">
        <w:rPr>
          <w:sz w:val="26"/>
          <w:szCs w:val="26"/>
        </w:rPr>
        <w:t>.»</w:t>
      </w:r>
      <w:r w:rsidRPr="00FE522A">
        <w:rPr>
          <w:sz w:val="26"/>
          <w:szCs w:val="26"/>
        </w:rPr>
        <w:t xml:space="preserve"> снят с производства и не поставляется на территорию Российской Федерации.</w:t>
      </w:r>
    </w:p>
    <w:p w:rsidR="00220F03" w:rsidRPr="00FE522A" w:rsidRDefault="00220F03" w:rsidP="00220F0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В соответствии с ч. 4 ст. 105 Закона о контрактной системе при проведении электронных процедур жалоба может быть подана в контрольные органы в сфере закупок, и должна содержать указание на обжалуемые действия (бездействие) субъекта (субъектов) контроля, доводы жалобы.</w:t>
      </w:r>
    </w:p>
    <w:p w:rsidR="00220F03" w:rsidRPr="00FE522A" w:rsidRDefault="00220F03" w:rsidP="00220F0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lastRenderedPageBreak/>
        <w:t>Согласно ч. 4 ст. 106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жалобы.</w:t>
      </w:r>
    </w:p>
    <w:p w:rsidR="00220F03" w:rsidRPr="00FE522A" w:rsidRDefault="00220F03" w:rsidP="00220F0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Из приведённой нормы Закона о контрактной системе следует, жалоба должна содержать доводы, свидетельствующие о нарушении Заказчиком, уполномоченным органом, требований Закона о контрактной системе и его законных прав и интересов, а также может представить соответствующие доказательства.</w:t>
      </w:r>
    </w:p>
    <w:p w:rsidR="00220F03" w:rsidRPr="00FE522A" w:rsidRDefault="00220F03" w:rsidP="00220F0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При этом Заявителем не представлена информация позволяющая сделать однозначный вывод о том, что товар </w:t>
      </w:r>
      <w:proofErr w:type="spellStart"/>
      <w:r w:rsidRPr="00FE522A">
        <w:rPr>
          <w:sz w:val="26"/>
          <w:szCs w:val="26"/>
        </w:rPr>
        <w:t>стент</w:t>
      </w:r>
      <w:proofErr w:type="spellEnd"/>
      <w:r w:rsidRPr="00FE522A">
        <w:rPr>
          <w:sz w:val="26"/>
          <w:szCs w:val="26"/>
        </w:rPr>
        <w:t xml:space="preserve"> коронарный «</w:t>
      </w:r>
      <w:proofErr w:type="spellStart"/>
      <w:r w:rsidRPr="00FE522A">
        <w:rPr>
          <w:sz w:val="26"/>
          <w:szCs w:val="26"/>
        </w:rPr>
        <w:t>Nobori</w:t>
      </w:r>
      <w:proofErr w:type="spellEnd"/>
      <w:r w:rsidRPr="00FE522A">
        <w:rPr>
          <w:sz w:val="26"/>
          <w:szCs w:val="26"/>
        </w:rPr>
        <w:t>» производителя «</w:t>
      </w:r>
      <w:proofErr w:type="spellStart"/>
      <w:r w:rsidRPr="00FE522A">
        <w:rPr>
          <w:sz w:val="26"/>
          <w:szCs w:val="26"/>
        </w:rPr>
        <w:t>Terumo</w:t>
      </w:r>
      <w:proofErr w:type="spellEnd"/>
      <w:r w:rsidRPr="00FE522A">
        <w:rPr>
          <w:sz w:val="26"/>
          <w:szCs w:val="26"/>
        </w:rPr>
        <w:t xml:space="preserve"> </w:t>
      </w:r>
      <w:proofErr w:type="spellStart"/>
      <w:r w:rsidRPr="00FE522A">
        <w:rPr>
          <w:sz w:val="26"/>
          <w:szCs w:val="26"/>
        </w:rPr>
        <w:t>Europe</w:t>
      </w:r>
      <w:proofErr w:type="spellEnd"/>
      <w:r w:rsidRPr="00FE522A">
        <w:rPr>
          <w:sz w:val="26"/>
          <w:szCs w:val="26"/>
        </w:rPr>
        <w:t xml:space="preserve"> N.V.» не продается на территории Российской Федерации.</w:t>
      </w:r>
    </w:p>
    <w:p w:rsidR="00220F03" w:rsidRPr="00FE522A" w:rsidRDefault="00220F03" w:rsidP="00220F0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При таких обстоятельствах </w:t>
      </w:r>
      <w:r w:rsidRPr="00FE522A">
        <w:rPr>
          <w:sz w:val="26"/>
          <w:szCs w:val="26"/>
        </w:rPr>
        <w:t>довод жалобы Заявителя не находит своего подтверждения.</w:t>
      </w:r>
    </w:p>
    <w:p w:rsidR="00C1649E" w:rsidRPr="00FE522A" w:rsidRDefault="00C1649E" w:rsidP="00220F03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2. Заявитель указывает, что Заказчиком при описании товаров «Катетер ангиографический, одноразового использования» и «Катетер баллонный для коронарной </w:t>
      </w:r>
      <w:proofErr w:type="spellStart"/>
      <w:r w:rsidRPr="00FE522A">
        <w:rPr>
          <w:sz w:val="26"/>
          <w:szCs w:val="26"/>
        </w:rPr>
        <w:t>ангиопластики</w:t>
      </w:r>
      <w:proofErr w:type="spellEnd"/>
      <w:r w:rsidRPr="00FE522A">
        <w:rPr>
          <w:sz w:val="26"/>
          <w:szCs w:val="26"/>
        </w:rPr>
        <w:t>, стандартный» установлены требования к характеристикам позволяющие подать заявку лишь узкому кругу поставщиков.</w:t>
      </w:r>
    </w:p>
    <w:p w:rsidR="0053683D" w:rsidRPr="00FE522A" w:rsidRDefault="0053683D" w:rsidP="0053683D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Согласно п. 1 ч. 2 ст. 42 Закон о контрактной системе извещение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53683D" w:rsidRPr="00FE522A" w:rsidRDefault="0053683D" w:rsidP="0053683D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В соответствии с п. 1 ч. 1 ст. 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53683D" w:rsidRPr="00FE522A" w:rsidRDefault="0053683D" w:rsidP="0053683D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Согласно ч. 2 ст. 33 Закона о контрактной системе описание объекта закупки в соответствии с требованиями, указанными в части 1 настоящей статьи,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 w:rsidR="00E843A5" w:rsidRPr="00FE522A" w:rsidRDefault="00E843A5" w:rsidP="00E843A5">
      <w:pPr>
        <w:ind w:firstLine="700"/>
        <w:jc w:val="both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>Таким образом, Заказчик устанавливает требования, к поставляемым товарам исходя из своих потребностей, и целях достижения желаемого результата по средствам закупаемого товара.</w:t>
      </w:r>
    </w:p>
    <w:p w:rsidR="0053683D" w:rsidRPr="00FE522A" w:rsidRDefault="0053683D" w:rsidP="0053683D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Из жалобы Заявителя следует, что требованиям Заказчика соответствуют катетеры производства</w:t>
      </w:r>
      <w:r w:rsidR="00006E7C" w:rsidRPr="00FE522A">
        <w:rPr>
          <w:sz w:val="26"/>
          <w:szCs w:val="26"/>
        </w:rPr>
        <w:t xml:space="preserve"> компаний </w:t>
      </w:r>
      <w:proofErr w:type="spellStart"/>
      <w:r w:rsidR="00006E7C" w:rsidRPr="00FE522A">
        <w:rPr>
          <w:sz w:val="26"/>
          <w:szCs w:val="26"/>
          <w:lang w:val="en-US"/>
        </w:rPr>
        <w:t>Alvimedika</w:t>
      </w:r>
      <w:proofErr w:type="spellEnd"/>
      <w:r w:rsidR="00006E7C" w:rsidRPr="00FE522A">
        <w:rPr>
          <w:sz w:val="26"/>
          <w:szCs w:val="26"/>
        </w:rPr>
        <w:t xml:space="preserve"> и </w:t>
      </w:r>
      <w:r w:rsidR="00006E7C" w:rsidRPr="00FE522A">
        <w:rPr>
          <w:sz w:val="26"/>
          <w:szCs w:val="26"/>
        </w:rPr>
        <w:t>ООО НПО "</w:t>
      </w:r>
      <w:proofErr w:type="spellStart"/>
      <w:r w:rsidR="00006E7C" w:rsidRPr="00FE522A">
        <w:rPr>
          <w:sz w:val="26"/>
          <w:szCs w:val="26"/>
        </w:rPr>
        <w:t>Д</w:t>
      </w:r>
      <w:r w:rsidR="00006E7C" w:rsidRPr="00FE522A">
        <w:rPr>
          <w:sz w:val="26"/>
          <w:szCs w:val="26"/>
        </w:rPr>
        <w:t>еост</w:t>
      </w:r>
      <w:proofErr w:type="spellEnd"/>
      <w:r w:rsidR="00006E7C" w:rsidRPr="00FE522A">
        <w:rPr>
          <w:sz w:val="26"/>
          <w:szCs w:val="26"/>
        </w:rPr>
        <w:t>"</w:t>
      </w:r>
      <w:r w:rsidR="00E843A5" w:rsidRPr="00FE522A">
        <w:rPr>
          <w:sz w:val="26"/>
          <w:szCs w:val="26"/>
        </w:rPr>
        <w:t>.</w:t>
      </w:r>
    </w:p>
    <w:p w:rsidR="0053683D" w:rsidRPr="00FE522A" w:rsidRDefault="00E843A5" w:rsidP="00E843A5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При условии, что требованиям установленным Заказчиком к характеристикам закупаемых медицинских изделий соответствуют разные </w:t>
      </w:r>
      <w:r w:rsidRPr="00FE522A">
        <w:rPr>
          <w:sz w:val="26"/>
          <w:szCs w:val="26"/>
        </w:rPr>
        <w:lastRenderedPageBreak/>
        <w:t>медицинские изделия</w:t>
      </w:r>
      <w:r w:rsidR="00FE522A" w:rsidRPr="00FE522A">
        <w:rPr>
          <w:sz w:val="26"/>
          <w:szCs w:val="26"/>
        </w:rPr>
        <w:t>,</w:t>
      </w:r>
      <w:r w:rsidRPr="00FE522A">
        <w:rPr>
          <w:sz w:val="26"/>
          <w:szCs w:val="26"/>
        </w:rPr>
        <w:t xml:space="preserve"> зарегистрированные как товары разных производителей товары и при </w:t>
      </w:r>
      <w:r w:rsidRPr="00FE522A">
        <w:rPr>
          <w:sz w:val="26"/>
          <w:szCs w:val="26"/>
        </w:rPr>
        <w:t>отсутствии документов, подтверждающих ограничение количества участников закупки</w:t>
      </w:r>
      <w:r w:rsidRPr="00FE522A">
        <w:rPr>
          <w:sz w:val="26"/>
          <w:szCs w:val="26"/>
        </w:rPr>
        <w:t xml:space="preserve"> Комиссия приходит к выводу о необоснованности довода жалобы Заявителя.</w:t>
      </w:r>
    </w:p>
    <w:p w:rsidR="004025F4" w:rsidRPr="00FE522A" w:rsidRDefault="004025F4" w:rsidP="00D92FC1">
      <w:pPr>
        <w:ind w:firstLine="700"/>
        <w:jc w:val="both"/>
        <w:rPr>
          <w:color w:val="000000"/>
          <w:sz w:val="26"/>
          <w:szCs w:val="26"/>
        </w:rPr>
      </w:pPr>
      <w:r w:rsidRPr="00FE522A">
        <w:rPr>
          <w:color w:val="000000"/>
          <w:sz w:val="26"/>
          <w:szCs w:val="26"/>
        </w:rPr>
        <w:t>На основании изложенного, руководствуясь ст. 106 Закона о контрактной системе</w:t>
      </w:r>
      <w:r w:rsidR="00D61A89" w:rsidRPr="00FE522A">
        <w:rPr>
          <w:color w:val="000000"/>
          <w:sz w:val="26"/>
          <w:szCs w:val="26"/>
        </w:rPr>
        <w:t>, Комиссия</w:t>
      </w:r>
      <w:r w:rsidR="00AD6BD5" w:rsidRPr="00FE522A">
        <w:rPr>
          <w:color w:val="000000"/>
          <w:sz w:val="26"/>
          <w:szCs w:val="26"/>
        </w:rPr>
        <w:t>,</w:t>
      </w:r>
    </w:p>
    <w:p w:rsidR="00542F3C" w:rsidRPr="00FE522A" w:rsidRDefault="00542F3C" w:rsidP="00D92FC1">
      <w:pPr>
        <w:ind w:firstLine="700"/>
        <w:jc w:val="center"/>
        <w:rPr>
          <w:b/>
          <w:sz w:val="26"/>
          <w:szCs w:val="26"/>
        </w:rPr>
      </w:pPr>
      <w:r w:rsidRPr="00FE522A">
        <w:rPr>
          <w:b/>
          <w:sz w:val="26"/>
          <w:szCs w:val="26"/>
        </w:rPr>
        <w:t>Р Е Ш И Л А:</w:t>
      </w:r>
    </w:p>
    <w:p w:rsidR="00804665" w:rsidRPr="00FE522A" w:rsidRDefault="00804665" w:rsidP="00804665">
      <w:pPr>
        <w:tabs>
          <w:tab w:val="left" w:pos="993"/>
        </w:tabs>
        <w:ind w:firstLine="709"/>
        <w:jc w:val="both"/>
        <w:rPr>
          <w:sz w:val="26"/>
          <w:szCs w:val="26"/>
        </w:rPr>
      </w:pPr>
      <w:r w:rsidRPr="00FE522A">
        <w:rPr>
          <w:sz w:val="26"/>
          <w:szCs w:val="26"/>
        </w:rPr>
        <w:t xml:space="preserve">Жалобу Заявителя признать </w:t>
      </w:r>
      <w:r w:rsidR="00986979" w:rsidRPr="00FE522A">
        <w:rPr>
          <w:sz w:val="26"/>
          <w:szCs w:val="26"/>
        </w:rPr>
        <w:t>не</w:t>
      </w:r>
      <w:r w:rsidRPr="00FE522A">
        <w:rPr>
          <w:sz w:val="26"/>
          <w:szCs w:val="26"/>
        </w:rPr>
        <w:t>обоснованной.</w:t>
      </w:r>
    </w:p>
    <w:p w:rsidR="009D3F50" w:rsidRPr="00FE522A" w:rsidRDefault="009D3F50" w:rsidP="00D92FC1">
      <w:pPr>
        <w:ind w:firstLine="700"/>
        <w:jc w:val="both"/>
        <w:rPr>
          <w:sz w:val="26"/>
          <w:szCs w:val="26"/>
        </w:rPr>
      </w:pPr>
    </w:p>
    <w:p w:rsidR="00AF2E37" w:rsidRPr="00FE522A" w:rsidRDefault="00F31266" w:rsidP="00D92FC1">
      <w:pPr>
        <w:ind w:firstLine="700"/>
        <w:jc w:val="both"/>
        <w:rPr>
          <w:sz w:val="26"/>
          <w:szCs w:val="26"/>
        </w:rPr>
      </w:pPr>
      <w:r w:rsidRPr="00FE522A">
        <w:rPr>
          <w:sz w:val="26"/>
          <w:szCs w:val="26"/>
        </w:rPr>
        <w:t>Решение может быть обжаловано в судебном порядке в течение трех месяцев со дня его принятия.</w:t>
      </w:r>
    </w:p>
    <w:p w:rsidR="00DE0EC0" w:rsidRPr="00FE522A" w:rsidRDefault="00DE0EC0" w:rsidP="00D92FC1">
      <w:pPr>
        <w:ind w:firstLine="700"/>
        <w:jc w:val="both"/>
        <w:rPr>
          <w:sz w:val="26"/>
          <w:szCs w:val="26"/>
        </w:rPr>
      </w:pPr>
    </w:p>
    <w:p w:rsidR="00267F8A" w:rsidRPr="00FE522A" w:rsidRDefault="00267F8A" w:rsidP="00FE698F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E522A">
        <w:rPr>
          <w:rFonts w:eastAsia="Calibri"/>
          <w:color w:val="000000"/>
          <w:sz w:val="26"/>
          <w:szCs w:val="26"/>
        </w:rPr>
        <w:t>Ве</w:t>
      </w:r>
      <w:r w:rsidR="00764804" w:rsidRPr="00FE522A">
        <w:rPr>
          <w:rFonts w:eastAsia="Calibri"/>
          <w:color w:val="000000"/>
          <w:sz w:val="26"/>
          <w:szCs w:val="26"/>
        </w:rPr>
        <w:t>дущий заседание Комиссии</w:t>
      </w:r>
      <w:r w:rsidR="00764804" w:rsidRPr="00FE522A">
        <w:rPr>
          <w:rFonts w:eastAsia="Calibri"/>
          <w:color w:val="000000"/>
          <w:sz w:val="26"/>
          <w:szCs w:val="26"/>
        </w:rPr>
        <w:tab/>
      </w:r>
      <w:r w:rsidR="00764804" w:rsidRPr="00FE522A">
        <w:rPr>
          <w:rFonts w:eastAsia="Calibri"/>
          <w:color w:val="000000"/>
          <w:sz w:val="26"/>
          <w:szCs w:val="26"/>
        </w:rPr>
        <w:tab/>
      </w:r>
      <w:r w:rsidR="00764804" w:rsidRPr="00FE522A">
        <w:rPr>
          <w:rFonts w:eastAsia="Calibri"/>
          <w:color w:val="000000"/>
          <w:sz w:val="26"/>
          <w:szCs w:val="26"/>
        </w:rPr>
        <w:tab/>
      </w:r>
      <w:r w:rsidR="00764804" w:rsidRPr="00FE522A">
        <w:rPr>
          <w:rFonts w:eastAsia="Calibri"/>
          <w:color w:val="000000"/>
          <w:sz w:val="26"/>
          <w:szCs w:val="26"/>
        </w:rPr>
        <w:tab/>
      </w:r>
      <w:r w:rsidR="00764804" w:rsidRPr="00FE522A">
        <w:rPr>
          <w:rFonts w:eastAsia="Calibri"/>
          <w:color w:val="000000"/>
          <w:sz w:val="26"/>
          <w:szCs w:val="26"/>
        </w:rPr>
        <w:tab/>
        <w:t xml:space="preserve">    </w:t>
      </w:r>
      <w:r w:rsidR="00FE522A" w:rsidRPr="00FE522A">
        <w:rPr>
          <w:rFonts w:eastAsia="Calibri"/>
          <w:color w:val="000000"/>
          <w:sz w:val="26"/>
          <w:szCs w:val="26"/>
        </w:rPr>
        <w:t xml:space="preserve">    </w:t>
      </w:r>
      <w:r w:rsidR="00764804" w:rsidRPr="00FE522A">
        <w:rPr>
          <w:rFonts w:eastAsia="Calibri"/>
          <w:color w:val="000000"/>
          <w:sz w:val="26"/>
          <w:szCs w:val="26"/>
        </w:rPr>
        <w:t xml:space="preserve">     </w:t>
      </w:r>
      <w:r w:rsidR="00FE522A" w:rsidRPr="00FE522A">
        <w:rPr>
          <w:rFonts w:eastAsia="Calibri"/>
          <w:color w:val="000000"/>
          <w:sz w:val="26"/>
          <w:szCs w:val="26"/>
        </w:rPr>
        <w:t>К.А. Бабаев</w:t>
      </w:r>
      <w:r w:rsidRPr="00FE522A">
        <w:rPr>
          <w:rFonts w:eastAsia="Calibri"/>
          <w:color w:val="000000"/>
          <w:sz w:val="26"/>
          <w:szCs w:val="26"/>
        </w:rPr>
        <w:t xml:space="preserve"> </w:t>
      </w:r>
    </w:p>
    <w:p w:rsidR="00267F8A" w:rsidRPr="00FE522A" w:rsidRDefault="00267F8A" w:rsidP="00FE698F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267F8A" w:rsidRPr="00FE522A" w:rsidRDefault="00267F8A" w:rsidP="00FE698F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FE522A" w:rsidRPr="00FE522A" w:rsidRDefault="00267F8A" w:rsidP="00FE698F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E522A">
        <w:rPr>
          <w:rFonts w:eastAsia="Calibri"/>
          <w:color w:val="000000"/>
          <w:sz w:val="26"/>
          <w:szCs w:val="26"/>
        </w:rPr>
        <w:t xml:space="preserve">Члены </w:t>
      </w:r>
      <w:proofErr w:type="gramStart"/>
      <w:r w:rsidRPr="00FE522A">
        <w:rPr>
          <w:rFonts w:eastAsia="Calibri"/>
          <w:color w:val="000000"/>
          <w:sz w:val="26"/>
          <w:szCs w:val="26"/>
        </w:rPr>
        <w:t>Комиссии:</w:t>
      </w:r>
      <w:r w:rsidRPr="00FE522A">
        <w:rPr>
          <w:rFonts w:eastAsia="Calibri"/>
          <w:color w:val="000000"/>
          <w:sz w:val="26"/>
          <w:szCs w:val="26"/>
        </w:rPr>
        <w:tab/>
      </w:r>
      <w:proofErr w:type="gramEnd"/>
      <w:r w:rsidRPr="00FE522A">
        <w:rPr>
          <w:rFonts w:eastAsia="Calibri"/>
          <w:color w:val="000000"/>
          <w:sz w:val="26"/>
          <w:szCs w:val="26"/>
        </w:rPr>
        <w:tab/>
      </w:r>
      <w:r w:rsidRPr="00FE522A">
        <w:rPr>
          <w:rFonts w:eastAsia="Calibri"/>
          <w:color w:val="000000"/>
          <w:sz w:val="26"/>
          <w:szCs w:val="26"/>
        </w:rPr>
        <w:tab/>
      </w:r>
      <w:r w:rsidRPr="00FE522A">
        <w:rPr>
          <w:rFonts w:eastAsia="Calibri"/>
          <w:color w:val="000000"/>
          <w:sz w:val="26"/>
          <w:szCs w:val="26"/>
        </w:rPr>
        <w:tab/>
      </w:r>
      <w:r w:rsidRPr="00FE522A">
        <w:rPr>
          <w:rFonts w:eastAsia="Calibri"/>
          <w:color w:val="000000"/>
          <w:sz w:val="26"/>
          <w:szCs w:val="26"/>
        </w:rPr>
        <w:tab/>
      </w:r>
      <w:r w:rsidRPr="00FE522A">
        <w:rPr>
          <w:rFonts w:eastAsia="Calibri"/>
          <w:color w:val="000000"/>
          <w:sz w:val="26"/>
          <w:szCs w:val="26"/>
        </w:rPr>
        <w:tab/>
      </w:r>
      <w:r w:rsidRPr="00FE522A">
        <w:rPr>
          <w:rFonts w:eastAsia="Calibri"/>
          <w:color w:val="000000"/>
          <w:sz w:val="26"/>
          <w:szCs w:val="26"/>
        </w:rPr>
        <w:tab/>
        <w:t xml:space="preserve">  </w:t>
      </w:r>
      <w:r w:rsidR="00FE698F" w:rsidRPr="00FE522A">
        <w:rPr>
          <w:rFonts w:eastAsia="Calibri"/>
          <w:color w:val="000000"/>
          <w:sz w:val="26"/>
          <w:szCs w:val="26"/>
        </w:rPr>
        <w:t xml:space="preserve">  </w:t>
      </w:r>
      <w:r w:rsidRPr="00FE522A">
        <w:rPr>
          <w:rFonts w:eastAsia="Calibri"/>
          <w:color w:val="000000"/>
          <w:sz w:val="26"/>
          <w:szCs w:val="26"/>
        </w:rPr>
        <w:t xml:space="preserve">  </w:t>
      </w:r>
      <w:r w:rsidR="00FE522A" w:rsidRPr="00FE522A">
        <w:rPr>
          <w:rFonts w:eastAsia="Calibri"/>
          <w:color w:val="000000"/>
          <w:sz w:val="26"/>
          <w:szCs w:val="26"/>
        </w:rPr>
        <w:t>К.Г. Магомедов</w:t>
      </w:r>
    </w:p>
    <w:p w:rsidR="00FE522A" w:rsidRPr="00FE522A" w:rsidRDefault="00FE522A" w:rsidP="00FE698F">
      <w:pPr>
        <w:ind w:firstLine="700"/>
        <w:jc w:val="right"/>
        <w:rPr>
          <w:rFonts w:eastAsia="Calibri"/>
          <w:color w:val="000000"/>
          <w:sz w:val="26"/>
          <w:szCs w:val="26"/>
        </w:rPr>
      </w:pPr>
    </w:p>
    <w:p w:rsidR="00FE698F" w:rsidRPr="00FE522A" w:rsidRDefault="00267F8A" w:rsidP="00FE698F">
      <w:pPr>
        <w:ind w:firstLine="700"/>
        <w:jc w:val="right"/>
        <w:rPr>
          <w:rFonts w:eastAsia="Calibri"/>
          <w:color w:val="000000"/>
          <w:sz w:val="26"/>
          <w:szCs w:val="26"/>
        </w:rPr>
      </w:pPr>
      <w:r w:rsidRPr="00FE522A">
        <w:rPr>
          <w:rFonts w:eastAsia="Calibri"/>
          <w:color w:val="000000"/>
          <w:sz w:val="26"/>
          <w:szCs w:val="26"/>
        </w:rPr>
        <w:t xml:space="preserve">Т.Р. </w:t>
      </w:r>
      <w:proofErr w:type="spellStart"/>
      <w:r w:rsidRPr="00FE522A">
        <w:rPr>
          <w:rFonts w:eastAsia="Calibri"/>
          <w:color w:val="000000"/>
          <w:sz w:val="26"/>
          <w:szCs w:val="26"/>
        </w:rPr>
        <w:t>Багамаев</w:t>
      </w:r>
      <w:proofErr w:type="spellEnd"/>
    </w:p>
    <w:p w:rsidR="00FE698F" w:rsidRPr="008A7330" w:rsidRDefault="00FE698F" w:rsidP="00FE698F">
      <w:pPr>
        <w:ind w:firstLine="700"/>
        <w:jc w:val="right"/>
        <w:rPr>
          <w:rFonts w:eastAsia="Calibri"/>
          <w:color w:val="000000"/>
          <w:sz w:val="27"/>
          <w:szCs w:val="27"/>
        </w:rPr>
      </w:pPr>
    </w:p>
    <w:p w:rsidR="00FB3E48" w:rsidRDefault="00FB3E48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FE698F" w:rsidRDefault="00FE698F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</w:p>
    <w:p w:rsidR="00D92FC1" w:rsidRDefault="00F31266" w:rsidP="002701BE">
      <w:pPr>
        <w:ind w:firstLine="700"/>
        <w:jc w:val="both"/>
        <w:rPr>
          <w:sz w:val="16"/>
          <w:szCs w:val="16"/>
        </w:rPr>
      </w:pPr>
      <w:r w:rsidRPr="00C67302">
        <w:rPr>
          <w:sz w:val="16"/>
          <w:szCs w:val="16"/>
        </w:rPr>
        <w:t xml:space="preserve">Исп. </w:t>
      </w:r>
      <w:proofErr w:type="spellStart"/>
      <w:r w:rsidR="00FB3E48">
        <w:rPr>
          <w:sz w:val="16"/>
          <w:szCs w:val="16"/>
        </w:rPr>
        <w:t>Багамаев</w:t>
      </w:r>
      <w:proofErr w:type="spellEnd"/>
      <w:r w:rsidR="00FB3E48">
        <w:rPr>
          <w:sz w:val="16"/>
          <w:szCs w:val="16"/>
        </w:rPr>
        <w:t xml:space="preserve"> Т.Р.</w:t>
      </w:r>
      <w:r w:rsidR="00B03A2D" w:rsidRPr="00C67302">
        <w:rPr>
          <w:sz w:val="16"/>
          <w:szCs w:val="16"/>
        </w:rPr>
        <w:t xml:space="preserve"> </w:t>
      </w:r>
    </w:p>
    <w:p w:rsidR="006003BC" w:rsidRPr="00C67302" w:rsidRDefault="006003BC" w:rsidP="002701BE">
      <w:pPr>
        <w:ind w:firstLine="700"/>
        <w:jc w:val="both"/>
        <w:rPr>
          <w:rFonts w:eastAsia="Calibri"/>
          <w:color w:val="000000"/>
          <w:sz w:val="16"/>
          <w:szCs w:val="16"/>
        </w:rPr>
      </w:pPr>
      <w:r w:rsidRPr="00C67302">
        <w:rPr>
          <w:sz w:val="16"/>
          <w:szCs w:val="16"/>
        </w:rPr>
        <w:t>(67-20-95)</w:t>
      </w:r>
    </w:p>
    <w:sectPr w:rsidR="006003BC" w:rsidRPr="00C67302" w:rsidSect="00220254">
      <w:footerReference w:type="default" r:id="rId8"/>
      <w:pgSz w:w="11906" w:h="16838"/>
      <w:pgMar w:top="709" w:right="851" w:bottom="1134" w:left="1701" w:header="709" w:footer="2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7E7E" w:rsidRDefault="006D7E7E" w:rsidP="00D579F6">
      <w:r>
        <w:separator/>
      </w:r>
    </w:p>
  </w:endnote>
  <w:endnote w:type="continuationSeparator" w:id="0">
    <w:p w:rsidR="006D7E7E" w:rsidRDefault="006D7E7E" w:rsidP="00D579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0024215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:rsidR="00B434BF" w:rsidRPr="00D579F6" w:rsidRDefault="00895012">
        <w:pPr>
          <w:pStyle w:val="a9"/>
          <w:jc w:val="right"/>
          <w:rPr>
            <w:sz w:val="20"/>
            <w:szCs w:val="20"/>
          </w:rPr>
        </w:pPr>
        <w:r w:rsidRPr="00D579F6">
          <w:rPr>
            <w:sz w:val="20"/>
            <w:szCs w:val="20"/>
          </w:rPr>
          <w:fldChar w:fldCharType="begin"/>
        </w:r>
        <w:r w:rsidR="00B434BF" w:rsidRPr="00D579F6">
          <w:rPr>
            <w:sz w:val="20"/>
            <w:szCs w:val="20"/>
          </w:rPr>
          <w:instrText>PAGE   \* MERGEFORMAT</w:instrText>
        </w:r>
        <w:r w:rsidRPr="00D579F6">
          <w:rPr>
            <w:sz w:val="20"/>
            <w:szCs w:val="20"/>
          </w:rPr>
          <w:fldChar w:fldCharType="separate"/>
        </w:r>
        <w:r w:rsidR="00FE522A">
          <w:rPr>
            <w:noProof/>
            <w:sz w:val="20"/>
            <w:szCs w:val="20"/>
          </w:rPr>
          <w:t>3</w:t>
        </w:r>
        <w:r w:rsidRPr="00D579F6">
          <w:rPr>
            <w:sz w:val="20"/>
            <w:szCs w:val="20"/>
          </w:rPr>
          <w:fldChar w:fldCharType="end"/>
        </w:r>
      </w:p>
    </w:sdtContent>
  </w:sdt>
  <w:p w:rsidR="00B434BF" w:rsidRDefault="00B434B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7E7E" w:rsidRDefault="006D7E7E" w:rsidP="00D579F6">
      <w:r>
        <w:separator/>
      </w:r>
    </w:p>
  </w:footnote>
  <w:footnote w:type="continuationSeparator" w:id="0">
    <w:p w:rsidR="006D7E7E" w:rsidRDefault="006D7E7E" w:rsidP="00D579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48409D"/>
    <w:multiLevelType w:val="hybridMultilevel"/>
    <w:tmpl w:val="E7A67F22"/>
    <w:lvl w:ilvl="0" w:tplc="C204C638">
      <w:start w:val="1"/>
      <w:numFmt w:val="decimal"/>
      <w:lvlText w:val="%1."/>
      <w:lvlJc w:val="left"/>
      <w:pPr>
        <w:ind w:left="1795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18F2369B"/>
    <w:multiLevelType w:val="hybridMultilevel"/>
    <w:tmpl w:val="A35A51EC"/>
    <w:lvl w:ilvl="0" w:tplc="089EE26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">
    <w:nsid w:val="347A60EE"/>
    <w:multiLevelType w:val="hybridMultilevel"/>
    <w:tmpl w:val="33CED178"/>
    <w:lvl w:ilvl="0" w:tplc="747E681A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">
    <w:nsid w:val="3A39694C"/>
    <w:multiLevelType w:val="hybridMultilevel"/>
    <w:tmpl w:val="5A28399A"/>
    <w:lvl w:ilvl="0" w:tplc="9AF2BFDE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">
    <w:nsid w:val="43E44E01"/>
    <w:multiLevelType w:val="hybridMultilevel"/>
    <w:tmpl w:val="9008F7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A9E"/>
    <w:rsid w:val="00000B4A"/>
    <w:rsid w:val="00000B68"/>
    <w:rsid w:val="000012C7"/>
    <w:rsid w:val="00001A05"/>
    <w:rsid w:val="00001C1B"/>
    <w:rsid w:val="00001D0E"/>
    <w:rsid w:val="00005FC0"/>
    <w:rsid w:val="000068FB"/>
    <w:rsid w:val="00006E7C"/>
    <w:rsid w:val="000109D2"/>
    <w:rsid w:val="0001287F"/>
    <w:rsid w:val="00015916"/>
    <w:rsid w:val="00021A32"/>
    <w:rsid w:val="00033931"/>
    <w:rsid w:val="0003498B"/>
    <w:rsid w:val="000358CB"/>
    <w:rsid w:val="00035DB9"/>
    <w:rsid w:val="000449C7"/>
    <w:rsid w:val="000525DE"/>
    <w:rsid w:val="000535E6"/>
    <w:rsid w:val="00053A94"/>
    <w:rsid w:val="000540F1"/>
    <w:rsid w:val="00055B25"/>
    <w:rsid w:val="000575C2"/>
    <w:rsid w:val="0006180F"/>
    <w:rsid w:val="00064B64"/>
    <w:rsid w:val="00070513"/>
    <w:rsid w:val="00074047"/>
    <w:rsid w:val="00075D25"/>
    <w:rsid w:val="00077B77"/>
    <w:rsid w:val="000807D8"/>
    <w:rsid w:val="00081871"/>
    <w:rsid w:val="00082201"/>
    <w:rsid w:val="00082609"/>
    <w:rsid w:val="0008270F"/>
    <w:rsid w:val="0008444E"/>
    <w:rsid w:val="00084797"/>
    <w:rsid w:val="0008669C"/>
    <w:rsid w:val="00086CEE"/>
    <w:rsid w:val="00090FA9"/>
    <w:rsid w:val="000911B9"/>
    <w:rsid w:val="00091D1C"/>
    <w:rsid w:val="0009285B"/>
    <w:rsid w:val="00092932"/>
    <w:rsid w:val="0009360C"/>
    <w:rsid w:val="000961A3"/>
    <w:rsid w:val="000974FB"/>
    <w:rsid w:val="000A08A7"/>
    <w:rsid w:val="000A0E98"/>
    <w:rsid w:val="000A1452"/>
    <w:rsid w:val="000A2369"/>
    <w:rsid w:val="000A49E9"/>
    <w:rsid w:val="000A6356"/>
    <w:rsid w:val="000A75C0"/>
    <w:rsid w:val="000A7DE6"/>
    <w:rsid w:val="000B007B"/>
    <w:rsid w:val="000B2A48"/>
    <w:rsid w:val="000B5573"/>
    <w:rsid w:val="000B55C3"/>
    <w:rsid w:val="000C0F44"/>
    <w:rsid w:val="000C1D15"/>
    <w:rsid w:val="000C27AB"/>
    <w:rsid w:val="000C2857"/>
    <w:rsid w:val="000C3197"/>
    <w:rsid w:val="000D083C"/>
    <w:rsid w:val="000D4285"/>
    <w:rsid w:val="000D4CAC"/>
    <w:rsid w:val="000D73F8"/>
    <w:rsid w:val="000D7B12"/>
    <w:rsid w:val="000E0862"/>
    <w:rsid w:val="000E0F79"/>
    <w:rsid w:val="000E16E5"/>
    <w:rsid w:val="000E274E"/>
    <w:rsid w:val="000E4393"/>
    <w:rsid w:val="000E459B"/>
    <w:rsid w:val="000E4BC3"/>
    <w:rsid w:val="000E4F04"/>
    <w:rsid w:val="000E6A98"/>
    <w:rsid w:val="000F1572"/>
    <w:rsid w:val="000F2163"/>
    <w:rsid w:val="000F5301"/>
    <w:rsid w:val="000F7238"/>
    <w:rsid w:val="00102F1C"/>
    <w:rsid w:val="00107B9D"/>
    <w:rsid w:val="00112BA5"/>
    <w:rsid w:val="00115E06"/>
    <w:rsid w:val="00117247"/>
    <w:rsid w:val="00120493"/>
    <w:rsid w:val="00122380"/>
    <w:rsid w:val="0012249A"/>
    <w:rsid w:val="0012341A"/>
    <w:rsid w:val="00124071"/>
    <w:rsid w:val="001244EF"/>
    <w:rsid w:val="00127AAC"/>
    <w:rsid w:val="00127AF5"/>
    <w:rsid w:val="00130B5C"/>
    <w:rsid w:val="00134159"/>
    <w:rsid w:val="00135B23"/>
    <w:rsid w:val="0013645A"/>
    <w:rsid w:val="001368F2"/>
    <w:rsid w:val="00140BE1"/>
    <w:rsid w:val="001441D6"/>
    <w:rsid w:val="00145749"/>
    <w:rsid w:val="00146D2B"/>
    <w:rsid w:val="00147A39"/>
    <w:rsid w:val="00152E8E"/>
    <w:rsid w:val="00153AC3"/>
    <w:rsid w:val="00155893"/>
    <w:rsid w:val="001576BD"/>
    <w:rsid w:val="001607A1"/>
    <w:rsid w:val="00163E67"/>
    <w:rsid w:val="0016554A"/>
    <w:rsid w:val="00167B72"/>
    <w:rsid w:val="00171287"/>
    <w:rsid w:val="00171CB8"/>
    <w:rsid w:val="001736DC"/>
    <w:rsid w:val="00177502"/>
    <w:rsid w:val="001826F9"/>
    <w:rsid w:val="00184119"/>
    <w:rsid w:val="00184411"/>
    <w:rsid w:val="00185D1C"/>
    <w:rsid w:val="001949C4"/>
    <w:rsid w:val="0019655F"/>
    <w:rsid w:val="00197487"/>
    <w:rsid w:val="00197A39"/>
    <w:rsid w:val="00197BE2"/>
    <w:rsid w:val="001A00FC"/>
    <w:rsid w:val="001A081F"/>
    <w:rsid w:val="001A1341"/>
    <w:rsid w:val="001A2C79"/>
    <w:rsid w:val="001A450E"/>
    <w:rsid w:val="001A5668"/>
    <w:rsid w:val="001A72BA"/>
    <w:rsid w:val="001B007D"/>
    <w:rsid w:val="001B0EDB"/>
    <w:rsid w:val="001C27A7"/>
    <w:rsid w:val="001C2FB8"/>
    <w:rsid w:val="001C4343"/>
    <w:rsid w:val="001C57B4"/>
    <w:rsid w:val="001C6F02"/>
    <w:rsid w:val="001C7455"/>
    <w:rsid w:val="001C7A11"/>
    <w:rsid w:val="001D0976"/>
    <w:rsid w:val="001D12D3"/>
    <w:rsid w:val="001D19F9"/>
    <w:rsid w:val="001D250E"/>
    <w:rsid w:val="001D36FF"/>
    <w:rsid w:val="001D4C33"/>
    <w:rsid w:val="001D7D6D"/>
    <w:rsid w:val="001E23F5"/>
    <w:rsid w:val="001E2617"/>
    <w:rsid w:val="001E42B3"/>
    <w:rsid w:val="001E6124"/>
    <w:rsid w:val="001E70CC"/>
    <w:rsid w:val="001F7391"/>
    <w:rsid w:val="00200961"/>
    <w:rsid w:val="00201F1D"/>
    <w:rsid w:val="002126AE"/>
    <w:rsid w:val="002128E9"/>
    <w:rsid w:val="00213463"/>
    <w:rsid w:val="00213BBD"/>
    <w:rsid w:val="00213DE7"/>
    <w:rsid w:val="00214D01"/>
    <w:rsid w:val="00214D77"/>
    <w:rsid w:val="002151CA"/>
    <w:rsid w:val="00220254"/>
    <w:rsid w:val="00220F03"/>
    <w:rsid w:val="002222CA"/>
    <w:rsid w:val="00225B47"/>
    <w:rsid w:val="0022620F"/>
    <w:rsid w:val="00231A41"/>
    <w:rsid w:val="00232845"/>
    <w:rsid w:val="00233E94"/>
    <w:rsid w:val="00240516"/>
    <w:rsid w:val="00242BEE"/>
    <w:rsid w:val="00243760"/>
    <w:rsid w:val="00243D85"/>
    <w:rsid w:val="0024407F"/>
    <w:rsid w:val="002462EA"/>
    <w:rsid w:val="00253DD2"/>
    <w:rsid w:val="002541A9"/>
    <w:rsid w:val="00255933"/>
    <w:rsid w:val="002614FB"/>
    <w:rsid w:val="002621DC"/>
    <w:rsid w:val="00262E0E"/>
    <w:rsid w:val="0026304D"/>
    <w:rsid w:val="0026312D"/>
    <w:rsid w:val="00264432"/>
    <w:rsid w:val="002652C0"/>
    <w:rsid w:val="002658E4"/>
    <w:rsid w:val="00267344"/>
    <w:rsid w:val="00267F8A"/>
    <w:rsid w:val="002701BE"/>
    <w:rsid w:val="002715A8"/>
    <w:rsid w:val="002717DC"/>
    <w:rsid w:val="0027317C"/>
    <w:rsid w:val="00274575"/>
    <w:rsid w:val="00275CC8"/>
    <w:rsid w:val="00282A99"/>
    <w:rsid w:val="00283613"/>
    <w:rsid w:val="00285C21"/>
    <w:rsid w:val="00285EFC"/>
    <w:rsid w:val="002860C9"/>
    <w:rsid w:val="0028637F"/>
    <w:rsid w:val="00286A2D"/>
    <w:rsid w:val="002874EB"/>
    <w:rsid w:val="00293273"/>
    <w:rsid w:val="00295F11"/>
    <w:rsid w:val="00297B41"/>
    <w:rsid w:val="002A04E1"/>
    <w:rsid w:val="002A12E4"/>
    <w:rsid w:val="002A2221"/>
    <w:rsid w:val="002A413E"/>
    <w:rsid w:val="002A427E"/>
    <w:rsid w:val="002A575F"/>
    <w:rsid w:val="002A5835"/>
    <w:rsid w:val="002A7F7B"/>
    <w:rsid w:val="002B3B61"/>
    <w:rsid w:val="002B3C69"/>
    <w:rsid w:val="002B4D97"/>
    <w:rsid w:val="002B5B2E"/>
    <w:rsid w:val="002B5F49"/>
    <w:rsid w:val="002C2BB7"/>
    <w:rsid w:val="002C3815"/>
    <w:rsid w:val="002C4CF3"/>
    <w:rsid w:val="002C6C50"/>
    <w:rsid w:val="002D1B52"/>
    <w:rsid w:val="002D30A8"/>
    <w:rsid w:val="002D42F8"/>
    <w:rsid w:val="002D5283"/>
    <w:rsid w:val="002E0BA6"/>
    <w:rsid w:val="002E1129"/>
    <w:rsid w:val="002E14C5"/>
    <w:rsid w:val="002E1585"/>
    <w:rsid w:val="002E18D6"/>
    <w:rsid w:val="002E2A3F"/>
    <w:rsid w:val="002E4CEA"/>
    <w:rsid w:val="002E50E8"/>
    <w:rsid w:val="002F1C05"/>
    <w:rsid w:val="002F4D14"/>
    <w:rsid w:val="002F5049"/>
    <w:rsid w:val="002F53B1"/>
    <w:rsid w:val="002F6E21"/>
    <w:rsid w:val="00300DFC"/>
    <w:rsid w:val="00302C17"/>
    <w:rsid w:val="00303594"/>
    <w:rsid w:val="0030470C"/>
    <w:rsid w:val="00304AC2"/>
    <w:rsid w:val="00305026"/>
    <w:rsid w:val="0030618A"/>
    <w:rsid w:val="00306722"/>
    <w:rsid w:val="00307439"/>
    <w:rsid w:val="00310DB1"/>
    <w:rsid w:val="00310E54"/>
    <w:rsid w:val="003110C6"/>
    <w:rsid w:val="003117B4"/>
    <w:rsid w:val="00311D61"/>
    <w:rsid w:val="0031296A"/>
    <w:rsid w:val="00313FC7"/>
    <w:rsid w:val="003174F6"/>
    <w:rsid w:val="00317AAD"/>
    <w:rsid w:val="00321599"/>
    <w:rsid w:val="003218B0"/>
    <w:rsid w:val="0032265C"/>
    <w:rsid w:val="003251BA"/>
    <w:rsid w:val="00325239"/>
    <w:rsid w:val="00332111"/>
    <w:rsid w:val="003325E7"/>
    <w:rsid w:val="00334599"/>
    <w:rsid w:val="003366CB"/>
    <w:rsid w:val="003407D6"/>
    <w:rsid w:val="00340C3F"/>
    <w:rsid w:val="003420DD"/>
    <w:rsid w:val="003437E8"/>
    <w:rsid w:val="0034588C"/>
    <w:rsid w:val="00346339"/>
    <w:rsid w:val="0035412B"/>
    <w:rsid w:val="0035537C"/>
    <w:rsid w:val="00362D65"/>
    <w:rsid w:val="00366BE4"/>
    <w:rsid w:val="003673C2"/>
    <w:rsid w:val="00373B8E"/>
    <w:rsid w:val="00374973"/>
    <w:rsid w:val="00374B1F"/>
    <w:rsid w:val="00374C4E"/>
    <w:rsid w:val="0037734C"/>
    <w:rsid w:val="003774BC"/>
    <w:rsid w:val="00377A5A"/>
    <w:rsid w:val="003805FB"/>
    <w:rsid w:val="00381D35"/>
    <w:rsid w:val="0038221C"/>
    <w:rsid w:val="003848D9"/>
    <w:rsid w:val="00384B77"/>
    <w:rsid w:val="00390F57"/>
    <w:rsid w:val="00392FBE"/>
    <w:rsid w:val="003A05FA"/>
    <w:rsid w:val="003A25FB"/>
    <w:rsid w:val="003A28FB"/>
    <w:rsid w:val="003A43E1"/>
    <w:rsid w:val="003B0194"/>
    <w:rsid w:val="003B04CC"/>
    <w:rsid w:val="003B226B"/>
    <w:rsid w:val="003B5954"/>
    <w:rsid w:val="003C0E03"/>
    <w:rsid w:val="003C1130"/>
    <w:rsid w:val="003C1982"/>
    <w:rsid w:val="003C23D8"/>
    <w:rsid w:val="003C24EB"/>
    <w:rsid w:val="003C27A0"/>
    <w:rsid w:val="003C3177"/>
    <w:rsid w:val="003C37BB"/>
    <w:rsid w:val="003D2FB0"/>
    <w:rsid w:val="003D3DA0"/>
    <w:rsid w:val="003D419F"/>
    <w:rsid w:val="003D6731"/>
    <w:rsid w:val="003E0146"/>
    <w:rsid w:val="003E159B"/>
    <w:rsid w:val="003E567F"/>
    <w:rsid w:val="003E755C"/>
    <w:rsid w:val="003F1A46"/>
    <w:rsid w:val="003F2596"/>
    <w:rsid w:val="003F2D09"/>
    <w:rsid w:val="003F343F"/>
    <w:rsid w:val="003F375F"/>
    <w:rsid w:val="003F421F"/>
    <w:rsid w:val="003F44DF"/>
    <w:rsid w:val="00400847"/>
    <w:rsid w:val="0040231C"/>
    <w:rsid w:val="00402517"/>
    <w:rsid w:val="004025F4"/>
    <w:rsid w:val="004032D9"/>
    <w:rsid w:val="00403B89"/>
    <w:rsid w:val="00404B2E"/>
    <w:rsid w:val="0040632C"/>
    <w:rsid w:val="00407258"/>
    <w:rsid w:val="0040756A"/>
    <w:rsid w:val="00412710"/>
    <w:rsid w:val="00412889"/>
    <w:rsid w:val="00414C73"/>
    <w:rsid w:val="00414E7C"/>
    <w:rsid w:val="0041693B"/>
    <w:rsid w:val="00417F95"/>
    <w:rsid w:val="00425256"/>
    <w:rsid w:val="004271ED"/>
    <w:rsid w:val="004301F2"/>
    <w:rsid w:val="00433535"/>
    <w:rsid w:val="00433A32"/>
    <w:rsid w:val="00441581"/>
    <w:rsid w:val="0044236A"/>
    <w:rsid w:val="00442F5F"/>
    <w:rsid w:val="0044330C"/>
    <w:rsid w:val="004445A2"/>
    <w:rsid w:val="00446061"/>
    <w:rsid w:val="0045036D"/>
    <w:rsid w:val="004506C6"/>
    <w:rsid w:val="00453E42"/>
    <w:rsid w:val="00460A2E"/>
    <w:rsid w:val="004612D7"/>
    <w:rsid w:val="00465FE4"/>
    <w:rsid w:val="00466767"/>
    <w:rsid w:val="00467F82"/>
    <w:rsid w:val="00470CB1"/>
    <w:rsid w:val="00470ED3"/>
    <w:rsid w:val="00471685"/>
    <w:rsid w:val="00472218"/>
    <w:rsid w:val="00472929"/>
    <w:rsid w:val="00473B1E"/>
    <w:rsid w:val="0047428D"/>
    <w:rsid w:val="00477187"/>
    <w:rsid w:val="00477ED7"/>
    <w:rsid w:val="00480EB8"/>
    <w:rsid w:val="00481486"/>
    <w:rsid w:val="00481943"/>
    <w:rsid w:val="00482FBD"/>
    <w:rsid w:val="00484838"/>
    <w:rsid w:val="00487BD6"/>
    <w:rsid w:val="00487DEA"/>
    <w:rsid w:val="00487F4D"/>
    <w:rsid w:val="00491FAD"/>
    <w:rsid w:val="00493B8D"/>
    <w:rsid w:val="00494256"/>
    <w:rsid w:val="00497559"/>
    <w:rsid w:val="004A04AB"/>
    <w:rsid w:val="004A08A9"/>
    <w:rsid w:val="004A6028"/>
    <w:rsid w:val="004A6AD9"/>
    <w:rsid w:val="004A7FD2"/>
    <w:rsid w:val="004B0069"/>
    <w:rsid w:val="004B0DC7"/>
    <w:rsid w:val="004B411C"/>
    <w:rsid w:val="004B4507"/>
    <w:rsid w:val="004B72E6"/>
    <w:rsid w:val="004C0E75"/>
    <w:rsid w:val="004C47D6"/>
    <w:rsid w:val="004C53BD"/>
    <w:rsid w:val="004C7633"/>
    <w:rsid w:val="004D0004"/>
    <w:rsid w:val="004D05A3"/>
    <w:rsid w:val="004D0BE2"/>
    <w:rsid w:val="004D1166"/>
    <w:rsid w:val="004D230F"/>
    <w:rsid w:val="004D3EA8"/>
    <w:rsid w:val="004D5378"/>
    <w:rsid w:val="004D6D8E"/>
    <w:rsid w:val="004D7FF3"/>
    <w:rsid w:val="004E1428"/>
    <w:rsid w:val="004E2B8A"/>
    <w:rsid w:val="004E38DB"/>
    <w:rsid w:val="004E3AE0"/>
    <w:rsid w:val="004E602A"/>
    <w:rsid w:val="004F0B0A"/>
    <w:rsid w:val="004F1B4C"/>
    <w:rsid w:val="004F28FE"/>
    <w:rsid w:val="004F6A17"/>
    <w:rsid w:val="004F6CA5"/>
    <w:rsid w:val="004F6EE1"/>
    <w:rsid w:val="004F7242"/>
    <w:rsid w:val="005025C9"/>
    <w:rsid w:val="00503F81"/>
    <w:rsid w:val="00505783"/>
    <w:rsid w:val="00505FF2"/>
    <w:rsid w:val="00507601"/>
    <w:rsid w:val="00507F00"/>
    <w:rsid w:val="00515460"/>
    <w:rsid w:val="0051554F"/>
    <w:rsid w:val="00515594"/>
    <w:rsid w:val="00516663"/>
    <w:rsid w:val="00517292"/>
    <w:rsid w:val="00517880"/>
    <w:rsid w:val="00520D08"/>
    <w:rsid w:val="00520FA9"/>
    <w:rsid w:val="005257E7"/>
    <w:rsid w:val="00526237"/>
    <w:rsid w:val="00526AD7"/>
    <w:rsid w:val="0053545A"/>
    <w:rsid w:val="0053683D"/>
    <w:rsid w:val="00537539"/>
    <w:rsid w:val="00537E90"/>
    <w:rsid w:val="005403A9"/>
    <w:rsid w:val="00542F3C"/>
    <w:rsid w:val="005444CC"/>
    <w:rsid w:val="00544591"/>
    <w:rsid w:val="005504FB"/>
    <w:rsid w:val="005513D9"/>
    <w:rsid w:val="00556A25"/>
    <w:rsid w:val="00560880"/>
    <w:rsid w:val="00560B3B"/>
    <w:rsid w:val="0056366D"/>
    <w:rsid w:val="00564963"/>
    <w:rsid w:val="00567DFE"/>
    <w:rsid w:val="00575052"/>
    <w:rsid w:val="0057605A"/>
    <w:rsid w:val="00577EE0"/>
    <w:rsid w:val="0058090A"/>
    <w:rsid w:val="005825EE"/>
    <w:rsid w:val="00585F73"/>
    <w:rsid w:val="0058796A"/>
    <w:rsid w:val="00587A15"/>
    <w:rsid w:val="0059069A"/>
    <w:rsid w:val="00590D60"/>
    <w:rsid w:val="00591EA6"/>
    <w:rsid w:val="00593022"/>
    <w:rsid w:val="005A1296"/>
    <w:rsid w:val="005A1A63"/>
    <w:rsid w:val="005A3393"/>
    <w:rsid w:val="005A39EE"/>
    <w:rsid w:val="005B0A9B"/>
    <w:rsid w:val="005B1C78"/>
    <w:rsid w:val="005B1F30"/>
    <w:rsid w:val="005B2E9C"/>
    <w:rsid w:val="005B30D3"/>
    <w:rsid w:val="005B4FC9"/>
    <w:rsid w:val="005B635E"/>
    <w:rsid w:val="005B6921"/>
    <w:rsid w:val="005C34F6"/>
    <w:rsid w:val="005C7C96"/>
    <w:rsid w:val="005D7C4C"/>
    <w:rsid w:val="005D7E3D"/>
    <w:rsid w:val="005E0FE6"/>
    <w:rsid w:val="005E61FB"/>
    <w:rsid w:val="005E748D"/>
    <w:rsid w:val="005F0070"/>
    <w:rsid w:val="005F166B"/>
    <w:rsid w:val="005F1F2D"/>
    <w:rsid w:val="005F211D"/>
    <w:rsid w:val="005F7968"/>
    <w:rsid w:val="006003BC"/>
    <w:rsid w:val="006011C0"/>
    <w:rsid w:val="00602BF8"/>
    <w:rsid w:val="00603046"/>
    <w:rsid w:val="00604F8F"/>
    <w:rsid w:val="00606681"/>
    <w:rsid w:val="00612AF5"/>
    <w:rsid w:val="00615E02"/>
    <w:rsid w:val="006204E0"/>
    <w:rsid w:val="00620DC4"/>
    <w:rsid w:val="00622163"/>
    <w:rsid w:val="00622831"/>
    <w:rsid w:val="00627C58"/>
    <w:rsid w:val="006314D5"/>
    <w:rsid w:val="00631883"/>
    <w:rsid w:val="00633E8F"/>
    <w:rsid w:val="00634118"/>
    <w:rsid w:val="0063608A"/>
    <w:rsid w:val="00640E8E"/>
    <w:rsid w:val="00641116"/>
    <w:rsid w:val="00641680"/>
    <w:rsid w:val="00644BEF"/>
    <w:rsid w:val="00645196"/>
    <w:rsid w:val="00645BC3"/>
    <w:rsid w:val="00646EB0"/>
    <w:rsid w:val="00654A70"/>
    <w:rsid w:val="00662C91"/>
    <w:rsid w:val="00662DBB"/>
    <w:rsid w:val="006639B1"/>
    <w:rsid w:val="006661AB"/>
    <w:rsid w:val="00666482"/>
    <w:rsid w:val="006667F8"/>
    <w:rsid w:val="00667AA1"/>
    <w:rsid w:val="0067188A"/>
    <w:rsid w:val="00673EE3"/>
    <w:rsid w:val="00673F96"/>
    <w:rsid w:val="00674CEA"/>
    <w:rsid w:val="006777DF"/>
    <w:rsid w:val="00677F36"/>
    <w:rsid w:val="006817B4"/>
    <w:rsid w:val="00683179"/>
    <w:rsid w:val="00685E07"/>
    <w:rsid w:val="006909D8"/>
    <w:rsid w:val="00697398"/>
    <w:rsid w:val="006A17EA"/>
    <w:rsid w:val="006A1AE2"/>
    <w:rsid w:val="006A2075"/>
    <w:rsid w:val="006A3EEF"/>
    <w:rsid w:val="006A58B5"/>
    <w:rsid w:val="006A6798"/>
    <w:rsid w:val="006A74D5"/>
    <w:rsid w:val="006A79BE"/>
    <w:rsid w:val="006A7ECF"/>
    <w:rsid w:val="006B02C3"/>
    <w:rsid w:val="006B2294"/>
    <w:rsid w:val="006B670B"/>
    <w:rsid w:val="006B6871"/>
    <w:rsid w:val="006C19EE"/>
    <w:rsid w:val="006C28DA"/>
    <w:rsid w:val="006C313E"/>
    <w:rsid w:val="006C35BA"/>
    <w:rsid w:val="006C7983"/>
    <w:rsid w:val="006D214A"/>
    <w:rsid w:val="006D42F3"/>
    <w:rsid w:val="006D586F"/>
    <w:rsid w:val="006D5FB1"/>
    <w:rsid w:val="006D6D75"/>
    <w:rsid w:val="006D79C5"/>
    <w:rsid w:val="006D7E7E"/>
    <w:rsid w:val="006E044F"/>
    <w:rsid w:val="006E0AD4"/>
    <w:rsid w:val="006E38C1"/>
    <w:rsid w:val="006E3D19"/>
    <w:rsid w:val="006E436C"/>
    <w:rsid w:val="006E5DBD"/>
    <w:rsid w:val="006F1DE9"/>
    <w:rsid w:val="006F2556"/>
    <w:rsid w:val="006F33BC"/>
    <w:rsid w:val="006F410F"/>
    <w:rsid w:val="006F47F8"/>
    <w:rsid w:val="006F4C56"/>
    <w:rsid w:val="007000A1"/>
    <w:rsid w:val="00700D0F"/>
    <w:rsid w:val="007017E6"/>
    <w:rsid w:val="0071144F"/>
    <w:rsid w:val="00712485"/>
    <w:rsid w:val="00715BAA"/>
    <w:rsid w:val="00720461"/>
    <w:rsid w:val="00721024"/>
    <w:rsid w:val="00724A62"/>
    <w:rsid w:val="00724D35"/>
    <w:rsid w:val="007269ED"/>
    <w:rsid w:val="00731CEE"/>
    <w:rsid w:val="007323AE"/>
    <w:rsid w:val="00733D53"/>
    <w:rsid w:val="00736363"/>
    <w:rsid w:val="00737930"/>
    <w:rsid w:val="007404EE"/>
    <w:rsid w:val="0074116E"/>
    <w:rsid w:val="00743798"/>
    <w:rsid w:val="00744F0F"/>
    <w:rsid w:val="00746B2C"/>
    <w:rsid w:val="00746FAE"/>
    <w:rsid w:val="0074793D"/>
    <w:rsid w:val="00750412"/>
    <w:rsid w:val="00752F0C"/>
    <w:rsid w:val="007622E9"/>
    <w:rsid w:val="00763E9E"/>
    <w:rsid w:val="00764804"/>
    <w:rsid w:val="0076561F"/>
    <w:rsid w:val="00766B45"/>
    <w:rsid w:val="00767E4F"/>
    <w:rsid w:val="00770FD5"/>
    <w:rsid w:val="00771D5A"/>
    <w:rsid w:val="00772E27"/>
    <w:rsid w:val="00777414"/>
    <w:rsid w:val="007803A2"/>
    <w:rsid w:val="0078091B"/>
    <w:rsid w:val="00781F9C"/>
    <w:rsid w:val="0078276F"/>
    <w:rsid w:val="007830AA"/>
    <w:rsid w:val="0078462B"/>
    <w:rsid w:val="0078575E"/>
    <w:rsid w:val="00787471"/>
    <w:rsid w:val="007876F6"/>
    <w:rsid w:val="0079002A"/>
    <w:rsid w:val="007916A0"/>
    <w:rsid w:val="00791904"/>
    <w:rsid w:val="00791E34"/>
    <w:rsid w:val="00794896"/>
    <w:rsid w:val="007954C6"/>
    <w:rsid w:val="00795505"/>
    <w:rsid w:val="007956B7"/>
    <w:rsid w:val="007A03FF"/>
    <w:rsid w:val="007A295A"/>
    <w:rsid w:val="007A4303"/>
    <w:rsid w:val="007A6648"/>
    <w:rsid w:val="007A6AFD"/>
    <w:rsid w:val="007A705E"/>
    <w:rsid w:val="007B00F7"/>
    <w:rsid w:val="007B2D3D"/>
    <w:rsid w:val="007B2D4B"/>
    <w:rsid w:val="007B3447"/>
    <w:rsid w:val="007B4A91"/>
    <w:rsid w:val="007B589D"/>
    <w:rsid w:val="007B6D0A"/>
    <w:rsid w:val="007C12B2"/>
    <w:rsid w:val="007C198C"/>
    <w:rsid w:val="007C35C5"/>
    <w:rsid w:val="007C4DD1"/>
    <w:rsid w:val="007C535A"/>
    <w:rsid w:val="007C6CF6"/>
    <w:rsid w:val="007D2069"/>
    <w:rsid w:val="007D4C9D"/>
    <w:rsid w:val="007E13E6"/>
    <w:rsid w:val="007E19F9"/>
    <w:rsid w:val="007E3896"/>
    <w:rsid w:val="007E4D4E"/>
    <w:rsid w:val="007E5305"/>
    <w:rsid w:val="007F028D"/>
    <w:rsid w:val="007F1077"/>
    <w:rsid w:val="007F1F82"/>
    <w:rsid w:val="007F6AAA"/>
    <w:rsid w:val="00801025"/>
    <w:rsid w:val="008019F0"/>
    <w:rsid w:val="00803F69"/>
    <w:rsid w:val="00804665"/>
    <w:rsid w:val="0080479F"/>
    <w:rsid w:val="00805C17"/>
    <w:rsid w:val="00813CAB"/>
    <w:rsid w:val="00813E10"/>
    <w:rsid w:val="00813F22"/>
    <w:rsid w:val="008143BF"/>
    <w:rsid w:val="00814F29"/>
    <w:rsid w:val="00822FB1"/>
    <w:rsid w:val="00825CDE"/>
    <w:rsid w:val="00827A0A"/>
    <w:rsid w:val="00830213"/>
    <w:rsid w:val="00830866"/>
    <w:rsid w:val="00832867"/>
    <w:rsid w:val="0084148A"/>
    <w:rsid w:val="0084194F"/>
    <w:rsid w:val="00843B98"/>
    <w:rsid w:val="00846191"/>
    <w:rsid w:val="008500D8"/>
    <w:rsid w:val="00854581"/>
    <w:rsid w:val="00854CD9"/>
    <w:rsid w:val="0085521F"/>
    <w:rsid w:val="0085627B"/>
    <w:rsid w:val="008563CE"/>
    <w:rsid w:val="00857EF3"/>
    <w:rsid w:val="00860A9F"/>
    <w:rsid w:val="00860AD9"/>
    <w:rsid w:val="00860B7E"/>
    <w:rsid w:val="0086118E"/>
    <w:rsid w:val="00861BAE"/>
    <w:rsid w:val="008621D1"/>
    <w:rsid w:val="00862DC5"/>
    <w:rsid w:val="00863AA0"/>
    <w:rsid w:val="008645D4"/>
    <w:rsid w:val="0087065B"/>
    <w:rsid w:val="0087186E"/>
    <w:rsid w:val="00872C1B"/>
    <w:rsid w:val="0087332B"/>
    <w:rsid w:val="00873E7B"/>
    <w:rsid w:val="0087403A"/>
    <w:rsid w:val="00874B41"/>
    <w:rsid w:val="00874B42"/>
    <w:rsid w:val="00876311"/>
    <w:rsid w:val="008779C1"/>
    <w:rsid w:val="00880A54"/>
    <w:rsid w:val="008812E7"/>
    <w:rsid w:val="00883788"/>
    <w:rsid w:val="008847D3"/>
    <w:rsid w:val="00884C5E"/>
    <w:rsid w:val="00885EC0"/>
    <w:rsid w:val="00890CB9"/>
    <w:rsid w:val="00892FAB"/>
    <w:rsid w:val="00893B12"/>
    <w:rsid w:val="00895012"/>
    <w:rsid w:val="008964B7"/>
    <w:rsid w:val="00896CF5"/>
    <w:rsid w:val="00897C6B"/>
    <w:rsid w:val="008A0154"/>
    <w:rsid w:val="008A1481"/>
    <w:rsid w:val="008A2145"/>
    <w:rsid w:val="008A599C"/>
    <w:rsid w:val="008A6D8F"/>
    <w:rsid w:val="008A7330"/>
    <w:rsid w:val="008A7823"/>
    <w:rsid w:val="008B0234"/>
    <w:rsid w:val="008B06E5"/>
    <w:rsid w:val="008B1408"/>
    <w:rsid w:val="008B2B5B"/>
    <w:rsid w:val="008B4E64"/>
    <w:rsid w:val="008B502D"/>
    <w:rsid w:val="008B5409"/>
    <w:rsid w:val="008B78F7"/>
    <w:rsid w:val="008C030E"/>
    <w:rsid w:val="008C0BE6"/>
    <w:rsid w:val="008C2882"/>
    <w:rsid w:val="008C3A95"/>
    <w:rsid w:val="008C5130"/>
    <w:rsid w:val="008C64AC"/>
    <w:rsid w:val="008C690B"/>
    <w:rsid w:val="008D1596"/>
    <w:rsid w:val="008D48C5"/>
    <w:rsid w:val="008D4E44"/>
    <w:rsid w:val="008D5271"/>
    <w:rsid w:val="008D7921"/>
    <w:rsid w:val="008E0420"/>
    <w:rsid w:val="008E064D"/>
    <w:rsid w:val="008E0AD6"/>
    <w:rsid w:val="008E2D92"/>
    <w:rsid w:val="008E559C"/>
    <w:rsid w:val="008E5B62"/>
    <w:rsid w:val="008E65CA"/>
    <w:rsid w:val="008E6DD9"/>
    <w:rsid w:val="008F1453"/>
    <w:rsid w:val="008F6818"/>
    <w:rsid w:val="008F703B"/>
    <w:rsid w:val="009003F7"/>
    <w:rsid w:val="00902EB4"/>
    <w:rsid w:val="00903FB5"/>
    <w:rsid w:val="009042C0"/>
    <w:rsid w:val="00907C87"/>
    <w:rsid w:val="00911E68"/>
    <w:rsid w:val="00914520"/>
    <w:rsid w:val="00914C07"/>
    <w:rsid w:val="00916196"/>
    <w:rsid w:val="00916A52"/>
    <w:rsid w:val="00916C22"/>
    <w:rsid w:val="00916EE5"/>
    <w:rsid w:val="00922EA6"/>
    <w:rsid w:val="0092324A"/>
    <w:rsid w:val="0092597F"/>
    <w:rsid w:val="00925B50"/>
    <w:rsid w:val="00926256"/>
    <w:rsid w:val="00926A0A"/>
    <w:rsid w:val="00931112"/>
    <w:rsid w:val="009311D5"/>
    <w:rsid w:val="00931AB8"/>
    <w:rsid w:val="0093312A"/>
    <w:rsid w:val="00933E4F"/>
    <w:rsid w:val="00934014"/>
    <w:rsid w:val="00934709"/>
    <w:rsid w:val="00936A9F"/>
    <w:rsid w:val="00942633"/>
    <w:rsid w:val="00942B1D"/>
    <w:rsid w:val="00943E07"/>
    <w:rsid w:val="0094611C"/>
    <w:rsid w:val="0094718E"/>
    <w:rsid w:val="00947AF9"/>
    <w:rsid w:val="00950DD8"/>
    <w:rsid w:val="00952A57"/>
    <w:rsid w:val="0095502F"/>
    <w:rsid w:val="00957C97"/>
    <w:rsid w:val="00965332"/>
    <w:rsid w:val="00966346"/>
    <w:rsid w:val="00970252"/>
    <w:rsid w:val="00970FF1"/>
    <w:rsid w:val="00971231"/>
    <w:rsid w:val="00971A9E"/>
    <w:rsid w:val="00972BBA"/>
    <w:rsid w:val="00974993"/>
    <w:rsid w:val="009753DF"/>
    <w:rsid w:val="009800FE"/>
    <w:rsid w:val="00980648"/>
    <w:rsid w:val="0098098C"/>
    <w:rsid w:val="00981FAF"/>
    <w:rsid w:val="00981FF0"/>
    <w:rsid w:val="00982413"/>
    <w:rsid w:val="009846A4"/>
    <w:rsid w:val="009848FB"/>
    <w:rsid w:val="00986979"/>
    <w:rsid w:val="00986F4B"/>
    <w:rsid w:val="00987900"/>
    <w:rsid w:val="00990587"/>
    <w:rsid w:val="00991500"/>
    <w:rsid w:val="00991855"/>
    <w:rsid w:val="009929BF"/>
    <w:rsid w:val="009936DA"/>
    <w:rsid w:val="00996143"/>
    <w:rsid w:val="0099632B"/>
    <w:rsid w:val="00997162"/>
    <w:rsid w:val="00997DBF"/>
    <w:rsid w:val="00997FDF"/>
    <w:rsid w:val="009A00D9"/>
    <w:rsid w:val="009A3A71"/>
    <w:rsid w:val="009A4E8A"/>
    <w:rsid w:val="009A7081"/>
    <w:rsid w:val="009A7633"/>
    <w:rsid w:val="009B34E6"/>
    <w:rsid w:val="009B6090"/>
    <w:rsid w:val="009C0C58"/>
    <w:rsid w:val="009C203C"/>
    <w:rsid w:val="009D0700"/>
    <w:rsid w:val="009D19F2"/>
    <w:rsid w:val="009D3F50"/>
    <w:rsid w:val="009D50AB"/>
    <w:rsid w:val="009D534F"/>
    <w:rsid w:val="009E1DFA"/>
    <w:rsid w:val="009E36D0"/>
    <w:rsid w:val="009E3C10"/>
    <w:rsid w:val="009E6B5F"/>
    <w:rsid w:val="009E70FA"/>
    <w:rsid w:val="009F1236"/>
    <w:rsid w:val="009F3068"/>
    <w:rsid w:val="009F40AF"/>
    <w:rsid w:val="009F4158"/>
    <w:rsid w:val="009F450A"/>
    <w:rsid w:val="009F55E9"/>
    <w:rsid w:val="009F5CE8"/>
    <w:rsid w:val="00A00F0C"/>
    <w:rsid w:val="00A01B4D"/>
    <w:rsid w:val="00A04FD5"/>
    <w:rsid w:val="00A0507E"/>
    <w:rsid w:val="00A069A3"/>
    <w:rsid w:val="00A07E28"/>
    <w:rsid w:val="00A11F63"/>
    <w:rsid w:val="00A15C40"/>
    <w:rsid w:val="00A1697D"/>
    <w:rsid w:val="00A17698"/>
    <w:rsid w:val="00A17C61"/>
    <w:rsid w:val="00A2089A"/>
    <w:rsid w:val="00A22C05"/>
    <w:rsid w:val="00A230E0"/>
    <w:rsid w:val="00A24563"/>
    <w:rsid w:val="00A25284"/>
    <w:rsid w:val="00A26A65"/>
    <w:rsid w:val="00A26A77"/>
    <w:rsid w:val="00A2739B"/>
    <w:rsid w:val="00A27EA9"/>
    <w:rsid w:val="00A311C0"/>
    <w:rsid w:val="00A313A7"/>
    <w:rsid w:val="00A316FF"/>
    <w:rsid w:val="00A317FE"/>
    <w:rsid w:val="00A32D8F"/>
    <w:rsid w:val="00A36068"/>
    <w:rsid w:val="00A370A3"/>
    <w:rsid w:val="00A378C4"/>
    <w:rsid w:val="00A424C0"/>
    <w:rsid w:val="00A45099"/>
    <w:rsid w:val="00A5081D"/>
    <w:rsid w:val="00A50A7C"/>
    <w:rsid w:val="00A52AE7"/>
    <w:rsid w:val="00A5359D"/>
    <w:rsid w:val="00A53C2E"/>
    <w:rsid w:val="00A54D72"/>
    <w:rsid w:val="00A54F6A"/>
    <w:rsid w:val="00A55CB9"/>
    <w:rsid w:val="00A600C2"/>
    <w:rsid w:val="00A60E7C"/>
    <w:rsid w:val="00A612BB"/>
    <w:rsid w:val="00A6346D"/>
    <w:rsid w:val="00A64320"/>
    <w:rsid w:val="00A655BF"/>
    <w:rsid w:val="00A6591D"/>
    <w:rsid w:val="00A66642"/>
    <w:rsid w:val="00A71859"/>
    <w:rsid w:val="00A721D4"/>
    <w:rsid w:val="00A72786"/>
    <w:rsid w:val="00A72F8D"/>
    <w:rsid w:val="00A730EE"/>
    <w:rsid w:val="00A7316A"/>
    <w:rsid w:val="00A732B1"/>
    <w:rsid w:val="00A76AA8"/>
    <w:rsid w:val="00A800DE"/>
    <w:rsid w:val="00A808F8"/>
    <w:rsid w:val="00A83235"/>
    <w:rsid w:val="00A864CB"/>
    <w:rsid w:val="00A91BCC"/>
    <w:rsid w:val="00A94EF1"/>
    <w:rsid w:val="00AA0322"/>
    <w:rsid w:val="00AA62C0"/>
    <w:rsid w:val="00AA67DC"/>
    <w:rsid w:val="00AB1B78"/>
    <w:rsid w:val="00AB237C"/>
    <w:rsid w:val="00AB2857"/>
    <w:rsid w:val="00AB53F0"/>
    <w:rsid w:val="00AB62A6"/>
    <w:rsid w:val="00AB6D09"/>
    <w:rsid w:val="00AB7C2C"/>
    <w:rsid w:val="00AD1EEB"/>
    <w:rsid w:val="00AD2F18"/>
    <w:rsid w:val="00AD3B96"/>
    <w:rsid w:val="00AD3C33"/>
    <w:rsid w:val="00AD53E1"/>
    <w:rsid w:val="00AD59A7"/>
    <w:rsid w:val="00AD614A"/>
    <w:rsid w:val="00AD6BD5"/>
    <w:rsid w:val="00AD7BD2"/>
    <w:rsid w:val="00AE2158"/>
    <w:rsid w:val="00AE271E"/>
    <w:rsid w:val="00AE2DEB"/>
    <w:rsid w:val="00AE62F7"/>
    <w:rsid w:val="00AE75F3"/>
    <w:rsid w:val="00AE7E5F"/>
    <w:rsid w:val="00AF1424"/>
    <w:rsid w:val="00AF2E37"/>
    <w:rsid w:val="00AF2E7F"/>
    <w:rsid w:val="00B0087C"/>
    <w:rsid w:val="00B0098F"/>
    <w:rsid w:val="00B03A2D"/>
    <w:rsid w:val="00B069C3"/>
    <w:rsid w:val="00B071EA"/>
    <w:rsid w:val="00B11D9C"/>
    <w:rsid w:val="00B1356B"/>
    <w:rsid w:val="00B20118"/>
    <w:rsid w:val="00B233BA"/>
    <w:rsid w:val="00B2343E"/>
    <w:rsid w:val="00B239B4"/>
    <w:rsid w:val="00B23AAC"/>
    <w:rsid w:val="00B24711"/>
    <w:rsid w:val="00B256E1"/>
    <w:rsid w:val="00B275A9"/>
    <w:rsid w:val="00B27E9A"/>
    <w:rsid w:val="00B310F5"/>
    <w:rsid w:val="00B3198F"/>
    <w:rsid w:val="00B32781"/>
    <w:rsid w:val="00B355C2"/>
    <w:rsid w:val="00B3641A"/>
    <w:rsid w:val="00B42722"/>
    <w:rsid w:val="00B434BF"/>
    <w:rsid w:val="00B44DB8"/>
    <w:rsid w:val="00B45165"/>
    <w:rsid w:val="00B4557F"/>
    <w:rsid w:val="00B456F8"/>
    <w:rsid w:val="00B46CF7"/>
    <w:rsid w:val="00B507CD"/>
    <w:rsid w:val="00B50C38"/>
    <w:rsid w:val="00B56CDF"/>
    <w:rsid w:val="00B60909"/>
    <w:rsid w:val="00B615AD"/>
    <w:rsid w:val="00B65718"/>
    <w:rsid w:val="00B70D0B"/>
    <w:rsid w:val="00B72BF5"/>
    <w:rsid w:val="00B73B61"/>
    <w:rsid w:val="00B74307"/>
    <w:rsid w:val="00B749C9"/>
    <w:rsid w:val="00B75438"/>
    <w:rsid w:val="00B75AE2"/>
    <w:rsid w:val="00B76326"/>
    <w:rsid w:val="00B76B47"/>
    <w:rsid w:val="00B76B95"/>
    <w:rsid w:val="00B76E20"/>
    <w:rsid w:val="00B776B6"/>
    <w:rsid w:val="00B806DB"/>
    <w:rsid w:val="00B8112B"/>
    <w:rsid w:val="00B8199B"/>
    <w:rsid w:val="00B829E8"/>
    <w:rsid w:val="00B84C33"/>
    <w:rsid w:val="00B85D81"/>
    <w:rsid w:val="00B86352"/>
    <w:rsid w:val="00B917AD"/>
    <w:rsid w:val="00B91A82"/>
    <w:rsid w:val="00B92219"/>
    <w:rsid w:val="00B93501"/>
    <w:rsid w:val="00B93676"/>
    <w:rsid w:val="00B94463"/>
    <w:rsid w:val="00B951B4"/>
    <w:rsid w:val="00B97444"/>
    <w:rsid w:val="00B974D0"/>
    <w:rsid w:val="00BA1959"/>
    <w:rsid w:val="00BA34C7"/>
    <w:rsid w:val="00BA35F6"/>
    <w:rsid w:val="00BB0624"/>
    <w:rsid w:val="00BB27C0"/>
    <w:rsid w:val="00BB46C6"/>
    <w:rsid w:val="00BC0396"/>
    <w:rsid w:val="00BC0E7F"/>
    <w:rsid w:val="00BC58FD"/>
    <w:rsid w:val="00BC5D62"/>
    <w:rsid w:val="00BD1FB4"/>
    <w:rsid w:val="00BD36BF"/>
    <w:rsid w:val="00BD38BF"/>
    <w:rsid w:val="00BE1C80"/>
    <w:rsid w:val="00BE2FD3"/>
    <w:rsid w:val="00BE715B"/>
    <w:rsid w:val="00BF1D87"/>
    <w:rsid w:val="00BF20A8"/>
    <w:rsid w:val="00BF48D7"/>
    <w:rsid w:val="00BF5235"/>
    <w:rsid w:val="00BF59DE"/>
    <w:rsid w:val="00BF5A72"/>
    <w:rsid w:val="00BF5B68"/>
    <w:rsid w:val="00BF6739"/>
    <w:rsid w:val="00C003F9"/>
    <w:rsid w:val="00C009E9"/>
    <w:rsid w:val="00C02DCF"/>
    <w:rsid w:val="00C04F86"/>
    <w:rsid w:val="00C052D3"/>
    <w:rsid w:val="00C109E3"/>
    <w:rsid w:val="00C1592A"/>
    <w:rsid w:val="00C1649E"/>
    <w:rsid w:val="00C20C60"/>
    <w:rsid w:val="00C21241"/>
    <w:rsid w:val="00C21330"/>
    <w:rsid w:val="00C23E22"/>
    <w:rsid w:val="00C27071"/>
    <w:rsid w:val="00C3232D"/>
    <w:rsid w:val="00C32419"/>
    <w:rsid w:val="00C35107"/>
    <w:rsid w:val="00C351A6"/>
    <w:rsid w:val="00C37E9C"/>
    <w:rsid w:val="00C44CCE"/>
    <w:rsid w:val="00C464B6"/>
    <w:rsid w:val="00C51392"/>
    <w:rsid w:val="00C52182"/>
    <w:rsid w:val="00C54156"/>
    <w:rsid w:val="00C55DFE"/>
    <w:rsid w:val="00C57C39"/>
    <w:rsid w:val="00C62A1B"/>
    <w:rsid w:val="00C65811"/>
    <w:rsid w:val="00C664F3"/>
    <w:rsid w:val="00C67302"/>
    <w:rsid w:val="00C700AA"/>
    <w:rsid w:val="00C71352"/>
    <w:rsid w:val="00C71E2A"/>
    <w:rsid w:val="00C77945"/>
    <w:rsid w:val="00C77DB9"/>
    <w:rsid w:val="00C81497"/>
    <w:rsid w:val="00C81A8D"/>
    <w:rsid w:val="00C81AD5"/>
    <w:rsid w:val="00C84D12"/>
    <w:rsid w:val="00C8578B"/>
    <w:rsid w:val="00C87A04"/>
    <w:rsid w:val="00C90A81"/>
    <w:rsid w:val="00C92116"/>
    <w:rsid w:val="00C940D8"/>
    <w:rsid w:val="00C941DA"/>
    <w:rsid w:val="00C97985"/>
    <w:rsid w:val="00CA5727"/>
    <w:rsid w:val="00CA78B7"/>
    <w:rsid w:val="00CC0990"/>
    <w:rsid w:val="00CC1EE6"/>
    <w:rsid w:val="00CC3D1E"/>
    <w:rsid w:val="00CC4838"/>
    <w:rsid w:val="00CC4B3A"/>
    <w:rsid w:val="00CD0545"/>
    <w:rsid w:val="00CD14EB"/>
    <w:rsid w:val="00CD1A95"/>
    <w:rsid w:val="00CD4270"/>
    <w:rsid w:val="00CD4A92"/>
    <w:rsid w:val="00CD4DF3"/>
    <w:rsid w:val="00CD4F7E"/>
    <w:rsid w:val="00CD5515"/>
    <w:rsid w:val="00CD577E"/>
    <w:rsid w:val="00CD5A9B"/>
    <w:rsid w:val="00CE1DF7"/>
    <w:rsid w:val="00CE43F9"/>
    <w:rsid w:val="00CE5BCC"/>
    <w:rsid w:val="00CE6B19"/>
    <w:rsid w:val="00CE6DDF"/>
    <w:rsid w:val="00CF63B8"/>
    <w:rsid w:val="00CF63F5"/>
    <w:rsid w:val="00D00373"/>
    <w:rsid w:val="00D009B5"/>
    <w:rsid w:val="00D00A3E"/>
    <w:rsid w:val="00D013E0"/>
    <w:rsid w:val="00D027F8"/>
    <w:rsid w:val="00D02B47"/>
    <w:rsid w:val="00D02C95"/>
    <w:rsid w:val="00D033E1"/>
    <w:rsid w:val="00D034FC"/>
    <w:rsid w:val="00D035C9"/>
    <w:rsid w:val="00D037CE"/>
    <w:rsid w:val="00D064F2"/>
    <w:rsid w:val="00D074EE"/>
    <w:rsid w:val="00D0765F"/>
    <w:rsid w:val="00D07C35"/>
    <w:rsid w:val="00D12837"/>
    <w:rsid w:val="00D15E2D"/>
    <w:rsid w:val="00D16FA8"/>
    <w:rsid w:val="00D21DF7"/>
    <w:rsid w:val="00D2231B"/>
    <w:rsid w:val="00D30601"/>
    <w:rsid w:val="00D308A1"/>
    <w:rsid w:val="00D32F6D"/>
    <w:rsid w:val="00D34C7B"/>
    <w:rsid w:val="00D376A0"/>
    <w:rsid w:val="00D37747"/>
    <w:rsid w:val="00D4022F"/>
    <w:rsid w:val="00D40824"/>
    <w:rsid w:val="00D40FED"/>
    <w:rsid w:val="00D43D62"/>
    <w:rsid w:val="00D43D80"/>
    <w:rsid w:val="00D53014"/>
    <w:rsid w:val="00D545A3"/>
    <w:rsid w:val="00D5694C"/>
    <w:rsid w:val="00D579F6"/>
    <w:rsid w:val="00D60301"/>
    <w:rsid w:val="00D60A37"/>
    <w:rsid w:val="00D612B7"/>
    <w:rsid w:val="00D61A89"/>
    <w:rsid w:val="00D62DEE"/>
    <w:rsid w:val="00D64A49"/>
    <w:rsid w:val="00D6577D"/>
    <w:rsid w:val="00D67286"/>
    <w:rsid w:val="00D71269"/>
    <w:rsid w:val="00D7157B"/>
    <w:rsid w:val="00D71C88"/>
    <w:rsid w:val="00D75485"/>
    <w:rsid w:val="00D7587D"/>
    <w:rsid w:val="00D761E5"/>
    <w:rsid w:val="00D76802"/>
    <w:rsid w:val="00D8151E"/>
    <w:rsid w:val="00D8610D"/>
    <w:rsid w:val="00D91889"/>
    <w:rsid w:val="00D92FC1"/>
    <w:rsid w:val="00D93248"/>
    <w:rsid w:val="00D941D7"/>
    <w:rsid w:val="00D94FED"/>
    <w:rsid w:val="00D958DA"/>
    <w:rsid w:val="00D95FBB"/>
    <w:rsid w:val="00DA3AA4"/>
    <w:rsid w:val="00DB3133"/>
    <w:rsid w:val="00DB52FA"/>
    <w:rsid w:val="00DB5617"/>
    <w:rsid w:val="00DB658F"/>
    <w:rsid w:val="00DB6D84"/>
    <w:rsid w:val="00DB6DF6"/>
    <w:rsid w:val="00DC0B2A"/>
    <w:rsid w:val="00DC65CC"/>
    <w:rsid w:val="00DD101A"/>
    <w:rsid w:val="00DD17A3"/>
    <w:rsid w:val="00DD3517"/>
    <w:rsid w:val="00DD39A9"/>
    <w:rsid w:val="00DD53D6"/>
    <w:rsid w:val="00DE0EC0"/>
    <w:rsid w:val="00DE1556"/>
    <w:rsid w:val="00DE284E"/>
    <w:rsid w:val="00DE36E8"/>
    <w:rsid w:val="00DE5003"/>
    <w:rsid w:val="00DE5598"/>
    <w:rsid w:val="00DE6BB4"/>
    <w:rsid w:val="00DF20B1"/>
    <w:rsid w:val="00DF3819"/>
    <w:rsid w:val="00DF3F14"/>
    <w:rsid w:val="00DF47FB"/>
    <w:rsid w:val="00DF61DB"/>
    <w:rsid w:val="00E00542"/>
    <w:rsid w:val="00E01F87"/>
    <w:rsid w:val="00E031E2"/>
    <w:rsid w:val="00E04BA0"/>
    <w:rsid w:val="00E06EF3"/>
    <w:rsid w:val="00E07BED"/>
    <w:rsid w:val="00E1021C"/>
    <w:rsid w:val="00E10975"/>
    <w:rsid w:val="00E11E3C"/>
    <w:rsid w:val="00E137F6"/>
    <w:rsid w:val="00E143FA"/>
    <w:rsid w:val="00E169E2"/>
    <w:rsid w:val="00E17CA8"/>
    <w:rsid w:val="00E20DD3"/>
    <w:rsid w:val="00E22B8F"/>
    <w:rsid w:val="00E2354C"/>
    <w:rsid w:val="00E247BE"/>
    <w:rsid w:val="00E25091"/>
    <w:rsid w:val="00E2572C"/>
    <w:rsid w:val="00E25780"/>
    <w:rsid w:val="00E26065"/>
    <w:rsid w:val="00E31101"/>
    <w:rsid w:val="00E35087"/>
    <w:rsid w:val="00E41314"/>
    <w:rsid w:val="00E419E0"/>
    <w:rsid w:val="00E42E02"/>
    <w:rsid w:val="00E42EEF"/>
    <w:rsid w:val="00E43E1C"/>
    <w:rsid w:val="00E46101"/>
    <w:rsid w:val="00E465B9"/>
    <w:rsid w:val="00E51213"/>
    <w:rsid w:val="00E5187B"/>
    <w:rsid w:val="00E52984"/>
    <w:rsid w:val="00E52E52"/>
    <w:rsid w:val="00E55894"/>
    <w:rsid w:val="00E61C95"/>
    <w:rsid w:val="00E6202C"/>
    <w:rsid w:val="00E621D6"/>
    <w:rsid w:val="00E63DB4"/>
    <w:rsid w:val="00E6414E"/>
    <w:rsid w:val="00E708A8"/>
    <w:rsid w:val="00E70E61"/>
    <w:rsid w:val="00E71434"/>
    <w:rsid w:val="00E72293"/>
    <w:rsid w:val="00E73939"/>
    <w:rsid w:val="00E76F01"/>
    <w:rsid w:val="00E843A5"/>
    <w:rsid w:val="00E858AF"/>
    <w:rsid w:val="00E905B0"/>
    <w:rsid w:val="00E90C4A"/>
    <w:rsid w:val="00E9136B"/>
    <w:rsid w:val="00E93196"/>
    <w:rsid w:val="00E95E74"/>
    <w:rsid w:val="00EA0631"/>
    <w:rsid w:val="00EA088B"/>
    <w:rsid w:val="00EA23F7"/>
    <w:rsid w:val="00EA25E8"/>
    <w:rsid w:val="00EA3843"/>
    <w:rsid w:val="00EA7C8B"/>
    <w:rsid w:val="00EB0839"/>
    <w:rsid w:val="00EB174B"/>
    <w:rsid w:val="00EB5FBB"/>
    <w:rsid w:val="00EB62C9"/>
    <w:rsid w:val="00EB68C9"/>
    <w:rsid w:val="00EB6F81"/>
    <w:rsid w:val="00EC1662"/>
    <w:rsid w:val="00EC1CB4"/>
    <w:rsid w:val="00EC2F89"/>
    <w:rsid w:val="00EC41FA"/>
    <w:rsid w:val="00EC685B"/>
    <w:rsid w:val="00EC7854"/>
    <w:rsid w:val="00ED0E40"/>
    <w:rsid w:val="00ED3630"/>
    <w:rsid w:val="00ED4883"/>
    <w:rsid w:val="00ED53FD"/>
    <w:rsid w:val="00ED65BD"/>
    <w:rsid w:val="00ED70E8"/>
    <w:rsid w:val="00EE1116"/>
    <w:rsid w:val="00EE35B7"/>
    <w:rsid w:val="00EE3732"/>
    <w:rsid w:val="00EE5238"/>
    <w:rsid w:val="00EF1807"/>
    <w:rsid w:val="00EF3C2D"/>
    <w:rsid w:val="00EF4642"/>
    <w:rsid w:val="00EF5864"/>
    <w:rsid w:val="00EF5B58"/>
    <w:rsid w:val="00EF698F"/>
    <w:rsid w:val="00F0123C"/>
    <w:rsid w:val="00F016BD"/>
    <w:rsid w:val="00F02460"/>
    <w:rsid w:val="00F03184"/>
    <w:rsid w:val="00F03942"/>
    <w:rsid w:val="00F03B88"/>
    <w:rsid w:val="00F053F2"/>
    <w:rsid w:val="00F105A3"/>
    <w:rsid w:val="00F10DBF"/>
    <w:rsid w:val="00F10E0D"/>
    <w:rsid w:val="00F111B0"/>
    <w:rsid w:val="00F11351"/>
    <w:rsid w:val="00F11692"/>
    <w:rsid w:val="00F116EA"/>
    <w:rsid w:val="00F11B71"/>
    <w:rsid w:val="00F13C1B"/>
    <w:rsid w:val="00F140A4"/>
    <w:rsid w:val="00F17890"/>
    <w:rsid w:val="00F17F6D"/>
    <w:rsid w:val="00F22623"/>
    <w:rsid w:val="00F22955"/>
    <w:rsid w:val="00F23B60"/>
    <w:rsid w:val="00F24655"/>
    <w:rsid w:val="00F24C18"/>
    <w:rsid w:val="00F271B3"/>
    <w:rsid w:val="00F31165"/>
    <w:rsid w:val="00F31266"/>
    <w:rsid w:val="00F3150B"/>
    <w:rsid w:val="00F338B3"/>
    <w:rsid w:val="00F34044"/>
    <w:rsid w:val="00F342C3"/>
    <w:rsid w:val="00F42D03"/>
    <w:rsid w:val="00F44E17"/>
    <w:rsid w:val="00F51708"/>
    <w:rsid w:val="00F52876"/>
    <w:rsid w:val="00F532B1"/>
    <w:rsid w:val="00F54610"/>
    <w:rsid w:val="00F54A57"/>
    <w:rsid w:val="00F55CCE"/>
    <w:rsid w:val="00F57515"/>
    <w:rsid w:val="00F615A3"/>
    <w:rsid w:val="00F62D18"/>
    <w:rsid w:val="00F66B97"/>
    <w:rsid w:val="00F67336"/>
    <w:rsid w:val="00F70023"/>
    <w:rsid w:val="00F71F59"/>
    <w:rsid w:val="00F72460"/>
    <w:rsid w:val="00F72F79"/>
    <w:rsid w:val="00F73055"/>
    <w:rsid w:val="00F73A9B"/>
    <w:rsid w:val="00F74C59"/>
    <w:rsid w:val="00F74ECA"/>
    <w:rsid w:val="00F7572D"/>
    <w:rsid w:val="00F767C7"/>
    <w:rsid w:val="00F76B11"/>
    <w:rsid w:val="00F76B17"/>
    <w:rsid w:val="00F80E33"/>
    <w:rsid w:val="00F8267F"/>
    <w:rsid w:val="00F8422F"/>
    <w:rsid w:val="00F847B7"/>
    <w:rsid w:val="00F851A5"/>
    <w:rsid w:val="00F854AD"/>
    <w:rsid w:val="00F861B0"/>
    <w:rsid w:val="00F87EEE"/>
    <w:rsid w:val="00F91150"/>
    <w:rsid w:val="00F91EF8"/>
    <w:rsid w:val="00F92313"/>
    <w:rsid w:val="00F9348C"/>
    <w:rsid w:val="00F9383A"/>
    <w:rsid w:val="00F949EF"/>
    <w:rsid w:val="00F954B6"/>
    <w:rsid w:val="00F962FC"/>
    <w:rsid w:val="00F96313"/>
    <w:rsid w:val="00F96544"/>
    <w:rsid w:val="00FA11B3"/>
    <w:rsid w:val="00FA1ABB"/>
    <w:rsid w:val="00FA29E4"/>
    <w:rsid w:val="00FA2E61"/>
    <w:rsid w:val="00FA34D8"/>
    <w:rsid w:val="00FA4A8F"/>
    <w:rsid w:val="00FA5AB0"/>
    <w:rsid w:val="00FA5FE7"/>
    <w:rsid w:val="00FA75F2"/>
    <w:rsid w:val="00FB09E0"/>
    <w:rsid w:val="00FB0B3A"/>
    <w:rsid w:val="00FB111E"/>
    <w:rsid w:val="00FB3E48"/>
    <w:rsid w:val="00FB3FD6"/>
    <w:rsid w:val="00FB4C72"/>
    <w:rsid w:val="00FB56A1"/>
    <w:rsid w:val="00FB6205"/>
    <w:rsid w:val="00FB7BCB"/>
    <w:rsid w:val="00FC1117"/>
    <w:rsid w:val="00FC2955"/>
    <w:rsid w:val="00FC2F81"/>
    <w:rsid w:val="00FC49CF"/>
    <w:rsid w:val="00FC5B90"/>
    <w:rsid w:val="00FC6CFD"/>
    <w:rsid w:val="00FC7619"/>
    <w:rsid w:val="00FD07FB"/>
    <w:rsid w:val="00FD0A54"/>
    <w:rsid w:val="00FD17A0"/>
    <w:rsid w:val="00FD2A38"/>
    <w:rsid w:val="00FE2059"/>
    <w:rsid w:val="00FE2C71"/>
    <w:rsid w:val="00FE337D"/>
    <w:rsid w:val="00FE5187"/>
    <w:rsid w:val="00FE522A"/>
    <w:rsid w:val="00FE698F"/>
    <w:rsid w:val="00FE7722"/>
    <w:rsid w:val="00FF1C68"/>
    <w:rsid w:val="00FF2884"/>
    <w:rsid w:val="00FF3216"/>
    <w:rsid w:val="00FF4145"/>
    <w:rsid w:val="00FF7F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16A873-AD82-489F-9D66-8200698EB3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D1A95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link w:val="10"/>
    <w:uiPriority w:val="9"/>
    <w:qFormat/>
    <w:rsid w:val="005F007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316F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F007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D1A95"/>
    <w:pPr>
      <w:spacing w:after="0" w:line="240" w:lineRule="auto"/>
    </w:pPr>
    <w:rPr>
      <w:rFonts w:ascii="Calibri" w:eastAsia="Calibri" w:hAnsi="Calibri" w:cs="Times New Roman"/>
    </w:rPr>
  </w:style>
  <w:style w:type="character" w:styleId="a4">
    <w:name w:val="Hyperlink"/>
    <w:basedOn w:val="a0"/>
    <w:unhideWhenUsed/>
    <w:rsid w:val="00CD1A95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C5B9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C5B9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ormattext">
    <w:name w:val="format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customStyle="1" w:styleId="topleveltext">
    <w:name w:val="topleveltext"/>
    <w:basedOn w:val="a"/>
    <w:rsid w:val="003C24EB"/>
    <w:pPr>
      <w:spacing w:before="100" w:beforeAutospacing="1" w:after="100" w:afterAutospacing="1"/>
    </w:pPr>
    <w:rPr>
      <w:sz w:val="24"/>
      <w:szCs w:val="24"/>
    </w:rPr>
  </w:style>
  <w:style w:type="paragraph" w:styleId="a7">
    <w:name w:val="header"/>
    <w:basedOn w:val="a"/>
    <w:link w:val="a8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D579F6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579F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Standard">
    <w:name w:val="Standard"/>
    <w:rsid w:val="00BF20A8"/>
    <w:pPr>
      <w:widowControl w:val="0"/>
      <w:suppressAutoHyphens/>
      <w:spacing w:after="0" w:line="240" w:lineRule="auto"/>
      <w:textAlignment w:val="baseline"/>
    </w:pPr>
    <w:rPr>
      <w:rFonts w:ascii="Arial" w:eastAsia="Calibri" w:hAnsi="Arial" w:cs="Arial"/>
      <w:kern w:val="1"/>
      <w:sz w:val="18"/>
      <w:szCs w:val="18"/>
      <w:lang w:eastAsia="ar-SA"/>
    </w:rPr>
  </w:style>
  <w:style w:type="paragraph" w:customStyle="1" w:styleId="ConsNormal">
    <w:name w:val="ConsNormal"/>
    <w:link w:val="ConsNormal0"/>
    <w:uiPriority w:val="99"/>
    <w:rsid w:val="00AB237C"/>
    <w:pPr>
      <w:widowControl w:val="0"/>
      <w:autoSpaceDE w:val="0"/>
      <w:autoSpaceDN w:val="0"/>
      <w:adjustRightInd w:val="0"/>
      <w:spacing w:after="0" w:line="240" w:lineRule="auto"/>
      <w:ind w:left="709" w:right="19772" w:firstLine="720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AB237C"/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Normal (Web)"/>
    <w:basedOn w:val="a"/>
    <w:uiPriority w:val="99"/>
    <w:unhideWhenUsed/>
    <w:rsid w:val="00AB237C"/>
    <w:pPr>
      <w:spacing w:before="100" w:beforeAutospacing="1" w:after="100" w:afterAutospacing="1"/>
    </w:pPr>
    <w:rPr>
      <w:sz w:val="24"/>
      <w:szCs w:val="24"/>
    </w:rPr>
  </w:style>
  <w:style w:type="character" w:styleId="ac">
    <w:name w:val="Strong"/>
    <w:basedOn w:val="a0"/>
    <w:uiPriority w:val="22"/>
    <w:qFormat/>
    <w:rsid w:val="003420DD"/>
    <w:rPr>
      <w:b/>
      <w:bCs/>
    </w:rPr>
  </w:style>
  <w:style w:type="paragraph" w:customStyle="1" w:styleId="parametervalue">
    <w:name w:val="parametervalue"/>
    <w:basedOn w:val="a"/>
    <w:rsid w:val="003117B4"/>
    <w:pPr>
      <w:spacing w:before="100" w:beforeAutospacing="1" w:after="100" w:afterAutospacing="1"/>
    </w:pPr>
    <w:rPr>
      <w:sz w:val="24"/>
      <w:szCs w:val="24"/>
    </w:rPr>
  </w:style>
  <w:style w:type="paragraph" w:styleId="ad">
    <w:name w:val="List Paragraph"/>
    <w:basedOn w:val="a"/>
    <w:uiPriority w:val="34"/>
    <w:qFormat/>
    <w:rsid w:val="00744F0F"/>
    <w:pPr>
      <w:ind w:left="720"/>
      <w:contextualSpacing/>
    </w:pPr>
  </w:style>
  <w:style w:type="paragraph" w:customStyle="1" w:styleId="parameter">
    <w:name w:val="parameter"/>
    <w:basedOn w:val="a"/>
    <w:rsid w:val="00F854AD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5F007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F0070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D32F6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32F6D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A316F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fractionnumber">
    <w:name w:val="fractionnumber"/>
    <w:basedOn w:val="a0"/>
    <w:rsid w:val="00700D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89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67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9263269">
              <w:marLeft w:val="0"/>
              <w:marRight w:val="0"/>
              <w:marTop w:val="0"/>
              <w:marBottom w:val="0"/>
              <w:divBdr>
                <w:top w:val="inset" w:sz="2" w:space="0" w:color="auto"/>
                <w:left w:val="inset" w:sz="2" w:space="1" w:color="auto"/>
                <w:bottom w:val="inset" w:sz="2" w:space="0" w:color="auto"/>
                <w:right w:val="inset" w:sz="2" w:space="1" w:color="auto"/>
              </w:divBdr>
            </w:div>
          </w:divsChild>
        </w:div>
        <w:div w:id="194958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339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13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59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18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22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2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0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3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0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3531">
          <w:marLeft w:val="0"/>
          <w:marRight w:val="0"/>
          <w:marTop w:val="0"/>
          <w:marBottom w:val="0"/>
          <w:divBdr>
            <w:top w:val="inset" w:sz="2" w:space="0" w:color="auto"/>
            <w:left w:val="inset" w:sz="2" w:space="1" w:color="auto"/>
            <w:bottom w:val="inset" w:sz="2" w:space="0" w:color="auto"/>
            <w:right w:val="inset" w:sz="2" w:space="1" w:color="auto"/>
          </w:divBdr>
        </w:div>
      </w:divsChild>
    </w:div>
    <w:div w:id="110646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6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47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6250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33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59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8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4FD166-225C-4C22-BE2E-58FDD6A4C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3549</TotalTime>
  <Pages>4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8907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Администратор</cp:lastModifiedBy>
  <cp:revision>158</cp:revision>
  <cp:lastPrinted>2021-11-22T15:22:00Z</cp:lastPrinted>
  <dcterms:created xsi:type="dcterms:W3CDTF">2019-11-11T11:13:00Z</dcterms:created>
  <dcterms:modified xsi:type="dcterms:W3CDTF">2024-01-23T13:29:00Z</dcterms:modified>
</cp:coreProperties>
</file>