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Заказчик: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 xml:space="preserve">140006, Московская </w:t>
      </w:r>
      <w:proofErr w:type="spellStart"/>
      <w:r w:rsidRPr="00C541C3">
        <w:rPr>
          <w:bCs/>
          <w:sz w:val="26"/>
          <w:szCs w:val="26"/>
        </w:rPr>
        <w:t>обл</w:t>
      </w:r>
      <w:proofErr w:type="spellEnd"/>
      <w:r w:rsidRPr="00C541C3">
        <w:rPr>
          <w:bCs/>
          <w:sz w:val="26"/>
          <w:szCs w:val="26"/>
        </w:rPr>
        <w:t>, Люберцы г, пр-т Октябрьский, д. 338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nehepkau@hotmail.com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Оператор электронной площадки: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ООО «РТС-тендер»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proofErr w:type="spellStart"/>
      <w:r w:rsidRPr="00C541C3">
        <w:rPr>
          <w:bCs/>
          <w:sz w:val="26"/>
          <w:szCs w:val="26"/>
        </w:rPr>
        <w:t>Долгоруковская</w:t>
      </w:r>
      <w:proofErr w:type="spellEnd"/>
      <w:r w:rsidRPr="00C541C3">
        <w:rPr>
          <w:bCs/>
          <w:sz w:val="26"/>
          <w:szCs w:val="26"/>
        </w:rPr>
        <w:t xml:space="preserve"> ул., д. 38, стр. 1, 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Москва, 127006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ko@rts-tender.ru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Заявитель:</w:t>
      </w:r>
    </w:p>
    <w:p w:rsidR="00C541C3" w:rsidRPr="00C541C3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bCs/>
          <w:sz w:val="26"/>
          <w:szCs w:val="26"/>
        </w:rPr>
      </w:pPr>
      <w:r w:rsidRPr="00C541C3">
        <w:rPr>
          <w:bCs/>
          <w:sz w:val="26"/>
          <w:szCs w:val="26"/>
        </w:rPr>
        <w:t>ООО «МСК»</w:t>
      </w:r>
    </w:p>
    <w:p w:rsidR="001174EB" w:rsidRDefault="00C541C3" w:rsidP="00C541C3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C541C3">
        <w:rPr>
          <w:bCs/>
          <w:sz w:val="26"/>
          <w:szCs w:val="26"/>
        </w:rPr>
        <w:t>info@mskmedical.ru</w:t>
      </w:r>
      <w:r w:rsidR="00A405AD" w:rsidRPr="00A405AD">
        <w:rPr>
          <w:bCs/>
          <w:sz w:val="26"/>
          <w:szCs w:val="26"/>
        </w:rPr>
        <w:br/>
      </w:r>
    </w:p>
    <w:p w:rsidR="0096131A" w:rsidRPr="008A338C" w:rsidRDefault="0096131A" w:rsidP="00351CD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</w:t>
      </w:r>
      <w:r w:rsidR="004E03AA">
        <w:rPr>
          <w:sz w:val="26"/>
          <w:szCs w:val="26"/>
        </w:rPr>
        <w:t>ам</w:t>
      </w:r>
      <w:r w:rsidR="003263E7" w:rsidRPr="00DE518C">
        <w:rPr>
          <w:sz w:val="26"/>
          <w:szCs w:val="26"/>
        </w:rPr>
        <w:t xml:space="preserve"> </w:t>
      </w:r>
      <w:r w:rsidR="00C541C3" w:rsidRPr="00C541C3">
        <w:rPr>
          <w:sz w:val="26"/>
          <w:szCs w:val="26"/>
        </w:rPr>
        <w:t>№ 050/06/105-50661эп-1/2023</w:t>
      </w:r>
      <w:r w:rsidR="00771EC0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351CD6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C541C3" w:rsidP="00C541C3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7D574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7D5740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4F4AD3" w:rsidRDefault="0096131A" w:rsidP="007D5740">
      <w:pPr>
        <w:spacing w:before="24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E83164" w:rsidRDefault="00CD3F7F" w:rsidP="00C975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</w:t>
      </w:r>
      <w:r w:rsidR="00BF3610">
        <w:rPr>
          <w:sz w:val="26"/>
          <w:szCs w:val="26"/>
        </w:rPr>
        <w:t>у</w:t>
      </w:r>
      <w:r w:rsidR="00F23E27" w:rsidRPr="00860202">
        <w:rPr>
          <w:sz w:val="26"/>
          <w:szCs w:val="26"/>
        </w:rPr>
        <w:t xml:space="preserve"> </w:t>
      </w:r>
      <w:r w:rsidR="00C541C3" w:rsidRPr="00C541C3">
        <w:rPr>
          <w:bCs/>
          <w:sz w:val="26"/>
          <w:szCs w:val="26"/>
        </w:rPr>
        <w:t>ООО «МСК» (далее –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лекарственных препаратов по профилю онкология для ЦОАП (Лот 8) (извещение № 0348500002223000306</w:t>
      </w:r>
      <w:r w:rsidR="002929A0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4C508B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BF3610" w:rsidRDefault="00BF3610" w:rsidP="00C541C3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BF3610" w:rsidRPr="00E43E80" w:rsidRDefault="00BF3610" w:rsidP="00C975A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E32E72" w:rsidRPr="001F7028" w:rsidRDefault="00E32E72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</w:t>
      </w:r>
      <w:r w:rsidR="00BF3610">
        <w:rPr>
          <w:sz w:val="26"/>
          <w:szCs w:val="26"/>
        </w:rPr>
        <w:t>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D308DA">
        <w:rPr>
          <w:sz w:val="26"/>
          <w:szCs w:val="26"/>
        </w:rPr>
        <w:t>Аукционной Комиссии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="004371F3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6E21E7" w:rsidRPr="001F7028">
        <w:rPr>
          <w:sz w:val="26"/>
          <w:szCs w:val="26"/>
        </w:rPr>
        <w:t>Аукцион</w:t>
      </w:r>
      <w:r w:rsidR="00BF3610">
        <w:rPr>
          <w:sz w:val="26"/>
          <w:szCs w:val="26"/>
        </w:rPr>
        <w:t>а</w:t>
      </w:r>
      <w:r w:rsidR="008E7961" w:rsidRPr="001F7028">
        <w:rPr>
          <w:sz w:val="26"/>
          <w:szCs w:val="26"/>
        </w:rPr>
        <w:t>.</w:t>
      </w:r>
    </w:p>
    <w:p w:rsidR="00BD2625" w:rsidRDefault="00BD2625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625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750794">
        <w:rPr>
          <w:sz w:val="26"/>
          <w:szCs w:val="26"/>
        </w:rPr>
        <w:t xml:space="preserve">ненадлежащего рассмотрения </w:t>
      </w:r>
      <w:r w:rsidR="00BF3610">
        <w:rPr>
          <w:sz w:val="26"/>
          <w:szCs w:val="26"/>
        </w:rPr>
        <w:t>заявки Заявителя</w:t>
      </w:r>
      <w:r w:rsidR="00750794">
        <w:rPr>
          <w:sz w:val="26"/>
          <w:szCs w:val="26"/>
        </w:rPr>
        <w:t>.</w:t>
      </w:r>
      <w:r w:rsidRPr="00BD2625">
        <w:rPr>
          <w:sz w:val="26"/>
          <w:szCs w:val="26"/>
        </w:rPr>
        <w:t xml:space="preserve"> </w:t>
      </w:r>
    </w:p>
    <w:p w:rsidR="003C5668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lastRenderedPageBreak/>
        <w:t xml:space="preserve">В соответствии с </w:t>
      </w:r>
      <w:r w:rsidR="004C508B" w:rsidRPr="004C508B">
        <w:rPr>
          <w:sz w:val="26"/>
          <w:szCs w:val="26"/>
        </w:rPr>
        <w:t>Извещение</w:t>
      </w:r>
      <w:r w:rsidR="0075548A">
        <w:rPr>
          <w:sz w:val="26"/>
          <w:szCs w:val="26"/>
        </w:rPr>
        <w:t>м</w:t>
      </w:r>
      <w:r w:rsidR="004C508B" w:rsidRPr="004C508B">
        <w:rPr>
          <w:sz w:val="26"/>
          <w:szCs w:val="26"/>
        </w:rPr>
        <w:t xml:space="preserve"> о проведении </w:t>
      </w:r>
      <w:r w:rsidR="002F20F5">
        <w:rPr>
          <w:sz w:val="26"/>
          <w:szCs w:val="26"/>
        </w:rPr>
        <w:t>Аукциона</w:t>
      </w:r>
      <w:r w:rsidR="00BF3610">
        <w:rPr>
          <w:sz w:val="26"/>
          <w:szCs w:val="26"/>
        </w:rPr>
        <w:t xml:space="preserve">, </w:t>
      </w:r>
      <w:r w:rsidRPr="001F7028">
        <w:rPr>
          <w:sz w:val="26"/>
          <w:szCs w:val="26"/>
        </w:rPr>
        <w:t xml:space="preserve">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9C6A9C" w:rsidRPr="00DE518C" w:rsidRDefault="009C6A9C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C6A9C">
        <w:rPr>
          <w:sz w:val="26"/>
          <w:szCs w:val="26"/>
        </w:rPr>
        <w:t>1)</w:t>
      </w:r>
      <w:r w:rsidRPr="009C6A9C">
        <w:rPr>
          <w:sz w:val="26"/>
          <w:szCs w:val="26"/>
        </w:rPr>
        <w:tab/>
        <w:t xml:space="preserve">извещение о проведении Аукциона размещено – </w:t>
      </w:r>
      <w:r w:rsidR="00C541C3" w:rsidRPr="00C541C3">
        <w:rPr>
          <w:sz w:val="26"/>
          <w:szCs w:val="26"/>
        </w:rPr>
        <w:t>19.12.2023</w:t>
      </w:r>
      <w:r w:rsidR="007D5740">
        <w:rPr>
          <w:sz w:val="26"/>
          <w:szCs w:val="26"/>
        </w:rPr>
        <w:t>;</w:t>
      </w:r>
    </w:p>
    <w:p w:rsidR="00227C70" w:rsidRPr="00DE518C" w:rsidRDefault="009C6A9C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 xml:space="preserve">начальная (максимальная) цена контракта – </w:t>
      </w:r>
      <w:r w:rsidR="00C541C3" w:rsidRPr="00C541C3">
        <w:rPr>
          <w:sz w:val="26"/>
          <w:szCs w:val="26"/>
        </w:rPr>
        <w:t>907 220,50</w:t>
      </w:r>
      <w:r w:rsidR="00771EC0">
        <w:rPr>
          <w:sz w:val="26"/>
          <w:szCs w:val="26"/>
        </w:rPr>
        <w:t xml:space="preserve"> </w:t>
      </w:r>
      <w:r w:rsidR="00227C70" w:rsidRPr="00DE518C">
        <w:rPr>
          <w:sz w:val="26"/>
          <w:szCs w:val="26"/>
        </w:rPr>
        <w:t>руб.;</w:t>
      </w:r>
    </w:p>
    <w:p w:rsidR="00227C70" w:rsidRDefault="009C6A9C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 w:rsidR="00C541C3" w:rsidRPr="00C541C3">
        <w:rPr>
          <w:sz w:val="26"/>
          <w:szCs w:val="26"/>
        </w:rPr>
        <w:t>27.12.2023</w:t>
      </w:r>
      <w:r w:rsidR="00784373">
        <w:rPr>
          <w:sz w:val="26"/>
          <w:szCs w:val="26"/>
        </w:rPr>
        <w:t>;</w:t>
      </w:r>
    </w:p>
    <w:p w:rsidR="001A60F0" w:rsidRPr="00E67575" w:rsidRDefault="009C6A9C" w:rsidP="00774A8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743B8">
        <w:rPr>
          <w:sz w:val="26"/>
          <w:szCs w:val="26"/>
        </w:rPr>
        <w:t>)</w:t>
      </w:r>
      <w:r w:rsidR="000F1D3D">
        <w:rPr>
          <w:sz w:val="26"/>
          <w:szCs w:val="26"/>
        </w:rPr>
        <w:t xml:space="preserve"> на участие в Аукционе подано </w:t>
      </w:r>
      <w:r w:rsidR="00C541C3">
        <w:rPr>
          <w:sz w:val="26"/>
          <w:szCs w:val="26"/>
        </w:rPr>
        <w:t>3</w:t>
      </w:r>
      <w:r w:rsidR="00EF75F2">
        <w:rPr>
          <w:sz w:val="26"/>
          <w:szCs w:val="26"/>
        </w:rPr>
        <w:t xml:space="preserve"> заяв</w:t>
      </w:r>
      <w:r w:rsidR="00E83164">
        <w:rPr>
          <w:sz w:val="26"/>
          <w:szCs w:val="26"/>
        </w:rPr>
        <w:t>ки</w:t>
      </w:r>
      <w:r w:rsidR="00C743B8">
        <w:rPr>
          <w:sz w:val="26"/>
          <w:szCs w:val="26"/>
        </w:rPr>
        <w:t xml:space="preserve"> от участников закупки, </w:t>
      </w:r>
      <w:r w:rsidR="00C541C3">
        <w:rPr>
          <w:sz w:val="26"/>
          <w:szCs w:val="26"/>
        </w:rPr>
        <w:t>2</w:t>
      </w:r>
      <w:r w:rsidR="000F1D3D">
        <w:rPr>
          <w:sz w:val="26"/>
          <w:szCs w:val="26"/>
        </w:rPr>
        <w:t xml:space="preserve"> </w:t>
      </w:r>
      <w:r w:rsidR="00C743B8">
        <w:rPr>
          <w:sz w:val="26"/>
          <w:szCs w:val="26"/>
        </w:rPr>
        <w:t>заяв</w:t>
      </w:r>
      <w:r w:rsidR="00E83164">
        <w:rPr>
          <w:sz w:val="26"/>
          <w:szCs w:val="26"/>
        </w:rPr>
        <w:t>к</w:t>
      </w:r>
      <w:r w:rsidR="00BF3610">
        <w:rPr>
          <w:sz w:val="26"/>
          <w:szCs w:val="26"/>
        </w:rPr>
        <w:t>и</w:t>
      </w:r>
      <w:r w:rsidR="00DB528F" w:rsidRPr="00DB528F">
        <w:rPr>
          <w:sz w:val="26"/>
          <w:szCs w:val="26"/>
        </w:rPr>
        <w:t xml:space="preserve"> </w:t>
      </w:r>
      <w:r w:rsidR="00DB528F">
        <w:rPr>
          <w:sz w:val="26"/>
          <w:szCs w:val="26"/>
        </w:rPr>
        <w:t>из</w:t>
      </w:r>
      <w:r w:rsidR="00EF04DF">
        <w:rPr>
          <w:sz w:val="26"/>
          <w:szCs w:val="26"/>
        </w:rPr>
        <w:t xml:space="preserve"> которых признан</w:t>
      </w:r>
      <w:r w:rsidR="00BF3610">
        <w:rPr>
          <w:sz w:val="26"/>
          <w:szCs w:val="26"/>
        </w:rPr>
        <w:t>ы</w:t>
      </w:r>
      <w:r w:rsidR="00C743B8">
        <w:rPr>
          <w:sz w:val="26"/>
          <w:szCs w:val="26"/>
        </w:rPr>
        <w:t xml:space="preserve"> соответствующ</w:t>
      </w:r>
      <w:r w:rsidR="00BF3610">
        <w:rPr>
          <w:sz w:val="26"/>
          <w:szCs w:val="26"/>
        </w:rPr>
        <w:t>ими</w:t>
      </w:r>
      <w:r w:rsidR="00C743B8">
        <w:rPr>
          <w:sz w:val="26"/>
          <w:szCs w:val="26"/>
        </w:rPr>
        <w:t xml:space="preserve"> требованиям извещения о проведении Аукциона</w:t>
      </w:r>
      <w:r w:rsidR="00774A89">
        <w:rPr>
          <w:sz w:val="26"/>
          <w:szCs w:val="26"/>
        </w:rPr>
        <w:t>.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74AA0">
        <w:rPr>
          <w:rFonts w:eastAsiaTheme="minorHAnsi"/>
          <w:color w:val="auto"/>
          <w:sz w:val="26"/>
          <w:szCs w:val="26"/>
          <w:lang w:eastAsia="en-US"/>
        </w:rPr>
        <w:t>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3E1F34" w:rsidRPr="00C74AA0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3E1F34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4AA0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E1F34" w:rsidRPr="00F02D35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2 Постановлением Правительства от </w:t>
      </w:r>
      <w:r>
        <w:rPr>
          <w:rFonts w:eastAsiaTheme="minorHAnsi"/>
          <w:color w:val="auto"/>
          <w:sz w:val="26"/>
          <w:szCs w:val="26"/>
          <w:lang w:eastAsia="en-US"/>
        </w:rPr>
        <w:br/>
        <w:t>15 ноября 2017г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– Постановление № 1380) п</w:t>
      </w:r>
      <w:r w:rsidRPr="00F02D35">
        <w:rPr>
          <w:rFonts w:eastAsiaTheme="minorHAnsi"/>
          <w:color w:val="auto"/>
          <w:sz w:val="26"/>
          <w:szCs w:val="26"/>
          <w:lang w:eastAsia="en-US"/>
        </w:rPr>
        <w:t>ри описании объекта закупки заказчики помимо сведений, предусмотренных пунктом 6 части 1 статьи 33 Федерального закона "О контрактной системе в сфере закупок товаров, работ, услуг для обеспечения государственных и муниципальных нужд", указывают:</w:t>
      </w:r>
    </w:p>
    <w:p w:rsidR="003E1F34" w:rsidRPr="00F02D35" w:rsidRDefault="003E1F34" w:rsidP="003E1F3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447D47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2D35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</w:t>
      </w:r>
      <w:r>
        <w:rPr>
          <w:rFonts w:eastAsiaTheme="minorHAnsi"/>
          <w:color w:val="auto"/>
          <w:sz w:val="26"/>
          <w:szCs w:val="26"/>
          <w:lang w:eastAsia="en-US"/>
        </w:rPr>
        <w:t>рата без установления кратности.</w:t>
      </w:r>
    </w:p>
    <w:p w:rsidR="00774A89" w:rsidRDefault="00774A89" w:rsidP="00774A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66B1C">
        <w:rPr>
          <w:sz w:val="26"/>
          <w:szCs w:val="26"/>
        </w:rPr>
        <w:t>Согласно доводу жалобы Заявителя, Аукционной комиссией неправомерно принято решение о несоответствии заявки Заявителя требованиям извещения об Аукционе.</w:t>
      </w:r>
    </w:p>
    <w:p w:rsidR="00774A89" w:rsidRDefault="00774A89" w:rsidP="00E554F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66B1C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от </w:t>
      </w:r>
      <w:r w:rsidRPr="00E675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28.12.2023 №ИЭА1</w:t>
      </w:r>
      <w:r w:rsidRPr="00366B1C"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заявка Заявителя с идентификационным номером </w:t>
      </w:r>
      <w:r w:rsidR="00447D47" w:rsidRPr="00447D47">
        <w:rPr>
          <w:sz w:val="24"/>
          <w:szCs w:val="24"/>
        </w:rPr>
        <w:t>115101814</w:t>
      </w:r>
      <w:r w:rsidRPr="00366B1C">
        <w:rPr>
          <w:sz w:val="26"/>
          <w:szCs w:val="26"/>
        </w:rPr>
        <w:t xml:space="preserve"> </w:t>
      </w:r>
      <w:r w:rsidRPr="00366B1C">
        <w:rPr>
          <w:rFonts w:eastAsiaTheme="minorHAnsi"/>
          <w:color w:val="auto"/>
          <w:sz w:val="26"/>
          <w:szCs w:val="26"/>
          <w:lang w:eastAsia="en-US"/>
        </w:rPr>
        <w:t xml:space="preserve">признана несоответствующей требованиям извещения о проведении Аукциона по следующему основанию: 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>«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 xml:space="preserve"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12. ст. 48 Закона № 44-ФЗ) (Заказчик указал требование к поставке 850 мл из расчета 17 мл на одну первичную упаковку что соответствует 50 упаковкам (850/17), а участник закупки предложил к поставке препарат ПАКЛИТАКСЕЛ в Количестве лекарственной форме в первичной упаковке 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>16,7 мл  на общий объем 850 мл)».</w:t>
      </w:r>
    </w:p>
    <w:p w:rsidR="003E1F34" w:rsidRPr="000B5BAF" w:rsidRDefault="003E1F34" w:rsidP="003E1F3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3E1F34" w:rsidRDefault="003E1F34" w:rsidP="003E1F3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E1F3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F2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576F2C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5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Правительства Российской Федерации </w:t>
      </w:r>
      <w:r>
        <w:rPr>
          <w:rFonts w:eastAsiaTheme="minorHAnsi"/>
          <w:color w:val="auto"/>
          <w:sz w:val="26"/>
          <w:szCs w:val="26"/>
          <w:lang w:eastAsia="en-US"/>
        </w:rPr>
        <w:t>от 15.11.2017 №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1380 утверждены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 (далее - Особенности).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2 Особенностей при описании объекта закупки заказчики пом</w:t>
      </w:r>
      <w:r>
        <w:rPr>
          <w:rFonts w:eastAsiaTheme="minorHAnsi"/>
          <w:color w:val="auto"/>
          <w:sz w:val="26"/>
          <w:szCs w:val="26"/>
          <w:lang w:eastAsia="en-US"/>
        </w:rPr>
        <w:t>имо сведений, предусмотренных пунктом 6 части 1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системе, указывают: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в) остаточный срок годности лекарственного препарата, выраженный в единицах измерения времени (например, "не ранее 1 января 2020 г." или "не менее 12 месяцев с даты заключения контракта" и др.).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Согласно п</w:t>
      </w:r>
      <w:r>
        <w:rPr>
          <w:rFonts w:eastAsiaTheme="minorHAnsi"/>
          <w:color w:val="auto"/>
          <w:sz w:val="26"/>
          <w:szCs w:val="26"/>
          <w:lang w:eastAsia="en-US"/>
        </w:rPr>
        <w:t>одпункту «в» пункта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 при описании объекта закупки не допускается указывать объем наполнения первичной упаковки лекарственного препарата, за исключением растворов для </w:t>
      </w:r>
      <w:proofErr w:type="spellStart"/>
      <w:r w:rsidRPr="00D70244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D7024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 пунктом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6 Особенностей определено, что описание объекта закупки может содержать указание на характеристики, предусмотренные </w:t>
      </w:r>
      <w:r>
        <w:rPr>
          <w:rFonts w:eastAsiaTheme="minorHAnsi"/>
          <w:color w:val="auto"/>
          <w:sz w:val="26"/>
          <w:szCs w:val="26"/>
          <w:lang w:eastAsia="en-US"/>
        </w:rPr>
        <w:t>подпунктом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в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>
        <w:rPr>
          <w:rFonts w:eastAsiaTheme="minorHAnsi"/>
          <w:color w:val="auto"/>
          <w:sz w:val="26"/>
          <w:szCs w:val="26"/>
          <w:lang w:eastAsia="en-US"/>
        </w:rPr>
        <w:t>ункта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Особенностей, в случае, если не имеется иной возможности описать лекарственные препараты. При этом описание объекта закупки должно содержать:</w:t>
      </w:r>
    </w:p>
    <w:p w:rsidR="003E1F34" w:rsidRPr="00D7024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обоснование необходимости указания таких характеристик;</w:t>
      </w:r>
    </w:p>
    <w:p w:rsidR="003E1F34" w:rsidRDefault="003E1F34" w:rsidP="003E1F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774A89" w:rsidRDefault="00774A89" w:rsidP="00E554F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2250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>Заказчиком в Описании объекта закупки установлены требования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>, в том числе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 xml:space="preserve"> к лекарственному препарату </w:t>
      </w:r>
      <w:r w:rsidR="00ED6E1E">
        <w:rPr>
          <w:rFonts w:eastAsiaTheme="minorHAnsi"/>
          <w:color w:val="auto"/>
          <w:sz w:val="26"/>
          <w:szCs w:val="26"/>
          <w:lang w:eastAsia="en-US"/>
        </w:rPr>
        <w:t>«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ПАКЛИТАКСЕЛ</w:t>
      </w:r>
      <w:r w:rsidR="00ED6E1E">
        <w:rPr>
          <w:rFonts w:eastAsiaTheme="minorHAnsi"/>
          <w:color w:val="auto"/>
          <w:sz w:val="26"/>
          <w:szCs w:val="26"/>
          <w:lang w:eastAsia="en-US"/>
        </w:rPr>
        <w:t>»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 xml:space="preserve"> и установлен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>ы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 xml:space="preserve"> требовани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>я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850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 xml:space="preserve"> мл 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Срок годности товара не мене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 xml:space="preserve">е 12 месяцев на момент поставки. Концентрат 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для приготовления раствора для</w:t>
      </w:r>
      <w:r w:rsidR="00E554F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E554F0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="00E554F0">
        <w:rPr>
          <w:rFonts w:eastAsiaTheme="minorHAnsi"/>
          <w:color w:val="auto"/>
          <w:sz w:val="26"/>
          <w:szCs w:val="26"/>
          <w:lang w:eastAsia="en-US"/>
        </w:rPr>
        <w:t xml:space="preserve">, 6 мг/мл </w:t>
      </w:r>
      <w:r w:rsidR="00E554F0" w:rsidRPr="00E554F0">
        <w:rPr>
          <w:rFonts w:eastAsiaTheme="minorHAnsi"/>
          <w:color w:val="auto"/>
          <w:sz w:val="26"/>
          <w:szCs w:val="26"/>
          <w:lang w:eastAsia="en-US"/>
        </w:rPr>
        <w:t>Рекомендуемый объем по 17 мл</w:t>
      </w:r>
      <w:r w:rsidR="00447D47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604F4" w:rsidRPr="00F604F4" w:rsidRDefault="00F604F4" w:rsidP="00F604F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04F4">
        <w:rPr>
          <w:rFonts w:eastAsiaTheme="minorHAnsi"/>
          <w:color w:val="auto"/>
          <w:sz w:val="26"/>
          <w:szCs w:val="26"/>
          <w:lang w:eastAsia="en-US"/>
        </w:rPr>
        <w:t xml:space="preserve">При этом, </w:t>
      </w:r>
      <w:r w:rsidR="003E1F34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Описании объекта закупки не установлена возможность</w:t>
      </w:r>
      <w:r w:rsidR="003E1F34" w:rsidRPr="003E1F34">
        <w:rPr>
          <w:rFonts w:eastAsiaTheme="minorHAnsi"/>
          <w:color w:val="auto"/>
          <w:sz w:val="26"/>
          <w:szCs w:val="26"/>
          <w:lang w:eastAsia="en-US"/>
        </w:rPr>
        <w:t xml:space="preserve"> поставки лекарственного препарата в кратной дозировке и двойном количестве</w:t>
      </w:r>
      <w:r w:rsidR="003E1F34">
        <w:rPr>
          <w:rFonts w:eastAsiaTheme="minorHAnsi"/>
          <w:color w:val="auto"/>
          <w:sz w:val="26"/>
          <w:szCs w:val="26"/>
          <w:lang w:eastAsia="en-US"/>
        </w:rPr>
        <w:t>, что противоречит положениям Закона о контрактной системе.</w:t>
      </w:r>
      <w:bookmarkStart w:id="0" w:name="_GoBack"/>
      <w:bookmarkEnd w:id="0"/>
    </w:p>
    <w:p w:rsidR="00ED6E1E" w:rsidRDefault="00F604F4" w:rsidP="00F604F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604F4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действия Заказчика в части установления указанных требований к товарам ограничивают участников закупки и противоречат положениям Закона о контрактной системе.</w:t>
      </w:r>
    </w:p>
    <w:p w:rsidR="00ED6E1E" w:rsidRPr="00467F1E" w:rsidRDefault="00ED6E1E" w:rsidP="00447D4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Таким образом,</w:t>
      </w:r>
      <w:r w:rsidRPr="009B3683">
        <w:rPr>
          <w:color w:val="auto"/>
          <w:sz w:val="26"/>
          <w:szCs w:val="26"/>
        </w:rPr>
        <w:t xml:space="preserve">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D6E1E" w:rsidRPr="00EA7119" w:rsidRDefault="00ED6E1E" w:rsidP="00ED6E1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 учетом допущенных нарушений в части утверждения Заказчиком Описания объекта закупки с нарушениями Закона о контрактной системе,</w:t>
      </w:r>
      <w:r w:rsidRPr="00912220">
        <w:rPr>
          <w:sz w:val="26"/>
          <w:szCs w:val="26"/>
        </w:rPr>
        <w:t xml:space="preserve"> Комиссия приходит к выводу, что </w:t>
      </w:r>
      <w:r>
        <w:rPr>
          <w:sz w:val="26"/>
          <w:szCs w:val="26"/>
        </w:rPr>
        <w:t xml:space="preserve">указанные </w:t>
      </w:r>
      <w:r w:rsidRPr="00912220">
        <w:rPr>
          <w:sz w:val="26"/>
          <w:szCs w:val="26"/>
        </w:rPr>
        <w:t xml:space="preserve">действия </w:t>
      </w:r>
      <w:r>
        <w:rPr>
          <w:sz w:val="26"/>
          <w:szCs w:val="26"/>
        </w:rPr>
        <w:t>Аукционной</w:t>
      </w:r>
      <w:r w:rsidRPr="00912220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</w:t>
      </w:r>
      <w:r w:rsidRPr="00912220">
        <w:rPr>
          <w:sz w:val="26"/>
          <w:szCs w:val="26"/>
        </w:rPr>
        <w:t xml:space="preserve">противоречат </w:t>
      </w:r>
      <w:r>
        <w:rPr>
          <w:sz w:val="26"/>
          <w:szCs w:val="26"/>
        </w:rPr>
        <w:t>требованиям</w:t>
      </w:r>
      <w:r w:rsidRPr="00912220">
        <w:rPr>
          <w:sz w:val="26"/>
          <w:szCs w:val="26"/>
        </w:rPr>
        <w:t xml:space="preserve"> Закона о контрактной системе.</w:t>
      </w:r>
    </w:p>
    <w:p w:rsidR="00ED6E1E" w:rsidRPr="00582077" w:rsidRDefault="00ED6E1E" w:rsidP="00ED6E1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A7119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774A89" w:rsidRDefault="00ED6E1E" w:rsidP="00ED6E1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0E35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 w:rsidRPr="000C0E3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97C4C" w:rsidRDefault="00DB21D9" w:rsidP="00F604F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CE0C2A" w:rsidRPr="001F7028" w:rsidRDefault="0096131A" w:rsidP="00F604F4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FC00F9" w:rsidRPr="00F338F9" w:rsidRDefault="008D2D4B" w:rsidP="00B16B07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bCs/>
          <w:sz w:val="26"/>
          <w:szCs w:val="26"/>
        </w:rPr>
        <w:t>Пр</w:t>
      </w:r>
      <w:r w:rsidR="00C52259" w:rsidRPr="00F338F9">
        <w:rPr>
          <w:bCs/>
          <w:sz w:val="26"/>
          <w:szCs w:val="26"/>
        </w:rPr>
        <w:t>изнать жалоб</w:t>
      </w:r>
      <w:r w:rsidR="00ED6E1E">
        <w:rPr>
          <w:bCs/>
          <w:sz w:val="26"/>
          <w:szCs w:val="26"/>
        </w:rPr>
        <w:t>у</w:t>
      </w:r>
      <w:r w:rsidRPr="00F338F9">
        <w:rPr>
          <w:bCs/>
          <w:sz w:val="26"/>
          <w:szCs w:val="26"/>
        </w:rPr>
        <w:t xml:space="preserve"> </w:t>
      </w:r>
      <w:r w:rsidR="00C541C3" w:rsidRPr="00C541C3">
        <w:rPr>
          <w:bCs/>
          <w:sz w:val="26"/>
          <w:szCs w:val="26"/>
        </w:rPr>
        <w:t>ООО «МСК»</w:t>
      </w:r>
      <w:r w:rsidR="00126463" w:rsidRPr="00F338F9">
        <w:rPr>
          <w:color w:val="auto"/>
          <w:sz w:val="26"/>
          <w:szCs w:val="26"/>
        </w:rPr>
        <w:t xml:space="preserve"> </w:t>
      </w:r>
      <w:r w:rsidR="00C23586" w:rsidRPr="00F338F9">
        <w:rPr>
          <w:bCs/>
          <w:sz w:val="26"/>
          <w:szCs w:val="26"/>
        </w:rPr>
        <w:t>обоснованн</w:t>
      </w:r>
      <w:r w:rsidR="00ED6E1E">
        <w:rPr>
          <w:bCs/>
          <w:sz w:val="26"/>
          <w:szCs w:val="26"/>
        </w:rPr>
        <w:t>ой</w:t>
      </w:r>
      <w:r w:rsidRPr="00F338F9">
        <w:rPr>
          <w:bCs/>
          <w:sz w:val="26"/>
          <w:szCs w:val="26"/>
        </w:rPr>
        <w:t>.</w:t>
      </w:r>
    </w:p>
    <w:p w:rsidR="009C217D" w:rsidRPr="00F338F9" w:rsidRDefault="009C217D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338F9">
        <w:rPr>
          <w:color w:val="auto"/>
          <w:sz w:val="26"/>
          <w:szCs w:val="26"/>
        </w:rPr>
        <w:t xml:space="preserve">Признать в действиях </w:t>
      </w:r>
      <w:r w:rsidR="00695FFB">
        <w:rPr>
          <w:color w:val="auto"/>
          <w:sz w:val="26"/>
          <w:szCs w:val="26"/>
        </w:rPr>
        <w:t xml:space="preserve">Заказчика нарушение пункта 1 части 2 статьи 42 </w:t>
      </w:r>
      <w:r w:rsidR="00695FFB" w:rsidRPr="00F338F9">
        <w:rPr>
          <w:color w:val="auto"/>
          <w:sz w:val="26"/>
          <w:szCs w:val="26"/>
        </w:rPr>
        <w:t>Закона о контрактной системе</w:t>
      </w:r>
      <w:r w:rsidR="00695FFB">
        <w:rPr>
          <w:color w:val="auto"/>
          <w:sz w:val="26"/>
          <w:szCs w:val="26"/>
        </w:rPr>
        <w:t xml:space="preserve">, в действиях </w:t>
      </w:r>
      <w:r w:rsidRPr="00F338F9">
        <w:rPr>
          <w:color w:val="auto"/>
          <w:sz w:val="26"/>
          <w:szCs w:val="26"/>
        </w:rPr>
        <w:t xml:space="preserve">Аукционной комиссии нарушение пункта 1 части 5 статьи 49 Закона о контрактной системе. </w:t>
      </w:r>
    </w:p>
    <w:p w:rsidR="009C217D" w:rsidRPr="00F338F9" w:rsidRDefault="009C6A9C" w:rsidP="0081559A">
      <w:pPr>
        <w:pStyle w:val="a4"/>
        <w:widowControl/>
        <w:numPr>
          <w:ilvl w:val="0"/>
          <w:numId w:val="49"/>
        </w:numPr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Заказчику</w:t>
      </w:r>
      <w:r w:rsidR="00E330CF" w:rsidRPr="00F338F9">
        <w:rPr>
          <w:color w:val="auto"/>
          <w:sz w:val="26"/>
          <w:szCs w:val="26"/>
        </w:rPr>
        <w:t>,</w:t>
      </w:r>
      <w:r w:rsidR="009C217D" w:rsidRPr="00F338F9">
        <w:rPr>
          <w:color w:val="auto"/>
          <w:sz w:val="26"/>
          <w:szCs w:val="26"/>
        </w:rPr>
        <w:t xml:space="preserve"> Аукционной комиссии, Оператору электронной площадки </w:t>
      </w:r>
      <w:r w:rsidR="00ED6E1E">
        <w:rPr>
          <w:color w:val="auto"/>
          <w:sz w:val="26"/>
          <w:szCs w:val="26"/>
        </w:rPr>
        <w:t xml:space="preserve">выдать </w:t>
      </w:r>
      <w:r w:rsidR="009C217D" w:rsidRPr="00F338F9">
        <w:rPr>
          <w:color w:val="auto"/>
          <w:sz w:val="26"/>
          <w:szCs w:val="26"/>
        </w:rPr>
        <w:t>обязательное для исполнения предписание</w:t>
      </w:r>
      <w:r w:rsidR="00DB5749" w:rsidRPr="00F338F9">
        <w:rPr>
          <w:color w:val="auto"/>
          <w:sz w:val="26"/>
          <w:szCs w:val="26"/>
        </w:rPr>
        <w:t xml:space="preserve"> об устранении допущенных нарушений</w:t>
      </w:r>
      <w:r w:rsidR="00ED6E1E">
        <w:rPr>
          <w:color w:val="auto"/>
          <w:sz w:val="26"/>
          <w:szCs w:val="26"/>
        </w:rPr>
        <w:t>.</w:t>
      </w:r>
    </w:p>
    <w:p w:rsidR="009C217D" w:rsidRPr="00F338F9" w:rsidRDefault="00126463" w:rsidP="00DE47E9">
      <w:pPr>
        <w:pStyle w:val="a4"/>
        <w:widowControl/>
        <w:numPr>
          <w:ilvl w:val="0"/>
          <w:numId w:val="4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DE47E9">
        <w:rPr>
          <w:bCs/>
          <w:sz w:val="26"/>
          <w:szCs w:val="26"/>
        </w:rPr>
        <w:t>М</w:t>
      </w:r>
      <w:r w:rsidR="00897C4C">
        <w:rPr>
          <w:bCs/>
          <w:sz w:val="26"/>
          <w:szCs w:val="26"/>
        </w:rPr>
        <w:t>атериалы дел</w:t>
      </w:r>
      <w:r w:rsidR="00ED6E1E">
        <w:rPr>
          <w:bCs/>
          <w:sz w:val="26"/>
          <w:szCs w:val="26"/>
        </w:rPr>
        <w:t>а</w:t>
      </w:r>
      <w:r w:rsidR="009C217D" w:rsidRPr="00DE47E9">
        <w:rPr>
          <w:bCs/>
          <w:sz w:val="26"/>
          <w:szCs w:val="26"/>
        </w:rPr>
        <w:t xml:space="preserve"> от </w:t>
      </w:r>
      <w:r w:rsidR="00C541C3">
        <w:rPr>
          <w:bCs/>
          <w:sz w:val="26"/>
          <w:szCs w:val="26"/>
        </w:rPr>
        <w:t>11</w:t>
      </w:r>
      <w:r w:rsidR="001F32AB" w:rsidRPr="00DE47E9">
        <w:rPr>
          <w:bCs/>
          <w:sz w:val="26"/>
          <w:szCs w:val="26"/>
        </w:rPr>
        <w:t>.</w:t>
      </w:r>
      <w:r w:rsidR="00C541C3">
        <w:rPr>
          <w:bCs/>
          <w:sz w:val="26"/>
          <w:szCs w:val="26"/>
        </w:rPr>
        <w:t>01</w:t>
      </w:r>
      <w:r w:rsidR="001F32AB" w:rsidRPr="00DE47E9">
        <w:rPr>
          <w:bCs/>
          <w:sz w:val="26"/>
          <w:szCs w:val="26"/>
        </w:rPr>
        <w:t>.202</w:t>
      </w:r>
      <w:r w:rsidR="00C541C3">
        <w:rPr>
          <w:bCs/>
          <w:sz w:val="26"/>
          <w:szCs w:val="26"/>
        </w:rPr>
        <w:t>4</w:t>
      </w:r>
      <w:r w:rsidR="009C217D" w:rsidRPr="00DE47E9">
        <w:rPr>
          <w:bCs/>
          <w:sz w:val="26"/>
          <w:szCs w:val="26"/>
        </w:rPr>
        <w:t xml:space="preserve"> </w:t>
      </w:r>
      <w:r w:rsidR="00DE47E9" w:rsidRPr="00DE47E9">
        <w:rPr>
          <w:bCs/>
          <w:sz w:val="26"/>
          <w:szCs w:val="26"/>
        </w:rPr>
        <w:t>№050/06/105-</w:t>
      </w:r>
      <w:r w:rsidR="00C541C3">
        <w:rPr>
          <w:bCs/>
          <w:sz w:val="26"/>
          <w:szCs w:val="26"/>
        </w:rPr>
        <w:t>50661</w:t>
      </w:r>
      <w:r w:rsidR="00F604F4">
        <w:rPr>
          <w:bCs/>
          <w:sz w:val="26"/>
          <w:szCs w:val="26"/>
        </w:rPr>
        <w:t>эп-1</w:t>
      </w:r>
      <w:r w:rsidR="00DE47E9" w:rsidRPr="00DE47E9">
        <w:rPr>
          <w:bCs/>
          <w:sz w:val="26"/>
          <w:szCs w:val="26"/>
        </w:rPr>
        <w:t>/2023</w:t>
      </w:r>
      <w:r w:rsidR="009C217D" w:rsidRPr="00DE47E9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</w:t>
      </w:r>
      <w:r w:rsidR="00D52020" w:rsidRPr="00DE47E9">
        <w:rPr>
          <w:bCs/>
          <w:sz w:val="26"/>
          <w:szCs w:val="26"/>
        </w:rPr>
        <w:t xml:space="preserve">передать </w:t>
      </w:r>
      <w:r w:rsidR="009C217D" w:rsidRPr="00DE47E9">
        <w:rPr>
          <w:bCs/>
          <w:sz w:val="26"/>
          <w:szCs w:val="26"/>
        </w:rPr>
        <w:t>должностному лицу Управления для рассмотрения вопроса о возбуждении дел об административных правонарушениях.</w:t>
      </w:r>
    </w:p>
    <w:p w:rsidR="00092637" w:rsidRDefault="001D4425" w:rsidP="001F32AB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437A00" w:rsidRPr="00437A00" w:rsidRDefault="00437A00" w:rsidP="00437A00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0"/>
          <w:szCs w:val="20"/>
          <w:lang w:eastAsia="en-US"/>
        </w:rPr>
      </w:pPr>
    </w:p>
    <w:sectPr w:rsidR="00437A00" w:rsidRPr="00437A00" w:rsidSect="001F32AB">
      <w:headerReference w:type="even" r:id="rId8"/>
      <w:headerReference w:type="default" r:id="rId9"/>
      <w:pgSz w:w="11906" w:h="16838"/>
      <w:pgMar w:top="1134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283146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E1F3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72694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E1F34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03D"/>
    <w:multiLevelType w:val="hybridMultilevel"/>
    <w:tmpl w:val="6494129A"/>
    <w:lvl w:ilvl="0" w:tplc="A80EA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E303ED"/>
    <w:multiLevelType w:val="hybridMultilevel"/>
    <w:tmpl w:val="98D6B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E8307F2"/>
    <w:multiLevelType w:val="hybridMultilevel"/>
    <w:tmpl w:val="196A6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76F57"/>
    <w:multiLevelType w:val="hybridMultilevel"/>
    <w:tmpl w:val="46AEF3FE"/>
    <w:lvl w:ilvl="0" w:tplc="192E3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8337478"/>
    <w:multiLevelType w:val="hybridMultilevel"/>
    <w:tmpl w:val="BA18E1BC"/>
    <w:lvl w:ilvl="0" w:tplc="66D0C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6FAE2319"/>
    <w:multiLevelType w:val="hybridMultilevel"/>
    <w:tmpl w:val="7A2A2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4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8"/>
  </w:num>
  <w:num w:numId="6">
    <w:abstractNumId w:val="45"/>
  </w:num>
  <w:num w:numId="7">
    <w:abstractNumId w:val="41"/>
  </w:num>
  <w:num w:numId="8">
    <w:abstractNumId w:val="7"/>
  </w:num>
  <w:num w:numId="9">
    <w:abstractNumId w:val="34"/>
  </w:num>
  <w:num w:numId="10">
    <w:abstractNumId w:val="35"/>
  </w:num>
  <w:num w:numId="11">
    <w:abstractNumId w:val="10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4"/>
  </w:num>
  <w:num w:numId="17">
    <w:abstractNumId w:val="29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3"/>
  </w:num>
  <w:num w:numId="20">
    <w:abstractNumId w:val="12"/>
  </w:num>
  <w:num w:numId="21">
    <w:abstractNumId w:val="39"/>
  </w:num>
  <w:num w:numId="22">
    <w:abstractNumId w:val="3"/>
  </w:num>
  <w:num w:numId="23">
    <w:abstractNumId w:val="8"/>
  </w:num>
  <w:num w:numId="24">
    <w:abstractNumId w:val="24"/>
  </w:num>
  <w:num w:numId="25">
    <w:abstractNumId w:val="47"/>
  </w:num>
  <w:num w:numId="26">
    <w:abstractNumId w:val="36"/>
  </w:num>
  <w:num w:numId="27">
    <w:abstractNumId w:val="20"/>
  </w:num>
  <w:num w:numId="28">
    <w:abstractNumId w:val="46"/>
  </w:num>
  <w:num w:numId="29">
    <w:abstractNumId w:val="23"/>
  </w:num>
  <w:num w:numId="30">
    <w:abstractNumId w:val="44"/>
  </w:num>
  <w:num w:numId="31">
    <w:abstractNumId w:val="2"/>
  </w:num>
  <w:num w:numId="32">
    <w:abstractNumId w:val="11"/>
  </w:num>
  <w:num w:numId="33">
    <w:abstractNumId w:val="13"/>
  </w:num>
  <w:num w:numId="34">
    <w:abstractNumId w:val="15"/>
  </w:num>
  <w:num w:numId="35">
    <w:abstractNumId w:val="16"/>
  </w:num>
  <w:num w:numId="36">
    <w:abstractNumId w:val="37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6"/>
  </w:num>
  <w:num w:numId="40">
    <w:abstractNumId w:val="6"/>
  </w:num>
  <w:num w:numId="41">
    <w:abstractNumId w:val="40"/>
  </w:num>
  <w:num w:numId="42">
    <w:abstractNumId w:val="5"/>
  </w:num>
  <w:num w:numId="43">
    <w:abstractNumId w:val="48"/>
  </w:num>
  <w:num w:numId="44">
    <w:abstractNumId w:val="19"/>
  </w:num>
  <w:num w:numId="45">
    <w:abstractNumId w:val="42"/>
  </w:num>
  <w:num w:numId="46">
    <w:abstractNumId w:val="32"/>
  </w:num>
  <w:num w:numId="47">
    <w:abstractNumId w:val="1"/>
  </w:num>
  <w:num w:numId="48">
    <w:abstractNumId w:val="0"/>
  </w:num>
  <w:num w:numId="49">
    <w:abstractNumId w:val="14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381"/>
    <w:rsid w:val="000770DB"/>
    <w:rsid w:val="00081DE7"/>
    <w:rsid w:val="00083127"/>
    <w:rsid w:val="00084709"/>
    <w:rsid w:val="000852BC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3E1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174EB"/>
    <w:rsid w:val="001212C5"/>
    <w:rsid w:val="001219F5"/>
    <w:rsid w:val="001223DB"/>
    <w:rsid w:val="00123263"/>
    <w:rsid w:val="001232A8"/>
    <w:rsid w:val="00123B80"/>
    <w:rsid w:val="00125A42"/>
    <w:rsid w:val="00126463"/>
    <w:rsid w:val="0012699F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60F0"/>
    <w:rsid w:val="001A7F95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32AB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3DA"/>
    <w:rsid w:val="0024698F"/>
    <w:rsid w:val="00246A4D"/>
    <w:rsid w:val="0024716E"/>
    <w:rsid w:val="00250B23"/>
    <w:rsid w:val="00251798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3E37"/>
    <w:rsid w:val="0027697F"/>
    <w:rsid w:val="00276DE5"/>
    <w:rsid w:val="002771A6"/>
    <w:rsid w:val="00286535"/>
    <w:rsid w:val="00286ED1"/>
    <w:rsid w:val="002902DF"/>
    <w:rsid w:val="002906CA"/>
    <w:rsid w:val="00290F90"/>
    <w:rsid w:val="002929A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149B"/>
    <w:rsid w:val="002A409E"/>
    <w:rsid w:val="002A4816"/>
    <w:rsid w:val="002A5C5A"/>
    <w:rsid w:val="002A6729"/>
    <w:rsid w:val="002B08F9"/>
    <w:rsid w:val="002B5445"/>
    <w:rsid w:val="002B5E66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0F5"/>
    <w:rsid w:val="002F27E0"/>
    <w:rsid w:val="002F488B"/>
    <w:rsid w:val="002F5495"/>
    <w:rsid w:val="002F627E"/>
    <w:rsid w:val="00300148"/>
    <w:rsid w:val="00302611"/>
    <w:rsid w:val="0030517E"/>
    <w:rsid w:val="003059B2"/>
    <w:rsid w:val="00307536"/>
    <w:rsid w:val="003076DE"/>
    <w:rsid w:val="003105B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1CD6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B1C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0DF0"/>
    <w:rsid w:val="00391888"/>
    <w:rsid w:val="00391972"/>
    <w:rsid w:val="00391BF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4547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1F34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431A"/>
    <w:rsid w:val="0041541B"/>
    <w:rsid w:val="004157B3"/>
    <w:rsid w:val="004202BE"/>
    <w:rsid w:val="004202F9"/>
    <w:rsid w:val="0042281F"/>
    <w:rsid w:val="00423F50"/>
    <w:rsid w:val="00426642"/>
    <w:rsid w:val="00426815"/>
    <w:rsid w:val="004272F6"/>
    <w:rsid w:val="004310C1"/>
    <w:rsid w:val="004310E4"/>
    <w:rsid w:val="00431373"/>
    <w:rsid w:val="004321D1"/>
    <w:rsid w:val="00432796"/>
    <w:rsid w:val="0043688B"/>
    <w:rsid w:val="004371F3"/>
    <w:rsid w:val="00437A00"/>
    <w:rsid w:val="0044037F"/>
    <w:rsid w:val="00444CF2"/>
    <w:rsid w:val="00445EEF"/>
    <w:rsid w:val="00446681"/>
    <w:rsid w:val="00447D47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4E33"/>
    <w:rsid w:val="00465387"/>
    <w:rsid w:val="00465F66"/>
    <w:rsid w:val="00467F1E"/>
    <w:rsid w:val="00467FDA"/>
    <w:rsid w:val="004707DF"/>
    <w:rsid w:val="00471E0B"/>
    <w:rsid w:val="004743A3"/>
    <w:rsid w:val="004746FB"/>
    <w:rsid w:val="00474848"/>
    <w:rsid w:val="00474909"/>
    <w:rsid w:val="00480EC4"/>
    <w:rsid w:val="00481C22"/>
    <w:rsid w:val="004830FD"/>
    <w:rsid w:val="0048454B"/>
    <w:rsid w:val="004846F7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7AF3"/>
    <w:rsid w:val="004C07C7"/>
    <w:rsid w:val="004C0C88"/>
    <w:rsid w:val="004C130E"/>
    <w:rsid w:val="004C1519"/>
    <w:rsid w:val="004C1AC2"/>
    <w:rsid w:val="004C24B3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D6482"/>
    <w:rsid w:val="004E03A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AD3"/>
    <w:rsid w:val="004F7118"/>
    <w:rsid w:val="00500948"/>
    <w:rsid w:val="00500F24"/>
    <w:rsid w:val="005034E5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1774F"/>
    <w:rsid w:val="00521350"/>
    <w:rsid w:val="005222D2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6DC"/>
    <w:rsid w:val="0054372D"/>
    <w:rsid w:val="00543918"/>
    <w:rsid w:val="00544E4F"/>
    <w:rsid w:val="00546FCF"/>
    <w:rsid w:val="00552058"/>
    <w:rsid w:val="00552250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E3C"/>
    <w:rsid w:val="00582D06"/>
    <w:rsid w:val="005839B3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010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36B3"/>
    <w:rsid w:val="005C74D1"/>
    <w:rsid w:val="005C7E6C"/>
    <w:rsid w:val="005D0A0B"/>
    <w:rsid w:val="005D1433"/>
    <w:rsid w:val="005D1728"/>
    <w:rsid w:val="005D4A02"/>
    <w:rsid w:val="005D7D45"/>
    <w:rsid w:val="005E0144"/>
    <w:rsid w:val="005E2073"/>
    <w:rsid w:val="005E23BF"/>
    <w:rsid w:val="005E2841"/>
    <w:rsid w:val="005E4359"/>
    <w:rsid w:val="005E5268"/>
    <w:rsid w:val="005F1CFA"/>
    <w:rsid w:val="005F2E99"/>
    <w:rsid w:val="005F4754"/>
    <w:rsid w:val="005F7752"/>
    <w:rsid w:val="006024FB"/>
    <w:rsid w:val="00603C17"/>
    <w:rsid w:val="00604782"/>
    <w:rsid w:val="00605366"/>
    <w:rsid w:val="00606C8D"/>
    <w:rsid w:val="00607173"/>
    <w:rsid w:val="006148F0"/>
    <w:rsid w:val="00616BAE"/>
    <w:rsid w:val="00617194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3632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65A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E89"/>
    <w:rsid w:val="006843C2"/>
    <w:rsid w:val="00690ACF"/>
    <w:rsid w:val="00694486"/>
    <w:rsid w:val="006948B0"/>
    <w:rsid w:val="00694D5A"/>
    <w:rsid w:val="00695FFB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5C3A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DBD"/>
    <w:rsid w:val="006D1F7A"/>
    <w:rsid w:val="006D3AA8"/>
    <w:rsid w:val="006D3C90"/>
    <w:rsid w:val="006D5A41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609F"/>
    <w:rsid w:val="007272B1"/>
    <w:rsid w:val="007368AB"/>
    <w:rsid w:val="00736BBE"/>
    <w:rsid w:val="0073726D"/>
    <w:rsid w:val="00741010"/>
    <w:rsid w:val="00742AF6"/>
    <w:rsid w:val="00750794"/>
    <w:rsid w:val="00752059"/>
    <w:rsid w:val="00752B74"/>
    <w:rsid w:val="00754628"/>
    <w:rsid w:val="0075548A"/>
    <w:rsid w:val="00757A33"/>
    <w:rsid w:val="0076338A"/>
    <w:rsid w:val="00767364"/>
    <w:rsid w:val="00767D5D"/>
    <w:rsid w:val="00770363"/>
    <w:rsid w:val="007707E7"/>
    <w:rsid w:val="0077102C"/>
    <w:rsid w:val="00771EC0"/>
    <w:rsid w:val="00773331"/>
    <w:rsid w:val="0077409D"/>
    <w:rsid w:val="00774A89"/>
    <w:rsid w:val="00776365"/>
    <w:rsid w:val="00777205"/>
    <w:rsid w:val="00780265"/>
    <w:rsid w:val="00780488"/>
    <w:rsid w:val="00782214"/>
    <w:rsid w:val="00783183"/>
    <w:rsid w:val="00783388"/>
    <w:rsid w:val="00783813"/>
    <w:rsid w:val="00783E45"/>
    <w:rsid w:val="0078437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62C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40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50E"/>
    <w:rsid w:val="007F1CD8"/>
    <w:rsid w:val="007F2537"/>
    <w:rsid w:val="007F5DAB"/>
    <w:rsid w:val="007F6869"/>
    <w:rsid w:val="007F7AE3"/>
    <w:rsid w:val="007F7E2F"/>
    <w:rsid w:val="008059BC"/>
    <w:rsid w:val="008108AB"/>
    <w:rsid w:val="0081559A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723"/>
    <w:rsid w:val="00865197"/>
    <w:rsid w:val="00870783"/>
    <w:rsid w:val="00870A66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1F6E"/>
    <w:rsid w:val="00893B14"/>
    <w:rsid w:val="00894016"/>
    <w:rsid w:val="008952BC"/>
    <w:rsid w:val="008963DA"/>
    <w:rsid w:val="0089719D"/>
    <w:rsid w:val="008971B9"/>
    <w:rsid w:val="00897C4C"/>
    <w:rsid w:val="008A0E4D"/>
    <w:rsid w:val="008A2114"/>
    <w:rsid w:val="008A338C"/>
    <w:rsid w:val="008A4941"/>
    <w:rsid w:val="008A5380"/>
    <w:rsid w:val="008A5695"/>
    <w:rsid w:val="008B2199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3459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4B0B"/>
    <w:rsid w:val="008D7785"/>
    <w:rsid w:val="008D7D17"/>
    <w:rsid w:val="008E02D8"/>
    <w:rsid w:val="008E4C67"/>
    <w:rsid w:val="008E552E"/>
    <w:rsid w:val="008E5912"/>
    <w:rsid w:val="008E7571"/>
    <w:rsid w:val="008E7961"/>
    <w:rsid w:val="008E7ABD"/>
    <w:rsid w:val="008F0B83"/>
    <w:rsid w:val="008F248E"/>
    <w:rsid w:val="008F4440"/>
    <w:rsid w:val="008F46E4"/>
    <w:rsid w:val="008F7B86"/>
    <w:rsid w:val="009028E2"/>
    <w:rsid w:val="00904EF9"/>
    <w:rsid w:val="00905C83"/>
    <w:rsid w:val="009107BE"/>
    <w:rsid w:val="0091135B"/>
    <w:rsid w:val="009121A4"/>
    <w:rsid w:val="00912220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FA6"/>
    <w:rsid w:val="00971CEA"/>
    <w:rsid w:val="00971F8E"/>
    <w:rsid w:val="0097352A"/>
    <w:rsid w:val="00983A94"/>
    <w:rsid w:val="009858DE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5741"/>
    <w:rsid w:val="009B6876"/>
    <w:rsid w:val="009C0B68"/>
    <w:rsid w:val="009C1026"/>
    <w:rsid w:val="009C119C"/>
    <w:rsid w:val="009C217D"/>
    <w:rsid w:val="009C3479"/>
    <w:rsid w:val="009C41A1"/>
    <w:rsid w:val="009C67C1"/>
    <w:rsid w:val="009C6A9C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2E7C"/>
    <w:rsid w:val="00A35B7E"/>
    <w:rsid w:val="00A405AD"/>
    <w:rsid w:val="00A4090C"/>
    <w:rsid w:val="00A41571"/>
    <w:rsid w:val="00A43B6F"/>
    <w:rsid w:val="00A455FB"/>
    <w:rsid w:val="00A503F1"/>
    <w:rsid w:val="00A50464"/>
    <w:rsid w:val="00A530EB"/>
    <w:rsid w:val="00A544D5"/>
    <w:rsid w:val="00A545F3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299E"/>
    <w:rsid w:val="00AA3359"/>
    <w:rsid w:val="00AA3B8A"/>
    <w:rsid w:val="00AA3EB4"/>
    <w:rsid w:val="00AA4448"/>
    <w:rsid w:val="00AA48FE"/>
    <w:rsid w:val="00AA7ABA"/>
    <w:rsid w:val="00AB2B9A"/>
    <w:rsid w:val="00AB5434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2837"/>
    <w:rsid w:val="00AD37A9"/>
    <w:rsid w:val="00AD3B19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0DA"/>
    <w:rsid w:val="00B04006"/>
    <w:rsid w:val="00B04AFC"/>
    <w:rsid w:val="00B10351"/>
    <w:rsid w:val="00B115C2"/>
    <w:rsid w:val="00B14B90"/>
    <w:rsid w:val="00B16090"/>
    <w:rsid w:val="00B16B07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27B2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1CBD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05C"/>
    <w:rsid w:val="00BC27B9"/>
    <w:rsid w:val="00BC3516"/>
    <w:rsid w:val="00BC4C20"/>
    <w:rsid w:val="00BC63A8"/>
    <w:rsid w:val="00BC77C2"/>
    <w:rsid w:val="00BC7FB6"/>
    <w:rsid w:val="00BD1209"/>
    <w:rsid w:val="00BD2625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3A7"/>
    <w:rsid w:val="00BF3556"/>
    <w:rsid w:val="00BF3610"/>
    <w:rsid w:val="00BF45F2"/>
    <w:rsid w:val="00BF4BA8"/>
    <w:rsid w:val="00BF6B40"/>
    <w:rsid w:val="00C042D0"/>
    <w:rsid w:val="00C04735"/>
    <w:rsid w:val="00C05601"/>
    <w:rsid w:val="00C06053"/>
    <w:rsid w:val="00C07004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45C75"/>
    <w:rsid w:val="00C50F3D"/>
    <w:rsid w:val="00C52259"/>
    <w:rsid w:val="00C541C3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5AB"/>
    <w:rsid w:val="00C9764C"/>
    <w:rsid w:val="00CA0AD9"/>
    <w:rsid w:val="00CA2338"/>
    <w:rsid w:val="00CA5014"/>
    <w:rsid w:val="00CA5DED"/>
    <w:rsid w:val="00CB03C8"/>
    <w:rsid w:val="00CB0402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93D"/>
    <w:rsid w:val="00CF59EC"/>
    <w:rsid w:val="00CF7DFE"/>
    <w:rsid w:val="00D00D93"/>
    <w:rsid w:val="00D01637"/>
    <w:rsid w:val="00D03432"/>
    <w:rsid w:val="00D060EC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A09"/>
    <w:rsid w:val="00D23C4A"/>
    <w:rsid w:val="00D24B82"/>
    <w:rsid w:val="00D30830"/>
    <w:rsid w:val="00D308DA"/>
    <w:rsid w:val="00D30CF0"/>
    <w:rsid w:val="00D3128D"/>
    <w:rsid w:val="00D31E45"/>
    <w:rsid w:val="00D35A2B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020"/>
    <w:rsid w:val="00D529C8"/>
    <w:rsid w:val="00D54422"/>
    <w:rsid w:val="00D5706F"/>
    <w:rsid w:val="00D57790"/>
    <w:rsid w:val="00D62F8B"/>
    <w:rsid w:val="00D640FB"/>
    <w:rsid w:val="00D64498"/>
    <w:rsid w:val="00D663E8"/>
    <w:rsid w:val="00D66A4B"/>
    <w:rsid w:val="00D72E93"/>
    <w:rsid w:val="00D7434B"/>
    <w:rsid w:val="00D760E9"/>
    <w:rsid w:val="00D83857"/>
    <w:rsid w:val="00D85FB4"/>
    <w:rsid w:val="00D86032"/>
    <w:rsid w:val="00D8610E"/>
    <w:rsid w:val="00D8730D"/>
    <w:rsid w:val="00D90246"/>
    <w:rsid w:val="00D94604"/>
    <w:rsid w:val="00D94B1A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59D"/>
    <w:rsid w:val="00DB4732"/>
    <w:rsid w:val="00DB528F"/>
    <w:rsid w:val="00DB5749"/>
    <w:rsid w:val="00DC2000"/>
    <w:rsid w:val="00DC38CF"/>
    <w:rsid w:val="00DC45E5"/>
    <w:rsid w:val="00DD1723"/>
    <w:rsid w:val="00DD17AA"/>
    <w:rsid w:val="00DD4F5A"/>
    <w:rsid w:val="00DD501B"/>
    <w:rsid w:val="00DD5303"/>
    <w:rsid w:val="00DD6FC7"/>
    <w:rsid w:val="00DE0717"/>
    <w:rsid w:val="00DE2545"/>
    <w:rsid w:val="00DE2A3D"/>
    <w:rsid w:val="00DE379D"/>
    <w:rsid w:val="00DE45E9"/>
    <w:rsid w:val="00DE47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2E72"/>
    <w:rsid w:val="00E330CF"/>
    <w:rsid w:val="00E3396A"/>
    <w:rsid w:val="00E35297"/>
    <w:rsid w:val="00E35B1F"/>
    <w:rsid w:val="00E364BA"/>
    <w:rsid w:val="00E425EF"/>
    <w:rsid w:val="00E434A7"/>
    <w:rsid w:val="00E43E80"/>
    <w:rsid w:val="00E47953"/>
    <w:rsid w:val="00E5280A"/>
    <w:rsid w:val="00E52FA3"/>
    <w:rsid w:val="00E53649"/>
    <w:rsid w:val="00E53832"/>
    <w:rsid w:val="00E54217"/>
    <w:rsid w:val="00E554F0"/>
    <w:rsid w:val="00E55915"/>
    <w:rsid w:val="00E55A98"/>
    <w:rsid w:val="00E6119D"/>
    <w:rsid w:val="00E62CA8"/>
    <w:rsid w:val="00E637E0"/>
    <w:rsid w:val="00E639B3"/>
    <w:rsid w:val="00E65D8A"/>
    <w:rsid w:val="00E67575"/>
    <w:rsid w:val="00E705BD"/>
    <w:rsid w:val="00E7092A"/>
    <w:rsid w:val="00E71488"/>
    <w:rsid w:val="00E7194D"/>
    <w:rsid w:val="00E731AD"/>
    <w:rsid w:val="00E73F79"/>
    <w:rsid w:val="00E75A55"/>
    <w:rsid w:val="00E774A3"/>
    <w:rsid w:val="00E80CBA"/>
    <w:rsid w:val="00E83164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0C90"/>
    <w:rsid w:val="00EA33B9"/>
    <w:rsid w:val="00EA382F"/>
    <w:rsid w:val="00EA5C38"/>
    <w:rsid w:val="00EB1F49"/>
    <w:rsid w:val="00EB3434"/>
    <w:rsid w:val="00EB48A8"/>
    <w:rsid w:val="00EB504D"/>
    <w:rsid w:val="00EB7FAC"/>
    <w:rsid w:val="00EC00FF"/>
    <w:rsid w:val="00EC0C44"/>
    <w:rsid w:val="00EC1112"/>
    <w:rsid w:val="00EC115E"/>
    <w:rsid w:val="00EC1601"/>
    <w:rsid w:val="00EC28BD"/>
    <w:rsid w:val="00EC32FF"/>
    <w:rsid w:val="00EC48B3"/>
    <w:rsid w:val="00EC66C1"/>
    <w:rsid w:val="00EC684C"/>
    <w:rsid w:val="00EC78C7"/>
    <w:rsid w:val="00ED116F"/>
    <w:rsid w:val="00ED1DE1"/>
    <w:rsid w:val="00ED21A0"/>
    <w:rsid w:val="00ED29F6"/>
    <w:rsid w:val="00ED35BE"/>
    <w:rsid w:val="00ED3CC4"/>
    <w:rsid w:val="00ED5376"/>
    <w:rsid w:val="00ED5D2F"/>
    <w:rsid w:val="00ED643B"/>
    <w:rsid w:val="00ED6E1E"/>
    <w:rsid w:val="00ED7881"/>
    <w:rsid w:val="00ED7882"/>
    <w:rsid w:val="00EE2668"/>
    <w:rsid w:val="00EE294C"/>
    <w:rsid w:val="00EE3871"/>
    <w:rsid w:val="00EE558C"/>
    <w:rsid w:val="00EE55A6"/>
    <w:rsid w:val="00EF0221"/>
    <w:rsid w:val="00EF04DF"/>
    <w:rsid w:val="00EF2139"/>
    <w:rsid w:val="00EF4DF2"/>
    <w:rsid w:val="00EF5A8C"/>
    <w:rsid w:val="00EF5C8E"/>
    <w:rsid w:val="00EF6EED"/>
    <w:rsid w:val="00EF7059"/>
    <w:rsid w:val="00EF75F2"/>
    <w:rsid w:val="00F01FEB"/>
    <w:rsid w:val="00F03D56"/>
    <w:rsid w:val="00F046BF"/>
    <w:rsid w:val="00F0481A"/>
    <w:rsid w:val="00F11654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8F9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4B1"/>
    <w:rsid w:val="00F50D55"/>
    <w:rsid w:val="00F52069"/>
    <w:rsid w:val="00F5217C"/>
    <w:rsid w:val="00F52926"/>
    <w:rsid w:val="00F55FC7"/>
    <w:rsid w:val="00F56323"/>
    <w:rsid w:val="00F604F4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1A5"/>
    <w:rsid w:val="00F74B83"/>
    <w:rsid w:val="00F75A01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3C8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44B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2A2F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62136-BB97-42B9-9617-EC5CAEDD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 Spacing"/>
    <w:uiPriority w:val="1"/>
    <w:qFormat/>
    <w:rsid w:val="00447D4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B47D9-912E-48D3-9157-7C4558190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</Pages>
  <Words>2496</Words>
  <Characters>14231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Финагина Елена Федоровна</dc:creator>
  <cp:lastModifiedBy>Шахова Эльвира Басировна</cp:lastModifiedBy>
  <cp:revision>47</cp:revision>
  <cp:lastPrinted>2023-04-14T11:17:00Z</cp:lastPrinted>
  <dcterms:created xsi:type="dcterms:W3CDTF">2022-07-07T08:21:00Z</dcterms:created>
  <dcterms:modified xsi:type="dcterms:W3CDTF">2024-01-16T17:51:00Z</dcterms:modified>
</cp:coreProperties>
</file>