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553835" w14:textId="1E521385" w:rsidR="00457D78" w:rsidRPr="00767390" w:rsidRDefault="00DA53DC" w:rsidP="00767390">
      <w:pPr>
        <w:spacing w:after="0" w:line="280" w:lineRule="exact"/>
        <w:rPr>
          <w:rFonts w:ascii="Times New Roman" w:hAnsi="Times New Roman" w:cs="Times New Roman"/>
          <w:color w:val="FF0000"/>
          <w:sz w:val="28"/>
          <w:szCs w:val="28"/>
        </w:rPr>
      </w:pPr>
      <w:r w:rsidRPr="00457D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</w:t>
      </w:r>
      <w:r w:rsidRPr="00FA430E">
        <w:rPr>
          <w:rFonts w:ascii="Times New Roman" w:hAnsi="Times New Roman" w:cs="Times New Roman"/>
          <w:color w:val="FF0000"/>
          <w:sz w:val="28"/>
          <w:szCs w:val="28"/>
        </w:rPr>
        <w:br/>
        <w:t xml:space="preserve">                                         </w:t>
      </w:r>
      <w:r w:rsidR="00767390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</w:t>
      </w:r>
    </w:p>
    <w:p w14:paraId="735A129B" w14:textId="77777777" w:rsidR="00A775A3" w:rsidRDefault="00A775A3" w:rsidP="007876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14:paraId="6188BDD7" w14:textId="0B02F9C4" w:rsidR="00A775A3" w:rsidRDefault="00A775A3" w:rsidP="007876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делу № </w:t>
      </w:r>
      <w:r w:rsidR="00042187" w:rsidRPr="003275F1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5344D8">
        <w:rPr>
          <w:rFonts w:ascii="Times New Roman" w:hAnsi="Times New Roman" w:cs="Times New Roman"/>
          <w:color w:val="000000" w:themeColor="text1"/>
          <w:sz w:val="28"/>
          <w:szCs w:val="28"/>
        </w:rPr>
        <w:t>3092</w:t>
      </w:r>
      <w:r w:rsidR="00D1666D" w:rsidRPr="003275F1">
        <w:rPr>
          <w:rFonts w:ascii="Times New Roman" w:hAnsi="Times New Roman" w:cs="Times New Roman"/>
          <w:color w:val="000000" w:themeColor="text1"/>
          <w:sz w:val="28"/>
          <w:szCs w:val="28"/>
        </w:rPr>
        <w:t>/2023</w:t>
      </w:r>
      <w:r w:rsidRPr="003275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нарушении </w:t>
      </w:r>
    </w:p>
    <w:p w14:paraId="55E7D2EC" w14:textId="77777777" w:rsidR="00A775A3" w:rsidRDefault="00A775A3" w:rsidP="007876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14:paraId="39937E34" w14:textId="77777777" w:rsidR="00A775A3" w:rsidRDefault="00A775A3" w:rsidP="007876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p w14:paraId="6A5D5BE4" w14:textId="77777777" w:rsidR="000803D5" w:rsidRDefault="000803D5" w:rsidP="007876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A775A3" w14:paraId="147D611C" w14:textId="77777777" w:rsidTr="00A775A3">
        <w:tc>
          <w:tcPr>
            <w:tcW w:w="4681" w:type="dxa"/>
            <w:hideMark/>
          </w:tcPr>
          <w:p w14:paraId="1A9B3337" w14:textId="420F23C3" w:rsidR="00A775A3" w:rsidRPr="007D0F7C" w:rsidRDefault="005344D8" w:rsidP="00D7183F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15.01</w:t>
            </w:r>
            <w:r w:rsidR="007D0F7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.202</w:t>
            </w:r>
            <w:r w:rsidR="007D0F7C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5699" w:type="dxa"/>
            <w:gridSpan w:val="2"/>
            <w:hideMark/>
          </w:tcPr>
          <w:p w14:paraId="4F088259" w14:textId="77777777" w:rsidR="00A775A3" w:rsidRDefault="00A775A3" w:rsidP="0078762C">
            <w:pPr>
              <w:spacing w:after="0"/>
              <w:ind w:right="-41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A775A3" w14:paraId="3AC4C5ED" w14:textId="77777777" w:rsidTr="00A775A3">
        <w:trPr>
          <w:gridAfter w:val="1"/>
          <w:wAfter w:w="843" w:type="dxa"/>
        </w:trPr>
        <w:tc>
          <w:tcPr>
            <w:tcW w:w="4681" w:type="dxa"/>
          </w:tcPr>
          <w:p w14:paraId="29031B4E" w14:textId="77777777" w:rsidR="00A775A3" w:rsidRDefault="00A775A3" w:rsidP="0078762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773B58A6" w14:textId="77777777" w:rsidR="00A775A3" w:rsidRDefault="00A775A3" w:rsidP="0078762C">
            <w:pPr>
              <w:spacing w:after="0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14:paraId="41CB494C" w14:textId="386AC5A6" w:rsidR="00A775A3" w:rsidRDefault="00A775A3" w:rsidP="00434C2C">
      <w:pPr>
        <w:pStyle w:val="c1e5e7e8edf2e5f0e2e0ebe01"/>
        <w:tabs>
          <w:tab w:val="left" w:pos="9498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посредством системы видео-конференц-связи жалобу </w:t>
      </w:r>
      <w:r>
        <w:rPr>
          <w:sz w:val="28"/>
          <w:szCs w:val="28"/>
        </w:rPr>
        <w:br/>
      </w:r>
      <w:r w:rsidR="00D36740" w:rsidRPr="00D36740">
        <w:rPr>
          <w:sz w:val="28"/>
          <w:szCs w:val="28"/>
        </w:rPr>
        <w:t>ИП Рей Е.А.</w:t>
      </w:r>
      <w:r w:rsidR="00C615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Заявитель) на действия </w:t>
      </w:r>
      <w:r w:rsidR="00D36740" w:rsidRPr="00D36740">
        <w:rPr>
          <w:sz w:val="28"/>
          <w:szCs w:val="28"/>
        </w:rPr>
        <w:t>ООО «РТС-тендер»</w:t>
      </w:r>
      <w:r>
        <w:rPr>
          <w:sz w:val="28"/>
          <w:szCs w:val="28"/>
        </w:rPr>
        <w:t xml:space="preserve"> </w:t>
      </w:r>
      <w:r w:rsidR="008F2295">
        <w:rPr>
          <w:sz w:val="28"/>
          <w:szCs w:val="28"/>
        </w:rPr>
        <w:br/>
      </w:r>
      <w:r>
        <w:rPr>
          <w:sz w:val="28"/>
          <w:szCs w:val="28"/>
        </w:rPr>
        <w:t xml:space="preserve">(далее – Оператор электронной площадки) при проведении </w:t>
      </w:r>
      <w:r w:rsidR="00D36740">
        <w:rPr>
          <w:sz w:val="28"/>
          <w:szCs w:val="28"/>
        </w:rPr>
        <w:t>Администрацией</w:t>
      </w:r>
      <w:r w:rsidR="00D36740" w:rsidRPr="00D36740">
        <w:rPr>
          <w:sz w:val="28"/>
          <w:szCs w:val="28"/>
        </w:rPr>
        <w:t xml:space="preserve"> </w:t>
      </w:r>
      <w:r w:rsidR="00D36740">
        <w:rPr>
          <w:sz w:val="28"/>
          <w:szCs w:val="28"/>
        </w:rPr>
        <w:br/>
      </w:r>
      <w:r w:rsidR="00D36740" w:rsidRPr="00D36740">
        <w:rPr>
          <w:sz w:val="28"/>
          <w:szCs w:val="28"/>
        </w:rPr>
        <w:t>Усть-Кутского муниципального образования</w:t>
      </w:r>
      <w:r w:rsidR="00D1666D" w:rsidRPr="00D1666D">
        <w:rPr>
          <w:sz w:val="28"/>
          <w:szCs w:val="28"/>
        </w:rPr>
        <w:t xml:space="preserve"> </w:t>
      </w:r>
      <w:r w:rsidR="00DE2920">
        <w:rPr>
          <w:sz w:val="28"/>
          <w:szCs w:val="28"/>
        </w:rPr>
        <w:t>(далее – Заказчик)</w:t>
      </w:r>
      <w:r w:rsidR="00942F6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Оператором электронной площадки </w:t>
      </w:r>
      <w:r w:rsidR="006874EB">
        <w:rPr>
          <w:sz w:val="28"/>
          <w:szCs w:val="28"/>
        </w:rPr>
        <w:t>электронного ау</w:t>
      </w:r>
      <w:r w:rsidR="00651E8F">
        <w:rPr>
          <w:sz w:val="28"/>
          <w:szCs w:val="28"/>
        </w:rPr>
        <w:t>к</w:t>
      </w:r>
      <w:r w:rsidR="006874EB">
        <w:rPr>
          <w:sz w:val="28"/>
          <w:szCs w:val="28"/>
        </w:rPr>
        <w:t>циона</w:t>
      </w:r>
      <w:r>
        <w:rPr>
          <w:sz w:val="28"/>
          <w:szCs w:val="28"/>
        </w:rPr>
        <w:t xml:space="preserve"> на право заключения</w:t>
      </w:r>
      <w:r w:rsidR="00EB1F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контракта </w:t>
      </w:r>
      <w:r w:rsidR="00F23FCC">
        <w:rPr>
          <w:sz w:val="28"/>
          <w:szCs w:val="28"/>
        </w:rPr>
        <w:br/>
      </w:r>
      <w:r>
        <w:rPr>
          <w:sz w:val="28"/>
          <w:szCs w:val="28"/>
        </w:rPr>
        <w:t>на</w:t>
      </w:r>
      <w:r w:rsidR="00727E8A">
        <w:rPr>
          <w:sz w:val="28"/>
          <w:szCs w:val="28"/>
        </w:rPr>
        <w:t xml:space="preserve"> </w:t>
      </w:r>
      <w:r w:rsidR="00D36740">
        <w:rPr>
          <w:sz w:val="28"/>
          <w:szCs w:val="28"/>
        </w:rPr>
        <w:t>поставку, монтаж и пусконаладку</w:t>
      </w:r>
      <w:r w:rsidR="00D36740" w:rsidRPr="00D36740">
        <w:rPr>
          <w:sz w:val="28"/>
          <w:szCs w:val="28"/>
        </w:rPr>
        <w:t xml:space="preserve"> оборудования (устройства воспроизведения видеоконтента, системы электронного голосования, акустической системы, цифровой дискуссионной конференц-системы с функцией видеослежения)</w:t>
      </w:r>
      <w:r>
        <w:rPr>
          <w:sz w:val="28"/>
          <w:szCs w:val="28"/>
        </w:rPr>
        <w:t>(номер извещения в единой информационной системе в сфере закупок www</w:t>
      </w:r>
      <w:r w:rsidR="00727E8A">
        <w:rPr>
          <w:sz w:val="28"/>
          <w:szCs w:val="28"/>
        </w:rPr>
        <w:t>.zakupki.gov.ru (далее – ЕИС) –</w:t>
      </w:r>
      <w:r w:rsidR="00FD5B92" w:rsidRPr="00FD5B92">
        <w:rPr>
          <w:sz w:val="28"/>
          <w:szCs w:val="28"/>
        </w:rPr>
        <w:t> </w:t>
      </w:r>
      <w:r w:rsidR="00D36740" w:rsidRPr="00D36740">
        <w:rPr>
          <w:sz w:val="28"/>
          <w:szCs w:val="28"/>
        </w:rPr>
        <w:t>0134300064723000138</w:t>
      </w:r>
      <w:r w:rsidR="001A7C6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(далее – </w:t>
      </w:r>
      <w:r w:rsidR="006874EB">
        <w:rPr>
          <w:sz w:val="28"/>
          <w:szCs w:val="28"/>
        </w:rPr>
        <w:t>Аукцион</w:t>
      </w:r>
      <w:r>
        <w:rPr>
          <w:sz w:val="28"/>
          <w:szCs w:val="28"/>
        </w:rPr>
        <w:t>), и в результате осуществлен</w:t>
      </w:r>
      <w:r w:rsidR="004D3472">
        <w:rPr>
          <w:sz w:val="28"/>
          <w:szCs w:val="28"/>
        </w:rPr>
        <w:t xml:space="preserve">ия внеплановой проверки в части </w:t>
      </w:r>
      <w:r>
        <w:rPr>
          <w:sz w:val="28"/>
          <w:szCs w:val="28"/>
        </w:rPr>
        <w:t xml:space="preserve">действий Оператора электронной площадки </w:t>
      </w:r>
      <w:r w:rsidR="00D36740">
        <w:rPr>
          <w:sz w:val="28"/>
          <w:szCs w:val="28"/>
        </w:rPr>
        <w:br/>
      </w:r>
      <w:r>
        <w:rPr>
          <w:sz w:val="28"/>
          <w:szCs w:val="28"/>
        </w:rPr>
        <w:t xml:space="preserve">в соответствии с пунктом 1 части 15 статьи 99 Федерального закона </w:t>
      </w:r>
      <w:r w:rsidR="00F23FCC">
        <w:rPr>
          <w:sz w:val="28"/>
          <w:szCs w:val="28"/>
        </w:rPr>
        <w:br/>
      </w:r>
      <w:r>
        <w:rPr>
          <w:sz w:val="28"/>
          <w:szCs w:val="28"/>
        </w:rPr>
        <w:t xml:space="preserve">от 05.04.2013 </w:t>
      </w:r>
      <w:r w:rsidR="001A7C6C">
        <w:rPr>
          <w:sz w:val="28"/>
          <w:szCs w:val="28"/>
        </w:rPr>
        <w:t xml:space="preserve">№ 44-ФЗ «О контрактной системе </w:t>
      </w:r>
      <w:r>
        <w:rPr>
          <w:sz w:val="28"/>
          <w:szCs w:val="28"/>
        </w:rPr>
        <w:t xml:space="preserve">в сфере закупок товаров, </w:t>
      </w:r>
      <w:r w:rsidR="00F23FCC">
        <w:rPr>
          <w:sz w:val="28"/>
          <w:szCs w:val="28"/>
        </w:rPr>
        <w:br/>
      </w:r>
      <w:r>
        <w:rPr>
          <w:sz w:val="28"/>
          <w:szCs w:val="28"/>
        </w:rPr>
        <w:t>работ, услуг д</w:t>
      </w:r>
      <w:r w:rsidR="001A7C6C">
        <w:rPr>
          <w:sz w:val="28"/>
          <w:szCs w:val="28"/>
        </w:rPr>
        <w:t xml:space="preserve">ля обеспечения государственных </w:t>
      </w:r>
      <w:r>
        <w:rPr>
          <w:sz w:val="28"/>
          <w:szCs w:val="28"/>
        </w:rPr>
        <w:t xml:space="preserve">и муниципальных нужд» </w:t>
      </w:r>
      <w:r w:rsidR="00F23FCC">
        <w:rPr>
          <w:sz w:val="28"/>
          <w:szCs w:val="28"/>
        </w:rPr>
        <w:br/>
      </w:r>
      <w:r>
        <w:rPr>
          <w:sz w:val="28"/>
          <w:szCs w:val="28"/>
        </w:rPr>
        <w:t>(далее – Закон о контрактной системе),</w:t>
      </w:r>
    </w:p>
    <w:p w14:paraId="2EC7AD52" w14:textId="77777777" w:rsidR="00A775A3" w:rsidRDefault="00A775A3" w:rsidP="00434C2C">
      <w:pPr>
        <w:pStyle w:val="c1e5e7e8edf2e5f0e2e0ebe01"/>
        <w:tabs>
          <w:tab w:val="left" w:pos="9498"/>
        </w:tabs>
        <w:spacing w:line="400" w:lineRule="exact"/>
        <w:ind w:firstLine="567"/>
        <w:jc w:val="both"/>
        <w:rPr>
          <w:sz w:val="28"/>
          <w:szCs w:val="28"/>
        </w:rPr>
      </w:pPr>
    </w:p>
    <w:p w14:paraId="3D50EBEB" w14:textId="77777777" w:rsidR="00A775A3" w:rsidRDefault="00A775A3" w:rsidP="00434C2C">
      <w:pPr>
        <w:tabs>
          <w:tab w:val="center" w:pos="5106"/>
          <w:tab w:val="left" w:pos="7050"/>
          <w:tab w:val="left" w:pos="9498"/>
        </w:tabs>
        <w:spacing w:after="0" w:line="40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64777AFF" w14:textId="77777777" w:rsidR="00A775A3" w:rsidRDefault="00A775A3" w:rsidP="00434C2C">
      <w:pPr>
        <w:tabs>
          <w:tab w:val="left" w:pos="9498"/>
        </w:tabs>
        <w:spacing w:after="0" w:line="400" w:lineRule="exac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6B686AA" w14:textId="4FCDC917" w:rsidR="00A775A3" w:rsidRDefault="00F46C21" w:rsidP="00434C2C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6C21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rFonts w:ascii="Times New Roman" w:hAnsi="Times New Roman" w:cs="Times New Roman"/>
          <w:sz w:val="28"/>
          <w:szCs w:val="28"/>
        </w:rPr>
        <w:br/>
      </w:r>
      <w:r w:rsidRPr="00F46C21">
        <w:rPr>
          <w:rFonts w:ascii="Times New Roman" w:hAnsi="Times New Roman" w:cs="Times New Roman"/>
          <w:sz w:val="28"/>
          <w:szCs w:val="28"/>
        </w:rPr>
        <w:t>на действия Оператора электронной площ</w:t>
      </w:r>
      <w:r w:rsidR="00942F66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Pr="00F46C21">
        <w:rPr>
          <w:rFonts w:ascii="Times New Roman" w:hAnsi="Times New Roman" w:cs="Times New Roman"/>
          <w:sz w:val="28"/>
          <w:szCs w:val="28"/>
        </w:rPr>
        <w:t>, Оператором электронной площадки Аукциона</w:t>
      </w:r>
      <w:r w:rsidR="00A775A3">
        <w:rPr>
          <w:rFonts w:ascii="Times New Roman" w:hAnsi="Times New Roman" w:cs="Times New Roman"/>
          <w:sz w:val="28"/>
          <w:szCs w:val="28"/>
        </w:rPr>
        <w:t>.</w:t>
      </w:r>
    </w:p>
    <w:p w14:paraId="33591587" w14:textId="428FF357" w:rsidR="00A775A3" w:rsidRDefault="00241816" w:rsidP="00434C2C">
      <w:pPr>
        <w:spacing w:after="0" w:line="4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1816">
        <w:rPr>
          <w:rFonts w:ascii="Times New Roman" w:hAnsi="Times New Roman" w:cs="Times New Roman"/>
          <w:sz w:val="28"/>
          <w:szCs w:val="28"/>
        </w:rPr>
        <w:t>Согласно довод</w:t>
      </w:r>
      <w:r w:rsidR="008B1D49">
        <w:rPr>
          <w:rFonts w:ascii="Times New Roman" w:hAnsi="Times New Roman" w:cs="Times New Roman"/>
          <w:sz w:val="28"/>
          <w:szCs w:val="28"/>
        </w:rPr>
        <w:t>у</w:t>
      </w:r>
      <w:r w:rsidRPr="00241816">
        <w:rPr>
          <w:rFonts w:ascii="Times New Roman" w:hAnsi="Times New Roman" w:cs="Times New Roman"/>
          <w:sz w:val="28"/>
          <w:szCs w:val="28"/>
        </w:rPr>
        <w:t xml:space="preserve"> </w:t>
      </w:r>
      <w:r w:rsidR="008800CA">
        <w:rPr>
          <w:rFonts w:ascii="Times New Roman" w:hAnsi="Times New Roman" w:cs="Times New Roman"/>
          <w:sz w:val="28"/>
          <w:szCs w:val="28"/>
        </w:rPr>
        <w:t xml:space="preserve">жалобы </w:t>
      </w:r>
      <w:r w:rsidRPr="00241816">
        <w:rPr>
          <w:rFonts w:ascii="Times New Roman" w:hAnsi="Times New Roman" w:cs="Times New Roman"/>
          <w:sz w:val="28"/>
          <w:szCs w:val="28"/>
        </w:rPr>
        <w:t>Заявителя его права и законные интересы нарушены действиями Оператора электронной площадки</w:t>
      </w:r>
      <w:r w:rsidR="008B1D49">
        <w:rPr>
          <w:rFonts w:ascii="Times New Roman" w:hAnsi="Times New Roman" w:cs="Times New Roman"/>
          <w:sz w:val="28"/>
          <w:szCs w:val="28"/>
        </w:rPr>
        <w:t xml:space="preserve"> </w:t>
      </w:r>
      <w:r w:rsidRPr="00241816">
        <w:rPr>
          <w:rFonts w:ascii="Times New Roman" w:hAnsi="Times New Roman" w:cs="Times New Roman"/>
          <w:sz w:val="28"/>
          <w:szCs w:val="28"/>
        </w:rPr>
        <w:t>неправомерно заблокировавшего денежные средства Заявителя в размере обеспечения заявки на участие в Аукционе</w:t>
      </w:r>
      <w:r w:rsidR="008A291E">
        <w:rPr>
          <w:rFonts w:ascii="Times New Roman" w:hAnsi="Times New Roman" w:cs="Times New Roman"/>
          <w:sz w:val="28"/>
          <w:szCs w:val="28"/>
        </w:rPr>
        <w:t>.</w:t>
      </w:r>
      <w:r w:rsidR="001A7C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9BB9DA" w14:textId="11A82FCB" w:rsidR="00A775A3" w:rsidRDefault="005A2D80" w:rsidP="00434C2C">
      <w:pPr>
        <w:spacing w:after="0" w:line="4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D80">
        <w:rPr>
          <w:rFonts w:ascii="Times New Roman" w:hAnsi="Times New Roman" w:cs="Times New Roman"/>
          <w:sz w:val="28"/>
          <w:szCs w:val="28"/>
        </w:rPr>
        <w:t>Оператор</w:t>
      </w:r>
      <w:r w:rsidR="00A775A3" w:rsidRPr="005A2D80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 w:rsidRPr="005A2D80">
        <w:rPr>
          <w:rFonts w:ascii="Times New Roman" w:hAnsi="Times New Roman" w:cs="Times New Roman"/>
          <w:color w:val="000000" w:themeColor="text1"/>
          <w:sz w:val="28"/>
          <w:szCs w:val="28"/>
        </w:rPr>
        <w:t>в письменных пояснениях не</w:t>
      </w:r>
      <w:r w:rsidR="00A775A3" w:rsidRPr="005A2D80">
        <w:rPr>
          <w:rFonts w:ascii="Times New Roman" w:hAnsi="Times New Roman" w:cs="Times New Roman"/>
          <w:sz w:val="28"/>
          <w:szCs w:val="28"/>
        </w:rPr>
        <w:t xml:space="preserve"> согласился </w:t>
      </w:r>
      <w:r w:rsidR="00D753A2">
        <w:rPr>
          <w:rFonts w:ascii="Times New Roman" w:hAnsi="Times New Roman" w:cs="Times New Roman"/>
          <w:sz w:val="28"/>
          <w:szCs w:val="28"/>
        </w:rPr>
        <w:br/>
      </w:r>
      <w:r w:rsidR="00A775A3" w:rsidRPr="005A2D80">
        <w:rPr>
          <w:rFonts w:ascii="Times New Roman" w:hAnsi="Times New Roman" w:cs="Times New Roman"/>
          <w:sz w:val="28"/>
          <w:szCs w:val="28"/>
        </w:rPr>
        <w:t xml:space="preserve">с доводом Заявителя и сообщил, что при проведении </w:t>
      </w:r>
      <w:r w:rsidR="00245A5E" w:rsidRPr="005A2D80">
        <w:rPr>
          <w:rFonts w:ascii="Times New Roman" w:hAnsi="Times New Roman" w:cs="Times New Roman"/>
          <w:sz w:val="28"/>
          <w:szCs w:val="28"/>
        </w:rPr>
        <w:t>Аукциона</w:t>
      </w:r>
      <w:r w:rsidR="00A775A3" w:rsidRPr="005A2D80">
        <w:rPr>
          <w:rFonts w:ascii="Times New Roman" w:hAnsi="Times New Roman" w:cs="Times New Roman"/>
          <w:sz w:val="28"/>
          <w:szCs w:val="28"/>
        </w:rPr>
        <w:t xml:space="preserve"> Оператор электронной площадки действовал в соответствии</w:t>
      </w:r>
      <w:r w:rsidR="000803D5" w:rsidRPr="005A2D80">
        <w:rPr>
          <w:rFonts w:ascii="Times New Roman" w:hAnsi="Times New Roman" w:cs="Times New Roman"/>
          <w:sz w:val="28"/>
          <w:szCs w:val="28"/>
        </w:rPr>
        <w:t xml:space="preserve"> с</w:t>
      </w:r>
      <w:r w:rsidR="00A775A3" w:rsidRPr="005A2D80">
        <w:rPr>
          <w:rFonts w:ascii="Times New Roman" w:hAnsi="Times New Roman" w:cs="Times New Roman"/>
          <w:sz w:val="28"/>
          <w:szCs w:val="28"/>
        </w:rPr>
        <w:t xml:space="preserve"> положениями </w:t>
      </w:r>
      <w:r w:rsidR="00232697" w:rsidRPr="005A2D80">
        <w:rPr>
          <w:rFonts w:ascii="Times New Roman" w:hAnsi="Times New Roman" w:cs="Times New Roman"/>
          <w:sz w:val="28"/>
          <w:szCs w:val="28"/>
        </w:rPr>
        <w:t xml:space="preserve">Закона </w:t>
      </w:r>
      <w:r w:rsidR="00A775A3" w:rsidRPr="005A2D80">
        <w:rPr>
          <w:rFonts w:ascii="Times New Roman" w:hAnsi="Times New Roman" w:cs="Times New Roman"/>
          <w:sz w:val="28"/>
          <w:szCs w:val="28"/>
        </w:rPr>
        <w:t>о контрактной системе.</w:t>
      </w:r>
    </w:p>
    <w:p w14:paraId="2035C9EC" w14:textId="77777777" w:rsidR="00C6153F" w:rsidRDefault="00C6153F" w:rsidP="00434C2C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извещением о проведении Аукциона, протоколами, составленными при проведении Аукциона:</w:t>
      </w:r>
    </w:p>
    <w:p w14:paraId="4A902199" w14:textId="6A73BEF8" w:rsidR="00C6153F" w:rsidRDefault="00C6153F" w:rsidP="00434C2C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400" w:lineRule="exac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извещение об осуществлении закупки размещено в ЕИС – </w:t>
      </w:r>
      <w:r w:rsidR="00DE69AB" w:rsidRPr="00DE69AB">
        <w:rPr>
          <w:rFonts w:ascii="Times New Roman" w:hAnsi="Times New Roman"/>
          <w:color w:val="000000"/>
          <w:sz w:val="28"/>
          <w:szCs w:val="28"/>
        </w:rPr>
        <w:t>19.12.2023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14:paraId="1665D3A2" w14:textId="77777777" w:rsidR="00C6153F" w:rsidRDefault="00C6153F" w:rsidP="00434C2C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5B74BAA7" w14:textId="3C9AF229" w:rsidR="00C6153F" w:rsidRDefault="00C6153F" w:rsidP="00434C2C">
      <w:pPr>
        <w:pStyle w:val="a5"/>
        <w:numPr>
          <w:ilvl w:val="0"/>
          <w:numId w:val="1"/>
        </w:numPr>
        <w:tabs>
          <w:tab w:val="left" w:pos="851"/>
          <w:tab w:val="left" w:pos="9498"/>
        </w:tabs>
        <w:spacing w:line="400" w:lineRule="exac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начальная (максимальная) цена контракта – </w:t>
      </w:r>
      <w:r w:rsidR="00DE69AB" w:rsidRPr="00DE69AB">
        <w:rPr>
          <w:rFonts w:ascii="Times New Roman" w:hAnsi="Times New Roman"/>
          <w:color w:val="000000"/>
          <w:sz w:val="28"/>
          <w:szCs w:val="28"/>
        </w:rPr>
        <w:t>3 995 692,81</w:t>
      </w:r>
      <w:r w:rsidR="00DE69AB">
        <w:rPr>
          <w:rFonts w:ascii="Times New Roman" w:hAnsi="Times New Roman"/>
          <w:color w:val="000000"/>
          <w:sz w:val="28"/>
          <w:szCs w:val="28"/>
        </w:rPr>
        <w:t xml:space="preserve"> руб.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14:paraId="2829797A" w14:textId="6389A1DC" w:rsidR="00C6153F" w:rsidRDefault="00C6153F" w:rsidP="00434C2C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400" w:lineRule="exac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дата окончания подачи заявок на участие в Аукционе – </w:t>
      </w:r>
      <w:r w:rsidR="00DE69AB" w:rsidRPr="00DE69AB">
        <w:rPr>
          <w:rFonts w:ascii="Times New Roman" w:hAnsi="Times New Roman"/>
          <w:color w:val="000000"/>
          <w:sz w:val="28"/>
          <w:szCs w:val="28"/>
        </w:rPr>
        <w:t>27.12.2023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14:paraId="5A260ADF" w14:textId="2DF47025" w:rsidR="00C6153F" w:rsidRDefault="00C6153F" w:rsidP="00434C2C">
      <w:pPr>
        <w:pStyle w:val="a5"/>
        <w:numPr>
          <w:ilvl w:val="0"/>
          <w:numId w:val="1"/>
        </w:numPr>
        <w:tabs>
          <w:tab w:val="left" w:pos="851"/>
          <w:tab w:val="left" w:pos="9498"/>
        </w:tabs>
        <w:spacing w:line="40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участие в Аукционе подан</w:t>
      </w:r>
      <w:r w:rsidR="00DE69AB">
        <w:rPr>
          <w:rFonts w:ascii="Times New Roman" w:hAnsi="Times New Roman"/>
          <w:color w:val="000000"/>
          <w:sz w:val="28"/>
          <w:szCs w:val="28"/>
        </w:rPr>
        <w:t>о 2</w:t>
      </w:r>
      <w:r>
        <w:rPr>
          <w:rFonts w:ascii="Times New Roman" w:hAnsi="Times New Roman"/>
          <w:color w:val="000000"/>
          <w:sz w:val="28"/>
          <w:szCs w:val="28"/>
        </w:rPr>
        <w:t xml:space="preserve"> заяв</w:t>
      </w:r>
      <w:r w:rsidR="00942F66">
        <w:rPr>
          <w:rFonts w:ascii="Times New Roman" w:hAnsi="Times New Roman"/>
          <w:color w:val="000000"/>
          <w:sz w:val="28"/>
          <w:szCs w:val="28"/>
        </w:rPr>
        <w:t>ки</w:t>
      </w:r>
      <w:r>
        <w:rPr>
          <w:rFonts w:ascii="Times New Roman" w:hAnsi="Times New Roman"/>
          <w:color w:val="000000"/>
          <w:sz w:val="28"/>
          <w:szCs w:val="28"/>
        </w:rPr>
        <w:t xml:space="preserve"> от участник</w:t>
      </w:r>
      <w:r w:rsidR="00942F66">
        <w:rPr>
          <w:rFonts w:ascii="Times New Roman" w:hAnsi="Times New Roman"/>
          <w:color w:val="000000"/>
          <w:sz w:val="28"/>
          <w:szCs w:val="28"/>
        </w:rPr>
        <w:t>ов</w:t>
      </w:r>
      <w:r>
        <w:rPr>
          <w:rFonts w:ascii="Times New Roman" w:hAnsi="Times New Roman"/>
          <w:color w:val="000000"/>
          <w:sz w:val="28"/>
          <w:szCs w:val="28"/>
        </w:rPr>
        <w:t xml:space="preserve"> закупки;</w:t>
      </w:r>
    </w:p>
    <w:p w14:paraId="4012BAE0" w14:textId="3674FCC7" w:rsidR="0022475C" w:rsidRPr="0022475C" w:rsidRDefault="0022475C" w:rsidP="00434C2C">
      <w:pPr>
        <w:pStyle w:val="a5"/>
        <w:numPr>
          <w:ilvl w:val="0"/>
          <w:numId w:val="1"/>
        </w:numPr>
        <w:tabs>
          <w:tab w:val="left" w:pos="851"/>
          <w:tab w:val="left" w:pos="9498"/>
        </w:tabs>
        <w:spacing w:line="400" w:lineRule="exact"/>
        <w:jc w:val="both"/>
        <w:rPr>
          <w:rFonts w:ascii="Times New Roman" w:hAnsi="Times New Roman"/>
          <w:color w:val="000000"/>
          <w:sz w:val="28"/>
          <w:szCs w:val="28"/>
        </w:rPr>
      </w:pPr>
      <w:r w:rsidRPr="0022475C">
        <w:rPr>
          <w:rFonts w:ascii="Times New Roman" w:hAnsi="Times New Roman"/>
          <w:color w:val="000000"/>
          <w:sz w:val="28"/>
          <w:szCs w:val="28"/>
        </w:rPr>
        <w:t xml:space="preserve">дата подачи ценовых предложений – </w:t>
      </w:r>
      <w:r w:rsidR="00DE69AB" w:rsidRPr="00DE69AB">
        <w:rPr>
          <w:rFonts w:ascii="Times New Roman" w:hAnsi="Times New Roman"/>
          <w:color w:val="000000"/>
          <w:sz w:val="28"/>
          <w:szCs w:val="28"/>
        </w:rPr>
        <w:t>27.12.2023</w:t>
      </w:r>
      <w:r w:rsidRPr="0022475C"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 w14:paraId="0DD3D3FF" w14:textId="743993ED" w:rsidR="005A2D80" w:rsidRPr="005A2D80" w:rsidRDefault="0022475C" w:rsidP="00434C2C">
      <w:pPr>
        <w:pStyle w:val="a5"/>
        <w:numPr>
          <w:ilvl w:val="0"/>
          <w:numId w:val="1"/>
        </w:numPr>
        <w:tabs>
          <w:tab w:val="left" w:pos="851"/>
          <w:tab w:val="left" w:pos="9498"/>
        </w:tabs>
        <w:spacing w:line="40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475C">
        <w:rPr>
          <w:rFonts w:ascii="Times New Roman" w:hAnsi="Times New Roman"/>
          <w:color w:val="000000"/>
          <w:sz w:val="28"/>
          <w:szCs w:val="28"/>
        </w:rPr>
        <w:t>предлож</w:t>
      </w:r>
      <w:r>
        <w:rPr>
          <w:rFonts w:ascii="Times New Roman" w:hAnsi="Times New Roman"/>
          <w:color w:val="000000"/>
          <w:sz w:val="28"/>
          <w:szCs w:val="28"/>
        </w:rPr>
        <w:t xml:space="preserve">ения о цене контракта </w:t>
      </w:r>
      <w:r w:rsidR="00DE69AB">
        <w:rPr>
          <w:rFonts w:ascii="Times New Roman" w:hAnsi="Times New Roman"/>
          <w:color w:val="000000"/>
          <w:sz w:val="28"/>
          <w:szCs w:val="28"/>
        </w:rPr>
        <w:t>подавали 2</w:t>
      </w:r>
      <w:r>
        <w:rPr>
          <w:rFonts w:ascii="Times New Roman" w:hAnsi="Times New Roman"/>
          <w:color w:val="000000"/>
          <w:sz w:val="28"/>
          <w:szCs w:val="28"/>
        </w:rPr>
        <w:t xml:space="preserve"> участника</w:t>
      </w:r>
      <w:r w:rsidRPr="0022475C">
        <w:rPr>
          <w:rFonts w:ascii="Times New Roman" w:hAnsi="Times New Roman"/>
          <w:color w:val="000000"/>
          <w:sz w:val="28"/>
          <w:szCs w:val="28"/>
        </w:rPr>
        <w:t xml:space="preserve"> закупки;</w:t>
      </w:r>
    </w:p>
    <w:p w14:paraId="3B24AA04" w14:textId="1F96321B" w:rsidR="005A2D80" w:rsidRPr="005A2D80" w:rsidRDefault="005A2D80" w:rsidP="00434C2C">
      <w:pPr>
        <w:pStyle w:val="a5"/>
        <w:numPr>
          <w:ilvl w:val="0"/>
          <w:numId w:val="1"/>
        </w:numPr>
        <w:tabs>
          <w:tab w:val="left" w:pos="851"/>
          <w:tab w:val="left" w:pos="9498"/>
        </w:tabs>
        <w:spacing w:line="400" w:lineRule="exact"/>
        <w:ind w:left="0" w:firstLine="568"/>
        <w:jc w:val="both"/>
        <w:rPr>
          <w:rFonts w:ascii="Times New Roman" w:hAnsi="Times New Roman"/>
          <w:color w:val="000000"/>
          <w:sz w:val="28"/>
          <w:szCs w:val="28"/>
        </w:rPr>
      </w:pPr>
      <w:r w:rsidRPr="005A2D80">
        <w:rPr>
          <w:rFonts w:ascii="Times New Roman" w:hAnsi="Times New Roman"/>
          <w:color w:val="000000"/>
          <w:sz w:val="28"/>
          <w:szCs w:val="28"/>
        </w:rPr>
        <w:t>дата подведения итогов определения поставщика (подрядчика, исполнителя)</w:t>
      </w:r>
      <w:r>
        <w:rPr>
          <w:rFonts w:ascii="Times New Roman" w:hAnsi="Times New Roman"/>
          <w:color w:val="000000"/>
          <w:sz w:val="28"/>
          <w:szCs w:val="28"/>
        </w:rPr>
        <w:t xml:space="preserve"> –</w:t>
      </w:r>
      <w:r w:rsidR="008800C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E69AB" w:rsidRPr="00DE69AB">
        <w:rPr>
          <w:rFonts w:ascii="Times New Roman" w:hAnsi="Times New Roman"/>
          <w:color w:val="000000"/>
          <w:sz w:val="28"/>
          <w:szCs w:val="28"/>
        </w:rPr>
        <w:t>29.12.2023</w:t>
      </w:r>
      <w:r w:rsidRPr="005A2D80">
        <w:rPr>
          <w:rFonts w:ascii="Times New Roman" w:hAnsi="Times New Roman"/>
          <w:color w:val="000000"/>
          <w:sz w:val="28"/>
          <w:szCs w:val="28"/>
        </w:rPr>
        <w:t>;</w:t>
      </w:r>
    </w:p>
    <w:p w14:paraId="12152455" w14:textId="2EA86BF2" w:rsidR="0022475C" w:rsidRPr="0022475C" w:rsidRDefault="00DE69AB" w:rsidP="00434C2C">
      <w:pPr>
        <w:pStyle w:val="a5"/>
        <w:numPr>
          <w:ilvl w:val="0"/>
          <w:numId w:val="1"/>
        </w:numPr>
        <w:tabs>
          <w:tab w:val="left" w:pos="851"/>
          <w:tab w:val="left" w:pos="9498"/>
        </w:tabs>
        <w:spacing w:line="400" w:lineRule="exact"/>
        <w:ind w:left="-142" w:firstLine="710"/>
        <w:jc w:val="both"/>
        <w:rPr>
          <w:rFonts w:ascii="Times New Roman" w:hAnsi="Times New Roman"/>
          <w:color w:val="000000"/>
          <w:sz w:val="28"/>
          <w:szCs w:val="28"/>
        </w:rPr>
      </w:pPr>
      <w:r w:rsidRPr="00DE69AB">
        <w:rPr>
          <w:rFonts w:ascii="Times New Roman" w:hAnsi="Times New Roman"/>
          <w:color w:val="000000"/>
          <w:sz w:val="28"/>
          <w:szCs w:val="28"/>
        </w:rPr>
        <w:t>в соответствии с пунктом 2 части 1 статьи 52 Закона о контрактной системе Конкурс признан несостоявшимся в связи с тем, что по результатам рассмотрения заявок на участие в закупке только одна заявка соответствует требованиям, установленным в Извещении;</w:t>
      </w:r>
    </w:p>
    <w:p w14:paraId="7962ACBB" w14:textId="54497A0A" w:rsidR="0022475C" w:rsidRDefault="0022475C" w:rsidP="00434C2C">
      <w:pPr>
        <w:pStyle w:val="a5"/>
        <w:numPr>
          <w:ilvl w:val="0"/>
          <w:numId w:val="1"/>
        </w:numPr>
        <w:tabs>
          <w:tab w:val="left" w:pos="851"/>
          <w:tab w:val="left" w:pos="9498"/>
        </w:tabs>
        <w:spacing w:line="400" w:lineRule="exact"/>
        <w:ind w:left="-142" w:firstLine="710"/>
        <w:jc w:val="both"/>
        <w:rPr>
          <w:rFonts w:ascii="Times New Roman" w:hAnsi="Times New Roman"/>
          <w:color w:val="000000"/>
          <w:sz w:val="28"/>
          <w:szCs w:val="28"/>
        </w:rPr>
      </w:pPr>
      <w:r w:rsidRPr="0022475C">
        <w:rPr>
          <w:rFonts w:ascii="Times New Roman" w:hAnsi="Times New Roman"/>
          <w:color w:val="000000"/>
          <w:sz w:val="28"/>
          <w:szCs w:val="28"/>
        </w:rPr>
        <w:t>победителем Аукциона признан участник с иден</w:t>
      </w:r>
      <w:r>
        <w:rPr>
          <w:rFonts w:ascii="Times New Roman" w:hAnsi="Times New Roman"/>
          <w:color w:val="000000"/>
          <w:sz w:val="28"/>
          <w:szCs w:val="28"/>
        </w:rPr>
        <w:t>тификационным номером заявки «</w:t>
      </w:r>
      <w:r w:rsidR="00DE69AB" w:rsidRPr="00DE69AB">
        <w:rPr>
          <w:rFonts w:ascii="Times New Roman" w:hAnsi="Times New Roman"/>
          <w:color w:val="000000"/>
          <w:sz w:val="28"/>
          <w:szCs w:val="28"/>
        </w:rPr>
        <w:t>115667431</w:t>
      </w:r>
      <w:r w:rsidRPr="0022475C">
        <w:rPr>
          <w:rFonts w:ascii="Times New Roman" w:hAnsi="Times New Roman"/>
          <w:color w:val="000000"/>
          <w:sz w:val="28"/>
          <w:szCs w:val="28"/>
        </w:rPr>
        <w:t xml:space="preserve">» с минимальным предложением о цене контракта в размере </w:t>
      </w:r>
      <w:r w:rsidR="00DE69AB">
        <w:rPr>
          <w:rFonts w:ascii="Times New Roman" w:hAnsi="Times New Roman"/>
          <w:color w:val="000000"/>
          <w:sz w:val="28"/>
          <w:szCs w:val="28"/>
        </w:rPr>
        <w:br/>
      </w:r>
      <w:r w:rsidR="00DE69AB" w:rsidRPr="00DE69AB">
        <w:rPr>
          <w:rFonts w:ascii="Times New Roman" w:hAnsi="Times New Roman"/>
          <w:color w:val="000000"/>
          <w:sz w:val="28"/>
          <w:szCs w:val="28"/>
        </w:rPr>
        <w:t xml:space="preserve">3 955 735,87 </w:t>
      </w:r>
      <w:r w:rsidRPr="0022475C">
        <w:rPr>
          <w:rFonts w:ascii="Times New Roman" w:hAnsi="Times New Roman"/>
          <w:color w:val="000000"/>
          <w:sz w:val="28"/>
          <w:szCs w:val="28"/>
        </w:rPr>
        <w:t>руб.</w:t>
      </w:r>
    </w:p>
    <w:p w14:paraId="12B5E17F" w14:textId="0D63AE9E" w:rsidR="00436228" w:rsidRDefault="00405C50" w:rsidP="00434C2C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</w:t>
      </w:r>
      <w:r w:rsidR="00A775A3">
        <w:rPr>
          <w:rFonts w:ascii="Times New Roman" w:hAnsi="Times New Roman" w:cs="Times New Roman"/>
          <w:sz w:val="28"/>
          <w:szCs w:val="28"/>
        </w:rPr>
        <w:t xml:space="preserve"> </w:t>
      </w:r>
      <w:r w:rsidR="00756495">
        <w:rPr>
          <w:rFonts w:ascii="Times New Roman" w:hAnsi="Times New Roman" w:cs="Times New Roman"/>
          <w:sz w:val="28"/>
          <w:szCs w:val="28"/>
        </w:rPr>
        <w:t>части 1</w:t>
      </w:r>
      <w:r w:rsidR="00917488">
        <w:rPr>
          <w:rFonts w:ascii="Times New Roman" w:hAnsi="Times New Roman" w:cs="Times New Roman"/>
          <w:sz w:val="28"/>
          <w:szCs w:val="28"/>
        </w:rPr>
        <w:t>3</w:t>
      </w:r>
      <w:r w:rsidR="00756495">
        <w:rPr>
          <w:rFonts w:ascii="Times New Roman" w:hAnsi="Times New Roman" w:cs="Times New Roman"/>
          <w:sz w:val="28"/>
          <w:szCs w:val="28"/>
        </w:rPr>
        <w:t xml:space="preserve"> статьи 4</w:t>
      </w:r>
      <w:r w:rsidR="00917488">
        <w:rPr>
          <w:rFonts w:ascii="Times New Roman" w:hAnsi="Times New Roman" w:cs="Times New Roman"/>
          <w:sz w:val="28"/>
          <w:szCs w:val="28"/>
        </w:rPr>
        <w:t xml:space="preserve">4 Закона </w:t>
      </w:r>
      <w:r w:rsidR="00756495">
        <w:rPr>
          <w:rFonts w:ascii="Times New Roman" w:hAnsi="Times New Roman" w:cs="Times New Roman"/>
          <w:sz w:val="28"/>
          <w:szCs w:val="28"/>
        </w:rPr>
        <w:t>о контрактной системе</w:t>
      </w:r>
      <w:r w:rsidR="00756495" w:rsidRPr="00756495">
        <w:t xml:space="preserve"> </w:t>
      </w:r>
      <w:r w:rsidR="00917488">
        <w:rPr>
          <w:rFonts w:ascii="Times New Roman" w:hAnsi="Times New Roman" w:cs="Times New Roman"/>
          <w:sz w:val="28"/>
          <w:szCs w:val="28"/>
        </w:rPr>
        <w:t>в</w:t>
      </w:r>
      <w:r w:rsidR="00917488" w:rsidRPr="00917488">
        <w:rPr>
          <w:rFonts w:ascii="Times New Roman" w:hAnsi="Times New Roman" w:cs="Times New Roman"/>
          <w:sz w:val="28"/>
          <w:szCs w:val="28"/>
        </w:rPr>
        <w:t xml:space="preserve"> случае, </w:t>
      </w:r>
      <w:r w:rsidR="00232697">
        <w:rPr>
          <w:rFonts w:ascii="Times New Roman" w:hAnsi="Times New Roman" w:cs="Times New Roman"/>
          <w:sz w:val="28"/>
          <w:szCs w:val="28"/>
        </w:rPr>
        <w:br/>
      </w:r>
      <w:r w:rsidR="00917488" w:rsidRPr="00917488">
        <w:rPr>
          <w:rFonts w:ascii="Times New Roman" w:hAnsi="Times New Roman" w:cs="Times New Roman"/>
          <w:sz w:val="28"/>
          <w:szCs w:val="28"/>
        </w:rPr>
        <w:t xml:space="preserve">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</w:t>
      </w:r>
      <w:r w:rsidR="00B8380F">
        <w:rPr>
          <w:rFonts w:ascii="Times New Roman" w:hAnsi="Times New Roman" w:cs="Times New Roman"/>
          <w:sz w:val="28"/>
          <w:szCs w:val="28"/>
        </w:rPr>
        <w:br/>
      </w:r>
      <w:r w:rsidR="00917488" w:rsidRPr="00917488">
        <w:rPr>
          <w:rFonts w:ascii="Times New Roman" w:hAnsi="Times New Roman" w:cs="Times New Roman"/>
          <w:sz w:val="28"/>
          <w:szCs w:val="28"/>
        </w:rPr>
        <w:t xml:space="preserve">о несоответствии указанных заявок требованиям, предусмотренным </w:t>
      </w:r>
      <w:r w:rsidR="00B8380F">
        <w:rPr>
          <w:rFonts w:ascii="Times New Roman" w:hAnsi="Times New Roman" w:cs="Times New Roman"/>
          <w:sz w:val="28"/>
          <w:szCs w:val="28"/>
        </w:rPr>
        <w:br/>
      </w:r>
      <w:r w:rsidR="00917488" w:rsidRPr="00917488">
        <w:rPr>
          <w:rFonts w:ascii="Times New Roman" w:hAnsi="Times New Roman" w:cs="Times New Roman"/>
          <w:sz w:val="28"/>
          <w:szCs w:val="28"/>
        </w:rPr>
        <w:t xml:space="preserve">извещением об осуществлении закупки, по основаниям, установленным </w:t>
      </w:r>
      <w:r w:rsidR="00B8380F">
        <w:rPr>
          <w:rFonts w:ascii="Times New Roman" w:hAnsi="Times New Roman" w:cs="Times New Roman"/>
          <w:sz w:val="28"/>
          <w:szCs w:val="28"/>
        </w:rPr>
        <w:br/>
      </w:r>
      <w:r w:rsidR="00917488" w:rsidRPr="00917488">
        <w:rPr>
          <w:rFonts w:ascii="Times New Roman" w:hAnsi="Times New Roman" w:cs="Times New Roman"/>
          <w:sz w:val="28"/>
          <w:szCs w:val="28"/>
        </w:rPr>
        <w:t xml:space="preserve">пунктами 1 - 3, 5 - 9 части 12 статьи 48 </w:t>
      </w:r>
      <w:r w:rsidR="00917488">
        <w:rPr>
          <w:rFonts w:ascii="Times New Roman" w:hAnsi="Times New Roman" w:cs="Times New Roman"/>
          <w:sz w:val="28"/>
          <w:szCs w:val="28"/>
        </w:rPr>
        <w:t>Закона о контрактной системе</w:t>
      </w:r>
      <w:r w:rsidR="00917488" w:rsidRPr="00917488">
        <w:rPr>
          <w:rFonts w:ascii="Times New Roman" w:hAnsi="Times New Roman" w:cs="Times New Roman"/>
          <w:sz w:val="28"/>
          <w:szCs w:val="28"/>
        </w:rPr>
        <w:t>, в порядке, предусмотренном частью 14 статьи</w:t>
      </w:r>
      <w:r w:rsidR="00917488">
        <w:rPr>
          <w:rFonts w:ascii="Times New Roman" w:hAnsi="Times New Roman" w:cs="Times New Roman"/>
          <w:sz w:val="28"/>
          <w:szCs w:val="28"/>
        </w:rPr>
        <w:t xml:space="preserve"> 48 Закона о контрактной системе</w:t>
      </w:r>
      <w:r w:rsidR="00917488" w:rsidRPr="00917488">
        <w:rPr>
          <w:rFonts w:ascii="Times New Roman" w:hAnsi="Times New Roman" w:cs="Times New Roman"/>
          <w:sz w:val="28"/>
          <w:szCs w:val="28"/>
        </w:rPr>
        <w:t xml:space="preserve">,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</w:t>
      </w:r>
      <w:r w:rsidR="00232697">
        <w:rPr>
          <w:rFonts w:ascii="Times New Roman" w:hAnsi="Times New Roman" w:cs="Times New Roman"/>
          <w:sz w:val="28"/>
          <w:szCs w:val="28"/>
        </w:rPr>
        <w:br/>
      </w:r>
      <w:r w:rsidR="00917488" w:rsidRPr="00917488">
        <w:rPr>
          <w:rFonts w:ascii="Times New Roman" w:hAnsi="Times New Roman" w:cs="Times New Roman"/>
          <w:sz w:val="28"/>
          <w:szCs w:val="28"/>
        </w:rPr>
        <w:t>в размере обеспечения каждой третьей такой заявки или в порядке, предусмотренном частью 15 статьи</w:t>
      </w:r>
      <w:r w:rsidR="00917488">
        <w:rPr>
          <w:rFonts w:ascii="Times New Roman" w:hAnsi="Times New Roman" w:cs="Times New Roman"/>
          <w:sz w:val="28"/>
          <w:szCs w:val="28"/>
        </w:rPr>
        <w:t xml:space="preserve"> 48 Закона о контрактной системе</w:t>
      </w:r>
      <w:r w:rsidR="00917488" w:rsidRPr="00917488">
        <w:rPr>
          <w:rFonts w:ascii="Times New Roman" w:hAnsi="Times New Roman" w:cs="Times New Roman"/>
          <w:sz w:val="28"/>
          <w:szCs w:val="28"/>
        </w:rPr>
        <w:t xml:space="preserve">, предъявляется требование </w:t>
      </w:r>
      <w:r w:rsidR="00B8380F">
        <w:rPr>
          <w:rFonts w:ascii="Times New Roman" w:hAnsi="Times New Roman" w:cs="Times New Roman"/>
          <w:sz w:val="28"/>
          <w:szCs w:val="28"/>
        </w:rPr>
        <w:br/>
      </w:r>
      <w:r w:rsidR="00917488" w:rsidRPr="00917488">
        <w:rPr>
          <w:rFonts w:ascii="Times New Roman" w:hAnsi="Times New Roman" w:cs="Times New Roman"/>
          <w:sz w:val="28"/>
          <w:szCs w:val="28"/>
        </w:rPr>
        <w:t xml:space="preserve">об уплате денежной суммы по независимой гарантии, предоставленной </w:t>
      </w:r>
      <w:r w:rsidR="00B8380F">
        <w:rPr>
          <w:rFonts w:ascii="Times New Roman" w:hAnsi="Times New Roman" w:cs="Times New Roman"/>
          <w:sz w:val="28"/>
          <w:szCs w:val="28"/>
        </w:rPr>
        <w:br/>
      </w:r>
      <w:r w:rsidR="00917488" w:rsidRPr="00917488">
        <w:rPr>
          <w:rFonts w:ascii="Times New Roman" w:hAnsi="Times New Roman" w:cs="Times New Roman"/>
          <w:sz w:val="28"/>
          <w:szCs w:val="28"/>
        </w:rPr>
        <w:t>для обеспече</w:t>
      </w:r>
      <w:r w:rsidR="00436228">
        <w:rPr>
          <w:rFonts w:ascii="Times New Roman" w:hAnsi="Times New Roman" w:cs="Times New Roman"/>
          <w:sz w:val="28"/>
          <w:szCs w:val="28"/>
        </w:rPr>
        <w:t xml:space="preserve">ния каждой </w:t>
      </w:r>
      <w:r w:rsidR="00436228" w:rsidRPr="00436228">
        <w:rPr>
          <w:rFonts w:ascii="Times New Roman" w:hAnsi="Times New Roman" w:cs="Times New Roman"/>
          <w:color w:val="auto"/>
          <w:sz w:val="28"/>
          <w:szCs w:val="28"/>
        </w:rPr>
        <w:t>третьей такой заявки.</w:t>
      </w:r>
    </w:p>
    <w:p w14:paraId="7F4E708F" w14:textId="4BC35103" w:rsidR="008540CA" w:rsidRPr="008540CA" w:rsidRDefault="00241816" w:rsidP="00434C2C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1816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="00B8380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41816">
        <w:rPr>
          <w:rFonts w:ascii="Times New Roman" w:hAnsi="Times New Roman" w:cs="Times New Roman"/>
          <w:color w:val="auto"/>
          <w:sz w:val="28"/>
          <w:szCs w:val="28"/>
        </w:rPr>
        <w:t>соответствии с подпунктом «а» пункта 1 части 5 статьи 49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241816">
        <w:rPr>
          <w:rFonts w:ascii="Times New Roman" w:hAnsi="Times New Roman" w:cs="Times New Roman"/>
          <w:color w:val="auto"/>
          <w:sz w:val="28"/>
          <w:szCs w:val="28"/>
        </w:rPr>
        <w:t>Закона о контрактной системе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</w:t>
      </w:r>
      <w:r w:rsidR="00B8380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41816">
        <w:rPr>
          <w:rFonts w:ascii="Times New Roman" w:hAnsi="Times New Roman" w:cs="Times New Roman"/>
          <w:color w:val="auto"/>
          <w:sz w:val="28"/>
          <w:szCs w:val="28"/>
        </w:rPr>
        <w:t xml:space="preserve">части 4 статьи 49 Закона  о контрактной системе, и принимают решение о признании заявки на участие </w:t>
      </w:r>
      <w:r w:rsidRPr="00241816">
        <w:rPr>
          <w:rFonts w:ascii="Times New Roman" w:hAnsi="Times New Roman" w:cs="Times New Roman"/>
          <w:color w:val="auto"/>
          <w:sz w:val="28"/>
          <w:szCs w:val="28"/>
        </w:rPr>
        <w:lastRenderedPageBreak/>
        <w:t>в закупке соответствующей извещению об осуществлении закупки или об отклонении заявки на участие в закупке по основаниям, предусмотренным  пунктами 1 - 8 части 12 статьи 48 Закона о контрактной системе</w:t>
      </w:r>
      <w:r w:rsidR="00917488" w:rsidRPr="00917488">
        <w:rPr>
          <w:rFonts w:ascii="Times New Roman" w:hAnsi="Times New Roman" w:cs="Times New Roman"/>
          <w:sz w:val="28"/>
          <w:szCs w:val="28"/>
        </w:rPr>
        <w:t>.</w:t>
      </w:r>
      <w:r w:rsidR="00084616" w:rsidRPr="0008461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1F173D" w14:textId="165696DE" w:rsidR="00756495" w:rsidRPr="00557AB5" w:rsidRDefault="005A2D80" w:rsidP="00434C2C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26C5">
        <w:rPr>
          <w:rFonts w:ascii="Times New Roman" w:hAnsi="Times New Roman" w:cs="Times New Roman"/>
          <w:sz w:val="28"/>
          <w:szCs w:val="28"/>
        </w:rPr>
        <w:t>Из довода жалобы</w:t>
      </w:r>
      <w:r w:rsidR="00241816" w:rsidRPr="002C26C5">
        <w:rPr>
          <w:rFonts w:ascii="Times New Roman" w:hAnsi="Times New Roman" w:cs="Times New Roman"/>
          <w:sz w:val="28"/>
          <w:szCs w:val="28"/>
        </w:rPr>
        <w:t xml:space="preserve"> Заявителя </w:t>
      </w:r>
      <w:r w:rsidRPr="002C26C5">
        <w:rPr>
          <w:rFonts w:ascii="Times New Roman" w:hAnsi="Times New Roman" w:cs="Times New Roman"/>
          <w:sz w:val="28"/>
          <w:szCs w:val="28"/>
        </w:rPr>
        <w:t>следует</w:t>
      </w:r>
      <w:r w:rsidR="00241816" w:rsidRPr="002C26C5">
        <w:rPr>
          <w:rFonts w:ascii="Times New Roman" w:hAnsi="Times New Roman" w:cs="Times New Roman"/>
          <w:sz w:val="28"/>
          <w:szCs w:val="28"/>
        </w:rPr>
        <w:t>, что Оператором электронной площадки неправомерно заблокированы денежные средства Заявителя в размере обеспечения заявки на участие в Аукционе</w:t>
      </w:r>
      <w:r w:rsidR="00084616" w:rsidRPr="002C26C5">
        <w:rPr>
          <w:rFonts w:ascii="Times New Roman" w:hAnsi="Times New Roman" w:cs="Times New Roman"/>
          <w:sz w:val="28"/>
          <w:szCs w:val="28"/>
        </w:rPr>
        <w:t>.</w:t>
      </w:r>
      <w:r w:rsidR="00557AB5" w:rsidRPr="00557AB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A44E25" w14:textId="384D146D" w:rsidR="00557AB5" w:rsidRPr="00557AB5" w:rsidRDefault="00557AB5" w:rsidP="00434C2C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Пунктом 1 части 9 статьи 44 Закона о контрактной системе установлено, </w:t>
      </w:r>
      <w:r>
        <w:rPr>
          <w:rFonts w:ascii="Times New Roman" w:hAnsi="Times New Roman" w:cs="Times New Roman"/>
          <w:sz w:val="28"/>
          <w:szCs w:val="28"/>
        </w:rPr>
        <w:br/>
        <w:t>что р</w:t>
      </w:r>
      <w:r w:rsidRPr="00557AB5">
        <w:rPr>
          <w:rFonts w:ascii="Times New Roman" w:hAnsi="Times New Roman" w:cs="Times New Roman"/>
          <w:sz w:val="28"/>
          <w:szCs w:val="28"/>
        </w:rPr>
        <w:t xml:space="preserve">ежим использования специального счета должен предусматривать осуществление банком на основании информации, полученной от </w:t>
      </w:r>
      <w:r>
        <w:rPr>
          <w:rFonts w:ascii="Times New Roman" w:hAnsi="Times New Roman" w:cs="Times New Roman"/>
          <w:sz w:val="28"/>
          <w:szCs w:val="28"/>
        </w:rPr>
        <w:t>оператора электронной площадки, о блокировании и прекращении</w:t>
      </w:r>
      <w:r w:rsidRPr="00557AB5">
        <w:rPr>
          <w:rFonts w:ascii="Times New Roman" w:hAnsi="Times New Roman" w:cs="Times New Roman"/>
          <w:sz w:val="28"/>
          <w:szCs w:val="28"/>
        </w:rPr>
        <w:t xml:space="preserve"> блокирования денежных средств в соответствии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557AB5">
        <w:rPr>
          <w:rFonts w:ascii="Times New Roman" w:hAnsi="Times New Roman" w:cs="Times New Roman"/>
          <w:sz w:val="28"/>
          <w:szCs w:val="28"/>
        </w:rPr>
        <w:t>с требованиями настоящей статьи. Такое блокирование заключается в ограничении прав участника закупки по своему усмотрению распоряжаться денежными средствами, находящимися на его специальном счете в размере обеспечения соответствующей заявки, в течение срока, предусмотренного настоящим Федеральным законом;</w:t>
      </w:r>
    </w:p>
    <w:p w14:paraId="5EACD645" w14:textId="0D877C36" w:rsidR="008800CA" w:rsidRDefault="006852AC" w:rsidP="00434C2C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17488" w:rsidRPr="00917488">
        <w:rPr>
          <w:rFonts w:ascii="Times New Roman" w:hAnsi="Times New Roman" w:cs="Times New Roman"/>
          <w:sz w:val="28"/>
          <w:szCs w:val="28"/>
        </w:rPr>
        <w:t xml:space="preserve">редставитель Оператора электронной площадки </w:t>
      </w:r>
      <w:r w:rsidR="00D259D6">
        <w:rPr>
          <w:rFonts w:ascii="Times New Roman" w:hAnsi="Times New Roman" w:cs="Times New Roman"/>
          <w:sz w:val="28"/>
          <w:szCs w:val="28"/>
        </w:rPr>
        <w:t>на заседании Комиссии</w:t>
      </w:r>
      <w:r w:rsidR="00917488" w:rsidRPr="00917488">
        <w:rPr>
          <w:rFonts w:ascii="Times New Roman" w:hAnsi="Times New Roman" w:cs="Times New Roman"/>
          <w:sz w:val="28"/>
          <w:szCs w:val="28"/>
        </w:rPr>
        <w:t xml:space="preserve"> представил сведения, согласно которым </w:t>
      </w:r>
      <w:r w:rsidR="00D259D6">
        <w:rPr>
          <w:rFonts w:ascii="Times New Roman" w:hAnsi="Times New Roman" w:cs="Times New Roman"/>
          <w:sz w:val="28"/>
          <w:szCs w:val="28"/>
        </w:rPr>
        <w:t>в течение одного квартала 2023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934CFD">
        <w:rPr>
          <w:rFonts w:ascii="Times New Roman" w:hAnsi="Times New Roman" w:cs="Times New Roman"/>
          <w:sz w:val="28"/>
          <w:szCs w:val="28"/>
        </w:rPr>
        <w:br/>
      </w:r>
      <w:r w:rsidR="00934CFD" w:rsidRPr="00C6153F">
        <w:rPr>
          <w:rFonts w:ascii="Times New Roman" w:hAnsi="Times New Roman" w:cs="Times New Roman"/>
          <w:sz w:val="28"/>
          <w:szCs w:val="28"/>
        </w:rPr>
        <w:t xml:space="preserve">на </w:t>
      </w:r>
      <w:r w:rsidR="00605A6C" w:rsidRPr="00C6153F">
        <w:rPr>
          <w:rFonts w:ascii="Times New Roman" w:hAnsi="Times New Roman" w:cs="Times New Roman"/>
          <w:sz w:val="28"/>
          <w:szCs w:val="28"/>
        </w:rPr>
        <w:t xml:space="preserve">сайте Оператора </w:t>
      </w:r>
      <w:r w:rsidR="00651E8F" w:rsidRPr="00C6153F">
        <w:rPr>
          <w:rFonts w:ascii="Times New Roman" w:hAnsi="Times New Roman" w:cs="Times New Roman"/>
          <w:sz w:val="28"/>
          <w:szCs w:val="28"/>
        </w:rPr>
        <w:t>электронной площадки</w:t>
      </w:r>
      <w:r w:rsidR="00934CFD" w:rsidRPr="00C6153F">
        <w:rPr>
          <w:rFonts w:ascii="Times New Roman" w:hAnsi="Times New Roman" w:cs="Times New Roman"/>
          <w:sz w:val="28"/>
          <w:szCs w:val="28"/>
        </w:rPr>
        <w:t xml:space="preserve"> </w:t>
      </w:r>
      <w:r w:rsidR="00917488" w:rsidRPr="00C6153F">
        <w:rPr>
          <w:rFonts w:ascii="Times New Roman" w:hAnsi="Times New Roman" w:cs="Times New Roman"/>
          <w:sz w:val="28"/>
          <w:szCs w:val="28"/>
        </w:rPr>
        <w:t xml:space="preserve">заявки Заявителя </w:t>
      </w:r>
      <w:r w:rsidRPr="00C6153F">
        <w:rPr>
          <w:rFonts w:ascii="Times New Roman" w:hAnsi="Times New Roman" w:cs="Times New Roman"/>
          <w:sz w:val="28"/>
          <w:szCs w:val="28"/>
        </w:rPr>
        <w:t xml:space="preserve">на участие </w:t>
      </w:r>
      <w:r w:rsidR="00934CFD" w:rsidRPr="00C6153F">
        <w:rPr>
          <w:rFonts w:ascii="Times New Roman" w:hAnsi="Times New Roman" w:cs="Times New Roman"/>
          <w:sz w:val="28"/>
          <w:szCs w:val="28"/>
        </w:rPr>
        <w:br/>
      </w:r>
      <w:r w:rsidR="001D69EE">
        <w:rPr>
          <w:rFonts w:ascii="Times New Roman" w:hAnsi="Times New Roman" w:cs="Times New Roman"/>
          <w:sz w:val="28"/>
          <w:szCs w:val="28"/>
        </w:rPr>
        <w:t>в закупках</w:t>
      </w:r>
      <w:r w:rsidRPr="00C6153F">
        <w:rPr>
          <w:rFonts w:ascii="Times New Roman" w:hAnsi="Times New Roman" w:cs="Times New Roman"/>
          <w:sz w:val="28"/>
          <w:szCs w:val="28"/>
        </w:rPr>
        <w:t xml:space="preserve"> </w:t>
      </w:r>
      <w:r w:rsidR="00917488" w:rsidRPr="00C6153F">
        <w:rPr>
          <w:rFonts w:ascii="Times New Roman" w:hAnsi="Times New Roman" w:cs="Times New Roman"/>
          <w:sz w:val="28"/>
          <w:szCs w:val="28"/>
        </w:rPr>
        <w:t>признаны несоответствующими</w:t>
      </w:r>
      <w:r w:rsidRPr="00C6153F">
        <w:rPr>
          <w:rFonts w:ascii="Times New Roman" w:hAnsi="Times New Roman" w:cs="Times New Roman"/>
          <w:sz w:val="28"/>
          <w:szCs w:val="28"/>
        </w:rPr>
        <w:t xml:space="preserve"> </w:t>
      </w:r>
      <w:r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требованиям Закона о контрактной системе и </w:t>
      </w:r>
      <w:r w:rsidR="001E40B6"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извещениям о проведении соответствующих </w:t>
      </w:r>
      <w:r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>закупо</w:t>
      </w:r>
      <w:r w:rsidR="001E40B6"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DE69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основаниям</w:t>
      </w:r>
      <w:r w:rsidR="001E40B6"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D69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40B6"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>предусмотренн</w:t>
      </w:r>
      <w:r w:rsidR="00DE69AB">
        <w:rPr>
          <w:rFonts w:ascii="Times New Roman" w:hAnsi="Times New Roman" w:cs="Times New Roman"/>
          <w:color w:val="000000" w:themeColor="text1"/>
          <w:sz w:val="28"/>
          <w:szCs w:val="28"/>
        </w:rPr>
        <w:t>ым</w:t>
      </w:r>
      <w:r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1151"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>пункт</w:t>
      </w:r>
      <w:r w:rsidR="00DE69AB">
        <w:rPr>
          <w:rFonts w:ascii="Times New Roman" w:hAnsi="Times New Roman" w:cs="Times New Roman"/>
          <w:color w:val="000000" w:themeColor="text1"/>
          <w:sz w:val="28"/>
          <w:szCs w:val="28"/>
        </w:rPr>
        <w:t>ами 1, 8</w:t>
      </w:r>
      <w:r w:rsidR="00C27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1151"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>части 12 статьи 48 Закона о контрактной системе</w:t>
      </w:r>
      <w:r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D69E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именно: </w:t>
      </w:r>
      <w:bookmarkStart w:id="0" w:name="_Hlk147235775"/>
    </w:p>
    <w:p w14:paraId="3DE3BDE3" w14:textId="5419F78E" w:rsidR="00BF77D1" w:rsidRPr="00C6153F" w:rsidRDefault="008800CA" w:rsidP="00434C2C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</w:t>
      </w:r>
      <w:proofErr w:type="gramEnd"/>
      <w:r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Аукциону </w:t>
      </w:r>
      <w:r w:rsidRPr="00F46C21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DE69AB" w:rsidRPr="00DE69AB">
        <w:rPr>
          <w:rFonts w:ascii="Times New Roman" w:hAnsi="Times New Roman" w:cs="Times New Roman"/>
          <w:color w:val="000000" w:themeColor="text1"/>
          <w:sz w:val="28"/>
          <w:szCs w:val="28"/>
        </w:rPr>
        <w:t>29.12.2023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80A79BE" w14:textId="342BDBCA" w:rsidR="00917488" w:rsidRDefault="00101151" w:rsidP="00434C2C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917488"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</w:t>
      </w:r>
      <w:r w:rsidR="00D82CF2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электронному аукциону</w:t>
      </w:r>
      <w:r w:rsidR="00917488"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номером извещения – </w:t>
      </w:r>
      <w:r w:rsidR="00DE69AB" w:rsidRPr="00DE69AB">
        <w:rPr>
          <w:rFonts w:ascii="Times New Roman" w:hAnsi="Times New Roman" w:cs="Times New Roman"/>
          <w:color w:val="000000" w:themeColor="text1"/>
          <w:sz w:val="28"/>
          <w:szCs w:val="28"/>
        </w:rPr>
        <w:t>0826500000923009170</w:t>
      </w:r>
      <w:r w:rsidR="00BE4722"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82CF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17488"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bookmarkEnd w:id="0"/>
      <w:r w:rsidR="00DE69AB" w:rsidRPr="00DE69AB">
        <w:rPr>
          <w:rFonts w:ascii="Times New Roman" w:hAnsi="Times New Roman" w:cs="Times New Roman"/>
          <w:color w:val="000000" w:themeColor="text1"/>
          <w:sz w:val="28"/>
          <w:szCs w:val="28"/>
        </w:rPr>
        <w:t>28.12.2023</w:t>
      </w:r>
      <w:r w:rsidR="00917488"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4ED3FB2" w14:textId="79C54AF5" w:rsidR="00917488" w:rsidRPr="00C6153F" w:rsidRDefault="005A2D80" w:rsidP="00434C2C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D82CF2" w:rsidRPr="00D82C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электронному аукциону с номером извещения – </w:t>
      </w:r>
      <w:r w:rsidR="00DE69AB" w:rsidRPr="00DE69AB">
        <w:rPr>
          <w:rFonts w:ascii="Times New Roman" w:hAnsi="Times New Roman" w:cs="Times New Roman"/>
          <w:color w:val="000000" w:themeColor="text1"/>
          <w:sz w:val="28"/>
          <w:szCs w:val="28"/>
        </w:rPr>
        <w:t>0358300446323000003</w:t>
      </w:r>
      <w:r w:rsidR="00D82CF2" w:rsidRPr="00D82C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82CF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82CF2" w:rsidRPr="00D82C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DE69AB" w:rsidRPr="00DE69AB">
        <w:rPr>
          <w:rFonts w:ascii="Times New Roman" w:hAnsi="Times New Roman" w:cs="Times New Roman"/>
          <w:color w:val="000000" w:themeColor="text1"/>
          <w:sz w:val="28"/>
          <w:szCs w:val="28"/>
        </w:rPr>
        <w:t>28.12.2023</w:t>
      </w:r>
      <w:r w:rsidR="00DE69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D69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</w:t>
      </w:r>
      <w:r w:rsidR="001D69EE" w:rsidRPr="00C6153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1D69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Закупки).</w:t>
      </w:r>
    </w:p>
    <w:p w14:paraId="0D180C51" w14:textId="344773E2" w:rsidR="00651E8F" w:rsidRDefault="00934CFD" w:rsidP="00434C2C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153F">
        <w:rPr>
          <w:rFonts w:ascii="Times New Roman" w:hAnsi="Times New Roman" w:cs="Times New Roman"/>
          <w:sz w:val="28"/>
          <w:szCs w:val="28"/>
        </w:rPr>
        <w:t>С учетом того</w:t>
      </w:r>
      <w:r w:rsidR="00084616" w:rsidRPr="00C6153F">
        <w:rPr>
          <w:rFonts w:ascii="Times New Roman" w:hAnsi="Times New Roman" w:cs="Times New Roman"/>
          <w:sz w:val="28"/>
          <w:szCs w:val="28"/>
        </w:rPr>
        <w:t xml:space="preserve">, </w:t>
      </w:r>
      <w:r w:rsidRPr="00C6153F">
        <w:rPr>
          <w:rFonts w:ascii="Times New Roman" w:hAnsi="Times New Roman" w:cs="Times New Roman"/>
          <w:sz w:val="28"/>
          <w:szCs w:val="28"/>
        </w:rPr>
        <w:t>чт</w:t>
      </w:r>
      <w:r w:rsidR="007D0F7C">
        <w:rPr>
          <w:rFonts w:ascii="Times New Roman" w:hAnsi="Times New Roman" w:cs="Times New Roman"/>
          <w:sz w:val="28"/>
          <w:szCs w:val="28"/>
        </w:rPr>
        <w:t xml:space="preserve">о в течение </w:t>
      </w:r>
      <w:r w:rsidR="007D0F7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CB406D">
        <w:rPr>
          <w:rFonts w:ascii="Times New Roman" w:hAnsi="Times New Roman" w:cs="Times New Roman"/>
          <w:sz w:val="28"/>
          <w:szCs w:val="28"/>
        </w:rPr>
        <w:t xml:space="preserve"> квартала 2023</w:t>
      </w:r>
      <w:r w:rsidRPr="00101151">
        <w:rPr>
          <w:rFonts w:ascii="Times New Roman" w:hAnsi="Times New Roman" w:cs="Times New Roman"/>
          <w:sz w:val="28"/>
          <w:szCs w:val="28"/>
        </w:rPr>
        <w:t xml:space="preserve"> года на одной электронной</w:t>
      </w:r>
      <w:r w:rsidRPr="00917488">
        <w:rPr>
          <w:rFonts w:ascii="Times New Roman" w:hAnsi="Times New Roman" w:cs="Times New Roman"/>
          <w:sz w:val="28"/>
          <w:szCs w:val="28"/>
        </w:rPr>
        <w:t xml:space="preserve"> площадке в отношении </w:t>
      </w:r>
      <w:r w:rsidR="00DE69AB">
        <w:rPr>
          <w:rFonts w:ascii="Times New Roman" w:hAnsi="Times New Roman" w:cs="Times New Roman"/>
          <w:sz w:val="28"/>
          <w:szCs w:val="28"/>
        </w:rPr>
        <w:t>трех</w:t>
      </w:r>
      <w:r w:rsidRPr="00917488">
        <w:rPr>
          <w:rFonts w:ascii="Times New Roman" w:hAnsi="Times New Roman" w:cs="Times New Roman"/>
          <w:sz w:val="28"/>
          <w:szCs w:val="28"/>
        </w:rPr>
        <w:t xml:space="preserve"> заявок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 w:rsidRPr="00917488">
        <w:rPr>
          <w:rFonts w:ascii="Times New Roman" w:hAnsi="Times New Roman" w:cs="Times New Roman"/>
          <w:sz w:val="28"/>
          <w:szCs w:val="28"/>
        </w:rPr>
        <w:t xml:space="preserve"> комиссиями по осуществлению закупок приняты решения о несоответствии указанных заявок </w:t>
      </w:r>
      <w:r w:rsidR="0016000C">
        <w:rPr>
          <w:rFonts w:ascii="Times New Roman" w:hAnsi="Times New Roman" w:cs="Times New Roman"/>
          <w:sz w:val="28"/>
          <w:szCs w:val="28"/>
        </w:rPr>
        <w:t>требованиям, предусмотренным И</w:t>
      </w:r>
      <w:r w:rsidRPr="00101151">
        <w:rPr>
          <w:rFonts w:ascii="Times New Roman" w:hAnsi="Times New Roman" w:cs="Times New Roman"/>
          <w:sz w:val="28"/>
          <w:szCs w:val="28"/>
        </w:rPr>
        <w:t>звещением об осуществлении закупки</w:t>
      </w:r>
      <w:r w:rsidR="0016000C">
        <w:rPr>
          <w:rFonts w:ascii="Times New Roman" w:hAnsi="Times New Roman" w:cs="Times New Roman"/>
          <w:sz w:val="28"/>
          <w:szCs w:val="28"/>
        </w:rPr>
        <w:t xml:space="preserve">, а именно </w:t>
      </w:r>
      <w:r w:rsidRPr="00101151">
        <w:rPr>
          <w:rFonts w:ascii="Times New Roman" w:hAnsi="Times New Roman" w:cs="Times New Roman"/>
          <w:sz w:val="28"/>
          <w:szCs w:val="28"/>
        </w:rPr>
        <w:t>по основаниям, установленным пункт</w:t>
      </w:r>
      <w:r w:rsidR="0016000C">
        <w:rPr>
          <w:rFonts w:ascii="Times New Roman" w:hAnsi="Times New Roman" w:cs="Times New Roman"/>
          <w:sz w:val="28"/>
          <w:szCs w:val="28"/>
        </w:rPr>
        <w:t>ами</w:t>
      </w:r>
      <w:r w:rsidRPr="00101151">
        <w:rPr>
          <w:rFonts w:ascii="Times New Roman" w:hAnsi="Times New Roman" w:cs="Times New Roman"/>
          <w:sz w:val="28"/>
          <w:szCs w:val="28"/>
        </w:rPr>
        <w:t xml:space="preserve"> </w:t>
      </w:r>
      <w:r w:rsidR="00D82CF2">
        <w:rPr>
          <w:rFonts w:ascii="Times New Roman" w:hAnsi="Times New Roman" w:cs="Times New Roman"/>
          <w:sz w:val="28"/>
          <w:szCs w:val="28"/>
        </w:rPr>
        <w:t>1</w:t>
      </w:r>
      <w:r w:rsidR="0016000C">
        <w:rPr>
          <w:rFonts w:ascii="Times New Roman" w:hAnsi="Times New Roman" w:cs="Times New Roman"/>
          <w:sz w:val="28"/>
          <w:szCs w:val="28"/>
        </w:rPr>
        <w:t>, 8</w:t>
      </w:r>
      <w:r w:rsidR="00436228">
        <w:rPr>
          <w:rFonts w:ascii="Times New Roman" w:hAnsi="Times New Roman" w:cs="Times New Roman"/>
          <w:sz w:val="28"/>
          <w:szCs w:val="28"/>
        </w:rPr>
        <w:t xml:space="preserve"> ч</w:t>
      </w:r>
      <w:r w:rsidRPr="00101151">
        <w:rPr>
          <w:rFonts w:ascii="Times New Roman" w:hAnsi="Times New Roman" w:cs="Times New Roman"/>
          <w:sz w:val="28"/>
          <w:szCs w:val="28"/>
        </w:rPr>
        <w:t xml:space="preserve">асти 12 статьи 48 Закона о контрактной системе, </w:t>
      </w:r>
      <w:r w:rsidR="00084616" w:rsidRPr="00101151">
        <w:rPr>
          <w:rFonts w:ascii="Times New Roman" w:hAnsi="Times New Roman" w:cs="Times New Roman"/>
          <w:sz w:val="28"/>
          <w:szCs w:val="28"/>
        </w:rPr>
        <w:t xml:space="preserve">Комиссия приходит </w:t>
      </w:r>
      <w:r w:rsidR="0016000C">
        <w:rPr>
          <w:rFonts w:ascii="Times New Roman" w:hAnsi="Times New Roman" w:cs="Times New Roman"/>
          <w:sz w:val="28"/>
          <w:szCs w:val="28"/>
        </w:rPr>
        <w:br/>
      </w:r>
      <w:r w:rsidR="00084616" w:rsidRPr="00101151">
        <w:rPr>
          <w:rFonts w:ascii="Times New Roman" w:hAnsi="Times New Roman" w:cs="Times New Roman"/>
          <w:sz w:val="28"/>
          <w:szCs w:val="28"/>
        </w:rPr>
        <w:t>к выводу, что действия Оператора электронной площадки, выраз</w:t>
      </w:r>
      <w:r w:rsidR="00436228">
        <w:rPr>
          <w:rFonts w:ascii="Times New Roman" w:hAnsi="Times New Roman" w:cs="Times New Roman"/>
          <w:sz w:val="28"/>
          <w:szCs w:val="28"/>
        </w:rPr>
        <w:t xml:space="preserve">ившиеся </w:t>
      </w:r>
      <w:r w:rsidR="0016000C">
        <w:rPr>
          <w:rFonts w:ascii="Times New Roman" w:hAnsi="Times New Roman" w:cs="Times New Roman"/>
          <w:sz w:val="28"/>
          <w:szCs w:val="28"/>
        </w:rPr>
        <w:br/>
      </w:r>
      <w:r w:rsidR="0043622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651E8F">
        <w:rPr>
          <w:rFonts w:ascii="Times New Roman" w:hAnsi="Times New Roman" w:cs="Times New Roman"/>
          <w:sz w:val="28"/>
          <w:szCs w:val="28"/>
        </w:rPr>
        <w:t>ненаправлении</w:t>
      </w:r>
      <w:proofErr w:type="spellEnd"/>
      <w:r w:rsidR="00651E8F">
        <w:rPr>
          <w:rFonts w:ascii="Times New Roman" w:hAnsi="Times New Roman" w:cs="Times New Roman"/>
          <w:sz w:val="28"/>
          <w:szCs w:val="28"/>
        </w:rPr>
        <w:t xml:space="preserve"> информации</w:t>
      </w:r>
      <w:r w:rsidR="00651E8F" w:rsidRPr="00651E8F">
        <w:rPr>
          <w:rFonts w:ascii="Times New Roman" w:hAnsi="Times New Roman" w:cs="Times New Roman"/>
          <w:sz w:val="28"/>
          <w:szCs w:val="28"/>
        </w:rPr>
        <w:t xml:space="preserve"> в банк о реквизитах специального счета Заявителя </w:t>
      </w:r>
      <w:r w:rsidR="0016000C">
        <w:rPr>
          <w:rFonts w:ascii="Times New Roman" w:hAnsi="Times New Roman" w:cs="Times New Roman"/>
          <w:sz w:val="28"/>
          <w:szCs w:val="28"/>
        </w:rPr>
        <w:br/>
      </w:r>
      <w:r w:rsidR="00651E8F" w:rsidRPr="00651E8F">
        <w:rPr>
          <w:rFonts w:ascii="Times New Roman" w:hAnsi="Times New Roman" w:cs="Times New Roman"/>
          <w:sz w:val="28"/>
          <w:szCs w:val="28"/>
        </w:rPr>
        <w:t xml:space="preserve">для разблокирования денежных средств в размере обеспечения заявки на участие </w:t>
      </w:r>
      <w:r w:rsidR="0016000C">
        <w:rPr>
          <w:rFonts w:ascii="Times New Roman" w:hAnsi="Times New Roman" w:cs="Times New Roman"/>
          <w:sz w:val="28"/>
          <w:szCs w:val="28"/>
        </w:rPr>
        <w:br/>
      </w:r>
      <w:r w:rsidR="00651E8F" w:rsidRPr="00651E8F">
        <w:rPr>
          <w:rFonts w:ascii="Times New Roman" w:hAnsi="Times New Roman" w:cs="Times New Roman"/>
          <w:sz w:val="28"/>
          <w:szCs w:val="28"/>
        </w:rPr>
        <w:t>в Аукционе</w:t>
      </w:r>
      <w:r w:rsidR="00434C2C">
        <w:rPr>
          <w:rFonts w:ascii="Times New Roman" w:hAnsi="Times New Roman" w:cs="Times New Roman"/>
          <w:sz w:val="28"/>
          <w:szCs w:val="28"/>
        </w:rPr>
        <w:t xml:space="preserve"> в соответствии с п</w:t>
      </w:r>
      <w:r w:rsidR="00434C2C" w:rsidRPr="00434C2C">
        <w:rPr>
          <w:rFonts w:ascii="Times New Roman" w:hAnsi="Times New Roman" w:cs="Times New Roman"/>
          <w:sz w:val="28"/>
          <w:szCs w:val="28"/>
        </w:rPr>
        <w:t>унктом 1 части 9 статьи 44 Закона о контрактной системе</w:t>
      </w:r>
      <w:r w:rsidR="00BF77D1">
        <w:rPr>
          <w:rFonts w:ascii="Times New Roman" w:hAnsi="Times New Roman" w:cs="Times New Roman"/>
          <w:sz w:val="28"/>
          <w:szCs w:val="28"/>
        </w:rPr>
        <w:t>,</w:t>
      </w:r>
      <w:r w:rsidR="00651E8F" w:rsidRPr="00651E8F">
        <w:rPr>
          <w:rFonts w:ascii="Times New Roman" w:hAnsi="Times New Roman" w:cs="Times New Roman"/>
          <w:sz w:val="28"/>
          <w:szCs w:val="28"/>
        </w:rPr>
        <w:t xml:space="preserve"> </w:t>
      </w:r>
      <w:r w:rsidR="00BF77D1" w:rsidRPr="00BF77D1">
        <w:rPr>
          <w:rFonts w:ascii="Times New Roman" w:hAnsi="Times New Roman" w:cs="Times New Roman"/>
          <w:sz w:val="28"/>
          <w:szCs w:val="28"/>
        </w:rPr>
        <w:t>не противоречат положениям Закона о контрактной системе</w:t>
      </w:r>
      <w:r w:rsidR="00BF77D1">
        <w:rPr>
          <w:rFonts w:ascii="Times New Roman" w:hAnsi="Times New Roman" w:cs="Times New Roman"/>
          <w:sz w:val="28"/>
          <w:szCs w:val="28"/>
        </w:rPr>
        <w:t>.</w:t>
      </w:r>
    </w:p>
    <w:p w14:paraId="1D9A31E8" w14:textId="0EAC6E5F" w:rsidR="00594E85" w:rsidRDefault="00594E85" w:rsidP="00434C2C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4E85">
        <w:rPr>
          <w:rFonts w:ascii="Times New Roman" w:hAnsi="Times New Roman" w:cs="Times New Roman"/>
          <w:sz w:val="28"/>
          <w:szCs w:val="28"/>
        </w:rPr>
        <w:lastRenderedPageBreak/>
        <w:t xml:space="preserve">Вместе с тем </w:t>
      </w:r>
      <w:r w:rsidR="0022475C">
        <w:rPr>
          <w:rFonts w:ascii="Times New Roman" w:hAnsi="Times New Roman" w:cs="Times New Roman"/>
          <w:sz w:val="28"/>
          <w:szCs w:val="28"/>
        </w:rPr>
        <w:t>Заявитель</w:t>
      </w:r>
      <w:r w:rsidRPr="00594E85">
        <w:rPr>
          <w:rFonts w:ascii="Times New Roman" w:hAnsi="Times New Roman" w:cs="Times New Roman"/>
          <w:sz w:val="28"/>
          <w:szCs w:val="28"/>
        </w:rPr>
        <w:t xml:space="preserve"> </w:t>
      </w:r>
      <w:r w:rsidR="005A2D80">
        <w:rPr>
          <w:rFonts w:ascii="Times New Roman" w:hAnsi="Times New Roman" w:cs="Times New Roman"/>
          <w:sz w:val="28"/>
          <w:szCs w:val="28"/>
        </w:rPr>
        <w:t xml:space="preserve">явку не обеспечил и </w:t>
      </w:r>
      <w:r w:rsidRPr="00594E85">
        <w:rPr>
          <w:rFonts w:ascii="Times New Roman" w:hAnsi="Times New Roman" w:cs="Times New Roman"/>
          <w:sz w:val="28"/>
          <w:szCs w:val="28"/>
        </w:rPr>
        <w:t>не представил</w:t>
      </w:r>
      <w:r>
        <w:rPr>
          <w:rFonts w:ascii="Times New Roman" w:hAnsi="Times New Roman" w:cs="Times New Roman"/>
          <w:sz w:val="28"/>
          <w:szCs w:val="28"/>
        </w:rPr>
        <w:t xml:space="preserve"> доказательств, подтверждающих обоснованность довода, в связи с чем довод Заявителя не нашел своего подтверждения.</w:t>
      </w:r>
    </w:p>
    <w:p w14:paraId="31B05E42" w14:textId="09C734CC" w:rsidR="008800CA" w:rsidRDefault="008800CA" w:rsidP="00434C2C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00CA">
        <w:rPr>
          <w:rFonts w:ascii="Times New Roman" w:hAnsi="Times New Roman" w:cs="Times New Roman"/>
          <w:sz w:val="28"/>
          <w:szCs w:val="28"/>
        </w:rPr>
        <w:t>Таким образом, Комиссия приходит к</w:t>
      </w:r>
      <w:r w:rsidR="00557AB5">
        <w:rPr>
          <w:rFonts w:ascii="Times New Roman" w:hAnsi="Times New Roman" w:cs="Times New Roman"/>
          <w:sz w:val="28"/>
          <w:szCs w:val="28"/>
        </w:rPr>
        <w:t xml:space="preserve"> выводу, что действия Оператора </w:t>
      </w:r>
      <w:r w:rsidRPr="008800CA">
        <w:rPr>
          <w:rFonts w:ascii="Times New Roman" w:hAnsi="Times New Roman" w:cs="Times New Roman"/>
          <w:sz w:val="28"/>
          <w:szCs w:val="28"/>
        </w:rPr>
        <w:t>электронной площадки не противоречат требования</w:t>
      </w:r>
      <w:r w:rsidR="00557AB5">
        <w:rPr>
          <w:rFonts w:ascii="Times New Roman" w:hAnsi="Times New Roman" w:cs="Times New Roman"/>
          <w:sz w:val="28"/>
          <w:szCs w:val="28"/>
        </w:rPr>
        <w:t>м</w:t>
      </w:r>
      <w:r w:rsidRPr="008800CA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5A33E76" w14:textId="2510CB6C" w:rsidR="00DE69AB" w:rsidRDefault="00A775A3" w:rsidP="00434C2C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изложенного и руководствуясь частью 1 статьи 2, пунктом 1 </w:t>
      </w:r>
      <w:r w:rsidR="00F23FC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части 15</w:t>
      </w:r>
      <w:r w:rsidR="002858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статьи 99, части 8 статьи 106 Закона о контрактной системе, Комиссия</w:t>
      </w:r>
      <w:r w:rsidR="00DE69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DCCD60" w14:textId="77777777" w:rsidR="00DE69AB" w:rsidRDefault="00DE69AB" w:rsidP="00434C2C">
      <w:pPr>
        <w:tabs>
          <w:tab w:val="left" w:pos="9498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2B638BBC" w14:textId="02A00B43" w:rsidR="00A775A3" w:rsidRDefault="00A775A3" w:rsidP="00DE69AB">
      <w:pPr>
        <w:tabs>
          <w:tab w:val="left" w:pos="9498"/>
        </w:tabs>
        <w:spacing w:after="0" w:line="400" w:lineRule="exac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24F478B3" w14:textId="77777777" w:rsidR="00A775A3" w:rsidRDefault="00A775A3" w:rsidP="0078762C">
      <w:pPr>
        <w:tabs>
          <w:tab w:val="left" w:pos="6987"/>
          <w:tab w:val="left" w:pos="9498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51C736DB" w14:textId="51E20760" w:rsidR="00A775A3" w:rsidRDefault="00A775A3" w:rsidP="0078762C">
      <w:pPr>
        <w:tabs>
          <w:tab w:val="left" w:pos="459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32051E" w:rsidRPr="0032051E">
        <w:rPr>
          <w:rFonts w:ascii="Times New Roman" w:hAnsi="Times New Roman" w:cs="Times New Roman"/>
          <w:sz w:val="28"/>
          <w:szCs w:val="28"/>
        </w:rPr>
        <w:t>ИП Рей Е.А.</w:t>
      </w:r>
      <w:r w:rsidR="005C61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необоснованной.</w:t>
      </w:r>
    </w:p>
    <w:p w14:paraId="62904281" w14:textId="77777777" w:rsidR="00A775A3" w:rsidRDefault="00A775A3" w:rsidP="0078762C">
      <w:pPr>
        <w:pStyle w:val="a5"/>
        <w:tabs>
          <w:tab w:val="left" w:pos="4595"/>
        </w:tabs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14:paraId="53542BA0" w14:textId="77777777" w:rsidR="00A775A3" w:rsidRDefault="00BE4722" w:rsidP="0078762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4722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A775A3">
        <w:rPr>
          <w:rFonts w:ascii="Times New Roman" w:hAnsi="Times New Roman" w:cs="Times New Roman"/>
          <w:sz w:val="28"/>
          <w:szCs w:val="28"/>
        </w:rPr>
        <w:t>.</w:t>
      </w:r>
    </w:p>
    <w:p w14:paraId="1A9E241A" w14:textId="77777777" w:rsidR="007F22F0" w:rsidRDefault="007F22F0" w:rsidP="0078762C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3FDBAC19" w14:textId="77777777" w:rsidR="007F22F0" w:rsidRDefault="007F22F0" w:rsidP="0078762C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69660CD4" w14:textId="77777777" w:rsidR="007F22F0" w:rsidRDefault="007F22F0" w:rsidP="0078762C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0B070161" w14:textId="77777777" w:rsidR="007F22F0" w:rsidRDefault="007F22F0" w:rsidP="0078762C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26CC89FB" w14:textId="77777777" w:rsidR="007F22F0" w:rsidRDefault="007F22F0" w:rsidP="0078762C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26BB7B85" w14:textId="77777777" w:rsidR="007F22F0" w:rsidRDefault="007F22F0" w:rsidP="0078762C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017E6999" w14:textId="77777777" w:rsidR="007F22F0" w:rsidRDefault="007F22F0" w:rsidP="0078762C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69A5C29C" w14:textId="77777777" w:rsidR="007F22F0" w:rsidRDefault="007F22F0" w:rsidP="0078762C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1727C513" w14:textId="77777777" w:rsidR="007F22F0" w:rsidRDefault="007F22F0" w:rsidP="0078762C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6BC02624" w14:textId="77777777" w:rsidR="00D259D6" w:rsidRDefault="00D259D6" w:rsidP="0078762C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458434C7" w14:textId="77777777" w:rsidR="00D259D6" w:rsidRDefault="00D259D6" w:rsidP="0078762C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7BE9A050" w14:textId="77777777" w:rsidR="00D259D6" w:rsidRDefault="00D259D6" w:rsidP="0078762C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4CB81E17" w14:textId="77777777" w:rsidR="00D259D6" w:rsidRDefault="00D259D6" w:rsidP="0078762C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4E672A1A" w14:textId="77777777" w:rsidR="00D259D6" w:rsidRDefault="00D259D6" w:rsidP="0078762C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66C707CD" w14:textId="77777777" w:rsidR="00D259D6" w:rsidRDefault="00D259D6" w:rsidP="0078762C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7C8333F0" w14:textId="77777777" w:rsidR="00D259D6" w:rsidRDefault="00D259D6" w:rsidP="0078762C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545A052F" w14:textId="77777777" w:rsidR="00D82CF2" w:rsidRDefault="00D82CF2" w:rsidP="0078762C">
      <w:pPr>
        <w:spacing w:after="0"/>
        <w:rPr>
          <w:rFonts w:ascii="Times New Roman" w:hAnsi="Times New Roman" w:cs="Times New Roman"/>
          <w:sz w:val="16"/>
        </w:rPr>
      </w:pPr>
    </w:p>
    <w:p w14:paraId="4D34352E" w14:textId="77777777" w:rsidR="005A2D80" w:rsidRDefault="005A2D80" w:rsidP="0078762C">
      <w:pPr>
        <w:spacing w:after="0"/>
        <w:rPr>
          <w:rFonts w:ascii="Times New Roman" w:hAnsi="Times New Roman" w:cs="Times New Roman"/>
          <w:sz w:val="16"/>
        </w:rPr>
      </w:pPr>
    </w:p>
    <w:p w14:paraId="66E8FDC0" w14:textId="77777777" w:rsidR="005A2D80" w:rsidRDefault="005A2D80" w:rsidP="0078762C">
      <w:pPr>
        <w:spacing w:after="0"/>
        <w:rPr>
          <w:rFonts w:ascii="Times New Roman" w:hAnsi="Times New Roman" w:cs="Times New Roman"/>
          <w:sz w:val="16"/>
        </w:rPr>
      </w:pPr>
    </w:p>
    <w:p w14:paraId="135B9900" w14:textId="77777777" w:rsidR="005A2D80" w:rsidRDefault="005A2D80" w:rsidP="0078762C">
      <w:pPr>
        <w:spacing w:after="0"/>
        <w:rPr>
          <w:rFonts w:ascii="Times New Roman" w:hAnsi="Times New Roman" w:cs="Times New Roman"/>
          <w:sz w:val="16"/>
        </w:rPr>
      </w:pPr>
    </w:p>
    <w:p w14:paraId="3C095E35" w14:textId="77777777" w:rsidR="005A2D80" w:rsidRDefault="005A2D80" w:rsidP="0078762C">
      <w:pPr>
        <w:spacing w:after="0"/>
        <w:rPr>
          <w:rFonts w:ascii="Times New Roman" w:hAnsi="Times New Roman" w:cs="Times New Roman"/>
          <w:sz w:val="16"/>
        </w:rPr>
      </w:pPr>
    </w:p>
    <w:p w14:paraId="6084C8D2" w14:textId="77777777" w:rsidR="005A2D80" w:rsidRDefault="005A2D80" w:rsidP="0078762C">
      <w:pPr>
        <w:spacing w:after="0"/>
        <w:rPr>
          <w:rFonts w:ascii="Times New Roman" w:hAnsi="Times New Roman" w:cs="Times New Roman"/>
          <w:sz w:val="16"/>
        </w:rPr>
      </w:pPr>
    </w:p>
    <w:p w14:paraId="3B3EE990" w14:textId="77777777" w:rsidR="005A2D80" w:rsidRDefault="005A2D80" w:rsidP="0078762C">
      <w:pPr>
        <w:spacing w:after="0"/>
        <w:rPr>
          <w:rFonts w:ascii="Times New Roman" w:hAnsi="Times New Roman" w:cs="Times New Roman"/>
          <w:sz w:val="16"/>
        </w:rPr>
      </w:pPr>
    </w:p>
    <w:p w14:paraId="77931925" w14:textId="77777777" w:rsidR="005A2D80" w:rsidRDefault="005A2D80" w:rsidP="0078762C">
      <w:pPr>
        <w:spacing w:after="0"/>
        <w:rPr>
          <w:rFonts w:ascii="Times New Roman" w:hAnsi="Times New Roman" w:cs="Times New Roman"/>
          <w:sz w:val="16"/>
        </w:rPr>
      </w:pPr>
    </w:p>
    <w:p w14:paraId="138D204D" w14:textId="116C72CA" w:rsidR="00B9626D" w:rsidRDefault="00B9626D" w:rsidP="0078762C">
      <w:pPr>
        <w:spacing w:after="0"/>
      </w:pPr>
      <w:bookmarkStart w:id="1" w:name="_GoBack"/>
      <w:bookmarkEnd w:id="1"/>
    </w:p>
    <w:sectPr w:rsidR="00B9626D" w:rsidSect="00D63E48">
      <w:headerReference w:type="default" r:id="rId8"/>
      <w:pgSz w:w="11906" w:h="16838"/>
      <w:pgMar w:top="1134" w:right="566" w:bottom="113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8C025D" w14:textId="77777777" w:rsidR="00AE696A" w:rsidRDefault="00AE696A" w:rsidP="0078762C">
      <w:pPr>
        <w:spacing w:after="0"/>
      </w:pPr>
      <w:r>
        <w:separator/>
      </w:r>
    </w:p>
  </w:endnote>
  <w:endnote w:type="continuationSeparator" w:id="0">
    <w:p w14:paraId="53A2A1E8" w14:textId="77777777" w:rsidR="00AE696A" w:rsidRDefault="00AE696A" w:rsidP="0078762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66B6FD" w14:textId="77777777" w:rsidR="00AE696A" w:rsidRDefault="00AE696A" w:rsidP="0078762C">
      <w:pPr>
        <w:spacing w:after="0"/>
      </w:pPr>
      <w:r>
        <w:separator/>
      </w:r>
    </w:p>
  </w:footnote>
  <w:footnote w:type="continuationSeparator" w:id="0">
    <w:p w14:paraId="3338C148" w14:textId="77777777" w:rsidR="00AE696A" w:rsidRDefault="00AE696A" w:rsidP="0078762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29096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B1B9652" w14:textId="77777777" w:rsidR="00B9626D" w:rsidRPr="00BF77D1" w:rsidRDefault="00B9626D">
        <w:pPr>
          <w:pStyle w:val="a6"/>
          <w:jc w:val="center"/>
          <w:rPr>
            <w:rFonts w:ascii="Times New Roman" w:hAnsi="Times New Roman" w:cs="Times New Roman"/>
          </w:rPr>
        </w:pPr>
        <w:r w:rsidRPr="00BF77D1">
          <w:rPr>
            <w:rFonts w:ascii="Times New Roman" w:hAnsi="Times New Roman" w:cs="Times New Roman"/>
          </w:rPr>
          <w:fldChar w:fldCharType="begin"/>
        </w:r>
        <w:r w:rsidRPr="00BF77D1">
          <w:rPr>
            <w:rFonts w:ascii="Times New Roman" w:hAnsi="Times New Roman" w:cs="Times New Roman"/>
          </w:rPr>
          <w:instrText>PAGE   \* MERGEFORMAT</w:instrText>
        </w:r>
        <w:r w:rsidRPr="00BF77D1">
          <w:rPr>
            <w:rFonts w:ascii="Times New Roman" w:hAnsi="Times New Roman" w:cs="Times New Roman"/>
          </w:rPr>
          <w:fldChar w:fldCharType="separate"/>
        </w:r>
        <w:r w:rsidR="00767390">
          <w:rPr>
            <w:rFonts w:ascii="Times New Roman" w:hAnsi="Times New Roman" w:cs="Times New Roman"/>
            <w:noProof/>
          </w:rPr>
          <w:t>2</w:t>
        </w:r>
        <w:r w:rsidRPr="00BF77D1">
          <w:rPr>
            <w:rFonts w:ascii="Times New Roman" w:hAnsi="Times New Roman" w:cs="Times New Roman"/>
          </w:rPr>
          <w:fldChar w:fldCharType="end"/>
        </w:r>
      </w:p>
    </w:sdtContent>
  </w:sdt>
  <w:p w14:paraId="2C628CBA" w14:textId="77777777" w:rsidR="00B9626D" w:rsidRDefault="00B962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FFFFFFFF"/>
    <w:lvl w:ilvl="0" w:tplc="1994CA06">
      <w:start w:val="1"/>
      <w:numFmt w:val="decimal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8F9"/>
    <w:rsid w:val="00032E6E"/>
    <w:rsid w:val="0004201A"/>
    <w:rsid w:val="00042187"/>
    <w:rsid w:val="00062BD0"/>
    <w:rsid w:val="000803D5"/>
    <w:rsid w:val="00084616"/>
    <w:rsid w:val="00094574"/>
    <w:rsid w:val="000A10C5"/>
    <w:rsid w:val="000A4370"/>
    <w:rsid w:val="000D213B"/>
    <w:rsid w:val="00101151"/>
    <w:rsid w:val="00102790"/>
    <w:rsid w:val="00134D6E"/>
    <w:rsid w:val="0016000C"/>
    <w:rsid w:val="00177D5B"/>
    <w:rsid w:val="00194EE1"/>
    <w:rsid w:val="001A7C6C"/>
    <w:rsid w:val="001D69EE"/>
    <w:rsid w:val="001E40B6"/>
    <w:rsid w:val="001F0530"/>
    <w:rsid w:val="002058DC"/>
    <w:rsid w:val="00213DE8"/>
    <w:rsid w:val="0022475C"/>
    <w:rsid w:val="00232697"/>
    <w:rsid w:val="002337C7"/>
    <w:rsid w:val="00241816"/>
    <w:rsid w:val="00245A5E"/>
    <w:rsid w:val="00275D4B"/>
    <w:rsid w:val="00280C68"/>
    <w:rsid w:val="00281448"/>
    <w:rsid w:val="00285846"/>
    <w:rsid w:val="002C26C5"/>
    <w:rsid w:val="003015FE"/>
    <w:rsid w:val="0032051E"/>
    <w:rsid w:val="00325444"/>
    <w:rsid w:val="003262CA"/>
    <w:rsid w:val="003275F1"/>
    <w:rsid w:val="00333288"/>
    <w:rsid w:val="003638C6"/>
    <w:rsid w:val="00403E60"/>
    <w:rsid w:val="00405C50"/>
    <w:rsid w:val="00434C2C"/>
    <w:rsid w:val="00436228"/>
    <w:rsid w:val="0044616C"/>
    <w:rsid w:val="00457D78"/>
    <w:rsid w:val="0046287F"/>
    <w:rsid w:val="00495B10"/>
    <w:rsid w:val="004C3B4E"/>
    <w:rsid w:val="004D3472"/>
    <w:rsid w:val="004E41EC"/>
    <w:rsid w:val="004E64ED"/>
    <w:rsid w:val="005344D8"/>
    <w:rsid w:val="00557AB5"/>
    <w:rsid w:val="00594E85"/>
    <w:rsid w:val="005A2D80"/>
    <w:rsid w:val="005C619C"/>
    <w:rsid w:val="005C7E78"/>
    <w:rsid w:val="005E5177"/>
    <w:rsid w:val="005E5D39"/>
    <w:rsid w:val="005F1E0B"/>
    <w:rsid w:val="00605A6C"/>
    <w:rsid w:val="00606F7D"/>
    <w:rsid w:val="006441B5"/>
    <w:rsid w:val="0064714B"/>
    <w:rsid w:val="00651E8F"/>
    <w:rsid w:val="0065468C"/>
    <w:rsid w:val="006852AC"/>
    <w:rsid w:val="006874EB"/>
    <w:rsid w:val="0069227E"/>
    <w:rsid w:val="006C212D"/>
    <w:rsid w:val="006C48D3"/>
    <w:rsid w:val="006C76F1"/>
    <w:rsid w:val="006D68F3"/>
    <w:rsid w:val="006E4C48"/>
    <w:rsid w:val="006F08F9"/>
    <w:rsid w:val="00717968"/>
    <w:rsid w:val="00717E1F"/>
    <w:rsid w:val="00727E8A"/>
    <w:rsid w:val="00756495"/>
    <w:rsid w:val="00762290"/>
    <w:rsid w:val="00767390"/>
    <w:rsid w:val="00785A28"/>
    <w:rsid w:val="0078762C"/>
    <w:rsid w:val="0079610E"/>
    <w:rsid w:val="007C2088"/>
    <w:rsid w:val="007D0F7C"/>
    <w:rsid w:val="007E259B"/>
    <w:rsid w:val="007F22F0"/>
    <w:rsid w:val="008540CA"/>
    <w:rsid w:val="008800CA"/>
    <w:rsid w:val="00890EAA"/>
    <w:rsid w:val="00896522"/>
    <w:rsid w:val="0089703A"/>
    <w:rsid w:val="008A291E"/>
    <w:rsid w:val="008B0B0B"/>
    <w:rsid w:val="008B1D49"/>
    <w:rsid w:val="008D6E56"/>
    <w:rsid w:val="008F2295"/>
    <w:rsid w:val="00917488"/>
    <w:rsid w:val="00934CFD"/>
    <w:rsid w:val="00937066"/>
    <w:rsid w:val="00940D56"/>
    <w:rsid w:val="00942F66"/>
    <w:rsid w:val="00961446"/>
    <w:rsid w:val="009640EF"/>
    <w:rsid w:val="00964F67"/>
    <w:rsid w:val="00973191"/>
    <w:rsid w:val="0098221B"/>
    <w:rsid w:val="009874DE"/>
    <w:rsid w:val="00992D15"/>
    <w:rsid w:val="009A624D"/>
    <w:rsid w:val="009B1C35"/>
    <w:rsid w:val="009B29C7"/>
    <w:rsid w:val="009B7D7C"/>
    <w:rsid w:val="009D0A8D"/>
    <w:rsid w:val="009D1D5A"/>
    <w:rsid w:val="009D30F9"/>
    <w:rsid w:val="00A45A8B"/>
    <w:rsid w:val="00A75139"/>
    <w:rsid w:val="00A775A3"/>
    <w:rsid w:val="00A818B0"/>
    <w:rsid w:val="00A9388D"/>
    <w:rsid w:val="00A97203"/>
    <w:rsid w:val="00AC638C"/>
    <w:rsid w:val="00AC6430"/>
    <w:rsid w:val="00AD230F"/>
    <w:rsid w:val="00AE2B29"/>
    <w:rsid w:val="00AE696A"/>
    <w:rsid w:val="00AF0493"/>
    <w:rsid w:val="00B22952"/>
    <w:rsid w:val="00B2594C"/>
    <w:rsid w:val="00B74571"/>
    <w:rsid w:val="00B8380F"/>
    <w:rsid w:val="00B9626D"/>
    <w:rsid w:val="00BA3A1E"/>
    <w:rsid w:val="00BE4722"/>
    <w:rsid w:val="00BF77D1"/>
    <w:rsid w:val="00C026E1"/>
    <w:rsid w:val="00C1014A"/>
    <w:rsid w:val="00C2789E"/>
    <w:rsid w:val="00C36B43"/>
    <w:rsid w:val="00C5313E"/>
    <w:rsid w:val="00C6153F"/>
    <w:rsid w:val="00C872F6"/>
    <w:rsid w:val="00CB1C84"/>
    <w:rsid w:val="00CB406D"/>
    <w:rsid w:val="00CE4463"/>
    <w:rsid w:val="00CE778D"/>
    <w:rsid w:val="00CF5F47"/>
    <w:rsid w:val="00D06222"/>
    <w:rsid w:val="00D07482"/>
    <w:rsid w:val="00D118BF"/>
    <w:rsid w:val="00D1666D"/>
    <w:rsid w:val="00D259D6"/>
    <w:rsid w:val="00D26706"/>
    <w:rsid w:val="00D36740"/>
    <w:rsid w:val="00D63E48"/>
    <w:rsid w:val="00D66FAC"/>
    <w:rsid w:val="00D7183F"/>
    <w:rsid w:val="00D753A2"/>
    <w:rsid w:val="00D82CF2"/>
    <w:rsid w:val="00DA53DC"/>
    <w:rsid w:val="00DB01EB"/>
    <w:rsid w:val="00DB07A2"/>
    <w:rsid w:val="00DC605F"/>
    <w:rsid w:val="00DE2920"/>
    <w:rsid w:val="00DE69AB"/>
    <w:rsid w:val="00DF3CB2"/>
    <w:rsid w:val="00E640E2"/>
    <w:rsid w:val="00E901D4"/>
    <w:rsid w:val="00EA195F"/>
    <w:rsid w:val="00EB1F80"/>
    <w:rsid w:val="00EC2399"/>
    <w:rsid w:val="00EC666A"/>
    <w:rsid w:val="00F02834"/>
    <w:rsid w:val="00F04A2E"/>
    <w:rsid w:val="00F23FCC"/>
    <w:rsid w:val="00F330CD"/>
    <w:rsid w:val="00F46C21"/>
    <w:rsid w:val="00F52569"/>
    <w:rsid w:val="00F70BB1"/>
    <w:rsid w:val="00F91963"/>
    <w:rsid w:val="00FA430E"/>
    <w:rsid w:val="00FC28B9"/>
    <w:rsid w:val="00FD5B92"/>
    <w:rsid w:val="00FD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75230"/>
  <w15:chartTrackingRefBased/>
  <w15:docId w15:val="{E8DED929-66D8-417E-A315-ED5DA2DED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5A3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75A3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A775A3"/>
  </w:style>
  <w:style w:type="paragraph" w:styleId="a5">
    <w:name w:val="List Paragraph"/>
    <w:basedOn w:val="a"/>
    <w:link w:val="a4"/>
    <w:uiPriority w:val="99"/>
    <w:qFormat/>
    <w:rsid w:val="00A775A3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semiHidden/>
    <w:qFormat/>
    <w:rsid w:val="00A775A3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table" w:customStyle="1" w:styleId="4">
    <w:name w:val="Сетка таблицы4"/>
    <w:basedOn w:val="a1"/>
    <w:uiPriority w:val="39"/>
    <w:rsid w:val="00A775A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8762C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8762C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8762C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8762C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8762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8762C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cardmaininfocontent">
    <w:name w:val="cardmaininfo__content"/>
    <w:basedOn w:val="a0"/>
    <w:rsid w:val="00942F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179A9-99B1-4032-B98D-434402477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1120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Евгажуков Ислам Хасанович</cp:lastModifiedBy>
  <cp:revision>20</cp:revision>
  <cp:lastPrinted>2024-01-18T13:51:00Z</cp:lastPrinted>
  <dcterms:created xsi:type="dcterms:W3CDTF">2023-10-27T07:51:00Z</dcterms:created>
  <dcterms:modified xsi:type="dcterms:W3CDTF">2024-01-18T15:32:00Z</dcterms:modified>
</cp:coreProperties>
</file>