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536"/>
        <w:gridCol w:w="4818"/>
      </w:tblGrid>
      <w:tr w:rsidR="00971DB6" w:rsidRPr="00BC5ADC" w:rsidTr="00EC7776">
        <w:tc>
          <w:tcPr>
            <w:tcW w:w="4536" w:type="dxa"/>
          </w:tcPr>
          <w:p w:rsidR="00971DB6" w:rsidRPr="00BC5ADC" w:rsidRDefault="00971DB6" w:rsidP="00971DB6">
            <w:pPr>
              <w:rPr>
                <w:sz w:val="26"/>
                <w:szCs w:val="26"/>
              </w:rPr>
            </w:pPr>
            <w:r w:rsidRPr="00BC5ADC">
              <w:rPr>
                <w:sz w:val="26"/>
                <w:szCs w:val="26"/>
              </w:rPr>
              <w:t xml:space="preserve">   </w:t>
            </w:r>
          </w:p>
        </w:tc>
        <w:tc>
          <w:tcPr>
            <w:tcW w:w="4818" w:type="dxa"/>
          </w:tcPr>
          <w:p w:rsidR="009103D6" w:rsidRPr="00BC5ADC" w:rsidRDefault="009103D6" w:rsidP="00971DB6">
            <w:pPr>
              <w:rPr>
                <w:iCs/>
                <w:sz w:val="26"/>
                <w:szCs w:val="26"/>
              </w:rPr>
            </w:pPr>
          </w:p>
          <w:p w:rsidR="009103D6" w:rsidRPr="00BC5ADC" w:rsidRDefault="009103D6" w:rsidP="00971DB6">
            <w:pPr>
              <w:rPr>
                <w:iCs/>
                <w:sz w:val="26"/>
                <w:szCs w:val="26"/>
              </w:rPr>
            </w:pPr>
          </w:p>
          <w:p w:rsidR="00504C8D" w:rsidRDefault="00504C8D" w:rsidP="00971DB6">
            <w:pPr>
              <w:rPr>
                <w:iCs/>
                <w:sz w:val="26"/>
                <w:szCs w:val="26"/>
              </w:rPr>
            </w:pPr>
          </w:p>
          <w:p w:rsidR="001D3496" w:rsidRDefault="001D3496" w:rsidP="00971DB6">
            <w:pPr>
              <w:rPr>
                <w:iCs/>
                <w:sz w:val="26"/>
                <w:szCs w:val="26"/>
              </w:rPr>
            </w:pPr>
          </w:p>
          <w:p w:rsidR="001D3496" w:rsidRDefault="001D3496" w:rsidP="00971DB6">
            <w:pPr>
              <w:rPr>
                <w:iCs/>
                <w:sz w:val="26"/>
                <w:szCs w:val="26"/>
              </w:rPr>
            </w:pPr>
          </w:p>
          <w:p w:rsidR="001D3496" w:rsidRDefault="00FB0B3E" w:rsidP="00971DB6">
            <w:pPr>
              <w:rPr>
                <w:iCs/>
                <w:sz w:val="26"/>
                <w:szCs w:val="26"/>
              </w:rPr>
            </w:pPr>
            <w:r w:rsidRPr="00C42C7D">
              <w:rPr>
                <w:sz w:val="26"/>
                <w:szCs w:val="26"/>
              </w:rPr>
              <w:t xml:space="preserve">СПб ГБУЗ </w:t>
            </w:r>
            <w:r>
              <w:rPr>
                <w:sz w:val="26"/>
                <w:szCs w:val="26"/>
              </w:rPr>
              <w:t>«</w:t>
            </w:r>
            <w:r w:rsidRPr="00C42C7D">
              <w:rPr>
                <w:sz w:val="26"/>
                <w:szCs w:val="26"/>
              </w:rPr>
              <w:t>Городская поликлиника №117</w:t>
            </w:r>
            <w:r>
              <w:rPr>
                <w:sz w:val="26"/>
                <w:szCs w:val="26"/>
              </w:rPr>
              <w:t>»</w:t>
            </w:r>
          </w:p>
          <w:p w:rsidR="00FB0B3E" w:rsidRPr="00FB0B3E" w:rsidRDefault="00FB0B3E" w:rsidP="00FB0B3E">
            <w:pPr>
              <w:rPr>
                <w:iCs/>
                <w:sz w:val="26"/>
                <w:szCs w:val="26"/>
              </w:rPr>
            </w:pPr>
            <w:r>
              <w:rPr>
                <w:iCs/>
                <w:sz w:val="26"/>
                <w:szCs w:val="26"/>
              </w:rPr>
              <w:t>ул.</w:t>
            </w:r>
            <w:r w:rsidRPr="007F5A5F">
              <w:rPr>
                <w:iCs/>
                <w:sz w:val="26"/>
                <w:szCs w:val="26"/>
              </w:rPr>
              <w:t xml:space="preserve"> </w:t>
            </w:r>
            <w:r w:rsidRPr="00FB0B3E">
              <w:rPr>
                <w:iCs/>
                <w:sz w:val="26"/>
                <w:szCs w:val="26"/>
              </w:rPr>
              <w:t>Симонова, д. 5, корп. 1, лит. А</w:t>
            </w:r>
            <w:r>
              <w:rPr>
                <w:iCs/>
                <w:sz w:val="26"/>
                <w:szCs w:val="26"/>
              </w:rPr>
              <w:t>,</w:t>
            </w:r>
          </w:p>
          <w:p w:rsidR="00FB0B3E" w:rsidRPr="00FB0B3E" w:rsidRDefault="00FB0B3E" w:rsidP="00FB0B3E">
            <w:pPr>
              <w:rPr>
                <w:iCs/>
                <w:sz w:val="26"/>
                <w:szCs w:val="26"/>
              </w:rPr>
            </w:pPr>
            <w:r w:rsidRPr="00C42C7D">
              <w:rPr>
                <w:iCs/>
                <w:sz w:val="26"/>
                <w:szCs w:val="26"/>
              </w:rPr>
              <w:t xml:space="preserve">Санкт-Петербург, </w:t>
            </w:r>
            <w:r w:rsidRPr="00FB0B3E">
              <w:rPr>
                <w:iCs/>
                <w:sz w:val="26"/>
                <w:szCs w:val="26"/>
              </w:rPr>
              <w:t>194358</w:t>
            </w:r>
          </w:p>
          <w:p w:rsidR="001D3496" w:rsidRDefault="00FB0B3E" w:rsidP="00FB0B3E">
            <w:pPr>
              <w:rPr>
                <w:iCs/>
                <w:sz w:val="26"/>
                <w:szCs w:val="26"/>
              </w:rPr>
            </w:pPr>
            <w:r w:rsidRPr="00C42C7D">
              <w:rPr>
                <w:iCs/>
                <w:sz w:val="26"/>
                <w:szCs w:val="26"/>
              </w:rPr>
              <w:t xml:space="preserve">Эл. почта: </w:t>
            </w:r>
            <w:r w:rsidRPr="00FB0B3E">
              <w:rPr>
                <w:iCs/>
                <w:sz w:val="26"/>
                <w:szCs w:val="26"/>
              </w:rPr>
              <w:t>p117@zdrav.spb.ru</w:t>
            </w:r>
          </w:p>
          <w:p w:rsidR="001D3496" w:rsidRPr="00BC5ADC" w:rsidRDefault="001D3496" w:rsidP="00971DB6">
            <w:pPr>
              <w:rPr>
                <w:iCs/>
                <w:sz w:val="26"/>
                <w:szCs w:val="26"/>
              </w:rPr>
            </w:pPr>
          </w:p>
          <w:p w:rsidR="00C42C7D" w:rsidRPr="00C42C7D" w:rsidRDefault="00C42C7D" w:rsidP="00C42C7D">
            <w:pPr>
              <w:rPr>
                <w:iCs/>
                <w:sz w:val="26"/>
                <w:szCs w:val="26"/>
              </w:rPr>
            </w:pPr>
            <w:r w:rsidRPr="00C42C7D">
              <w:rPr>
                <w:iCs/>
                <w:sz w:val="26"/>
                <w:szCs w:val="26"/>
              </w:rPr>
              <w:t>Комитет по государственному заказу Санкт-Петербурга</w:t>
            </w:r>
          </w:p>
          <w:p w:rsidR="00C42C7D" w:rsidRPr="00C42C7D" w:rsidRDefault="00C42C7D" w:rsidP="00C42C7D">
            <w:pPr>
              <w:rPr>
                <w:iCs/>
                <w:sz w:val="26"/>
                <w:szCs w:val="26"/>
              </w:rPr>
            </w:pPr>
            <w:r w:rsidRPr="00C42C7D">
              <w:rPr>
                <w:iCs/>
                <w:sz w:val="26"/>
                <w:szCs w:val="26"/>
              </w:rPr>
              <w:t>ул. Новгородская, д. 20, лит. А</w:t>
            </w:r>
            <w:r>
              <w:rPr>
                <w:iCs/>
                <w:sz w:val="26"/>
                <w:szCs w:val="26"/>
              </w:rPr>
              <w:t>,</w:t>
            </w:r>
          </w:p>
          <w:p w:rsidR="00C42C7D" w:rsidRPr="00C42C7D" w:rsidRDefault="00C42C7D" w:rsidP="00C42C7D">
            <w:pPr>
              <w:rPr>
                <w:iCs/>
                <w:sz w:val="26"/>
                <w:szCs w:val="26"/>
              </w:rPr>
            </w:pPr>
            <w:r w:rsidRPr="00C42C7D">
              <w:rPr>
                <w:iCs/>
                <w:sz w:val="26"/>
                <w:szCs w:val="26"/>
              </w:rPr>
              <w:t>Санкт-Петербург, 191144</w:t>
            </w:r>
          </w:p>
          <w:p w:rsidR="00C42C7D" w:rsidRPr="00C42C7D" w:rsidRDefault="00C42C7D" w:rsidP="00C42C7D">
            <w:pPr>
              <w:rPr>
                <w:iCs/>
                <w:sz w:val="26"/>
                <w:szCs w:val="26"/>
              </w:rPr>
            </w:pPr>
            <w:r w:rsidRPr="00C42C7D">
              <w:rPr>
                <w:iCs/>
                <w:sz w:val="26"/>
                <w:szCs w:val="26"/>
              </w:rPr>
              <w:t>Эл. почта: orgtorg@gz-spb.ru</w:t>
            </w:r>
          </w:p>
          <w:p w:rsidR="00C42C7D" w:rsidRPr="00C42C7D" w:rsidRDefault="00C42C7D" w:rsidP="00C42C7D">
            <w:pPr>
              <w:rPr>
                <w:iCs/>
                <w:sz w:val="26"/>
                <w:szCs w:val="26"/>
              </w:rPr>
            </w:pPr>
          </w:p>
          <w:p w:rsidR="00C42C7D" w:rsidRPr="00C42C7D" w:rsidRDefault="00C42C7D" w:rsidP="00C42C7D">
            <w:pPr>
              <w:rPr>
                <w:iCs/>
                <w:sz w:val="26"/>
                <w:szCs w:val="26"/>
              </w:rPr>
            </w:pPr>
            <w:r w:rsidRPr="00C42C7D">
              <w:rPr>
                <w:iCs/>
                <w:sz w:val="26"/>
                <w:szCs w:val="26"/>
              </w:rPr>
              <w:t>ООО «РТС-тендер»</w:t>
            </w:r>
          </w:p>
          <w:p w:rsidR="00C42C7D" w:rsidRPr="00C42C7D" w:rsidRDefault="00C42C7D" w:rsidP="00C42C7D">
            <w:pPr>
              <w:rPr>
                <w:iCs/>
                <w:sz w:val="26"/>
                <w:szCs w:val="26"/>
              </w:rPr>
            </w:pPr>
            <w:r w:rsidRPr="00C42C7D">
              <w:rPr>
                <w:iCs/>
                <w:sz w:val="26"/>
                <w:szCs w:val="26"/>
              </w:rPr>
              <w:t>наб. Тараса Шевченко, д. 23А,</w:t>
            </w:r>
          </w:p>
          <w:p w:rsidR="00C42C7D" w:rsidRPr="00C42C7D" w:rsidRDefault="00C42C7D" w:rsidP="00C42C7D">
            <w:pPr>
              <w:rPr>
                <w:iCs/>
                <w:sz w:val="26"/>
                <w:szCs w:val="26"/>
              </w:rPr>
            </w:pPr>
            <w:r w:rsidRPr="00C42C7D">
              <w:rPr>
                <w:iCs/>
                <w:sz w:val="26"/>
                <w:szCs w:val="26"/>
              </w:rPr>
              <w:t>Москва, 121151</w:t>
            </w:r>
          </w:p>
          <w:p w:rsidR="00C42C7D" w:rsidRPr="00C42C7D" w:rsidRDefault="00C42C7D" w:rsidP="00C42C7D">
            <w:pPr>
              <w:rPr>
                <w:iCs/>
                <w:sz w:val="26"/>
                <w:szCs w:val="26"/>
              </w:rPr>
            </w:pPr>
            <w:r w:rsidRPr="00C42C7D">
              <w:rPr>
                <w:iCs/>
                <w:sz w:val="26"/>
                <w:szCs w:val="26"/>
              </w:rPr>
              <w:t>факс: (495) 733-95-19</w:t>
            </w:r>
          </w:p>
          <w:p w:rsidR="00C42C7D" w:rsidRPr="00C42C7D" w:rsidRDefault="00C42C7D" w:rsidP="00C42C7D">
            <w:pPr>
              <w:rPr>
                <w:iCs/>
                <w:sz w:val="26"/>
                <w:szCs w:val="26"/>
              </w:rPr>
            </w:pPr>
          </w:p>
          <w:p w:rsidR="00C42C7D" w:rsidRPr="00C42C7D" w:rsidRDefault="00C42C7D" w:rsidP="00C42C7D">
            <w:pPr>
              <w:rPr>
                <w:iCs/>
                <w:sz w:val="26"/>
                <w:szCs w:val="26"/>
              </w:rPr>
            </w:pPr>
            <w:r w:rsidRPr="00C42C7D">
              <w:rPr>
                <w:iCs/>
                <w:sz w:val="26"/>
                <w:szCs w:val="26"/>
              </w:rPr>
              <w:t>ООО «Актив»</w:t>
            </w:r>
          </w:p>
          <w:p w:rsidR="00C42C7D" w:rsidRPr="00C42C7D" w:rsidRDefault="00C42C7D" w:rsidP="00C42C7D">
            <w:pPr>
              <w:rPr>
                <w:iCs/>
                <w:sz w:val="26"/>
                <w:szCs w:val="26"/>
              </w:rPr>
            </w:pPr>
            <w:r w:rsidRPr="00C42C7D">
              <w:rPr>
                <w:iCs/>
                <w:sz w:val="26"/>
                <w:szCs w:val="26"/>
              </w:rPr>
              <w:t>пр-т Юрия Гагарина, д. 27, лит. А</w:t>
            </w:r>
          </w:p>
          <w:p w:rsidR="00C42C7D" w:rsidRPr="00C42C7D" w:rsidRDefault="00C42C7D" w:rsidP="00C42C7D">
            <w:pPr>
              <w:rPr>
                <w:iCs/>
                <w:sz w:val="26"/>
                <w:szCs w:val="26"/>
              </w:rPr>
            </w:pPr>
            <w:r w:rsidRPr="00C42C7D">
              <w:rPr>
                <w:iCs/>
                <w:sz w:val="26"/>
                <w:szCs w:val="26"/>
              </w:rPr>
              <w:t>Санкт-Петербург, 196135</w:t>
            </w:r>
          </w:p>
          <w:p w:rsidR="00971DB6" w:rsidRPr="00BC5ADC" w:rsidRDefault="00C42C7D" w:rsidP="00C42C7D">
            <w:pPr>
              <w:rPr>
                <w:color w:val="000000"/>
                <w:sz w:val="26"/>
                <w:szCs w:val="26"/>
                <w:shd w:val="clear" w:color="auto" w:fill="FFFFFF"/>
              </w:rPr>
            </w:pPr>
            <w:r w:rsidRPr="00C42C7D">
              <w:rPr>
                <w:iCs/>
                <w:sz w:val="26"/>
                <w:szCs w:val="26"/>
              </w:rPr>
              <w:t>Эл. почта: active-doc@mail.ru</w:t>
            </w:r>
          </w:p>
        </w:tc>
      </w:tr>
    </w:tbl>
    <w:p w:rsidR="00D70766" w:rsidRPr="00BC5ADC" w:rsidRDefault="00D70766" w:rsidP="00B80F2E">
      <w:pPr>
        <w:jc w:val="center"/>
        <w:outlineLvl w:val="0"/>
        <w:rPr>
          <w:bCs/>
          <w:sz w:val="26"/>
          <w:szCs w:val="26"/>
        </w:rPr>
      </w:pPr>
    </w:p>
    <w:p w:rsidR="00BC5ADC" w:rsidRPr="00BC5ADC" w:rsidRDefault="00BC5ADC" w:rsidP="00B80F2E">
      <w:pPr>
        <w:jc w:val="center"/>
        <w:outlineLvl w:val="0"/>
        <w:rPr>
          <w:bCs/>
          <w:sz w:val="26"/>
          <w:szCs w:val="26"/>
        </w:rPr>
      </w:pPr>
    </w:p>
    <w:p w:rsidR="00971DB6" w:rsidRPr="00BC5ADC" w:rsidRDefault="00971DB6" w:rsidP="00B80F2E">
      <w:pPr>
        <w:jc w:val="center"/>
        <w:outlineLvl w:val="0"/>
        <w:rPr>
          <w:sz w:val="26"/>
          <w:szCs w:val="26"/>
        </w:rPr>
      </w:pPr>
      <w:r w:rsidRPr="00BC5ADC">
        <w:rPr>
          <w:b/>
          <w:bCs/>
          <w:sz w:val="26"/>
          <w:szCs w:val="26"/>
        </w:rPr>
        <w:t>РЕШЕНИЕ</w:t>
      </w:r>
      <w:r w:rsidR="00B80F2E" w:rsidRPr="00BC5ADC">
        <w:rPr>
          <w:b/>
          <w:bCs/>
          <w:sz w:val="26"/>
          <w:szCs w:val="26"/>
        </w:rPr>
        <w:t xml:space="preserve"> </w:t>
      </w:r>
      <w:r w:rsidR="00B80F2E" w:rsidRPr="00BC5ADC">
        <w:rPr>
          <w:b/>
          <w:bCs/>
          <w:sz w:val="26"/>
          <w:szCs w:val="26"/>
        </w:rPr>
        <w:br/>
      </w:r>
      <w:r w:rsidRPr="00BC5ADC">
        <w:rPr>
          <w:sz w:val="26"/>
          <w:szCs w:val="26"/>
        </w:rPr>
        <w:t xml:space="preserve">по делу </w:t>
      </w:r>
      <w:r w:rsidRPr="00BC5ADC">
        <w:rPr>
          <w:b/>
          <w:sz w:val="26"/>
          <w:szCs w:val="26"/>
        </w:rPr>
        <w:t>№</w:t>
      </w:r>
      <w:r w:rsidRPr="00BC5ADC">
        <w:rPr>
          <w:sz w:val="26"/>
          <w:szCs w:val="26"/>
        </w:rPr>
        <w:t xml:space="preserve"> </w:t>
      </w:r>
      <w:r w:rsidRPr="00BC5ADC">
        <w:rPr>
          <w:b/>
          <w:sz w:val="26"/>
          <w:szCs w:val="26"/>
        </w:rPr>
        <w:t>44-</w:t>
      </w:r>
      <w:r w:rsidR="007F5A5F">
        <w:rPr>
          <w:b/>
          <w:sz w:val="26"/>
          <w:szCs w:val="26"/>
        </w:rPr>
        <w:t>5374</w:t>
      </w:r>
      <w:r w:rsidRPr="00BC5ADC">
        <w:rPr>
          <w:b/>
          <w:sz w:val="26"/>
          <w:szCs w:val="26"/>
        </w:rPr>
        <w:t>/</w:t>
      </w:r>
      <w:r w:rsidR="00197314" w:rsidRPr="00BC5ADC">
        <w:rPr>
          <w:b/>
          <w:sz w:val="26"/>
          <w:szCs w:val="26"/>
        </w:rPr>
        <w:t>23</w:t>
      </w:r>
      <w:r w:rsidRPr="00BC5ADC">
        <w:rPr>
          <w:sz w:val="26"/>
          <w:szCs w:val="26"/>
        </w:rPr>
        <w:t xml:space="preserve"> о нарушении законодательства о контрактной системе</w:t>
      </w:r>
    </w:p>
    <w:p w:rsidR="00971DB6" w:rsidRPr="00BC5ADC" w:rsidRDefault="00971DB6" w:rsidP="00971DB6">
      <w:pPr>
        <w:ind w:firstLine="540"/>
        <w:jc w:val="both"/>
        <w:rPr>
          <w:sz w:val="26"/>
          <w:szCs w:val="26"/>
        </w:rPr>
      </w:pPr>
    </w:p>
    <w:p w:rsidR="00971DB6" w:rsidRPr="00BC5ADC" w:rsidRDefault="00C42C7D" w:rsidP="00971DB6">
      <w:pPr>
        <w:tabs>
          <w:tab w:val="left" w:pos="0"/>
        </w:tabs>
        <w:jc w:val="both"/>
        <w:rPr>
          <w:sz w:val="26"/>
          <w:szCs w:val="26"/>
        </w:rPr>
      </w:pPr>
      <w:r w:rsidRPr="00FB0B3E">
        <w:rPr>
          <w:sz w:val="26"/>
          <w:szCs w:val="26"/>
        </w:rPr>
        <w:t>14</w:t>
      </w:r>
      <w:r w:rsidR="00971DB6" w:rsidRPr="00BC5ADC">
        <w:rPr>
          <w:sz w:val="26"/>
          <w:szCs w:val="26"/>
        </w:rPr>
        <w:t>.</w:t>
      </w:r>
      <w:r w:rsidR="00321264">
        <w:rPr>
          <w:sz w:val="26"/>
          <w:szCs w:val="26"/>
        </w:rPr>
        <w:t>12</w:t>
      </w:r>
      <w:r w:rsidR="00971DB6" w:rsidRPr="00BC5ADC">
        <w:rPr>
          <w:sz w:val="26"/>
          <w:szCs w:val="26"/>
        </w:rPr>
        <w:t>.202</w:t>
      </w:r>
      <w:r w:rsidR="00197314" w:rsidRPr="00BC5ADC">
        <w:rPr>
          <w:sz w:val="26"/>
          <w:szCs w:val="26"/>
        </w:rPr>
        <w:t>3</w:t>
      </w:r>
      <w:r w:rsidR="00971DB6" w:rsidRPr="00BC5ADC">
        <w:rPr>
          <w:sz w:val="26"/>
          <w:szCs w:val="26"/>
        </w:rPr>
        <w:t xml:space="preserve">                                                                                      </w:t>
      </w:r>
      <w:r w:rsidR="00D70766" w:rsidRPr="00BC5ADC">
        <w:rPr>
          <w:sz w:val="26"/>
          <w:szCs w:val="26"/>
        </w:rPr>
        <w:t xml:space="preserve">          </w:t>
      </w:r>
      <w:r w:rsidR="00BC5ADC">
        <w:rPr>
          <w:sz w:val="26"/>
          <w:szCs w:val="26"/>
        </w:rPr>
        <w:t xml:space="preserve">     </w:t>
      </w:r>
      <w:r w:rsidR="00D70766" w:rsidRPr="00BC5ADC">
        <w:rPr>
          <w:sz w:val="26"/>
          <w:szCs w:val="26"/>
        </w:rPr>
        <w:t xml:space="preserve"> </w:t>
      </w:r>
      <w:r w:rsidR="00971DB6" w:rsidRPr="00BC5ADC">
        <w:rPr>
          <w:sz w:val="26"/>
          <w:szCs w:val="26"/>
        </w:rPr>
        <w:t>Санкт-Петербург</w:t>
      </w:r>
    </w:p>
    <w:p w:rsidR="00971DB6" w:rsidRPr="00BC5ADC" w:rsidRDefault="00971DB6" w:rsidP="00971DB6">
      <w:pPr>
        <w:tabs>
          <w:tab w:val="left" w:pos="0"/>
        </w:tabs>
        <w:jc w:val="both"/>
        <w:rPr>
          <w:sz w:val="26"/>
          <w:szCs w:val="26"/>
        </w:rPr>
      </w:pPr>
    </w:p>
    <w:p w:rsidR="00971DB6" w:rsidRPr="00BC5ADC" w:rsidRDefault="00971DB6" w:rsidP="00971DB6">
      <w:pPr>
        <w:tabs>
          <w:tab w:val="left" w:pos="0"/>
        </w:tabs>
        <w:jc w:val="both"/>
        <w:rPr>
          <w:sz w:val="26"/>
          <w:szCs w:val="26"/>
        </w:rPr>
      </w:pPr>
      <w:r w:rsidRPr="00BC5ADC">
        <w:rPr>
          <w:sz w:val="26"/>
          <w:szCs w:val="26"/>
        </w:rPr>
        <w:tab/>
        <w:t>Комиссия Санкт-Петербургского УФАС России по контролю в сфере закупок (далее – Комиссия УФАС) в составе:</w:t>
      </w:r>
    </w:p>
    <w:p w:rsidR="007F1A10" w:rsidRDefault="00971DB6" w:rsidP="007F1A10">
      <w:pPr>
        <w:tabs>
          <w:tab w:val="left" w:pos="0"/>
        </w:tabs>
        <w:jc w:val="both"/>
        <w:rPr>
          <w:sz w:val="26"/>
          <w:szCs w:val="26"/>
        </w:rPr>
      </w:pPr>
      <w:r w:rsidRPr="00BC5ADC">
        <w:rPr>
          <w:sz w:val="26"/>
          <w:szCs w:val="26"/>
        </w:rPr>
        <w:tab/>
      </w:r>
    </w:p>
    <w:p w:rsidR="00971DB6" w:rsidRPr="00BC5ADC" w:rsidRDefault="00707B78" w:rsidP="007F1A10">
      <w:pPr>
        <w:tabs>
          <w:tab w:val="left" w:pos="0"/>
        </w:tabs>
        <w:jc w:val="both"/>
        <w:rPr>
          <w:sz w:val="26"/>
          <w:szCs w:val="26"/>
        </w:rPr>
      </w:pPr>
      <w:r w:rsidRPr="00BC5ADC">
        <w:rPr>
          <w:sz w:val="26"/>
          <w:szCs w:val="26"/>
        </w:rPr>
        <w:tab/>
      </w:r>
      <w:r w:rsidR="00971DB6" w:rsidRPr="00BC5ADC">
        <w:rPr>
          <w:sz w:val="26"/>
          <w:szCs w:val="26"/>
        </w:rPr>
        <w:t>рассмотрев посредством системы видеоконференцсвязи жалобу Заявителя (</w:t>
      </w:r>
      <w:proofErr w:type="spellStart"/>
      <w:r w:rsidR="00971DB6" w:rsidRPr="00BC5ADC">
        <w:rPr>
          <w:sz w:val="26"/>
          <w:szCs w:val="26"/>
        </w:rPr>
        <w:t>вх</w:t>
      </w:r>
      <w:proofErr w:type="spellEnd"/>
      <w:r w:rsidR="00971DB6" w:rsidRPr="00BC5ADC">
        <w:rPr>
          <w:sz w:val="26"/>
          <w:szCs w:val="26"/>
        </w:rPr>
        <w:t xml:space="preserve">. № </w:t>
      </w:r>
      <w:r w:rsidR="00C42C7D" w:rsidRPr="00C42C7D">
        <w:rPr>
          <w:sz w:val="26"/>
          <w:szCs w:val="26"/>
        </w:rPr>
        <w:t>32303-ЭП/23 от 08.12.2023</w:t>
      </w:r>
      <w:r w:rsidR="00971DB6" w:rsidRPr="00BC5ADC">
        <w:rPr>
          <w:sz w:val="26"/>
          <w:szCs w:val="26"/>
        </w:rPr>
        <w:t xml:space="preserve">) на действия Заказчика при определении поставщика (подрядчика, исполнителя) </w:t>
      </w:r>
      <w:r w:rsidR="00FA4A3E" w:rsidRPr="00FA4A3E">
        <w:rPr>
          <w:sz w:val="26"/>
          <w:szCs w:val="26"/>
        </w:rPr>
        <w:t xml:space="preserve">путем проведения </w:t>
      </w:r>
      <w:r w:rsidR="00321264" w:rsidRPr="00321264">
        <w:rPr>
          <w:sz w:val="26"/>
          <w:szCs w:val="26"/>
        </w:rPr>
        <w:t xml:space="preserve">открытого конкурса в электронной форме </w:t>
      </w:r>
      <w:r w:rsidR="00C42C7D" w:rsidRPr="00C42C7D">
        <w:rPr>
          <w:sz w:val="26"/>
          <w:szCs w:val="26"/>
        </w:rPr>
        <w:t xml:space="preserve">на выполнение работ по капитальному ремонту фасада здания СПб ГБУЗ </w:t>
      </w:r>
      <w:r w:rsidR="00C42C7D">
        <w:rPr>
          <w:sz w:val="26"/>
          <w:szCs w:val="26"/>
        </w:rPr>
        <w:t>«</w:t>
      </w:r>
      <w:r w:rsidR="00C42C7D" w:rsidRPr="00C42C7D">
        <w:rPr>
          <w:sz w:val="26"/>
          <w:szCs w:val="26"/>
        </w:rPr>
        <w:t>Городская поликлиника №117</w:t>
      </w:r>
      <w:r w:rsidR="00C42C7D">
        <w:rPr>
          <w:sz w:val="26"/>
          <w:szCs w:val="26"/>
        </w:rPr>
        <w:t>»</w:t>
      </w:r>
      <w:r w:rsidR="00C42C7D" w:rsidRPr="00C42C7D">
        <w:rPr>
          <w:sz w:val="26"/>
          <w:szCs w:val="26"/>
        </w:rPr>
        <w:t xml:space="preserve"> по адресу: Санкт-Петербург, ул. Симонова, д. 5, к. 1, лит. А (извещение </w:t>
      </w:r>
      <w:r w:rsidR="00C42C7D">
        <w:rPr>
          <w:sz w:val="26"/>
          <w:szCs w:val="26"/>
        </w:rPr>
        <w:t>номер</w:t>
      </w:r>
      <w:r w:rsidR="00C42C7D" w:rsidRPr="00C42C7D">
        <w:rPr>
          <w:sz w:val="26"/>
          <w:szCs w:val="26"/>
        </w:rPr>
        <w:t xml:space="preserve"> 0172200002523000538</w:t>
      </w:r>
      <w:r w:rsidR="00CD6230" w:rsidRPr="00BC5ADC">
        <w:rPr>
          <w:sz w:val="26"/>
          <w:szCs w:val="26"/>
        </w:rPr>
        <w:t xml:space="preserve">) </w:t>
      </w:r>
      <w:r w:rsidR="00971DB6" w:rsidRPr="00BC5ADC">
        <w:rPr>
          <w:sz w:val="26"/>
          <w:szCs w:val="26"/>
        </w:rPr>
        <w:t xml:space="preserve">(далее – </w:t>
      </w:r>
      <w:r w:rsidR="00FA4A3E">
        <w:rPr>
          <w:sz w:val="26"/>
          <w:szCs w:val="26"/>
        </w:rPr>
        <w:t>конкурс</w:t>
      </w:r>
      <w:r w:rsidR="00971DB6" w:rsidRPr="00BC5AD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Pr>
          <w:sz w:val="26"/>
          <w:szCs w:val="26"/>
        </w:rPr>
        <w:t>– Закон о контрактной системе),</w:t>
      </w:r>
    </w:p>
    <w:p w:rsidR="00971DB6" w:rsidRPr="00BC5ADC" w:rsidRDefault="00971DB6" w:rsidP="00971DB6">
      <w:pPr>
        <w:jc w:val="center"/>
        <w:rPr>
          <w:sz w:val="26"/>
          <w:szCs w:val="26"/>
        </w:rPr>
      </w:pPr>
    </w:p>
    <w:p w:rsidR="00971DB6" w:rsidRPr="00BC5ADC" w:rsidRDefault="00971DB6" w:rsidP="00971DB6">
      <w:pPr>
        <w:jc w:val="center"/>
        <w:rPr>
          <w:b/>
          <w:bCs/>
          <w:sz w:val="26"/>
          <w:szCs w:val="26"/>
        </w:rPr>
      </w:pPr>
      <w:r w:rsidRPr="00BC5ADC">
        <w:rPr>
          <w:b/>
          <w:bCs/>
          <w:sz w:val="26"/>
          <w:szCs w:val="26"/>
        </w:rPr>
        <w:lastRenderedPageBreak/>
        <w:t>УСТАНОВИЛА:</w:t>
      </w:r>
    </w:p>
    <w:p w:rsidR="00971DB6" w:rsidRPr="00BC5ADC" w:rsidRDefault="00971DB6" w:rsidP="00971DB6">
      <w:pPr>
        <w:jc w:val="center"/>
        <w:outlineLvl w:val="0"/>
        <w:rPr>
          <w:sz w:val="26"/>
          <w:szCs w:val="26"/>
        </w:rPr>
      </w:pPr>
    </w:p>
    <w:p w:rsidR="00971DB6" w:rsidRPr="00BC5ADC" w:rsidRDefault="00971DB6" w:rsidP="00971DB6">
      <w:pPr>
        <w:ind w:firstLine="709"/>
        <w:jc w:val="both"/>
        <w:rPr>
          <w:sz w:val="26"/>
          <w:szCs w:val="26"/>
        </w:rPr>
      </w:pPr>
      <w:r w:rsidRPr="00BC5ADC">
        <w:rPr>
          <w:sz w:val="26"/>
          <w:szCs w:val="26"/>
        </w:rPr>
        <w:t xml:space="preserve">Извещение о проведении </w:t>
      </w:r>
      <w:r w:rsidR="00FA4A3E">
        <w:rPr>
          <w:sz w:val="26"/>
          <w:szCs w:val="26"/>
        </w:rPr>
        <w:t>конкурса</w:t>
      </w:r>
      <w:r w:rsidRPr="00BC5ADC">
        <w:rPr>
          <w:sz w:val="26"/>
          <w:szCs w:val="26"/>
        </w:rPr>
        <w:t xml:space="preserve"> размещено </w:t>
      </w:r>
      <w:r w:rsidR="00C42C7D">
        <w:rPr>
          <w:sz w:val="26"/>
          <w:szCs w:val="26"/>
        </w:rPr>
        <w:t>24</w:t>
      </w:r>
      <w:r w:rsidRPr="00BC5ADC">
        <w:rPr>
          <w:sz w:val="26"/>
          <w:szCs w:val="26"/>
        </w:rPr>
        <w:t>.</w:t>
      </w:r>
      <w:r w:rsidR="00321264">
        <w:rPr>
          <w:sz w:val="26"/>
          <w:szCs w:val="26"/>
        </w:rPr>
        <w:t>11</w:t>
      </w:r>
      <w:r w:rsidRPr="00BC5ADC">
        <w:rPr>
          <w:sz w:val="26"/>
          <w:szCs w:val="26"/>
        </w:rPr>
        <w:t>.202</w:t>
      </w:r>
      <w:r w:rsidR="00B565F6" w:rsidRPr="00BC5ADC">
        <w:rPr>
          <w:sz w:val="26"/>
          <w:szCs w:val="26"/>
        </w:rPr>
        <w:t>3</w:t>
      </w:r>
      <w:r w:rsidRPr="00BC5ADC">
        <w:rPr>
          <w:sz w:val="26"/>
          <w:szCs w:val="26"/>
        </w:rPr>
        <w:t xml:space="preserve"> на </w:t>
      </w:r>
      <w:r w:rsidR="00097955">
        <w:rPr>
          <w:sz w:val="26"/>
          <w:szCs w:val="26"/>
        </w:rPr>
        <w:t>о</w:t>
      </w:r>
      <w:r w:rsidRPr="00BC5ADC">
        <w:rPr>
          <w:sz w:val="26"/>
          <w:szCs w:val="26"/>
        </w:rPr>
        <w:t xml:space="preserve">фициальном сайте </w:t>
      </w:r>
      <w:r w:rsidR="00097955">
        <w:rPr>
          <w:sz w:val="26"/>
          <w:szCs w:val="26"/>
        </w:rPr>
        <w:t>е</w:t>
      </w:r>
      <w:r w:rsidRPr="00BC5ADC">
        <w:rPr>
          <w:sz w:val="26"/>
          <w:szCs w:val="26"/>
        </w:rPr>
        <w:t xml:space="preserve">диной информационной системы в сфере закупок </w:t>
      </w:r>
      <w:proofErr w:type="spellStart"/>
      <w:r w:rsidRPr="00BC5ADC">
        <w:rPr>
          <w:sz w:val="26"/>
          <w:szCs w:val="26"/>
        </w:rPr>
        <w:t>www</w:t>
      </w:r>
      <w:proofErr w:type="spellEnd"/>
      <w:r w:rsidRPr="00BC5ADC">
        <w:rPr>
          <w:sz w:val="26"/>
          <w:szCs w:val="26"/>
        </w:rPr>
        <w:t>.</w:t>
      </w:r>
      <w:proofErr w:type="spellStart"/>
      <w:r w:rsidRPr="00BC5ADC">
        <w:rPr>
          <w:sz w:val="26"/>
          <w:szCs w:val="26"/>
          <w:lang w:val="en-US"/>
        </w:rPr>
        <w:t>zakupki</w:t>
      </w:r>
      <w:proofErr w:type="spellEnd"/>
      <w:r w:rsidRPr="00BC5ADC">
        <w:rPr>
          <w:sz w:val="26"/>
          <w:szCs w:val="26"/>
        </w:rPr>
        <w:t>.</w:t>
      </w:r>
      <w:proofErr w:type="spellStart"/>
      <w:r w:rsidRPr="00BC5ADC">
        <w:rPr>
          <w:sz w:val="26"/>
          <w:szCs w:val="26"/>
          <w:lang w:val="en-US"/>
        </w:rPr>
        <w:t>gov</w:t>
      </w:r>
      <w:proofErr w:type="spellEnd"/>
      <w:r w:rsidRPr="00BC5ADC">
        <w:rPr>
          <w:sz w:val="26"/>
          <w:szCs w:val="26"/>
        </w:rPr>
        <w:t>.</w:t>
      </w:r>
      <w:proofErr w:type="spellStart"/>
      <w:r w:rsidRPr="00BC5ADC">
        <w:rPr>
          <w:sz w:val="26"/>
          <w:szCs w:val="26"/>
        </w:rPr>
        <w:t>ru</w:t>
      </w:r>
      <w:proofErr w:type="spellEnd"/>
      <w:r w:rsidRPr="00BC5ADC">
        <w:rPr>
          <w:sz w:val="26"/>
          <w:szCs w:val="26"/>
        </w:rPr>
        <w:t xml:space="preserve">, номер извещения </w:t>
      </w:r>
      <w:r w:rsidR="00C42C7D" w:rsidRPr="00C42C7D">
        <w:rPr>
          <w:sz w:val="26"/>
          <w:szCs w:val="26"/>
        </w:rPr>
        <w:t>0172200002523000538</w:t>
      </w:r>
      <w:r w:rsidRPr="00BC5ADC">
        <w:rPr>
          <w:sz w:val="26"/>
          <w:szCs w:val="26"/>
        </w:rPr>
        <w:t xml:space="preserve">. Начальная (максимальная) цена контракта – </w:t>
      </w:r>
      <w:r w:rsidR="00FB0B3E">
        <w:rPr>
          <w:sz w:val="26"/>
          <w:szCs w:val="26"/>
        </w:rPr>
        <w:br/>
      </w:r>
      <w:r w:rsidR="00C42C7D" w:rsidRPr="00C42C7D">
        <w:rPr>
          <w:color w:val="000000"/>
          <w:sz w:val="26"/>
          <w:szCs w:val="26"/>
        </w:rPr>
        <w:t>54 915 330,00</w:t>
      </w:r>
      <w:r w:rsidR="008E18B2" w:rsidRPr="008E18B2">
        <w:rPr>
          <w:color w:val="000000"/>
          <w:sz w:val="26"/>
          <w:szCs w:val="26"/>
        </w:rPr>
        <w:t xml:space="preserve"> </w:t>
      </w:r>
      <w:r w:rsidRPr="00BC5ADC">
        <w:rPr>
          <w:sz w:val="26"/>
          <w:szCs w:val="26"/>
        </w:rPr>
        <w:t>рублей.</w:t>
      </w:r>
    </w:p>
    <w:p w:rsidR="00321264" w:rsidRDefault="00971DB6" w:rsidP="004D0C79">
      <w:pPr>
        <w:ind w:right="-5" w:firstLine="720"/>
        <w:jc w:val="both"/>
        <w:rPr>
          <w:sz w:val="26"/>
          <w:szCs w:val="26"/>
        </w:rPr>
      </w:pPr>
      <w:r w:rsidRPr="00BC5ADC">
        <w:rPr>
          <w:sz w:val="26"/>
          <w:szCs w:val="26"/>
        </w:rPr>
        <w:t xml:space="preserve">В жалобе </w:t>
      </w:r>
      <w:r w:rsidR="00FA4A3E" w:rsidRPr="00FA4A3E">
        <w:rPr>
          <w:iCs/>
          <w:sz w:val="26"/>
          <w:szCs w:val="26"/>
        </w:rPr>
        <w:t>ООО «</w:t>
      </w:r>
      <w:r w:rsidR="00C42C7D" w:rsidRPr="00C42C7D">
        <w:rPr>
          <w:iCs/>
          <w:sz w:val="26"/>
          <w:szCs w:val="26"/>
        </w:rPr>
        <w:t>Актив</w:t>
      </w:r>
      <w:r w:rsidR="00FA4A3E" w:rsidRPr="00FA4A3E">
        <w:rPr>
          <w:iCs/>
          <w:sz w:val="26"/>
          <w:szCs w:val="26"/>
        </w:rPr>
        <w:t>»</w:t>
      </w:r>
      <w:r w:rsidRPr="00BC5ADC">
        <w:rPr>
          <w:iCs/>
          <w:sz w:val="26"/>
          <w:szCs w:val="26"/>
        </w:rPr>
        <w:t xml:space="preserve"> </w:t>
      </w:r>
      <w:r w:rsidRPr="00BC5ADC">
        <w:rPr>
          <w:sz w:val="26"/>
          <w:szCs w:val="26"/>
        </w:rPr>
        <w:t>указывает на нарушения Заказчиком требований законодательства о контрактной системе, которые выразились в</w:t>
      </w:r>
      <w:r w:rsidR="00321264">
        <w:rPr>
          <w:sz w:val="26"/>
          <w:szCs w:val="26"/>
        </w:rPr>
        <w:t>:</w:t>
      </w:r>
    </w:p>
    <w:p w:rsidR="00AB0A77" w:rsidRDefault="00321264" w:rsidP="004D0C79">
      <w:pPr>
        <w:ind w:right="-5" w:firstLine="720"/>
        <w:jc w:val="both"/>
        <w:rPr>
          <w:sz w:val="26"/>
          <w:szCs w:val="26"/>
        </w:rPr>
      </w:pPr>
      <w:r>
        <w:rPr>
          <w:sz w:val="26"/>
          <w:szCs w:val="26"/>
        </w:rPr>
        <w:t>-</w:t>
      </w:r>
      <w:r w:rsidR="004D0C79">
        <w:rPr>
          <w:sz w:val="26"/>
          <w:szCs w:val="26"/>
        </w:rPr>
        <w:t xml:space="preserve"> не</w:t>
      </w:r>
      <w:r>
        <w:rPr>
          <w:sz w:val="26"/>
          <w:szCs w:val="26"/>
        </w:rPr>
        <w:t xml:space="preserve">верном </w:t>
      </w:r>
      <w:r w:rsidR="004D0C79">
        <w:rPr>
          <w:sz w:val="26"/>
          <w:szCs w:val="26"/>
        </w:rPr>
        <w:t>установлении дополнительных требований к участникам закупки</w:t>
      </w:r>
      <w:r>
        <w:rPr>
          <w:sz w:val="26"/>
          <w:szCs w:val="26"/>
        </w:rPr>
        <w:t>;</w:t>
      </w:r>
    </w:p>
    <w:p w:rsidR="00321264" w:rsidRDefault="00321264" w:rsidP="004D0C79">
      <w:pPr>
        <w:ind w:right="-5" w:firstLine="720"/>
        <w:jc w:val="both"/>
        <w:rPr>
          <w:sz w:val="26"/>
          <w:szCs w:val="26"/>
        </w:rPr>
      </w:pPr>
      <w:r>
        <w:rPr>
          <w:sz w:val="26"/>
          <w:szCs w:val="26"/>
        </w:rPr>
        <w:t>- установлении ненадлежащего порядка оценки</w:t>
      </w:r>
      <w:r w:rsidR="00C42C7D">
        <w:rPr>
          <w:sz w:val="26"/>
          <w:szCs w:val="26"/>
        </w:rPr>
        <w:t>.</w:t>
      </w:r>
    </w:p>
    <w:p w:rsidR="00971DB6" w:rsidRPr="00BC5ADC" w:rsidRDefault="00971DB6" w:rsidP="00971DB6">
      <w:pPr>
        <w:ind w:right="-5" w:firstLine="720"/>
        <w:jc w:val="both"/>
        <w:rPr>
          <w:sz w:val="26"/>
          <w:szCs w:val="26"/>
        </w:rPr>
      </w:pPr>
      <w:r w:rsidRPr="00BC5ADC">
        <w:rPr>
          <w:sz w:val="26"/>
          <w:szCs w:val="26"/>
        </w:rPr>
        <w:t xml:space="preserve">Согласно представленным в порядке ч. </w:t>
      </w:r>
      <w:r w:rsidR="00B606DF" w:rsidRPr="00BC5ADC">
        <w:rPr>
          <w:sz w:val="26"/>
          <w:szCs w:val="26"/>
        </w:rPr>
        <w:t>1</w:t>
      </w:r>
      <w:r w:rsidRPr="00BC5ADC">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BC5ADC" w:rsidRDefault="00971DB6" w:rsidP="00570AF9">
      <w:pPr>
        <w:ind w:right="-5" w:firstLine="720"/>
        <w:jc w:val="both"/>
        <w:rPr>
          <w:sz w:val="26"/>
          <w:szCs w:val="26"/>
        </w:rPr>
      </w:pPr>
      <w:r w:rsidRPr="00BC5ADC">
        <w:rPr>
          <w:sz w:val="26"/>
          <w:szCs w:val="26"/>
        </w:rPr>
        <w:t>Информация, изложенная в жалобе, пояснения сторон, имеющиеся документы подтверждают следующие обстоятельства.</w:t>
      </w:r>
    </w:p>
    <w:p w:rsidR="00B606DF" w:rsidRPr="00BC5ADC" w:rsidRDefault="00321264" w:rsidP="00B606DF">
      <w:pPr>
        <w:autoSpaceDE w:val="0"/>
        <w:autoSpaceDN w:val="0"/>
        <w:adjustRightInd w:val="0"/>
        <w:ind w:firstLine="708"/>
        <w:jc w:val="both"/>
        <w:rPr>
          <w:sz w:val="26"/>
          <w:szCs w:val="26"/>
        </w:rPr>
      </w:pPr>
      <w:r w:rsidRPr="00321264">
        <w:rPr>
          <w:b/>
          <w:sz w:val="26"/>
          <w:szCs w:val="26"/>
        </w:rPr>
        <w:t>1.</w:t>
      </w:r>
      <w:r>
        <w:rPr>
          <w:sz w:val="26"/>
          <w:szCs w:val="26"/>
        </w:rPr>
        <w:t xml:space="preserve"> </w:t>
      </w:r>
      <w:r w:rsidR="00B606DF" w:rsidRPr="00BC5AD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24211" w:rsidRPr="00124211" w:rsidRDefault="00124211" w:rsidP="00124211">
      <w:pPr>
        <w:autoSpaceDE w:val="0"/>
        <w:autoSpaceDN w:val="0"/>
        <w:adjustRightInd w:val="0"/>
        <w:ind w:firstLine="708"/>
        <w:jc w:val="both"/>
        <w:rPr>
          <w:sz w:val="26"/>
          <w:szCs w:val="26"/>
        </w:rPr>
      </w:pPr>
      <w:r w:rsidRPr="00124211">
        <w:rPr>
          <w:sz w:val="26"/>
          <w:szCs w:val="26"/>
        </w:rPr>
        <w:t xml:space="preserve">По смыслу </w:t>
      </w:r>
      <w:proofErr w:type="spellStart"/>
      <w:r w:rsidRPr="00124211">
        <w:rPr>
          <w:sz w:val="26"/>
          <w:szCs w:val="26"/>
        </w:rPr>
        <w:t>ч.ч</w:t>
      </w:r>
      <w:proofErr w:type="spellEnd"/>
      <w:r w:rsidRPr="00124211">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124211" w:rsidRDefault="00124211" w:rsidP="00124211">
      <w:pPr>
        <w:autoSpaceDE w:val="0"/>
        <w:autoSpaceDN w:val="0"/>
        <w:adjustRightInd w:val="0"/>
        <w:ind w:firstLine="708"/>
        <w:jc w:val="both"/>
        <w:rPr>
          <w:sz w:val="26"/>
          <w:szCs w:val="26"/>
        </w:rPr>
      </w:pPr>
      <w:r w:rsidRPr="0012421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B606DF" w:rsidRPr="00BC5ADC" w:rsidRDefault="00B606DF" w:rsidP="00124211">
      <w:pPr>
        <w:autoSpaceDE w:val="0"/>
        <w:autoSpaceDN w:val="0"/>
        <w:adjustRightInd w:val="0"/>
        <w:ind w:firstLine="708"/>
        <w:jc w:val="both"/>
        <w:rPr>
          <w:sz w:val="26"/>
          <w:szCs w:val="26"/>
        </w:rPr>
      </w:pPr>
      <w:r w:rsidRPr="00BC5ADC">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0A1179" w:rsidRPr="000A1179" w:rsidRDefault="000A1179" w:rsidP="000A1179">
      <w:pPr>
        <w:autoSpaceDE w:val="0"/>
        <w:autoSpaceDN w:val="0"/>
        <w:adjustRightInd w:val="0"/>
        <w:ind w:firstLine="708"/>
        <w:jc w:val="both"/>
        <w:rPr>
          <w:sz w:val="26"/>
          <w:szCs w:val="26"/>
        </w:rPr>
      </w:pPr>
      <w:r w:rsidRPr="000A1179">
        <w:rPr>
          <w:sz w:val="26"/>
          <w:szCs w:val="26"/>
        </w:rPr>
        <w:t xml:space="preserve">В соответствии с </w:t>
      </w:r>
      <w:proofErr w:type="spellStart"/>
      <w:r w:rsidRPr="000A1179">
        <w:rPr>
          <w:sz w:val="26"/>
          <w:szCs w:val="26"/>
        </w:rPr>
        <w:t>п.п</w:t>
      </w:r>
      <w:proofErr w:type="spellEnd"/>
      <w:r w:rsidRPr="000A1179">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0A1179" w:rsidRPr="000A1179" w:rsidRDefault="000A1179" w:rsidP="000A1179">
      <w:pPr>
        <w:autoSpaceDE w:val="0"/>
        <w:autoSpaceDN w:val="0"/>
        <w:adjustRightInd w:val="0"/>
        <w:ind w:firstLine="708"/>
        <w:jc w:val="both"/>
        <w:rPr>
          <w:sz w:val="26"/>
          <w:szCs w:val="26"/>
        </w:rPr>
      </w:pPr>
      <w:r w:rsidRPr="000A1179">
        <w:rPr>
          <w:sz w:val="26"/>
          <w:szCs w:val="26"/>
        </w:rPr>
        <w:t>а) сопровождение такого указания словами «или эквивалент»;</w:t>
      </w:r>
    </w:p>
    <w:p w:rsidR="000A1179" w:rsidRPr="000A1179" w:rsidRDefault="000A1179" w:rsidP="000A1179">
      <w:pPr>
        <w:autoSpaceDE w:val="0"/>
        <w:autoSpaceDN w:val="0"/>
        <w:adjustRightInd w:val="0"/>
        <w:ind w:firstLine="708"/>
        <w:jc w:val="both"/>
        <w:rPr>
          <w:sz w:val="26"/>
          <w:szCs w:val="26"/>
        </w:rPr>
      </w:pPr>
      <w:r w:rsidRPr="000A1179">
        <w:rPr>
          <w:sz w:val="26"/>
          <w:szCs w:val="26"/>
        </w:rPr>
        <w:lastRenderedPageBreak/>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0A1179" w:rsidRPr="000A1179" w:rsidRDefault="000A1179" w:rsidP="000A1179">
      <w:pPr>
        <w:autoSpaceDE w:val="0"/>
        <w:autoSpaceDN w:val="0"/>
        <w:adjustRightInd w:val="0"/>
        <w:ind w:firstLine="708"/>
        <w:jc w:val="both"/>
        <w:rPr>
          <w:sz w:val="26"/>
          <w:szCs w:val="26"/>
        </w:rPr>
      </w:pPr>
      <w:r w:rsidRPr="000A1179">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A1179" w:rsidRDefault="000A1179" w:rsidP="000A1179">
      <w:pPr>
        <w:autoSpaceDE w:val="0"/>
        <w:autoSpaceDN w:val="0"/>
        <w:adjustRightInd w:val="0"/>
        <w:ind w:firstLine="708"/>
        <w:jc w:val="both"/>
        <w:rPr>
          <w:sz w:val="26"/>
          <w:szCs w:val="26"/>
        </w:rPr>
      </w:pPr>
      <w:r w:rsidRPr="000A1179">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B606DF" w:rsidRPr="00BC5ADC" w:rsidRDefault="00B606DF" w:rsidP="000A1179">
      <w:pPr>
        <w:autoSpaceDE w:val="0"/>
        <w:autoSpaceDN w:val="0"/>
        <w:adjustRightInd w:val="0"/>
        <w:ind w:firstLine="708"/>
        <w:jc w:val="both"/>
        <w:rPr>
          <w:sz w:val="26"/>
          <w:szCs w:val="26"/>
        </w:rPr>
      </w:pPr>
      <w:r w:rsidRPr="00BC5ADC">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06DF" w:rsidRPr="00BC5ADC" w:rsidRDefault="00B606DF" w:rsidP="00B606DF">
      <w:pPr>
        <w:autoSpaceDE w:val="0"/>
        <w:autoSpaceDN w:val="0"/>
        <w:adjustRightInd w:val="0"/>
        <w:ind w:firstLine="708"/>
        <w:jc w:val="both"/>
        <w:rPr>
          <w:sz w:val="26"/>
          <w:szCs w:val="26"/>
        </w:rPr>
      </w:pPr>
      <w:r w:rsidRPr="00BC5ADC">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8A05F8" w:rsidRPr="00BC5ADC" w:rsidRDefault="00124211" w:rsidP="00D466E3">
      <w:pPr>
        <w:autoSpaceDE w:val="0"/>
        <w:autoSpaceDN w:val="0"/>
        <w:adjustRightInd w:val="0"/>
        <w:ind w:firstLine="708"/>
        <w:jc w:val="both"/>
        <w:rPr>
          <w:sz w:val="26"/>
          <w:szCs w:val="26"/>
        </w:rPr>
      </w:pPr>
      <w:r>
        <w:rPr>
          <w:sz w:val="26"/>
          <w:szCs w:val="26"/>
        </w:rPr>
        <w:t>Заказчик пояснил, что о</w:t>
      </w:r>
      <w:r w:rsidR="00D466E3">
        <w:rPr>
          <w:sz w:val="26"/>
          <w:szCs w:val="26"/>
        </w:rPr>
        <w:t>бъектом закупки является</w:t>
      </w:r>
      <w:r w:rsidR="00027E43">
        <w:rPr>
          <w:sz w:val="26"/>
          <w:szCs w:val="26"/>
        </w:rPr>
        <w:t xml:space="preserve"> выполнение</w:t>
      </w:r>
      <w:r w:rsidR="00D466E3">
        <w:rPr>
          <w:sz w:val="26"/>
          <w:szCs w:val="26"/>
        </w:rPr>
        <w:t xml:space="preserve"> </w:t>
      </w:r>
      <w:r w:rsidR="00321264">
        <w:rPr>
          <w:sz w:val="26"/>
          <w:szCs w:val="26"/>
        </w:rPr>
        <w:t xml:space="preserve">работ, которые </w:t>
      </w:r>
      <w:r>
        <w:rPr>
          <w:sz w:val="26"/>
          <w:szCs w:val="26"/>
        </w:rPr>
        <w:t xml:space="preserve">в соответствии с </w:t>
      </w:r>
      <w:r w:rsidRPr="00D8006D">
        <w:rPr>
          <w:sz w:val="26"/>
          <w:szCs w:val="26"/>
        </w:rPr>
        <w:t>Постановление</w:t>
      </w:r>
      <w:r>
        <w:rPr>
          <w:sz w:val="26"/>
          <w:szCs w:val="26"/>
        </w:rPr>
        <w:t>м</w:t>
      </w:r>
      <w:r w:rsidRPr="00D8006D">
        <w:rPr>
          <w:sz w:val="26"/>
          <w:szCs w:val="26"/>
        </w:rPr>
        <w:t xml:space="preserve"> Правительства Санкт-Петербурга от 09.11.2016 </w:t>
      </w:r>
      <w:r>
        <w:rPr>
          <w:sz w:val="26"/>
          <w:szCs w:val="26"/>
        </w:rPr>
        <w:t>№ 961 «</w:t>
      </w:r>
      <w:r w:rsidRPr="00D8006D">
        <w:rPr>
          <w:sz w:val="26"/>
          <w:szCs w:val="26"/>
        </w:rPr>
        <w:t>О Правилах благоустройства территории Санкт-Петербурга и о внесении изменений в некоторые постановления Правительства Санкт-Петербурга</w:t>
      </w:r>
      <w:r>
        <w:rPr>
          <w:sz w:val="26"/>
          <w:szCs w:val="26"/>
        </w:rPr>
        <w:t>» относ</w:t>
      </w:r>
      <w:r w:rsidR="00321264">
        <w:rPr>
          <w:sz w:val="26"/>
          <w:szCs w:val="26"/>
        </w:rPr>
        <w:t>я</w:t>
      </w:r>
      <w:r>
        <w:rPr>
          <w:sz w:val="26"/>
          <w:szCs w:val="26"/>
        </w:rPr>
        <w:t>тся к работам по благоустройству</w:t>
      </w:r>
      <w:r w:rsidR="00D466E3">
        <w:rPr>
          <w:sz w:val="26"/>
          <w:szCs w:val="26"/>
        </w:rPr>
        <w:t>.</w:t>
      </w:r>
    </w:p>
    <w:p w:rsidR="00766993" w:rsidRPr="00766993" w:rsidRDefault="00766993" w:rsidP="00766993">
      <w:pPr>
        <w:autoSpaceDE w:val="0"/>
        <w:autoSpaceDN w:val="0"/>
        <w:adjustRightInd w:val="0"/>
        <w:ind w:firstLine="708"/>
        <w:jc w:val="both"/>
        <w:outlineLvl w:val="1"/>
        <w:rPr>
          <w:sz w:val="26"/>
          <w:szCs w:val="26"/>
        </w:rPr>
      </w:pPr>
      <w:r w:rsidRPr="00766993">
        <w:rPr>
          <w:sz w:val="26"/>
          <w:szCs w:val="26"/>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766993" w:rsidRPr="00766993" w:rsidRDefault="00766993" w:rsidP="00766993">
      <w:pPr>
        <w:autoSpaceDE w:val="0"/>
        <w:autoSpaceDN w:val="0"/>
        <w:adjustRightInd w:val="0"/>
        <w:ind w:firstLine="708"/>
        <w:jc w:val="both"/>
        <w:outlineLvl w:val="1"/>
        <w:rPr>
          <w:sz w:val="26"/>
          <w:szCs w:val="26"/>
        </w:rPr>
      </w:pPr>
      <w:r w:rsidRPr="00766993">
        <w:rPr>
          <w:sz w:val="26"/>
          <w:szCs w:val="26"/>
        </w:rPr>
        <w:lastRenderedPageBreak/>
        <w:t>1) финансовых ресурсов для исполнения контракта;</w:t>
      </w:r>
    </w:p>
    <w:p w:rsidR="00766993" w:rsidRPr="00766993" w:rsidRDefault="00766993" w:rsidP="00766993">
      <w:pPr>
        <w:autoSpaceDE w:val="0"/>
        <w:autoSpaceDN w:val="0"/>
        <w:adjustRightInd w:val="0"/>
        <w:ind w:firstLine="708"/>
        <w:jc w:val="both"/>
        <w:outlineLvl w:val="1"/>
        <w:rPr>
          <w:sz w:val="26"/>
          <w:szCs w:val="26"/>
        </w:rPr>
      </w:pPr>
      <w:r w:rsidRPr="00766993">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766993" w:rsidRPr="00766993" w:rsidRDefault="00766993" w:rsidP="00766993">
      <w:pPr>
        <w:autoSpaceDE w:val="0"/>
        <w:autoSpaceDN w:val="0"/>
        <w:adjustRightInd w:val="0"/>
        <w:ind w:firstLine="708"/>
        <w:jc w:val="both"/>
        <w:outlineLvl w:val="1"/>
        <w:rPr>
          <w:sz w:val="26"/>
          <w:szCs w:val="26"/>
        </w:rPr>
      </w:pPr>
      <w:r w:rsidRPr="00766993">
        <w:rPr>
          <w:sz w:val="26"/>
          <w:szCs w:val="26"/>
        </w:rPr>
        <w:t>3) опыта работы, связанного с предметом контракта, и деловой репутации;</w:t>
      </w:r>
    </w:p>
    <w:p w:rsidR="00766993" w:rsidRPr="00766993" w:rsidRDefault="00766993" w:rsidP="00766993">
      <w:pPr>
        <w:autoSpaceDE w:val="0"/>
        <w:autoSpaceDN w:val="0"/>
        <w:adjustRightInd w:val="0"/>
        <w:ind w:firstLine="708"/>
        <w:jc w:val="both"/>
        <w:outlineLvl w:val="1"/>
        <w:rPr>
          <w:sz w:val="26"/>
          <w:szCs w:val="26"/>
        </w:rPr>
      </w:pPr>
      <w:r w:rsidRPr="00766993">
        <w:rPr>
          <w:sz w:val="26"/>
          <w:szCs w:val="26"/>
        </w:rPr>
        <w:t>4) необходимого количества специалистов и иных работников определенного уровня квалификации для исполнения контракта.</w:t>
      </w:r>
    </w:p>
    <w:p w:rsidR="00742F35" w:rsidRPr="00742F35" w:rsidRDefault="00640B02" w:rsidP="00742F35">
      <w:pPr>
        <w:autoSpaceDE w:val="0"/>
        <w:autoSpaceDN w:val="0"/>
        <w:adjustRightInd w:val="0"/>
        <w:ind w:firstLine="708"/>
        <w:jc w:val="both"/>
        <w:outlineLvl w:val="1"/>
        <w:rPr>
          <w:sz w:val="26"/>
          <w:szCs w:val="26"/>
        </w:rPr>
      </w:pPr>
      <w:r>
        <w:rPr>
          <w:sz w:val="26"/>
          <w:szCs w:val="26"/>
        </w:rPr>
        <w:t>Согласно п.</w:t>
      </w:r>
      <w:r w:rsidR="00766993" w:rsidRPr="00766993">
        <w:rPr>
          <w:sz w:val="26"/>
          <w:szCs w:val="26"/>
        </w:rPr>
        <w:t xml:space="preserve"> </w:t>
      </w:r>
      <w:r w:rsidR="00742F35">
        <w:rPr>
          <w:sz w:val="26"/>
          <w:szCs w:val="26"/>
        </w:rPr>
        <w:t>9</w:t>
      </w:r>
      <w:r w:rsidR="00766993" w:rsidRPr="00766993">
        <w:rPr>
          <w:sz w:val="26"/>
          <w:szCs w:val="26"/>
        </w:rPr>
        <w:t xml:space="preserve"> Постановления Правительства РФ от 29.12.2021 </w:t>
      </w:r>
      <w:r>
        <w:rPr>
          <w:sz w:val="26"/>
          <w:szCs w:val="26"/>
        </w:rPr>
        <w:t>№</w:t>
      </w:r>
      <w:r w:rsidR="00766993" w:rsidRPr="00766993">
        <w:rPr>
          <w:sz w:val="26"/>
          <w:szCs w:val="26"/>
        </w:rPr>
        <w:t xml:space="preserve"> 2571 </w:t>
      </w:r>
      <w:r>
        <w:rPr>
          <w:sz w:val="26"/>
          <w:szCs w:val="26"/>
        </w:rPr>
        <w:t>«</w:t>
      </w:r>
      <w:r w:rsidR="00766993" w:rsidRPr="00766993">
        <w:rPr>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Pr>
          <w:sz w:val="26"/>
          <w:szCs w:val="26"/>
        </w:rPr>
        <w:t>»</w:t>
      </w:r>
      <w:r w:rsidR="00766993" w:rsidRPr="00766993">
        <w:rPr>
          <w:sz w:val="26"/>
          <w:szCs w:val="26"/>
        </w:rPr>
        <w:t xml:space="preserve"> </w:t>
      </w:r>
      <w:r w:rsidR="00742F35" w:rsidRPr="00742F35">
        <w:rPr>
          <w:sz w:val="26"/>
          <w:szCs w:val="26"/>
        </w:rPr>
        <w:t>в случае осуществления Закупки по строительству некапитального строения, сооружения (строений, сооружений), благоустройству территории, Заказчик устанавливает дополнительные требования</w:t>
      </w:r>
      <w:r w:rsidR="00321264">
        <w:rPr>
          <w:sz w:val="26"/>
          <w:szCs w:val="26"/>
        </w:rPr>
        <w:t xml:space="preserve"> о н</w:t>
      </w:r>
      <w:r w:rsidR="00742F35" w:rsidRPr="00742F35">
        <w:rPr>
          <w:sz w:val="26"/>
          <w:szCs w:val="26"/>
        </w:rPr>
        <w:t>аличи</w:t>
      </w:r>
      <w:r w:rsidR="00321264">
        <w:rPr>
          <w:sz w:val="26"/>
          <w:szCs w:val="26"/>
        </w:rPr>
        <w:t>и</w:t>
      </w:r>
      <w:r w:rsidR="00742F35" w:rsidRPr="00742F35">
        <w:rPr>
          <w:sz w:val="26"/>
          <w:szCs w:val="26"/>
        </w:rPr>
        <w:t xml:space="preserve"> у участника закупки следующего опыта выполнения работ:</w:t>
      </w:r>
    </w:p>
    <w:p w:rsidR="00742F35" w:rsidRPr="00742F35" w:rsidRDefault="00742F35" w:rsidP="00742F35">
      <w:pPr>
        <w:autoSpaceDE w:val="0"/>
        <w:autoSpaceDN w:val="0"/>
        <w:adjustRightInd w:val="0"/>
        <w:ind w:firstLine="708"/>
        <w:jc w:val="both"/>
        <w:outlineLvl w:val="1"/>
        <w:rPr>
          <w:sz w:val="26"/>
          <w:szCs w:val="26"/>
        </w:rPr>
      </w:pPr>
      <w:r w:rsidRPr="00742F35">
        <w:rPr>
          <w:sz w:val="26"/>
          <w:szCs w:val="26"/>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742F35" w:rsidRPr="00742F35" w:rsidRDefault="00742F35" w:rsidP="00742F35">
      <w:pPr>
        <w:autoSpaceDE w:val="0"/>
        <w:autoSpaceDN w:val="0"/>
        <w:adjustRightInd w:val="0"/>
        <w:ind w:firstLine="708"/>
        <w:jc w:val="both"/>
        <w:outlineLvl w:val="1"/>
        <w:rPr>
          <w:sz w:val="26"/>
          <w:szCs w:val="26"/>
        </w:rPr>
      </w:pPr>
      <w:r w:rsidRPr="00742F35">
        <w:rPr>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sidR="00BA11AF">
        <w:rPr>
          <w:sz w:val="26"/>
          <w:szCs w:val="26"/>
        </w:rPr>
        <w:t xml:space="preserve"> </w:t>
      </w:r>
      <w:r w:rsidRPr="00742F35">
        <w:rPr>
          <w:sz w:val="26"/>
          <w:szCs w:val="26"/>
        </w:rPr>
        <w:t>(в том числе линейного объекта);</w:t>
      </w:r>
    </w:p>
    <w:p w:rsidR="00742F35" w:rsidRPr="00742F35" w:rsidRDefault="00742F35" w:rsidP="00742F35">
      <w:pPr>
        <w:autoSpaceDE w:val="0"/>
        <w:autoSpaceDN w:val="0"/>
        <w:adjustRightInd w:val="0"/>
        <w:ind w:firstLine="708"/>
        <w:jc w:val="both"/>
        <w:outlineLvl w:val="1"/>
        <w:rPr>
          <w:sz w:val="26"/>
          <w:szCs w:val="26"/>
        </w:rPr>
      </w:pPr>
      <w:r w:rsidRPr="00742F35">
        <w:rPr>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w:t>
      </w:r>
      <w:r w:rsidR="00BA11AF">
        <w:rPr>
          <w:sz w:val="26"/>
          <w:szCs w:val="26"/>
        </w:rPr>
        <w:t xml:space="preserve"> </w:t>
      </w:r>
      <w:r w:rsidRPr="00742F35">
        <w:rPr>
          <w:sz w:val="26"/>
          <w:szCs w:val="26"/>
        </w:rPr>
        <w:t>(в том числе линейного объекта).</w:t>
      </w:r>
    </w:p>
    <w:p w:rsidR="00742F35" w:rsidRPr="00742F35" w:rsidRDefault="00742F35" w:rsidP="00742F35">
      <w:pPr>
        <w:autoSpaceDE w:val="0"/>
        <w:autoSpaceDN w:val="0"/>
        <w:adjustRightInd w:val="0"/>
        <w:ind w:firstLine="708"/>
        <w:jc w:val="both"/>
        <w:outlineLvl w:val="1"/>
        <w:rPr>
          <w:sz w:val="26"/>
          <w:szCs w:val="26"/>
        </w:rPr>
      </w:pPr>
      <w:r w:rsidRPr="00742F35">
        <w:rPr>
          <w:sz w:val="26"/>
          <w:szCs w:val="26"/>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742F35" w:rsidRDefault="00742F35" w:rsidP="00742F35">
      <w:pPr>
        <w:autoSpaceDE w:val="0"/>
        <w:autoSpaceDN w:val="0"/>
        <w:adjustRightInd w:val="0"/>
        <w:ind w:firstLine="708"/>
        <w:jc w:val="both"/>
        <w:outlineLvl w:val="1"/>
        <w:rPr>
          <w:sz w:val="26"/>
          <w:szCs w:val="26"/>
        </w:rPr>
      </w:pPr>
      <w:r w:rsidRPr="00742F35">
        <w:rPr>
          <w:sz w:val="26"/>
          <w:szCs w:val="26"/>
        </w:rPr>
        <w:t xml:space="preserve">Пунктом 3 Постановления Правительства РФ от 29.12.2021 </w:t>
      </w:r>
      <w:r>
        <w:rPr>
          <w:sz w:val="26"/>
          <w:szCs w:val="26"/>
        </w:rPr>
        <w:t>№</w:t>
      </w:r>
      <w:r w:rsidRPr="00742F35">
        <w:rPr>
          <w:sz w:val="26"/>
          <w:szCs w:val="26"/>
        </w:rPr>
        <w:t xml:space="preserve"> 2571 установлено, что 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sz w:val="26"/>
          <w:szCs w:val="26"/>
        </w:rPr>
        <w:t>.</w:t>
      </w:r>
    </w:p>
    <w:p w:rsidR="004A5CE6" w:rsidRDefault="00766993" w:rsidP="00742F35">
      <w:pPr>
        <w:autoSpaceDE w:val="0"/>
        <w:autoSpaceDN w:val="0"/>
        <w:adjustRightInd w:val="0"/>
        <w:ind w:firstLine="708"/>
        <w:jc w:val="both"/>
        <w:outlineLvl w:val="1"/>
        <w:rPr>
          <w:sz w:val="26"/>
          <w:szCs w:val="26"/>
        </w:rPr>
      </w:pPr>
      <w:r w:rsidRPr="00766993">
        <w:rPr>
          <w:sz w:val="26"/>
          <w:szCs w:val="26"/>
        </w:rPr>
        <w:t xml:space="preserve">Согласно ч. 4 ст. 31 Закона о контрактной системе в случае установления Правительством Российской Федерации в соответствии с </w:t>
      </w:r>
      <w:proofErr w:type="spellStart"/>
      <w:r w:rsidR="00BA11AF">
        <w:rPr>
          <w:sz w:val="26"/>
          <w:szCs w:val="26"/>
        </w:rPr>
        <w:t>ч.ч</w:t>
      </w:r>
      <w:proofErr w:type="spellEnd"/>
      <w:r w:rsidR="00BA11AF">
        <w:rPr>
          <w:sz w:val="26"/>
          <w:szCs w:val="26"/>
        </w:rPr>
        <w:t>.</w:t>
      </w:r>
      <w:r w:rsidRPr="00766993">
        <w:rPr>
          <w:sz w:val="26"/>
          <w:szCs w:val="26"/>
        </w:rPr>
        <w:t xml:space="preserve">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D0C79" w:rsidRDefault="00766993" w:rsidP="00410A25">
      <w:pPr>
        <w:autoSpaceDE w:val="0"/>
        <w:autoSpaceDN w:val="0"/>
        <w:adjustRightInd w:val="0"/>
        <w:ind w:firstLine="708"/>
        <w:jc w:val="both"/>
        <w:outlineLvl w:val="1"/>
        <w:rPr>
          <w:sz w:val="26"/>
          <w:szCs w:val="26"/>
        </w:rPr>
      </w:pPr>
      <w:r>
        <w:rPr>
          <w:sz w:val="26"/>
          <w:szCs w:val="26"/>
        </w:rPr>
        <w:t>Извещением предусмотрены дополнительные требования к участникам закупки</w:t>
      </w:r>
      <w:r w:rsidR="00124211">
        <w:rPr>
          <w:sz w:val="26"/>
          <w:szCs w:val="26"/>
        </w:rPr>
        <w:t xml:space="preserve"> в соответствии с объектом закупки</w:t>
      </w:r>
      <w:r>
        <w:rPr>
          <w:sz w:val="26"/>
          <w:szCs w:val="26"/>
        </w:rPr>
        <w:t>. Довод жалобы явля</w:t>
      </w:r>
      <w:r w:rsidR="00321264">
        <w:rPr>
          <w:sz w:val="26"/>
          <w:szCs w:val="26"/>
        </w:rPr>
        <w:t>е</w:t>
      </w:r>
      <w:r>
        <w:rPr>
          <w:sz w:val="26"/>
          <w:szCs w:val="26"/>
        </w:rPr>
        <w:t xml:space="preserve">тся </w:t>
      </w:r>
      <w:r w:rsidR="00124211">
        <w:rPr>
          <w:sz w:val="26"/>
          <w:szCs w:val="26"/>
        </w:rPr>
        <w:t>не</w:t>
      </w:r>
      <w:r>
        <w:rPr>
          <w:sz w:val="26"/>
          <w:szCs w:val="26"/>
        </w:rPr>
        <w:t>обоснованным.</w:t>
      </w:r>
    </w:p>
    <w:p w:rsidR="002B4DD0" w:rsidRPr="00804AE5" w:rsidRDefault="00321264" w:rsidP="002B4DD0">
      <w:pPr>
        <w:autoSpaceDE w:val="0"/>
        <w:autoSpaceDN w:val="0"/>
        <w:adjustRightInd w:val="0"/>
        <w:ind w:firstLine="720"/>
        <w:jc w:val="both"/>
        <w:rPr>
          <w:sz w:val="26"/>
          <w:szCs w:val="26"/>
        </w:rPr>
      </w:pPr>
      <w:r w:rsidRPr="002B4DD0">
        <w:rPr>
          <w:b/>
          <w:sz w:val="26"/>
          <w:szCs w:val="26"/>
        </w:rPr>
        <w:t>2.</w:t>
      </w:r>
      <w:r>
        <w:rPr>
          <w:sz w:val="26"/>
          <w:szCs w:val="26"/>
        </w:rPr>
        <w:t xml:space="preserve"> </w:t>
      </w:r>
      <w:r w:rsidR="002B4DD0" w:rsidRPr="00804AE5">
        <w:rPr>
          <w:sz w:val="26"/>
          <w:szCs w:val="26"/>
        </w:rPr>
        <w:t xml:space="preserve">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sidR="002B4DD0" w:rsidRPr="00804AE5">
        <w:rPr>
          <w:sz w:val="26"/>
          <w:szCs w:val="26"/>
        </w:rPr>
        <w:lastRenderedPageBreak/>
        <w:t>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2B4DD0" w:rsidRPr="00804AE5" w:rsidRDefault="002B4DD0" w:rsidP="002B4DD0">
      <w:pPr>
        <w:autoSpaceDE w:val="0"/>
        <w:autoSpaceDN w:val="0"/>
        <w:adjustRightInd w:val="0"/>
        <w:ind w:firstLine="720"/>
        <w:jc w:val="both"/>
        <w:rPr>
          <w:sz w:val="26"/>
          <w:szCs w:val="26"/>
        </w:rPr>
      </w:pPr>
      <w:r w:rsidRPr="00804AE5">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2B4DD0" w:rsidRPr="00804AE5" w:rsidRDefault="002B4DD0" w:rsidP="002B4DD0">
      <w:pPr>
        <w:autoSpaceDE w:val="0"/>
        <w:autoSpaceDN w:val="0"/>
        <w:adjustRightInd w:val="0"/>
        <w:ind w:firstLine="720"/>
        <w:jc w:val="both"/>
        <w:rPr>
          <w:sz w:val="26"/>
          <w:szCs w:val="26"/>
        </w:rPr>
      </w:pPr>
      <w:r w:rsidRPr="00804AE5">
        <w:rPr>
          <w:sz w:val="26"/>
          <w:szCs w:val="26"/>
        </w:rPr>
        <w:t>Частью 1 ст. 32 Закона о контрактной системе для оценки заявок участников закупки заказчик использует следующие критерии:</w:t>
      </w:r>
    </w:p>
    <w:p w:rsidR="002B4DD0" w:rsidRPr="00804AE5" w:rsidRDefault="002B4DD0" w:rsidP="002B4DD0">
      <w:pPr>
        <w:autoSpaceDE w:val="0"/>
        <w:autoSpaceDN w:val="0"/>
        <w:adjustRightInd w:val="0"/>
        <w:ind w:firstLine="720"/>
        <w:jc w:val="both"/>
        <w:rPr>
          <w:sz w:val="26"/>
          <w:szCs w:val="26"/>
        </w:rPr>
      </w:pPr>
      <w:r w:rsidRPr="00804AE5">
        <w:rPr>
          <w:sz w:val="26"/>
          <w:szCs w:val="26"/>
        </w:rPr>
        <w:t>1) цена контракта, сумма цен единиц товара, работы, услуги;</w:t>
      </w:r>
    </w:p>
    <w:p w:rsidR="002B4DD0" w:rsidRPr="00804AE5" w:rsidRDefault="002B4DD0" w:rsidP="002B4DD0">
      <w:pPr>
        <w:autoSpaceDE w:val="0"/>
        <w:autoSpaceDN w:val="0"/>
        <w:adjustRightInd w:val="0"/>
        <w:ind w:firstLine="720"/>
        <w:jc w:val="both"/>
        <w:rPr>
          <w:sz w:val="26"/>
          <w:szCs w:val="26"/>
        </w:rPr>
      </w:pPr>
      <w:r w:rsidRPr="00804AE5">
        <w:rPr>
          <w:sz w:val="26"/>
          <w:szCs w:val="26"/>
        </w:rPr>
        <w:t>2) расходы на эксплуатацию и ремонт товаров, использование результатов работ;</w:t>
      </w:r>
    </w:p>
    <w:p w:rsidR="002B4DD0" w:rsidRPr="00804AE5" w:rsidRDefault="002B4DD0" w:rsidP="002B4DD0">
      <w:pPr>
        <w:autoSpaceDE w:val="0"/>
        <w:autoSpaceDN w:val="0"/>
        <w:adjustRightInd w:val="0"/>
        <w:ind w:firstLine="720"/>
        <w:jc w:val="both"/>
        <w:rPr>
          <w:sz w:val="26"/>
          <w:szCs w:val="26"/>
        </w:rPr>
      </w:pPr>
      <w:r w:rsidRPr="00804AE5">
        <w:rPr>
          <w:sz w:val="26"/>
          <w:szCs w:val="26"/>
        </w:rPr>
        <w:t>3) качественные, функциональные и экологические характеристики объекта закупки;</w:t>
      </w:r>
    </w:p>
    <w:p w:rsidR="002B4DD0" w:rsidRPr="00804AE5" w:rsidRDefault="002B4DD0" w:rsidP="002B4DD0">
      <w:pPr>
        <w:autoSpaceDE w:val="0"/>
        <w:autoSpaceDN w:val="0"/>
        <w:adjustRightInd w:val="0"/>
        <w:ind w:firstLine="720"/>
        <w:jc w:val="both"/>
        <w:rPr>
          <w:sz w:val="26"/>
          <w:szCs w:val="26"/>
        </w:rPr>
      </w:pPr>
      <w:r w:rsidRPr="00804AE5">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B4DD0" w:rsidRPr="00804AE5" w:rsidRDefault="002B4DD0" w:rsidP="002B4DD0">
      <w:pPr>
        <w:autoSpaceDE w:val="0"/>
        <w:autoSpaceDN w:val="0"/>
        <w:adjustRightInd w:val="0"/>
        <w:ind w:firstLine="720"/>
        <w:jc w:val="both"/>
        <w:rPr>
          <w:sz w:val="26"/>
          <w:szCs w:val="26"/>
        </w:rPr>
      </w:pPr>
      <w:r w:rsidRPr="00804AE5">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804AE5">
        <w:rPr>
          <w:sz w:val="26"/>
          <w:szCs w:val="26"/>
        </w:rPr>
        <w:t>п.п</w:t>
      </w:r>
      <w:proofErr w:type="spellEnd"/>
      <w:r w:rsidRPr="00804AE5">
        <w:rPr>
          <w:sz w:val="26"/>
          <w:szCs w:val="26"/>
        </w:rPr>
        <w:t>. 1 и 2 ч. 1 настоящей статьи.</w:t>
      </w:r>
    </w:p>
    <w:p w:rsidR="002B4DD0" w:rsidRPr="00804AE5" w:rsidRDefault="002B4DD0" w:rsidP="002B4DD0">
      <w:pPr>
        <w:autoSpaceDE w:val="0"/>
        <w:autoSpaceDN w:val="0"/>
        <w:adjustRightInd w:val="0"/>
        <w:ind w:firstLine="720"/>
        <w:jc w:val="both"/>
        <w:rPr>
          <w:sz w:val="26"/>
          <w:szCs w:val="26"/>
        </w:rPr>
      </w:pPr>
      <w:r w:rsidRPr="00804AE5">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2B4DD0" w:rsidRPr="00804AE5" w:rsidRDefault="002B4DD0" w:rsidP="002B4DD0">
      <w:pPr>
        <w:autoSpaceDE w:val="0"/>
        <w:autoSpaceDN w:val="0"/>
        <w:adjustRightInd w:val="0"/>
        <w:ind w:firstLine="720"/>
        <w:jc w:val="both"/>
        <w:rPr>
          <w:sz w:val="26"/>
          <w:szCs w:val="26"/>
        </w:rPr>
      </w:pPr>
      <w:r w:rsidRPr="00804AE5">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2B4DD0" w:rsidRPr="0091225A" w:rsidRDefault="002B4DD0" w:rsidP="002B4DD0">
      <w:pPr>
        <w:autoSpaceDE w:val="0"/>
        <w:autoSpaceDN w:val="0"/>
        <w:adjustRightInd w:val="0"/>
        <w:ind w:firstLine="720"/>
        <w:jc w:val="both"/>
        <w:rPr>
          <w:sz w:val="26"/>
          <w:szCs w:val="26"/>
        </w:rPr>
      </w:pPr>
      <w:r w:rsidRPr="0091225A">
        <w:rPr>
          <w:sz w:val="26"/>
          <w:szCs w:val="26"/>
        </w:rPr>
        <w:t>Пунктом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2B4DD0" w:rsidRPr="0091225A" w:rsidRDefault="002B4DD0" w:rsidP="002B4DD0">
      <w:pPr>
        <w:autoSpaceDE w:val="0"/>
        <w:autoSpaceDN w:val="0"/>
        <w:adjustRightInd w:val="0"/>
        <w:ind w:firstLine="720"/>
        <w:jc w:val="both"/>
        <w:rPr>
          <w:sz w:val="26"/>
          <w:szCs w:val="26"/>
        </w:rPr>
      </w:pPr>
      <w:r w:rsidRPr="0091225A">
        <w:rPr>
          <w:sz w:val="26"/>
          <w:szCs w:val="26"/>
        </w:rPr>
        <w:t>а) наличие у участников закупки финансовых ресурсов;</w:t>
      </w:r>
    </w:p>
    <w:p w:rsidR="002B4DD0" w:rsidRPr="0091225A" w:rsidRDefault="002B4DD0" w:rsidP="002B4DD0">
      <w:pPr>
        <w:autoSpaceDE w:val="0"/>
        <w:autoSpaceDN w:val="0"/>
        <w:adjustRightInd w:val="0"/>
        <w:ind w:firstLine="720"/>
        <w:jc w:val="both"/>
        <w:rPr>
          <w:sz w:val="26"/>
          <w:szCs w:val="26"/>
        </w:rPr>
      </w:pPr>
      <w:r w:rsidRPr="0091225A">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2B4DD0" w:rsidRPr="0091225A" w:rsidRDefault="002B4DD0" w:rsidP="002B4DD0">
      <w:pPr>
        <w:autoSpaceDE w:val="0"/>
        <w:autoSpaceDN w:val="0"/>
        <w:adjustRightInd w:val="0"/>
        <w:ind w:firstLine="720"/>
        <w:jc w:val="both"/>
        <w:rPr>
          <w:sz w:val="26"/>
          <w:szCs w:val="26"/>
        </w:rPr>
      </w:pPr>
      <w:r w:rsidRPr="0091225A">
        <w:rPr>
          <w:sz w:val="26"/>
          <w:szCs w:val="26"/>
        </w:rPr>
        <w:lastRenderedPageBreak/>
        <w:t>в) наличие у участников закупки опыта поставки товара, выполнения работы, оказания услуги, связанного с предметом контракта;</w:t>
      </w:r>
    </w:p>
    <w:p w:rsidR="002B4DD0" w:rsidRPr="0091225A" w:rsidRDefault="002B4DD0" w:rsidP="002B4DD0">
      <w:pPr>
        <w:autoSpaceDE w:val="0"/>
        <w:autoSpaceDN w:val="0"/>
        <w:adjustRightInd w:val="0"/>
        <w:ind w:firstLine="720"/>
        <w:jc w:val="both"/>
        <w:rPr>
          <w:sz w:val="26"/>
          <w:szCs w:val="26"/>
        </w:rPr>
      </w:pPr>
      <w:r w:rsidRPr="0091225A">
        <w:rPr>
          <w:sz w:val="26"/>
          <w:szCs w:val="26"/>
        </w:rPr>
        <w:t>г) наличие у участников закупки деловой репутации;</w:t>
      </w:r>
    </w:p>
    <w:p w:rsidR="002B4DD0" w:rsidRPr="0091225A" w:rsidRDefault="002B4DD0" w:rsidP="002B4DD0">
      <w:pPr>
        <w:autoSpaceDE w:val="0"/>
        <w:autoSpaceDN w:val="0"/>
        <w:adjustRightInd w:val="0"/>
        <w:ind w:firstLine="720"/>
        <w:jc w:val="both"/>
        <w:rPr>
          <w:sz w:val="26"/>
          <w:szCs w:val="26"/>
        </w:rPr>
      </w:pPr>
      <w:r w:rsidRPr="0091225A">
        <w:rPr>
          <w:sz w:val="26"/>
          <w:szCs w:val="26"/>
        </w:rPr>
        <w:t>д) наличие у участников закупки специалистов и иных работников определенного уровня квалификации.</w:t>
      </w:r>
    </w:p>
    <w:p w:rsidR="002B4DD0" w:rsidRPr="0091225A" w:rsidRDefault="002B4DD0" w:rsidP="002B4DD0">
      <w:pPr>
        <w:autoSpaceDE w:val="0"/>
        <w:autoSpaceDN w:val="0"/>
        <w:adjustRightInd w:val="0"/>
        <w:ind w:firstLine="720"/>
        <w:jc w:val="both"/>
        <w:rPr>
          <w:sz w:val="26"/>
          <w:szCs w:val="26"/>
        </w:rPr>
      </w:pPr>
      <w:r w:rsidRPr="0091225A">
        <w:rPr>
          <w:sz w:val="26"/>
          <w:szCs w:val="26"/>
        </w:rPr>
        <w:t xml:space="preserve">В силу п. 26 Положения оценка заявок по критерию оценки «квалификация участников закупки» осуществляется с учетом требований настоящего раздела в порядке, установленном </w:t>
      </w:r>
      <w:proofErr w:type="spellStart"/>
      <w:r w:rsidRPr="0091225A">
        <w:rPr>
          <w:sz w:val="26"/>
          <w:szCs w:val="26"/>
        </w:rPr>
        <w:t>п.п</w:t>
      </w:r>
      <w:proofErr w:type="spellEnd"/>
      <w:r w:rsidRPr="0091225A">
        <w:rPr>
          <w:sz w:val="26"/>
          <w:szCs w:val="26"/>
        </w:rPr>
        <w:t>. 20 - 23 раздела IV настоящего Положения для оценки заявок по критерию оценки «характеристики объекта закупки».</w:t>
      </w:r>
    </w:p>
    <w:p w:rsidR="002B4DD0" w:rsidRPr="0091225A" w:rsidRDefault="002B4DD0" w:rsidP="002B4DD0">
      <w:pPr>
        <w:autoSpaceDE w:val="0"/>
        <w:autoSpaceDN w:val="0"/>
        <w:adjustRightInd w:val="0"/>
        <w:ind w:firstLine="720"/>
        <w:jc w:val="both"/>
        <w:rPr>
          <w:sz w:val="26"/>
          <w:szCs w:val="26"/>
        </w:rPr>
      </w:pPr>
      <w:r w:rsidRPr="0091225A">
        <w:rPr>
          <w:sz w:val="26"/>
          <w:szCs w:val="26"/>
        </w:rPr>
        <w:t xml:space="preserve">В соответствии с п. 28 Положения в случае применения показателя оценки, предусмотренного </w:t>
      </w:r>
      <w:proofErr w:type="spellStart"/>
      <w:r w:rsidRPr="0091225A">
        <w:rPr>
          <w:sz w:val="26"/>
          <w:szCs w:val="26"/>
        </w:rPr>
        <w:t>пп</w:t>
      </w:r>
      <w:proofErr w:type="spellEnd"/>
      <w:r w:rsidRPr="0091225A">
        <w:rPr>
          <w:sz w:val="26"/>
          <w:szCs w:val="26"/>
        </w:rPr>
        <w:t>. «в» п. 24 настоящего Положения:</w:t>
      </w:r>
    </w:p>
    <w:p w:rsidR="002B4DD0" w:rsidRPr="0091225A" w:rsidRDefault="002B4DD0" w:rsidP="002B4DD0">
      <w:pPr>
        <w:autoSpaceDE w:val="0"/>
        <w:autoSpaceDN w:val="0"/>
        <w:adjustRightInd w:val="0"/>
        <w:ind w:firstLine="720"/>
        <w:jc w:val="both"/>
        <w:rPr>
          <w:sz w:val="26"/>
          <w:szCs w:val="26"/>
        </w:rPr>
      </w:pPr>
      <w:r w:rsidRPr="0091225A">
        <w:rPr>
          <w:sz w:val="26"/>
          <w:szCs w:val="26"/>
        </w:rPr>
        <w:t>а) применяются один или несколько из следующих детализирующих показателей оценки:</w:t>
      </w:r>
    </w:p>
    <w:p w:rsidR="002B4DD0" w:rsidRPr="0091225A" w:rsidRDefault="002B4DD0" w:rsidP="002B4DD0">
      <w:pPr>
        <w:autoSpaceDE w:val="0"/>
        <w:autoSpaceDN w:val="0"/>
        <w:adjustRightInd w:val="0"/>
        <w:ind w:firstLine="720"/>
        <w:jc w:val="both"/>
        <w:rPr>
          <w:sz w:val="26"/>
          <w:szCs w:val="26"/>
        </w:rPr>
      </w:pPr>
      <w:r w:rsidRPr="0091225A">
        <w:rPr>
          <w:sz w:val="26"/>
          <w:szCs w:val="26"/>
        </w:rPr>
        <w:t>- общая цена исполненных участником закупки договоров;</w:t>
      </w:r>
    </w:p>
    <w:p w:rsidR="002B4DD0" w:rsidRPr="0091225A" w:rsidRDefault="002B4DD0" w:rsidP="002B4DD0">
      <w:pPr>
        <w:autoSpaceDE w:val="0"/>
        <w:autoSpaceDN w:val="0"/>
        <w:adjustRightInd w:val="0"/>
        <w:ind w:firstLine="720"/>
        <w:jc w:val="both"/>
        <w:rPr>
          <w:sz w:val="26"/>
          <w:szCs w:val="26"/>
        </w:rPr>
      </w:pPr>
      <w:r w:rsidRPr="0091225A">
        <w:rPr>
          <w:sz w:val="26"/>
          <w:szCs w:val="26"/>
        </w:rPr>
        <w:t>- общее количество исполненных участником закупки договоров;</w:t>
      </w:r>
    </w:p>
    <w:p w:rsidR="002B4DD0" w:rsidRPr="0091225A" w:rsidRDefault="002B4DD0" w:rsidP="002B4DD0">
      <w:pPr>
        <w:autoSpaceDE w:val="0"/>
        <w:autoSpaceDN w:val="0"/>
        <w:adjustRightInd w:val="0"/>
        <w:ind w:firstLine="720"/>
        <w:jc w:val="both"/>
        <w:rPr>
          <w:sz w:val="26"/>
          <w:szCs w:val="26"/>
        </w:rPr>
      </w:pPr>
      <w:r w:rsidRPr="0091225A">
        <w:rPr>
          <w:sz w:val="26"/>
          <w:szCs w:val="26"/>
        </w:rPr>
        <w:t>- наибольшая цена одного из исполненных участником закупки договоров;</w:t>
      </w:r>
    </w:p>
    <w:p w:rsidR="002B4DD0" w:rsidRPr="0091225A" w:rsidRDefault="002B4DD0" w:rsidP="002B4DD0">
      <w:pPr>
        <w:autoSpaceDE w:val="0"/>
        <w:autoSpaceDN w:val="0"/>
        <w:adjustRightInd w:val="0"/>
        <w:ind w:firstLine="720"/>
        <w:jc w:val="both"/>
        <w:rPr>
          <w:sz w:val="26"/>
          <w:szCs w:val="26"/>
        </w:rPr>
      </w:pPr>
      <w:r w:rsidRPr="0091225A">
        <w:rPr>
          <w:sz w:val="26"/>
          <w:szCs w:val="26"/>
        </w:rPr>
        <w:t xml:space="preserve">б) оценка заявок по детализирующим показателям, предусмотренным </w:t>
      </w:r>
      <w:proofErr w:type="spellStart"/>
      <w:r w:rsidRPr="0091225A">
        <w:rPr>
          <w:sz w:val="26"/>
          <w:szCs w:val="26"/>
        </w:rPr>
        <w:t>пп</w:t>
      </w:r>
      <w:proofErr w:type="spellEnd"/>
      <w:r w:rsidRPr="0091225A">
        <w:rPr>
          <w:sz w:val="26"/>
          <w:szCs w:val="26"/>
        </w:rPr>
        <w:t xml:space="preserve">. «а» настоящего пункта, осуществляется в порядке, установленном </w:t>
      </w:r>
      <w:proofErr w:type="spellStart"/>
      <w:r w:rsidRPr="0091225A">
        <w:rPr>
          <w:sz w:val="26"/>
          <w:szCs w:val="26"/>
        </w:rPr>
        <w:t>п.п</w:t>
      </w:r>
      <w:proofErr w:type="spellEnd"/>
      <w:r w:rsidRPr="0091225A">
        <w:rPr>
          <w:sz w:val="26"/>
          <w:szCs w:val="26"/>
        </w:rPr>
        <w:t>. 20 и 21 настоящего Положения, применение шкалы оценки не допускается;</w:t>
      </w:r>
    </w:p>
    <w:p w:rsidR="002B4DD0" w:rsidRPr="0091225A" w:rsidRDefault="002B4DD0" w:rsidP="002B4DD0">
      <w:pPr>
        <w:autoSpaceDE w:val="0"/>
        <w:autoSpaceDN w:val="0"/>
        <w:adjustRightInd w:val="0"/>
        <w:ind w:firstLine="720"/>
        <w:jc w:val="both"/>
        <w:rPr>
          <w:sz w:val="26"/>
          <w:szCs w:val="26"/>
        </w:rPr>
      </w:pPr>
      <w:r w:rsidRPr="0091225A">
        <w:rPr>
          <w:sz w:val="26"/>
          <w:szCs w:val="26"/>
        </w:rPr>
        <w:t>в) документом, предусмотренным приложением № 1 к настоящему Положению:</w:t>
      </w:r>
    </w:p>
    <w:p w:rsidR="002B4DD0" w:rsidRPr="0091225A" w:rsidRDefault="002B4DD0" w:rsidP="002B4DD0">
      <w:pPr>
        <w:autoSpaceDE w:val="0"/>
        <w:autoSpaceDN w:val="0"/>
        <w:adjustRightInd w:val="0"/>
        <w:ind w:firstLine="720"/>
        <w:jc w:val="both"/>
        <w:rPr>
          <w:sz w:val="26"/>
          <w:szCs w:val="26"/>
        </w:rPr>
      </w:pPr>
      <w:r w:rsidRPr="0091225A">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2B4DD0" w:rsidRPr="0091225A" w:rsidRDefault="002B4DD0" w:rsidP="002B4DD0">
      <w:pPr>
        <w:autoSpaceDE w:val="0"/>
        <w:autoSpaceDN w:val="0"/>
        <w:adjustRightInd w:val="0"/>
        <w:ind w:firstLine="720"/>
        <w:jc w:val="both"/>
        <w:rPr>
          <w:sz w:val="26"/>
          <w:szCs w:val="26"/>
        </w:rPr>
      </w:pPr>
      <w:r w:rsidRPr="0091225A">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2B4DD0" w:rsidRPr="0091225A" w:rsidRDefault="002B4DD0" w:rsidP="002B4DD0">
      <w:pPr>
        <w:autoSpaceDE w:val="0"/>
        <w:autoSpaceDN w:val="0"/>
        <w:adjustRightInd w:val="0"/>
        <w:ind w:firstLine="720"/>
        <w:jc w:val="both"/>
        <w:rPr>
          <w:sz w:val="26"/>
          <w:szCs w:val="26"/>
        </w:rPr>
      </w:pPr>
      <w:r w:rsidRPr="0091225A">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2B4DD0" w:rsidRPr="0091225A" w:rsidRDefault="002B4DD0" w:rsidP="002B4DD0">
      <w:pPr>
        <w:autoSpaceDE w:val="0"/>
        <w:autoSpaceDN w:val="0"/>
        <w:adjustRightInd w:val="0"/>
        <w:ind w:firstLine="720"/>
        <w:jc w:val="both"/>
        <w:rPr>
          <w:sz w:val="26"/>
          <w:szCs w:val="26"/>
        </w:rPr>
      </w:pPr>
      <w:r w:rsidRPr="0091225A">
        <w:rPr>
          <w:sz w:val="26"/>
          <w:szCs w:val="26"/>
        </w:rPr>
        <w:t xml:space="preserve">г) последний акт, составленный при исполнении договора и предусмотренный абзацем третьим </w:t>
      </w:r>
      <w:proofErr w:type="spellStart"/>
      <w:r w:rsidRPr="0091225A">
        <w:rPr>
          <w:sz w:val="26"/>
          <w:szCs w:val="26"/>
        </w:rPr>
        <w:t>пп</w:t>
      </w:r>
      <w:proofErr w:type="spellEnd"/>
      <w:r w:rsidRPr="0091225A">
        <w:rPr>
          <w:sz w:val="26"/>
          <w:szCs w:val="26"/>
        </w:rPr>
        <w:t>. «в» настоящего пункта, должен быть подписан не ранее чем за 5 лет до даты окончания срока подачи заявок;</w:t>
      </w:r>
    </w:p>
    <w:p w:rsidR="002B4DD0" w:rsidRPr="0091225A" w:rsidRDefault="002B4DD0" w:rsidP="002B4DD0">
      <w:pPr>
        <w:autoSpaceDE w:val="0"/>
        <w:autoSpaceDN w:val="0"/>
        <w:adjustRightInd w:val="0"/>
        <w:ind w:firstLine="720"/>
        <w:jc w:val="both"/>
        <w:rPr>
          <w:sz w:val="26"/>
          <w:szCs w:val="26"/>
        </w:rPr>
      </w:pPr>
      <w:r w:rsidRPr="0091225A">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2B4DD0" w:rsidRPr="0091225A" w:rsidRDefault="002B4DD0" w:rsidP="002B4DD0">
      <w:pPr>
        <w:autoSpaceDE w:val="0"/>
        <w:autoSpaceDN w:val="0"/>
        <w:adjustRightInd w:val="0"/>
        <w:ind w:firstLine="720"/>
        <w:jc w:val="both"/>
        <w:rPr>
          <w:sz w:val="26"/>
          <w:szCs w:val="26"/>
        </w:rPr>
      </w:pPr>
      <w:r w:rsidRPr="0091225A">
        <w:rPr>
          <w:sz w:val="26"/>
          <w:szCs w:val="26"/>
        </w:rPr>
        <w:t xml:space="preserve">е) к оценке принимаются документы, предусмотренные абзацем третьим </w:t>
      </w:r>
      <w:proofErr w:type="spellStart"/>
      <w:r w:rsidRPr="0091225A">
        <w:rPr>
          <w:sz w:val="26"/>
          <w:szCs w:val="26"/>
        </w:rPr>
        <w:t>пп</w:t>
      </w:r>
      <w:proofErr w:type="spellEnd"/>
      <w:r w:rsidRPr="0091225A">
        <w:rPr>
          <w:sz w:val="26"/>
          <w:szCs w:val="26"/>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91225A">
        <w:rPr>
          <w:sz w:val="26"/>
          <w:szCs w:val="26"/>
        </w:rPr>
        <w:t>пп</w:t>
      </w:r>
      <w:proofErr w:type="spellEnd"/>
      <w:r w:rsidRPr="0091225A">
        <w:rPr>
          <w:sz w:val="26"/>
          <w:szCs w:val="26"/>
        </w:rPr>
        <w:t xml:space="preserve">. «д» п. 31, </w:t>
      </w:r>
      <w:proofErr w:type="spellStart"/>
      <w:r w:rsidRPr="0091225A">
        <w:rPr>
          <w:sz w:val="26"/>
          <w:szCs w:val="26"/>
        </w:rPr>
        <w:t>пп</w:t>
      </w:r>
      <w:proofErr w:type="spellEnd"/>
      <w:r w:rsidRPr="0091225A">
        <w:rPr>
          <w:sz w:val="26"/>
          <w:szCs w:val="26"/>
        </w:rPr>
        <w:t xml:space="preserve">. «г» п. 32 и </w:t>
      </w:r>
      <w:proofErr w:type="spellStart"/>
      <w:r w:rsidRPr="0091225A">
        <w:rPr>
          <w:sz w:val="26"/>
          <w:szCs w:val="26"/>
        </w:rPr>
        <w:t>пп</w:t>
      </w:r>
      <w:proofErr w:type="spellEnd"/>
      <w:r w:rsidRPr="0091225A">
        <w:rPr>
          <w:sz w:val="26"/>
          <w:szCs w:val="26"/>
        </w:rPr>
        <w:t xml:space="preserve">.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w:t>
      </w:r>
      <w:r w:rsidRPr="0091225A">
        <w:rPr>
          <w:sz w:val="26"/>
          <w:szCs w:val="26"/>
        </w:rPr>
        <w:lastRenderedPageBreak/>
        <w:t>бумажных документов. При проведении закрытого конкурса направляются документы или заверенные участником закупки их копии.</w:t>
      </w:r>
    </w:p>
    <w:p w:rsidR="002B4DD0" w:rsidRDefault="002B4DD0" w:rsidP="00FB0B3E">
      <w:pPr>
        <w:autoSpaceDE w:val="0"/>
        <w:autoSpaceDN w:val="0"/>
        <w:adjustRightInd w:val="0"/>
        <w:ind w:firstLine="720"/>
        <w:jc w:val="both"/>
        <w:rPr>
          <w:sz w:val="26"/>
          <w:szCs w:val="26"/>
        </w:rPr>
      </w:pPr>
      <w:r w:rsidRPr="0091225A">
        <w:rPr>
          <w:sz w:val="26"/>
          <w:szCs w:val="26"/>
        </w:rPr>
        <w:t xml:space="preserve">Порядок рассмотрения и оценки заявок на участие в конкурсе </w:t>
      </w:r>
      <w:r w:rsidR="00FB0B3E" w:rsidRPr="0091225A">
        <w:rPr>
          <w:sz w:val="26"/>
          <w:szCs w:val="26"/>
        </w:rPr>
        <w:t>установлен</w:t>
      </w:r>
      <w:r w:rsidR="00FB0B3E">
        <w:rPr>
          <w:sz w:val="26"/>
          <w:szCs w:val="26"/>
        </w:rPr>
        <w:t>ный</w:t>
      </w:r>
      <w:r w:rsidRPr="0091225A">
        <w:rPr>
          <w:sz w:val="26"/>
          <w:szCs w:val="26"/>
        </w:rPr>
        <w:t xml:space="preserve"> Заказчиком </w:t>
      </w:r>
      <w:r w:rsidR="00FB0B3E">
        <w:rPr>
          <w:sz w:val="26"/>
          <w:szCs w:val="26"/>
        </w:rPr>
        <w:t>не противоречит требованиям законодательства о контрактной системе</w:t>
      </w:r>
      <w:r>
        <w:rPr>
          <w:sz w:val="26"/>
          <w:szCs w:val="26"/>
        </w:rPr>
        <w:t xml:space="preserve">, </w:t>
      </w:r>
      <w:r w:rsidRPr="0091225A">
        <w:rPr>
          <w:sz w:val="26"/>
          <w:szCs w:val="26"/>
        </w:rPr>
        <w:t>следовательно, довод жалобы не находит своего подтверждения.</w:t>
      </w:r>
      <w:r>
        <w:rPr>
          <w:sz w:val="26"/>
          <w:szCs w:val="26"/>
        </w:rPr>
        <w:t xml:space="preserve"> </w:t>
      </w:r>
    </w:p>
    <w:p w:rsidR="00971DB6" w:rsidRPr="00BC5ADC" w:rsidRDefault="00971DB6" w:rsidP="00410A25">
      <w:pPr>
        <w:autoSpaceDE w:val="0"/>
        <w:autoSpaceDN w:val="0"/>
        <w:adjustRightInd w:val="0"/>
        <w:ind w:firstLine="708"/>
        <w:jc w:val="both"/>
        <w:outlineLvl w:val="1"/>
        <w:rPr>
          <w:sz w:val="26"/>
          <w:szCs w:val="26"/>
        </w:rPr>
      </w:pPr>
      <w:r w:rsidRPr="00BC5ADC">
        <w:rPr>
          <w:sz w:val="26"/>
          <w:szCs w:val="26"/>
        </w:rPr>
        <w:t>Комиссия УФАС, руководствуясь ст. 99, 10</w:t>
      </w:r>
      <w:r w:rsidR="00BA11AF">
        <w:rPr>
          <w:sz w:val="26"/>
          <w:szCs w:val="26"/>
        </w:rPr>
        <w:t>6 Закона о контрактной системе,</w:t>
      </w:r>
    </w:p>
    <w:p w:rsidR="00971DB6" w:rsidRPr="00BC5ADC" w:rsidRDefault="00971DB6" w:rsidP="00971DB6">
      <w:pPr>
        <w:jc w:val="center"/>
        <w:rPr>
          <w:sz w:val="26"/>
          <w:szCs w:val="26"/>
        </w:rPr>
      </w:pPr>
    </w:p>
    <w:p w:rsidR="00971DB6" w:rsidRPr="00BC5ADC" w:rsidRDefault="00971DB6" w:rsidP="00971DB6">
      <w:pPr>
        <w:jc w:val="center"/>
        <w:rPr>
          <w:b/>
          <w:bCs/>
          <w:sz w:val="26"/>
          <w:szCs w:val="26"/>
        </w:rPr>
      </w:pPr>
      <w:r w:rsidRPr="00BC5ADC">
        <w:rPr>
          <w:b/>
          <w:bCs/>
          <w:sz w:val="26"/>
          <w:szCs w:val="26"/>
        </w:rPr>
        <w:t xml:space="preserve">РЕШИЛА: </w:t>
      </w:r>
    </w:p>
    <w:p w:rsidR="00971DB6" w:rsidRPr="00BC5ADC" w:rsidRDefault="00971DB6" w:rsidP="00971DB6">
      <w:pPr>
        <w:autoSpaceDE w:val="0"/>
        <w:autoSpaceDN w:val="0"/>
        <w:adjustRightInd w:val="0"/>
        <w:ind w:firstLine="708"/>
        <w:jc w:val="both"/>
        <w:outlineLvl w:val="1"/>
        <w:rPr>
          <w:sz w:val="26"/>
          <w:szCs w:val="26"/>
        </w:rPr>
      </w:pPr>
    </w:p>
    <w:p w:rsidR="00971DB6" w:rsidRPr="00BC5ADC" w:rsidRDefault="00971DB6" w:rsidP="00071CCF">
      <w:pPr>
        <w:ind w:right="-5" w:firstLine="720"/>
        <w:jc w:val="both"/>
        <w:rPr>
          <w:color w:val="000000"/>
          <w:sz w:val="26"/>
          <w:szCs w:val="26"/>
        </w:rPr>
      </w:pPr>
      <w:r w:rsidRPr="00BC5ADC">
        <w:rPr>
          <w:color w:val="000000"/>
          <w:sz w:val="26"/>
          <w:szCs w:val="26"/>
        </w:rPr>
        <w:t xml:space="preserve">Признать жалобу </w:t>
      </w:r>
      <w:r w:rsidR="00FA4A3E" w:rsidRPr="00FA4A3E">
        <w:rPr>
          <w:iCs/>
          <w:sz w:val="26"/>
          <w:szCs w:val="26"/>
        </w:rPr>
        <w:t>ООО «</w:t>
      </w:r>
      <w:r w:rsidR="00C42C7D" w:rsidRPr="00C42C7D">
        <w:rPr>
          <w:iCs/>
          <w:sz w:val="26"/>
          <w:szCs w:val="26"/>
        </w:rPr>
        <w:t>Актив</w:t>
      </w:r>
      <w:r w:rsidR="00FA4A3E" w:rsidRPr="00FA4A3E">
        <w:rPr>
          <w:iCs/>
          <w:sz w:val="26"/>
          <w:szCs w:val="26"/>
        </w:rPr>
        <w:t>»</w:t>
      </w:r>
      <w:r w:rsidR="00FA4A3E">
        <w:rPr>
          <w:iCs/>
          <w:sz w:val="26"/>
          <w:szCs w:val="26"/>
        </w:rPr>
        <w:t xml:space="preserve"> не</w:t>
      </w:r>
      <w:r w:rsidRPr="00BC5ADC">
        <w:rPr>
          <w:color w:val="000000"/>
          <w:sz w:val="26"/>
          <w:szCs w:val="26"/>
        </w:rPr>
        <w:t>обоснованной</w:t>
      </w:r>
      <w:r w:rsidR="00771313" w:rsidRPr="00BC5ADC">
        <w:rPr>
          <w:color w:val="000000"/>
          <w:sz w:val="26"/>
          <w:szCs w:val="26"/>
        </w:rPr>
        <w:t>.</w:t>
      </w:r>
    </w:p>
    <w:p w:rsidR="00D70766" w:rsidRPr="00BC5ADC" w:rsidRDefault="00D70766" w:rsidP="00971DB6">
      <w:pPr>
        <w:autoSpaceDE w:val="0"/>
        <w:autoSpaceDN w:val="0"/>
        <w:adjustRightInd w:val="0"/>
        <w:ind w:firstLine="708"/>
        <w:jc w:val="both"/>
        <w:outlineLvl w:val="1"/>
        <w:rPr>
          <w:color w:val="000000"/>
          <w:sz w:val="26"/>
          <w:szCs w:val="26"/>
        </w:rPr>
      </w:pPr>
    </w:p>
    <w:p w:rsidR="00356C70" w:rsidRPr="00BC5ADC" w:rsidRDefault="00356C70" w:rsidP="00971DB6">
      <w:pPr>
        <w:autoSpaceDE w:val="0"/>
        <w:autoSpaceDN w:val="0"/>
        <w:adjustRightInd w:val="0"/>
        <w:ind w:firstLine="708"/>
        <w:jc w:val="both"/>
        <w:outlineLvl w:val="1"/>
        <w:rPr>
          <w:color w:val="000000"/>
          <w:sz w:val="26"/>
          <w:szCs w:val="26"/>
        </w:rPr>
      </w:pPr>
    </w:p>
    <w:p w:rsidR="006730DA" w:rsidRPr="00BC5ADC" w:rsidRDefault="006730DA" w:rsidP="00971DB6">
      <w:pPr>
        <w:autoSpaceDE w:val="0"/>
        <w:autoSpaceDN w:val="0"/>
        <w:adjustRightInd w:val="0"/>
        <w:ind w:firstLine="708"/>
        <w:jc w:val="both"/>
        <w:outlineLvl w:val="1"/>
        <w:rPr>
          <w:color w:val="000000"/>
          <w:sz w:val="26"/>
          <w:szCs w:val="26"/>
        </w:rPr>
      </w:pPr>
    </w:p>
    <w:p w:rsidR="001258E0" w:rsidRPr="00BC5ADC" w:rsidRDefault="00971DB6" w:rsidP="009103D6">
      <w:pPr>
        <w:tabs>
          <w:tab w:val="left" w:pos="2700"/>
        </w:tabs>
        <w:ind w:firstLine="720"/>
        <w:jc w:val="both"/>
        <w:rPr>
          <w:sz w:val="26"/>
          <w:szCs w:val="26"/>
        </w:rPr>
      </w:pPr>
      <w:bookmarkStart w:id="0" w:name="_GoBack"/>
      <w:bookmarkEnd w:id="0"/>
      <w:r w:rsidRPr="00BC5ADC">
        <w:rPr>
          <w:i/>
          <w:sz w:val="26"/>
          <w:szCs w:val="26"/>
        </w:rPr>
        <w:t xml:space="preserve">Настоящее решение может быть обжаловано в судебном порядке </w:t>
      </w:r>
      <w:r w:rsidR="009103D6" w:rsidRPr="00BC5ADC">
        <w:rPr>
          <w:i/>
          <w:sz w:val="26"/>
          <w:szCs w:val="26"/>
        </w:rPr>
        <w:br/>
      </w:r>
      <w:r w:rsidRPr="00BC5ADC">
        <w:rPr>
          <w:i/>
          <w:sz w:val="26"/>
          <w:szCs w:val="26"/>
        </w:rPr>
        <w:t>в течение трёх месяцев со дня принятия.</w:t>
      </w:r>
    </w:p>
    <w:sectPr w:rsidR="001258E0" w:rsidRPr="00BC5ADC"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120" w:rsidRDefault="00582120">
      <w:r>
        <w:separator/>
      </w:r>
    </w:p>
  </w:endnote>
  <w:endnote w:type="continuationSeparator" w:id="0">
    <w:p w:rsidR="00582120" w:rsidRDefault="00582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120" w:rsidRDefault="00582120">
      <w:r>
        <w:separator/>
      </w:r>
    </w:p>
  </w:footnote>
  <w:footnote w:type="continuationSeparator" w:id="0">
    <w:p w:rsidR="00582120" w:rsidRDefault="00582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58212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F1A10">
      <w:rPr>
        <w:rStyle w:val="a5"/>
        <w:noProof/>
      </w:rPr>
      <w:t>6</w:t>
    </w:r>
    <w:r>
      <w:rPr>
        <w:rStyle w:val="a5"/>
      </w:rPr>
      <w:fldChar w:fldCharType="end"/>
    </w:r>
  </w:p>
  <w:p w:rsidR="00EA3063" w:rsidRDefault="0058212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5A26"/>
    <w:rsid w:val="00027D99"/>
    <w:rsid w:val="00027E43"/>
    <w:rsid w:val="0003037C"/>
    <w:rsid w:val="00050377"/>
    <w:rsid w:val="000641E7"/>
    <w:rsid w:val="000659FF"/>
    <w:rsid w:val="00066036"/>
    <w:rsid w:val="00071CCF"/>
    <w:rsid w:val="000757E6"/>
    <w:rsid w:val="00085F71"/>
    <w:rsid w:val="00093EFE"/>
    <w:rsid w:val="00093F97"/>
    <w:rsid w:val="00094C8F"/>
    <w:rsid w:val="00097955"/>
    <w:rsid w:val="000A05C3"/>
    <w:rsid w:val="000A1179"/>
    <w:rsid w:val="000A2879"/>
    <w:rsid w:val="000A57AB"/>
    <w:rsid w:val="000C44E5"/>
    <w:rsid w:val="000D1B01"/>
    <w:rsid w:val="000D4965"/>
    <w:rsid w:val="000D6316"/>
    <w:rsid w:val="000E15BD"/>
    <w:rsid w:val="000F674F"/>
    <w:rsid w:val="00115362"/>
    <w:rsid w:val="00117EC6"/>
    <w:rsid w:val="00121EEF"/>
    <w:rsid w:val="00124211"/>
    <w:rsid w:val="001250F8"/>
    <w:rsid w:val="001258E0"/>
    <w:rsid w:val="00133480"/>
    <w:rsid w:val="00137C1C"/>
    <w:rsid w:val="001402B3"/>
    <w:rsid w:val="001402C6"/>
    <w:rsid w:val="00141103"/>
    <w:rsid w:val="0014244C"/>
    <w:rsid w:val="00142FF3"/>
    <w:rsid w:val="00146CA2"/>
    <w:rsid w:val="00150FF2"/>
    <w:rsid w:val="00151C01"/>
    <w:rsid w:val="001558CE"/>
    <w:rsid w:val="00161B4A"/>
    <w:rsid w:val="00162F85"/>
    <w:rsid w:val="0016586F"/>
    <w:rsid w:val="00166036"/>
    <w:rsid w:val="00166870"/>
    <w:rsid w:val="00166B5B"/>
    <w:rsid w:val="00172C58"/>
    <w:rsid w:val="00173882"/>
    <w:rsid w:val="00180C11"/>
    <w:rsid w:val="0018458C"/>
    <w:rsid w:val="001852BA"/>
    <w:rsid w:val="00193DCC"/>
    <w:rsid w:val="00194749"/>
    <w:rsid w:val="001956AA"/>
    <w:rsid w:val="00197314"/>
    <w:rsid w:val="001A032A"/>
    <w:rsid w:val="001A1F2B"/>
    <w:rsid w:val="001A6B92"/>
    <w:rsid w:val="001B0CCB"/>
    <w:rsid w:val="001B1101"/>
    <w:rsid w:val="001B4479"/>
    <w:rsid w:val="001B7CC2"/>
    <w:rsid w:val="001C11C7"/>
    <w:rsid w:val="001D1C7E"/>
    <w:rsid w:val="001D3496"/>
    <w:rsid w:val="001E6415"/>
    <w:rsid w:val="001E6A93"/>
    <w:rsid w:val="001E6E37"/>
    <w:rsid w:val="001E7D15"/>
    <w:rsid w:val="001F2E28"/>
    <w:rsid w:val="001F7B6C"/>
    <w:rsid w:val="002047D0"/>
    <w:rsid w:val="002106D1"/>
    <w:rsid w:val="0021548B"/>
    <w:rsid w:val="00217C15"/>
    <w:rsid w:val="00220137"/>
    <w:rsid w:val="00230097"/>
    <w:rsid w:val="002362A4"/>
    <w:rsid w:val="002365B8"/>
    <w:rsid w:val="00240CFE"/>
    <w:rsid w:val="00247744"/>
    <w:rsid w:val="00256982"/>
    <w:rsid w:val="00257148"/>
    <w:rsid w:val="00267CF3"/>
    <w:rsid w:val="0027091D"/>
    <w:rsid w:val="002721C3"/>
    <w:rsid w:val="00286111"/>
    <w:rsid w:val="00286A83"/>
    <w:rsid w:val="002964F1"/>
    <w:rsid w:val="002A27B4"/>
    <w:rsid w:val="002A7A4D"/>
    <w:rsid w:val="002B04A5"/>
    <w:rsid w:val="002B4DD0"/>
    <w:rsid w:val="002B5F45"/>
    <w:rsid w:val="002C3DF6"/>
    <w:rsid w:val="002D259D"/>
    <w:rsid w:val="002D66F3"/>
    <w:rsid w:val="002E2E18"/>
    <w:rsid w:val="002E3018"/>
    <w:rsid w:val="002E4EE9"/>
    <w:rsid w:val="002F37A9"/>
    <w:rsid w:val="002F3FD6"/>
    <w:rsid w:val="002F4129"/>
    <w:rsid w:val="002F6286"/>
    <w:rsid w:val="003000AD"/>
    <w:rsid w:val="003034A8"/>
    <w:rsid w:val="00313CD3"/>
    <w:rsid w:val="00317B9C"/>
    <w:rsid w:val="00321264"/>
    <w:rsid w:val="00331287"/>
    <w:rsid w:val="0033215B"/>
    <w:rsid w:val="003347BC"/>
    <w:rsid w:val="003423F8"/>
    <w:rsid w:val="00342C3A"/>
    <w:rsid w:val="00346F56"/>
    <w:rsid w:val="00347A70"/>
    <w:rsid w:val="003511D1"/>
    <w:rsid w:val="00356C70"/>
    <w:rsid w:val="00356D16"/>
    <w:rsid w:val="00361A87"/>
    <w:rsid w:val="00364091"/>
    <w:rsid w:val="003708F8"/>
    <w:rsid w:val="003726D7"/>
    <w:rsid w:val="00372BF6"/>
    <w:rsid w:val="003736D0"/>
    <w:rsid w:val="003741F6"/>
    <w:rsid w:val="00381EC8"/>
    <w:rsid w:val="0038573E"/>
    <w:rsid w:val="00385E81"/>
    <w:rsid w:val="00386551"/>
    <w:rsid w:val="003879E7"/>
    <w:rsid w:val="00396AA5"/>
    <w:rsid w:val="003A1C19"/>
    <w:rsid w:val="003A1DF5"/>
    <w:rsid w:val="003B4CDB"/>
    <w:rsid w:val="003C009F"/>
    <w:rsid w:val="003C1893"/>
    <w:rsid w:val="003C255E"/>
    <w:rsid w:val="003C341C"/>
    <w:rsid w:val="003C7A1D"/>
    <w:rsid w:val="003D464A"/>
    <w:rsid w:val="003E034F"/>
    <w:rsid w:val="003E2F59"/>
    <w:rsid w:val="003E56D2"/>
    <w:rsid w:val="003E706B"/>
    <w:rsid w:val="003F3CAA"/>
    <w:rsid w:val="003F571C"/>
    <w:rsid w:val="003F5A63"/>
    <w:rsid w:val="004071C8"/>
    <w:rsid w:val="00410176"/>
    <w:rsid w:val="00410A25"/>
    <w:rsid w:val="00413A70"/>
    <w:rsid w:val="00425E58"/>
    <w:rsid w:val="00430642"/>
    <w:rsid w:val="004336B6"/>
    <w:rsid w:val="0043405E"/>
    <w:rsid w:val="00435E08"/>
    <w:rsid w:val="00437FFA"/>
    <w:rsid w:val="00441242"/>
    <w:rsid w:val="0045079A"/>
    <w:rsid w:val="00450D1D"/>
    <w:rsid w:val="00471A84"/>
    <w:rsid w:val="00474F2F"/>
    <w:rsid w:val="00481643"/>
    <w:rsid w:val="00482188"/>
    <w:rsid w:val="0049069C"/>
    <w:rsid w:val="004A14ED"/>
    <w:rsid w:val="004A3328"/>
    <w:rsid w:val="004A3677"/>
    <w:rsid w:val="004A5CE6"/>
    <w:rsid w:val="004B3E4E"/>
    <w:rsid w:val="004C41AC"/>
    <w:rsid w:val="004C430D"/>
    <w:rsid w:val="004C7F7F"/>
    <w:rsid w:val="004D0C79"/>
    <w:rsid w:val="004D712D"/>
    <w:rsid w:val="004E2438"/>
    <w:rsid w:val="00500F51"/>
    <w:rsid w:val="00504C8D"/>
    <w:rsid w:val="00506070"/>
    <w:rsid w:val="005104D7"/>
    <w:rsid w:val="005160D2"/>
    <w:rsid w:val="005202B2"/>
    <w:rsid w:val="00522BA2"/>
    <w:rsid w:val="00527BC5"/>
    <w:rsid w:val="00530FA2"/>
    <w:rsid w:val="00557B23"/>
    <w:rsid w:val="005638E3"/>
    <w:rsid w:val="0056491A"/>
    <w:rsid w:val="0056716E"/>
    <w:rsid w:val="0056758F"/>
    <w:rsid w:val="00570AF9"/>
    <w:rsid w:val="00571EE7"/>
    <w:rsid w:val="00574B85"/>
    <w:rsid w:val="00580D62"/>
    <w:rsid w:val="00580E6C"/>
    <w:rsid w:val="00582120"/>
    <w:rsid w:val="005856E1"/>
    <w:rsid w:val="005861AC"/>
    <w:rsid w:val="00594C1E"/>
    <w:rsid w:val="005A5A24"/>
    <w:rsid w:val="005B33E2"/>
    <w:rsid w:val="005C6325"/>
    <w:rsid w:val="005C6E40"/>
    <w:rsid w:val="005D07AE"/>
    <w:rsid w:val="005E4E5C"/>
    <w:rsid w:val="00607C51"/>
    <w:rsid w:val="00607F9E"/>
    <w:rsid w:val="00610FA8"/>
    <w:rsid w:val="00611000"/>
    <w:rsid w:val="00611FA4"/>
    <w:rsid w:val="00613955"/>
    <w:rsid w:val="00614134"/>
    <w:rsid w:val="0061527D"/>
    <w:rsid w:val="00617B64"/>
    <w:rsid w:val="00622010"/>
    <w:rsid w:val="00631FA1"/>
    <w:rsid w:val="006320AA"/>
    <w:rsid w:val="00640B02"/>
    <w:rsid w:val="00650DEA"/>
    <w:rsid w:val="00654D90"/>
    <w:rsid w:val="00657500"/>
    <w:rsid w:val="00657EA2"/>
    <w:rsid w:val="00660BB3"/>
    <w:rsid w:val="0066262F"/>
    <w:rsid w:val="00662804"/>
    <w:rsid w:val="006730DA"/>
    <w:rsid w:val="00675740"/>
    <w:rsid w:val="00676BDE"/>
    <w:rsid w:val="00676CFB"/>
    <w:rsid w:val="006770F2"/>
    <w:rsid w:val="00681A8B"/>
    <w:rsid w:val="00684B3A"/>
    <w:rsid w:val="00686611"/>
    <w:rsid w:val="0069070E"/>
    <w:rsid w:val="00690F76"/>
    <w:rsid w:val="006A0189"/>
    <w:rsid w:val="006A297E"/>
    <w:rsid w:val="006A5B5C"/>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8C9"/>
    <w:rsid w:val="00705D4A"/>
    <w:rsid w:val="007075ED"/>
    <w:rsid w:val="00707B78"/>
    <w:rsid w:val="0072170E"/>
    <w:rsid w:val="00723E0B"/>
    <w:rsid w:val="007242AB"/>
    <w:rsid w:val="00725450"/>
    <w:rsid w:val="0073788C"/>
    <w:rsid w:val="00742F35"/>
    <w:rsid w:val="007431D6"/>
    <w:rsid w:val="0074362D"/>
    <w:rsid w:val="0075107F"/>
    <w:rsid w:val="00766993"/>
    <w:rsid w:val="00766AC7"/>
    <w:rsid w:val="00771313"/>
    <w:rsid w:val="00771B35"/>
    <w:rsid w:val="00774C8D"/>
    <w:rsid w:val="00782141"/>
    <w:rsid w:val="00783CCA"/>
    <w:rsid w:val="00795FA7"/>
    <w:rsid w:val="00797B3B"/>
    <w:rsid w:val="007A6E7D"/>
    <w:rsid w:val="007B728E"/>
    <w:rsid w:val="007B7E86"/>
    <w:rsid w:val="007C08FF"/>
    <w:rsid w:val="007C0DCB"/>
    <w:rsid w:val="007C33D4"/>
    <w:rsid w:val="007C58BC"/>
    <w:rsid w:val="007D7B73"/>
    <w:rsid w:val="007E6645"/>
    <w:rsid w:val="007F1A10"/>
    <w:rsid w:val="007F1A87"/>
    <w:rsid w:val="007F5A5F"/>
    <w:rsid w:val="008148AA"/>
    <w:rsid w:val="008165CA"/>
    <w:rsid w:val="00817450"/>
    <w:rsid w:val="008210E2"/>
    <w:rsid w:val="008231F0"/>
    <w:rsid w:val="00830FF6"/>
    <w:rsid w:val="008330C3"/>
    <w:rsid w:val="0083559F"/>
    <w:rsid w:val="00836E57"/>
    <w:rsid w:val="00846749"/>
    <w:rsid w:val="00846872"/>
    <w:rsid w:val="00854D20"/>
    <w:rsid w:val="0086240E"/>
    <w:rsid w:val="00864047"/>
    <w:rsid w:val="00865190"/>
    <w:rsid w:val="00870B74"/>
    <w:rsid w:val="008753B0"/>
    <w:rsid w:val="00880AB0"/>
    <w:rsid w:val="00881DF8"/>
    <w:rsid w:val="008851B1"/>
    <w:rsid w:val="00893212"/>
    <w:rsid w:val="008A05F8"/>
    <w:rsid w:val="008A0AC6"/>
    <w:rsid w:val="008A4E2E"/>
    <w:rsid w:val="008B0890"/>
    <w:rsid w:val="008B7847"/>
    <w:rsid w:val="008C1AE3"/>
    <w:rsid w:val="008C6DFA"/>
    <w:rsid w:val="008D277C"/>
    <w:rsid w:val="008D5A30"/>
    <w:rsid w:val="008E18B2"/>
    <w:rsid w:val="008E4B3B"/>
    <w:rsid w:val="008F4A62"/>
    <w:rsid w:val="008F4F0E"/>
    <w:rsid w:val="008F4F46"/>
    <w:rsid w:val="00902547"/>
    <w:rsid w:val="009055D3"/>
    <w:rsid w:val="009103D6"/>
    <w:rsid w:val="00911B50"/>
    <w:rsid w:val="009134BC"/>
    <w:rsid w:val="009136C0"/>
    <w:rsid w:val="00916EAA"/>
    <w:rsid w:val="00917CE2"/>
    <w:rsid w:val="009226D5"/>
    <w:rsid w:val="009321B2"/>
    <w:rsid w:val="009368B5"/>
    <w:rsid w:val="00936EE7"/>
    <w:rsid w:val="009419FB"/>
    <w:rsid w:val="00946646"/>
    <w:rsid w:val="00946DC4"/>
    <w:rsid w:val="00951160"/>
    <w:rsid w:val="00951E2B"/>
    <w:rsid w:val="00955720"/>
    <w:rsid w:val="00955A5A"/>
    <w:rsid w:val="00955CB1"/>
    <w:rsid w:val="00955D00"/>
    <w:rsid w:val="00956021"/>
    <w:rsid w:val="0096262E"/>
    <w:rsid w:val="00964EDF"/>
    <w:rsid w:val="00971DB6"/>
    <w:rsid w:val="00980AD8"/>
    <w:rsid w:val="00985112"/>
    <w:rsid w:val="00986664"/>
    <w:rsid w:val="009867C6"/>
    <w:rsid w:val="00992542"/>
    <w:rsid w:val="009A17F7"/>
    <w:rsid w:val="009A23E6"/>
    <w:rsid w:val="009B1224"/>
    <w:rsid w:val="009B3BD0"/>
    <w:rsid w:val="009C3A05"/>
    <w:rsid w:val="009C494B"/>
    <w:rsid w:val="009D17D7"/>
    <w:rsid w:val="009D392E"/>
    <w:rsid w:val="009D4CCA"/>
    <w:rsid w:val="009D5140"/>
    <w:rsid w:val="009E045B"/>
    <w:rsid w:val="009E0837"/>
    <w:rsid w:val="009E0FDA"/>
    <w:rsid w:val="009E4E34"/>
    <w:rsid w:val="009E5F67"/>
    <w:rsid w:val="009E721E"/>
    <w:rsid w:val="009F08A9"/>
    <w:rsid w:val="009F5428"/>
    <w:rsid w:val="009F56C1"/>
    <w:rsid w:val="009F5937"/>
    <w:rsid w:val="009F7A34"/>
    <w:rsid w:val="00A124DD"/>
    <w:rsid w:val="00A14258"/>
    <w:rsid w:val="00A21E55"/>
    <w:rsid w:val="00A2439E"/>
    <w:rsid w:val="00A25978"/>
    <w:rsid w:val="00A27EF6"/>
    <w:rsid w:val="00A34F31"/>
    <w:rsid w:val="00A35807"/>
    <w:rsid w:val="00A41AFB"/>
    <w:rsid w:val="00A4748A"/>
    <w:rsid w:val="00A5043F"/>
    <w:rsid w:val="00A50A3D"/>
    <w:rsid w:val="00A52798"/>
    <w:rsid w:val="00A61B12"/>
    <w:rsid w:val="00A648FD"/>
    <w:rsid w:val="00A70515"/>
    <w:rsid w:val="00A722DA"/>
    <w:rsid w:val="00A7611D"/>
    <w:rsid w:val="00A90497"/>
    <w:rsid w:val="00A9401B"/>
    <w:rsid w:val="00A97217"/>
    <w:rsid w:val="00AA1726"/>
    <w:rsid w:val="00AA19D8"/>
    <w:rsid w:val="00AB0A77"/>
    <w:rsid w:val="00AB6843"/>
    <w:rsid w:val="00AB6D25"/>
    <w:rsid w:val="00AB7309"/>
    <w:rsid w:val="00AC70B0"/>
    <w:rsid w:val="00AD655F"/>
    <w:rsid w:val="00AE1819"/>
    <w:rsid w:val="00AE4832"/>
    <w:rsid w:val="00AF54AC"/>
    <w:rsid w:val="00B0405C"/>
    <w:rsid w:val="00B0594E"/>
    <w:rsid w:val="00B22672"/>
    <w:rsid w:val="00B23CD0"/>
    <w:rsid w:val="00B273FF"/>
    <w:rsid w:val="00B30E7A"/>
    <w:rsid w:val="00B369D4"/>
    <w:rsid w:val="00B37DEF"/>
    <w:rsid w:val="00B4131B"/>
    <w:rsid w:val="00B426FD"/>
    <w:rsid w:val="00B430C0"/>
    <w:rsid w:val="00B45C2A"/>
    <w:rsid w:val="00B51635"/>
    <w:rsid w:val="00B53BA3"/>
    <w:rsid w:val="00B55D17"/>
    <w:rsid w:val="00B565F6"/>
    <w:rsid w:val="00B606DF"/>
    <w:rsid w:val="00B66206"/>
    <w:rsid w:val="00B66ADD"/>
    <w:rsid w:val="00B7112D"/>
    <w:rsid w:val="00B73674"/>
    <w:rsid w:val="00B75124"/>
    <w:rsid w:val="00B80F2E"/>
    <w:rsid w:val="00B8279D"/>
    <w:rsid w:val="00B82FA8"/>
    <w:rsid w:val="00B86F9A"/>
    <w:rsid w:val="00B926CA"/>
    <w:rsid w:val="00BA11AF"/>
    <w:rsid w:val="00BA150E"/>
    <w:rsid w:val="00BA1F48"/>
    <w:rsid w:val="00BA4C3A"/>
    <w:rsid w:val="00BB004C"/>
    <w:rsid w:val="00BB06B1"/>
    <w:rsid w:val="00BB1D01"/>
    <w:rsid w:val="00BB3347"/>
    <w:rsid w:val="00BB4F50"/>
    <w:rsid w:val="00BC5501"/>
    <w:rsid w:val="00BC5664"/>
    <w:rsid w:val="00BC5ADC"/>
    <w:rsid w:val="00BC7299"/>
    <w:rsid w:val="00BC7A31"/>
    <w:rsid w:val="00BD2537"/>
    <w:rsid w:val="00BD7D07"/>
    <w:rsid w:val="00BE45C2"/>
    <w:rsid w:val="00C0008E"/>
    <w:rsid w:val="00C01527"/>
    <w:rsid w:val="00C01A1F"/>
    <w:rsid w:val="00C02312"/>
    <w:rsid w:val="00C02FC5"/>
    <w:rsid w:val="00C31D1A"/>
    <w:rsid w:val="00C36659"/>
    <w:rsid w:val="00C42C7D"/>
    <w:rsid w:val="00C4789B"/>
    <w:rsid w:val="00C501B7"/>
    <w:rsid w:val="00C50912"/>
    <w:rsid w:val="00C50E30"/>
    <w:rsid w:val="00C52FC2"/>
    <w:rsid w:val="00C55600"/>
    <w:rsid w:val="00C6088F"/>
    <w:rsid w:val="00C67610"/>
    <w:rsid w:val="00C67A63"/>
    <w:rsid w:val="00C743A7"/>
    <w:rsid w:val="00C76836"/>
    <w:rsid w:val="00C80F44"/>
    <w:rsid w:val="00C94043"/>
    <w:rsid w:val="00CA17F3"/>
    <w:rsid w:val="00CA5CA8"/>
    <w:rsid w:val="00CC331F"/>
    <w:rsid w:val="00CC5F81"/>
    <w:rsid w:val="00CD6230"/>
    <w:rsid w:val="00CE043F"/>
    <w:rsid w:val="00CE3322"/>
    <w:rsid w:val="00CE3628"/>
    <w:rsid w:val="00CE78D8"/>
    <w:rsid w:val="00CF4267"/>
    <w:rsid w:val="00CF44D3"/>
    <w:rsid w:val="00CF5037"/>
    <w:rsid w:val="00CF6E06"/>
    <w:rsid w:val="00D01971"/>
    <w:rsid w:val="00D05A6A"/>
    <w:rsid w:val="00D21101"/>
    <w:rsid w:val="00D25882"/>
    <w:rsid w:val="00D30A02"/>
    <w:rsid w:val="00D31B68"/>
    <w:rsid w:val="00D42718"/>
    <w:rsid w:val="00D466E3"/>
    <w:rsid w:val="00D5472F"/>
    <w:rsid w:val="00D54788"/>
    <w:rsid w:val="00D63A18"/>
    <w:rsid w:val="00D64ACF"/>
    <w:rsid w:val="00D70766"/>
    <w:rsid w:val="00D72245"/>
    <w:rsid w:val="00D77D23"/>
    <w:rsid w:val="00D839E3"/>
    <w:rsid w:val="00D84A34"/>
    <w:rsid w:val="00D951DF"/>
    <w:rsid w:val="00D95AFF"/>
    <w:rsid w:val="00D95B61"/>
    <w:rsid w:val="00DA5E46"/>
    <w:rsid w:val="00DB118E"/>
    <w:rsid w:val="00DB16CC"/>
    <w:rsid w:val="00DB17B0"/>
    <w:rsid w:val="00DB6259"/>
    <w:rsid w:val="00DB6A08"/>
    <w:rsid w:val="00DC4E27"/>
    <w:rsid w:val="00DC649D"/>
    <w:rsid w:val="00DD24F5"/>
    <w:rsid w:val="00DD311E"/>
    <w:rsid w:val="00DE13C2"/>
    <w:rsid w:val="00E056F7"/>
    <w:rsid w:val="00E067DE"/>
    <w:rsid w:val="00E07308"/>
    <w:rsid w:val="00E13DC5"/>
    <w:rsid w:val="00E31BBF"/>
    <w:rsid w:val="00E42994"/>
    <w:rsid w:val="00E558B1"/>
    <w:rsid w:val="00E57CAE"/>
    <w:rsid w:val="00E67F4F"/>
    <w:rsid w:val="00E8111A"/>
    <w:rsid w:val="00E83E4C"/>
    <w:rsid w:val="00EA19C2"/>
    <w:rsid w:val="00EA341E"/>
    <w:rsid w:val="00EA3885"/>
    <w:rsid w:val="00EA4196"/>
    <w:rsid w:val="00EA7251"/>
    <w:rsid w:val="00EB0A74"/>
    <w:rsid w:val="00EB3A5E"/>
    <w:rsid w:val="00EB7E68"/>
    <w:rsid w:val="00EC5169"/>
    <w:rsid w:val="00EC7776"/>
    <w:rsid w:val="00ED6515"/>
    <w:rsid w:val="00EE6589"/>
    <w:rsid w:val="00EE7DD9"/>
    <w:rsid w:val="00EF2A58"/>
    <w:rsid w:val="00EF4815"/>
    <w:rsid w:val="00EF50E9"/>
    <w:rsid w:val="00EF7A23"/>
    <w:rsid w:val="00EF7C68"/>
    <w:rsid w:val="00F11764"/>
    <w:rsid w:val="00F24AB6"/>
    <w:rsid w:val="00F27B62"/>
    <w:rsid w:val="00F30DB5"/>
    <w:rsid w:val="00F32C60"/>
    <w:rsid w:val="00F40078"/>
    <w:rsid w:val="00F405D4"/>
    <w:rsid w:val="00F414CD"/>
    <w:rsid w:val="00F44993"/>
    <w:rsid w:val="00F45795"/>
    <w:rsid w:val="00F630C8"/>
    <w:rsid w:val="00F64468"/>
    <w:rsid w:val="00F722BE"/>
    <w:rsid w:val="00F74310"/>
    <w:rsid w:val="00F74600"/>
    <w:rsid w:val="00F76DD7"/>
    <w:rsid w:val="00F77D19"/>
    <w:rsid w:val="00F82184"/>
    <w:rsid w:val="00F83542"/>
    <w:rsid w:val="00FA04C2"/>
    <w:rsid w:val="00FA4A3E"/>
    <w:rsid w:val="00FB0B3E"/>
    <w:rsid w:val="00FB18F9"/>
    <w:rsid w:val="00FC22B0"/>
    <w:rsid w:val="00FD427F"/>
    <w:rsid w:val="00FD4435"/>
    <w:rsid w:val="00FD45BA"/>
    <w:rsid w:val="00FD7A4A"/>
    <w:rsid w:val="00FD7C5E"/>
    <w:rsid w:val="00FE340D"/>
    <w:rsid w:val="00FE35A6"/>
    <w:rsid w:val="00FE5855"/>
    <w:rsid w:val="00FE78A2"/>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BFC95-161D-46E8-A6E3-8C1FCCCA5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8705</TotalTime>
  <Pages>7</Pages>
  <Words>2565</Words>
  <Characters>14623</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103</cp:revision>
  <dcterms:created xsi:type="dcterms:W3CDTF">2021-03-16T15:22:00Z</dcterms:created>
  <dcterms:modified xsi:type="dcterms:W3CDTF">2023-12-19T14:41:00Z</dcterms:modified>
</cp:coreProperties>
</file>