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25E" w:rsidRDefault="00D2125E" w:rsidP="00D2125E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D2125E" w:rsidRDefault="00D2125E" w:rsidP="00D2125E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FD0B21" w:rsidRPr="00FD0B21" w:rsidRDefault="00FD0B21" w:rsidP="00FD0B21">
      <w:pPr>
        <w:autoSpaceDE/>
        <w:autoSpaceDN/>
        <w:adjustRightInd/>
        <w:spacing w:before="0" w:line="280" w:lineRule="exact"/>
        <w:ind w:firstLine="4536"/>
        <w:outlineLvl w:val="0"/>
        <w:rPr>
          <w:color w:val="000000" w:themeColor="text1"/>
          <w:sz w:val="26"/>
          <w:szCs w:val="26"/>
        </w:rPr>
      </w:pPr>
      <w:r w:rsidRPr="00FD0B21">
        <w:rPr>
          <w:color w:val="000000" w:themeColor="text1"/>
          <w:sz w:val="26"/>
          <w:szCs w:val="26"/>
        </w:rPr>
        <w:t>Заказчик:</w:t>
      </w:r>
    </w:p>
    <w:p w:rsidR="00FD0B21" w:rsidRPr="00FD0B21" w:rsidRDefault="00FD0B21" w:rsidP="00FD0B21">
      <w:pPr>
        <w:widowControl/>
        <w:autoSpaceDE/>
        <w:autoSpaceDN/>
        <w:adjustRightInd/>
        <w:spacing w:before="0"/>
        <w:ind w:left="4536" w:firstLine="0"/>
        <w:jc w:val="both"/>
        <w:rPr>
          <w:color w:val="000000" w:themeColor="text1"/>
          <w:spacing w:val="-6"/>
          <w:sz w:val="26"/>
          <w:szCs w:val="26"/>
          <w:lang w:val="ru"/>
        </w:rPr>
      </w:pPr>
      <w:r w:rsidRPr="00FD0B21">
        <w:rPr>
          <w:color w:val="000000" w:themeColor="text1"/>
          <w:sz w:val="26"/>
          <w:szCs w:val="26"/>
          <w:lang w:eastAsia="en-US"/>
        </w:rPr>
        <w:t>Государственное бюджетное учреждение здравоохранения Московской области «Сергиево-Посадская больница»</w:t>
      </w:r>
    </w:p>
    <w:p w:rsidR="00FD0B21" w:rsidRPr="00FD0B21" w:rsidRDefault="00FD0B21" w:rsidP="00FD0B21">
      <w:pPr>
        <w:widowControl/>
        <w:autoSpaceDE/>
        <w:autoSpaceDN/>
        <w:adjustRightInd/>
        <w:spacing w:before="0"/>
        <w:ind w:left="4536" w:firstLine="0"/>
        <w:rPr>
          <w:color w:val="000000" w:themeColor="text1"/>
          <w:sz w:val="26"/>
          <w:szCs w:val="26"/>
          <w:lang w:eastAsia="en-US"/>
        </w:rPr>
      </w:pPr>
      <w:proofErr w:type="spellStart"/>
      <w:r w:rsidRPr="00FD0B21">
        <w:rPr>
          <w:color w:val="000000" w:themeColor="text1"/>
          <w:sz w:val="26"/>
          <w:szCs w:val="26"/>
          <w:lang w:eastAsia="en-US"/>
        </w:rPr>
        <w:t>Новоугличское</w:t>
      </w:r>
      <w:proofErr w:type="spellEnd"/>
      <w:r w:rsidRPr="00FD0B21">
        <w:rPr>
          <w:color w:val="000000" w:themeColor="text1"/>
          <w:sz w:val="26"/>
          <w:szCs w:val="26"/>
          <w:lang w:eastAsia="en-US"/>
        </w:rPr>
        <w:t xml:space="preserve"> ш., д. 62а, г. Сергиев Посад, Московская обл., 141301</w:t>
      </w:r>
    </w:p>
    <w:p w:rsidR="00FD0B21" w:rsidRPr="00FD0B21" w:rsidRDefault="00FD0B21" w:rsidP="00FD0B2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  <w:highlight w:val="yellow"/>
        </w:rPr>
      </w:pPr>
      <w:r w:rsidRPr="00FD0B21">
        <w:rPr>
          <w:color w:val="000000" w:themeColor="text1"/>
          <w:spacing w:val="-6"/>
          <w:sz w:val="26"/>
          <w:szCs w:val="26"/>
          <w:lang w:val="ru"/>
        </w:rPr>
        <w:t>zakupki_sprb@mail.ru</w:t>
      </w:r>
    </w:p>
    <w:p w:rsidR="00FD0B21" w:rsidRPr="00FD0B21" w:rsidRDefault="00FD0B21" w:rsidP="00FD0B2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000000" w:themeColor="text1"/>
          <w:sz w:val="26"/>
          <w:szCs w:val="26"/>
          <w:highlight w:val="yellow"/>
        </w:rPr>
      </w:pPr>
    </w:p>
    <w:p w:rsidR="00FD0B21" w:rsidRPr="00FD0B21" w:rsidRDefault="00FD0B21" w:rsidP="00FD0B2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000000" w:themeColor="text1"/>
          <w:sz w:val="26"/>
          <w:szCs w:val="26"/>
        </w:rPr>
      </w:pPr>
      <w:r w:rsidRPr="00FD0B21">
        <w:rPr>
          <w:bCs/>
          <w:color w:val="000000" w:themeColor="text1"/>
          <w:sz w:val="26"/>
          <w:szCs w:val="26"/>
        </w:rPr>
        <w:t>Оператор электронной площадки:</w:t>
      </w:r>
    </w:p>
    <w:p w:rsidR="00FD0B21" w:rsidRPr="00FD0B21" w:rsidRDefault="00FD0B21" w:rsidP="00FD0B21">
      <w:pPr>
        <w:widowControl/>
        <w:autoSpaceDE/>
        <w:autoSpaceDN/>
        <w:adjustRightInd/>
        <w:spacing w:before="0"/>
        <w:ind w:left="4536" w:firstLine="0"/>
        <w:rPr>
          <w:color w:val="000000" w:themeColor="text1"/>
          <w:sz w:val="26"/>
          <w:szCs w:val="26"/>
        </w:rPr>
      </w:pPr>
      <w:r w:rsidRPr="00FD0B21">
        <w:rPr>
          <w:color w:val="000000" w:themeColor="text1"/>
          <w:sz w:val="26"/>
          <w:szCs w:val="26"/>
        </w:rPr>
        <w:t>ООО «РТС-тендер»</w:t>
      </w:r>
    </w:p>
    <w:p w:rsidR="00FD0B21" w:rsidRPr="00FD0B21" w:rsidRDefault="00FD0B21" w:rsidP="00FD0B21">
      <w:pPr>
        <w:widowControl/>
        <w:autoSpaceDE/>
        <w:autoSpaceDN/>
        <w:adjustRightInd/>
        <w:spacing w:before="0"/>
        <w:ind w:left="4536" w:firstLine="0"/>
        <w:rPr>
          <w:color w:val="000000" w:themeColor="text1"/>
          <w:sz w:val="26"/>
          <w:szCs w:val="26"/>
        </w:rPr>
      </w:pPr>
      <w:proofErr w:type="spellStart"/>
      <w:r w:rsidRPr="00FD0B21">
        <w:rPr>
          <w:color w:val="000000" w:themeColor="text1"/>
          <w:sz w:val="26"/>
          <w:szCs w:val="26"/>
        </w:rPr>
        <w:t>Долгоруковская</w:t>
      </w:r>
      <w:proofErr w:type="spellEnd"/>
      <w:r w:rsidRPr="00FD0B21">
        <w:rPr>
          <w:color w:val="000000" w:themeColor="text1"/>
          <w:sz w:val="26"/>
          <w:szCs w:val="26"/>
        </w:rPr>
        <w:t xml:space="preserve"> ул., д. 38, стр. 1, </w:t>
      </w:r>
    </w:p>
    <w:p w:rsidR="00FD0B21" w:rsidRPr="00FD0B21" w:rsidRDefault="00FD0B21" w:rsidP="00FD0B21">
      <w:pPr>
        <w:widowControl/>
        <w:autoSpaceDE/>
        <w:autoSpaceDN/>
        <w:adjustRightInd/>
        <w:spacing w:before="0"/>
        <w:ind w:left="4536" w:firstLine="0"/>
        <w:rPr>
          <w:color w:val="000000" w:themeColor="text1"/>
          <w:sz w:val="26"/>
          <w:szCs w:val="26"/>
        </w:rPr>
      </w:pPr>
      <w:r w:rsidRPr="00FD0B21">
        <w:rPr>
          <w:color w:val="000000" w:themeColor="text1"/>
          <w:sz w:val="26"/>
          <w:szCs w:val="26"/>
        </w:rPr>
        <w:t>Москва, 127006</w:t>
      </w:r>
    </w:p>
    <w:p w:rsidR="00FD0B21" w:rsidRPr="00FD0B21" w:rsidRDefault="00FD0B21" w:rsidP="00FD0B21">
      <w:pPr>
        <w:widowControl/>
        <w:autoSpaceDE/>
        <w:autoSpaceDN/>
        <w:adjustRightInd/>
        <w:spacing w:before="0"/>
        <w:ind w:left="4536" w:firstLine="0"/>
        <w:rPr>
          <w:color w:val="000000" w:themeColor="text1"/>
          <w:sz w:val="26"/>
          <w:szCs w:val="26"/>
        </w:rPr>
      </w:pPr>
      <w:r w:rsidRPr="00FD0B21">
        <w:rPr>
          <w:color w:val="000000" w:themeColor="text1"/>
          <w:sz w:val="26"/>
          <w:szCs w:val="26"/>
        </w:rPr>
        <w:t>ko@rts-tender.ru</w:t>
      </w:r>
    </w:p>
    <w:p w:rsidR="00FD0B21" w:rsidRPr="00FD0B21" w:rsidRDefault="00FD0B21" w:rsidP="00FD0B21">
      <w:pPr>
        <w:widowControl/>
        <w:autoSpaceDE/>
        <w:autoSpaceDN/>
        <w:adjustRightInd/>
        <w:spacing w:before="0"/>
        <w:ind w:left="4536" w:firstLine="0"/>
        <w:rPr>
          <w:color w:val="000000" w:themeColor="text1"/>
          <w:sz w:val="26"/>
          <w:szCs w:val="26"/>
        </w:rPr>
      </w:pPr>
    </w:p>
    <w:p w:rsidR="00FD0B21" w:rsidRPr="00FD0B21" w:rsidRDefault="00FD0B21" w:rsidP="00FD0B2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</w:rPr>
      </w:pPr>
      <w:r w:rsidRPr="00FD0B21">
        <w:rPr>
          <w:color w:val="000000" w:themeColor="text1"/>
          <w:sz w:val="26"/>
          <w:szCs w:val="26"/>
        </w:rPr>
        <w:t>Заявитель:</w:t>
      </w:r>
    </w:p>
    <w:p w:rsidR="00FD0B21" w:rsidRPr="00FD0B21" w:rsidRDefault="00FD0B21" w:rsidP="00FD0B21">
      <w:pPr>
        <w:autoSpaceDE/>
        <w:autoSpaceDN/>
        <w:adjustRightInd/>
        <w:spacing w:before="0" w:line="280" w:lineRule="exact"/>
        <w:ind w:firstLine="4536"/>
        <w:rPr>
          <w:bCs/>
          <w:color w:val="000000" w:themeColor="text1"/>
          <w:sz w:val="26"/>
          <w:szCs w:val="26"/>
        </w:rPr>
      </w:pPr>
      <w:r w:rsidRPr="00FD0B21">
        <w:rPr>
          <w:color w:val="000000" w:themeColor="text1"/>
          <w:sz w:val="26"/>
          <w:szCs w:val="26"/>
          <w:shd w:val="clear" w:color="auto" w:fill="FFFFFF"/>
        </w:rPr>
        <w:t xml:space="preserve">ООО «Т2 </w:t>
      </w:r>
      <w:proofErr w:type="spellStart"/>
      <w:r w:rsidRPr="00FD0B21">
        <w:rPr>
          <w:color w:val="000000" w:themeColor="text1"/>
          <w:sz w:val="26"/>
          <w:szCs w:val="26"/>
          <w:shd w:val="clear" w:color="auto" w:fill="FFFFFF"/>
        </w:rPr>
        <w:t>Мобайл</w:t>
      </w:r>
      <w:proofErr w:type="spellEnd"/>
      <w:r w:rsidRPr="00FD0B21">
        <w:rPr>
          <w:color w:val="000000" w:themeColor="text1"/>
          <w:sz w:val="26"/>
          <w:szCs w:val="26"/>
          <w:shd w:val="clear" w:color="auto" w:fill="FFFFFF"/>
        </w:rPr>
        <w:t>»</w:t>
      </w:r>
    </w:p>
    <w:p w:rsidR="006C618B" w:rsidRDefault="00FD0B21" w:rsidP="00FC3F47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FD0B21">
        <w:rPr>
          <w:color w:val="auto"/>
          <w:sz w:val="26"/>
          <w:szCs w:val="26"/>
        </w:rPr>
        <w:t>B2G.t2mobile@tele2.ru</w:t>
      </w:r>
    </w:p>
    <w:p w:rsidR="0096131A" w:rsidRPr="00DC726B" w:rsidRDefault="0096131A" w:rsidP="007077A2">
      <w:pPr>
        <w:spacing w:before="0" w:line="340" w:lineRule="exact"/>
        <w:ind w:firstLine="4111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="00F51673" w:rsidRPr="00681F65">
        <w:rPr>
          <w:sz w:val="26"/>
          <w:szCs w:val="26"/>
        </w:rPr>
        <w:t xml:space="preserve">№ </w:t>
      </w:r>
      <w:r w:rsidR="00FE0993">
        <w:rPr>
          <w:sz w:val="26"/>
          <w:szCs w:val="26"/>
        </w:rPr>
        <w:t>0</w:t>
      </w:r>
      <w:r w:rsidR="003F5CD1" w:rsidRPr="00681F65">
        <w:rPr>
          <w:sz w:val="26"/>
          <w:szCs w:val="26"/>
        </w:rPr>
        <w:t>50/06</w:t>
      </w:r>
      <w:r w:rsidR="007924E1">
        <w:rPr>
          <w:sz w:val="26"/>
          <w:szCs w:val="26"/>
        </w:rPr>
        <w:t>/105-</w:t>
      </w:r>
      <w:r w:rsidR="00FD0B21">
        <w:rPr>
          <w:sz w:val="26"/>
          <w:szCs w:val="26"/>
        </w:rPr>
        <w:t>47538</w:t>
      </w:r>
      <w:r w:rsidR="003F5CD1" w:rsidRPr="00681F65">
        <w:rPr>
          <w:sz w:val="26"/>
          <w:szCs w:val="26"/>
        </w:rPr>
        <w:t>/</w:t>
      </w:r>
      <w:r w:rsidR="00D2125E">
        <w:rPr>
          <w:sz w:val="26"/>
          <w:szCs w:val="26"/>
        </w:rPr>
        <w:t>2023</w:t>
      </w:r>
      <w:r w:rsidR="0096131A" w:rsidRPr="00681F65">
        <w:rPr>
          <w:sz w:val="26"/>
          <w:szCs w:val="26"/>
        </w:rPr>
        <w:t xml:space="preserve"> 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96131A" w:rsidRPr="00681F65" w:rsidRDefault="0002148B" w:rsidP="00FC776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FD0B21">
              <w:rPr>
                <w:sz w:val="26"/>
                <w:szCs w:val="26"/>
              </w:rPr>
              <w:t>4</w:t>
            </w:r>
            <w:r w:rsidR="008D351A" w:rsidRPr="00681F65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</w:t>
            </w:r>
            <w:r w:rsidR="00D2125E">
              <w:rPr>
                <w:sz w:val="26"/>
                <w:szCs w:val="26"/>
              </w:rPr>
              <w:t>2</w:t>
            </w:r>
            <w:r w:rsidR="00D81599" w:rsidRPr="00681F65">
              <w:rPr>
                <w:sz w:val="26"/>
                <w:szCs w:val="26"/>
                <w:lang w:val="en-US"/>
              </w:rPr>
              <w:t>.</w:t>
            </w:r>
            <w:r w:rsidR="00D2125E">
              <w:rPr>
                <w:sz w:val="26"/>
                <w:szCs w:val="26"/>
              </w:rPr>
              <w:t>2023</w:t>
            </w:r>
            <w:r w:rsidR="00FC7760" w:rsidRPr="00681F65">
              <w:rPr>
                <w:sz w:val="26"/>
                <w:szCs w:val="26"/>
              </w:rPr>
              <w:tab/>
            </w:r>
          </w:p>
          <w:p w:rsidR="00202CC5" w:rsidRPr="00681F65" w:rsidRDefault="00202CC5" w:rsidP="00A36AD4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875279" w:rsidRPr="00875279" w:rsidRDefault="00CC48D4" w:rsidP="00EB5AA0">
      <w:pPr>
        <w:spacing w:before="0" w:line="271" w:lineRule="auto"/>
        <w:ind w:firstLine="696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FD0B21" w:rsidRDefault="00226D34" w:rsidP="00FD0B21">
      <w:pPr>
        <w:spacing w:before="0" w:line="271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 xml:space="preserve">рассмотрев жалобу </w:t>
      </w:r>
      <w:r w:rsidR="00FD0B21" w:rsidRPr="00FD0B21">
        <w:rPr>
          <w:sz w:val="26"/>
          <w:szCs w:val="26"/>
        </w:rPr>
        <w:t xml:space="preserve">ООО «Т2 </w:t>
      </w:r>
      <w:proofErr w:type="spellStart"/>
      <w:r w:rsidR="00FD0B21" w:rsidRPr="00FD0B21">
        <w:rPr>
          <w:sz w:val="26"/>
          <w:szCs w:val="26"/>
        </w:rPr>
        <w:t>Мобайл</w:t>
      </w:r>
      <w:proofErr w:type="spellEnd"/>
      <w:r w:rsidR="00FD0B21" w:rsidRPr="00FD0B21">
        <w:rPr>
          <w:sz w:val="26"/>
          <w:szCs w:val="26"/>
        </w:rPr>
        <w:t>» (далее – Заявитель) на действия (бездействие) Государственного бюджетного учреждения здравоохранения Московской области «Сергиево-Посадская больница»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оказание услуг мобильной связи для нужд ГБУЗ Московской области «Сергиево-</w:t>
      </w:r>
      <w:r w:rsidR="00FD0B21">
        <w:rPr>
          <w:sz w:val="26"/>
          <w:szCs w:val="26"/>
        </w:rPr>
        <w:t xml:space="preserve">Посадская больница» (извещение </w:t>
      </w:r>
      <w:r w:rsidR="00FD0B21" w:rsidRPr="00FD0B21">
        <w:rPr>
          <w:sz w:val="26"/>
          <w:szCs w:val="26"/>
        </w:rPr>
        <w:t>№ 0348300274623000473</w:t>
      </w:r>
      <w:r w:rsidR="00D2125E">
        <w:rPr>
          <w:sz w:val="26"/>
          <w:szCs w:val="26"/>
        </w:rPr>
        <w:t xml:space="preserve"> </w:t>
      </w:r>
      <w:r w:rsidR="003F5CD1" w:rsidRPr="00B1320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B13205">
        <w:rPr>
          <w:sz w:val="26"/>
          <w:szCs w:val="26"/>
          <w:lang w:val="en-US"/>
        </w:rPr>
        <w:t>www</w:t>
      </w:r>
      <w:r w:rsidR="003F5CD1" w:rsidRPr="00B13205">
        <w:rPr>
          <w:sz w:val="26"/>
          <w:szCs w:val="26"/>
        </w:rPr>
        <w:t>.zakupki.gov.ru (далее – Официальный сайт)</w:t>
      </w:r>
      <w:r w:rsidR="003F5CD1" w:rsidRPr="00B13205">
        <w:rPr>
          <w:bCs/>
          <w:sz w:val="26"/>
          <w:szCs w:val="26"/>
        </w:rPr>
        <w:t xml:space="preserve">) (далее – </w:t>
      </w:r>
      <w:r w:rsidR="0002148B">
        <w:rPr>
          <w:bCs/>
          <w:sz w:val="26"/>
          <w:szCs w:val="26"/>
        </w:rPr>
        <w:t>Аукцион</w:t>
      </w:r>
      <w:r w:rsidR="003F5CD1" w:rsidRPr="00B13205">
        <w:rPr>
          <w:bCs/>
          <w:sz w:val="26"/>
          <w:szCs w:val="26"/>
        </w:rPr>
        <w:t>)</w:t>
      </w:r>
      <w:r w:rsidR="00DD0CF2" w:rsidRPr="00B13205">
        <w:rPr>
          <w:sz w:val="26"/>
          <w:szCs w:val="26"/>
        </w:rPr>
        <w:t xml:space="preserve"> и в </w:t>
      </w:r>
      <w:r w:rsidR="00CC48D4" w:rsidRPr="00B13205">
        <w:rPr>
          <w:sz w:val="26"/>
          <w:szCs w:val="26"/>
        </w:rPr>
        <w:t>результате осуществления внеплановой п</w:t>
      </w:r>
      <w:r w:rsidR="00420B31" w:rsidRPr="00B13205">
        <w:rPr>
          <w:sz w:val="26"/>
          <w:szCs w:val="26"/>
        </w:rPr>
        <w:t>роверки в части доводов жалобы З</w:t>
      </w:r>
      <w:r w:rsidR="00CC48D4" w:rsidRPr="00B13205">
        <w:rPr>
          <w:sz w:val="26"/>
          <w:szCs w:val="26"/>
        </w:rPr>
        <w:t>ая</w:t>
      </w:r>
      <w:r w:rsidR="003B5FC5" w:rsidRPr="00B13205">
        <w:rPr>
          <w:sz w:val="26"/>
          <w:szCs w:val="26"/>
        </w:rPr>
        <w:t xml:space="preserve">вителя в соответствии с пунктом </w:t>
      </w:r>
      <w:r w:rsidR="00CC48D4" w:rsidRPr="00B13205">
        <w:rPr>
          <w:sz w:val="26"/>
          <w:szCs w:val="26"/>
        </w:rPr>
        <w:t>1 ч</w:t>
      </w:r>
      <w:r w:rsidR="003B5FC5" w:rsidRPr="00B13205">
        <w:rPr>
          <w:sz w:val="26"/>
          <w:szCs w:val="26"/>
        </w:rPr>
        <w:t xml:space="preserve">асти 15 статьи </w:t>
      </w:r>
      <w:r w:rsidR="00CC48D4" w:rsidRPr="00B13205">
        <w:rPr>
          <w:sz w:val="26"/>
          <w:szCs w:val="26"/>
        </w:rPr>
        <w:t xml:space="preserve">99 Федерального </w:t>
      </w:r>
      <w:r w:rsidR="00063658" w:rsidRPr="00B13205">
        <w:rPr>
          <w:sz w:val="26"/>
          <w:szCs w:val="26"/>
        </w:rPr>
        <w:t>закона от 05.04.2013 № 44-ФЗ «О </w:t>
      </w:r>
      <w:r w:rsidR="00CC48D4" w:rsidRPr="00B1320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B13205">
        <w:rPr>
          <w:sz w:val="26"/>
          <w:szCs w:val="26"/>
        </w:rPr>
        <w:t xml:space="preserve">ипальных нужд» </w:t>
      </w:r>
      <w:r w:rsidR="002A7D9A" w:rsidRPr="00B13205">
        <w:rPr>
          <w:sz w:val="26"/>
          <w:szCs w:val="26"/>
        </w:rPr>
        <w:t xml:space="preserve">(далее – Закон о </w:t>
      </w:r>
      <w:r w:rsidR="00CC48D4" w:rsidRPr="00B13205">
        <w:rPr>
          <w:sz w:val="26"/>
          <w:szCs w:val="26"/>
        </w:rPr>
        <w:t>контрактной систем</w:t>
      </w:r>
      <w:r w:rsidR="00FC7760" w:rsidRPr="00B13205">
        <w:rPr>
          <w:sz w:val="26"/>
          <w:szCs w:val="26"/>
        </w:rPr>
        <w:t xml:space="preserve">е) </w:t>
      </w:r>
    </w:p>
    <w:p w:rsidR="00AB133E" w:rsidRPr="00B13205" w:rsidRDefault="00AB133E" w:rsidP="006C618B">
      <w:pPr>
        <w:spacing w:before="240" w:after="240" w:line="271" w:lineRule="auto"/>
        <w:ind w:firstLine="709"/>
        <w:jc w:val="center"/>
        <w:outlineLvl w:val="0"/>
        <w:rPr>
          <w:sz w:val="27"/>
          <w:szCs w:val="27"/>
        </w:rPr>
      </w:pPr>
      <w:r w:rsidRPr="00B13205">
        <w:rPr>
          <w:b/>
          <w:sz w:val="27"/>
          <w:szCs w:val="27"/>
        </w:rPr>
        <w:t>УСТАНОВИЛА</w:t>
      </w:r>
      <w:r w:rsidRPr="00B13205">
        <w:rPr>
          <w:sz w:val="27"/>
          <w:szCs w:val="27"/>
        </w:rPr>
        <w:t>:</w:t>
      </w:r>
    </w:p>
    <w:p w:rsidR="0019684F" w:rsidRPr="00B13205" w:rsidRDefault="0019684F" w:rsidP="006C618B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B13205">
        <w:rPr>
          <w:sz w:val="26"/>
          <w:szCs w:val="26"/>
        </w:rPr>
        <w:t>В Управление поступила жалоба Заявителя на действия Заказ</w:t>
      </w:r>
      <w:r w:rsidR="00371558" w:rsidRPr="00B13205">
        <w:rPr>
          <w:sz w:val="26"/>
          <w:szCs w:val="26"/>
        </w:rPr>
        <w:t>чика при проведении Заказчиком</w:t>
      </w:r>
      <w:r w:rsidR="00956C98" w:rsidRPr="00B13205">
        <w:rPr>
          <w:sz w:val="26"/>
          <w:szCs w:val="26"/>
        </w:rPr>
        <w:t xml:space="preserve">, </w:t>
      </w:r>
      <w:r w:rsidRPr="00B13205">
        <w:rPr>
          <w:sz w:val="26"/>
          <w:szCs w:val="26"/>
        </w:rPr>
        <w:t xml:space="preserve">Оператором электронной площадки </w:t>
      </w:r>
      <w:r w:rsidR="0002148B">
        <w:rPr>
          <w:bCs/>
          <w:sz w:val="26"/>
          <w:szCs w:val="26"/>
        </w:rPr>
        <w:t>Аукциона</w:t>
      </w:r>
      <w:r w:rsidRPr="00B13205">
        <w:rPr>
          <w:sz w:val="26"/>
          <w:szCs w:val="26"/>
        </w:rPr>
        <w:t>.</w:t>
      </w:r>
    </w:p>
    <w:p w:rsidR="00A40D7D" w:rsidRPr="00B13205" w:rsidRDefault="0019684F" w:rsidP="006C618B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B13205">
        <w:rPr>
          <w:sz w:val="26"/>
          <w:szCs w:val="26"/>
        </w:rPr>
        <w:lastRenderedPageBreak/>
        <w:t xml:space="preserve">По мнению Заявителя его права и законные интересы нарушены действиями Заказчика, </w:t>
      </w:r>
      <w:r w:rsidR="00C75AC2" w:rsidRPr="00B13205">
        <w:rPr>
          <w:sz w:val="26"/>
          <w:szCs w:val="26"/>
        </w:rPr>
        <w:t xml:space="preserve">ненадлежащим образом установившего </w:t>
      </w:r>
      <w:r w:rsidR="00BE1CAB" w:rsidRPr="00B13205">
        <w:rPr>
          <w:sz w:val="26"/>
          <w:szCs w:val="26"/>
        </w:rPr>
        <w:t xml:space="preserve">положения </w:t>
      </w:r>
      <w:r w:rsidR="00C75AC2" w:rsidRPr="00B13205">
        <w:rPr>
          <w:sz w:val="26"/>
          <w:szCs w:val="26"/>
        </w:rPr>
        <w:t>извещени</w:t>
      </w:r>
      <w:r w:rsidR="00BE1CAB" w:rsidRPr="00B13205">
        <w:rPr>
          <w:sz w:val="26"/>
          <w:szCs w:val="26"/>
        </w:rPr>
        <w:t>я</w:t>
      </w:r>
      <w:r w:rsidR="00C75AC2" w:rsidRPr="00B13205">
        <w:rPr>
          <w:sz w:val="26"/>
          <w:szCs w:val="26"/>
        </w:rPr>
        <w:t xml:space="preserve"> о проведении </w:t>
      </w:r>
      <w:r w:rsidR="0002148B">
        <w:rPr>
          <w:bCs/>
          <w:sz w:val="26"/>
          <w:szCs w:val="26"/>
        </w:rPr>
        <w:t>Аукциона</w:t>
      </w:r>
      <w:r w:rsidR="00A40D7D" w:rsidRPr="00B13205">
        <w:rPr>
          <w:sz w:val="26"/>
          <w:szCs w:val="26"/>
        </w:rPr>
        <w:t>.</w:t>
      </w:r>
    </w:p>
    <w:p w:rsidR="00D860D9" w:rsidRPr="00B13205" w:rsidRDefault="00994E37" w:rsidP="006C618B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B13205">
        <w:rPr>
          <w:sz w:val="26"/>
          <w:szCs w:val="26"/>
        </w:rPr>
        <w:t>В соответствии с извещением о</w:t>
      </w:r>
      <w:r w:rsidR="00036B95" w:rsidRPr="00B13205">
        <w:rPr>
          <w:sz w:val="28"/>
          <w:szCs w:val="28"/>
        </w:rPr>
        <w:t xml:space="preserve"> </w:t>
      </w:r>
      <w:r w:rsidR="00036B95" w:rsidRPr="00B13205">
        <w:rPr>
          <w:sz w:val="26"/>
          <w:szCs w:val="26"/>
        </w:rPr>
        <w:t xml:space="preserve">проведении </w:t>
      </w:r>
      <w:r w:rsidR="0002148B">
        <w:rPr>
          <w:bCs/>
          <w:sz w:val="26"/>
          <w:szCs w:val="26"/>
        </w:rPr>
        <w:t>Аукциона</w:t>
      </w:r>
      <w:r w:rsidRPr="00B13205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390710" w:rsidRPr="00B13205" w:rsidRDefault="00390710" w:rsidP="006C618B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B13205">
        <w:rPr>
          <w:sz w:val="26"/>
          <w:szCs w:val="26"/>
        </w:rPr>
        <w:t>1)</w:t>
      </w:r>
      <w:r w:rsidRPr="00B13205">
        <w:rPr>
          <w:sz w:val="26"/>
          <w:szCs w:val="26"/>
        </w:rPr>
        <w:tab/>
        <w:t xml:space="preserve">извещение о проведении </w:t>
      </w:r>
      <w:r w:rsidR="00E4396F">
        <w:rPr>
          <w:bCs/>
          <w:sz w:val="26"/>
          <w:szCs w:val="26"/>
        </w:rPr>
        <w:t>Аукциона</w:t>
      </w:r>
      <w:r w:rsidR="00E4396F" w:rsidRPr="00B13205">
        <w:rPr>
          <w:sz w:val="26"/>
          <w:szCs w:val="26"/>
        </w:rPr>
        <w:t xml:space="preserve"> </w:t>
      </w:r>
      <w:r w:rsidRPr="00B13205">
        <w:rPr>
          <w:sz w:val="26"/>
          <w:szCs w:val="26"/>
        </w:rPr>
        <w:t xml:space="preserve">размещено – </w:t>
      </w:r>
      <w:r w:rsidR="00FD0B21">
        <w:rPr>
          <w:sz w:val="26"/>
          <w:szCs w:val="26"/>
        </w:rPr>
        <w:t>30</w:t>
      </w:r>
      <w:r w:rsidR="00081639" w:rsidRPr="00081639">
        <w:rPr>
          <w:sz w:val="26"/>
          <w:szCs w:val="26"/>
        </w:rPr>
        <w:t>.</w:t>
      </w:r>
      <w:r w:rsidR="00E4396F">
        <w:rPr>
          <w:sz w:val="26"/>
          <w:szCs w:val="26"/>
        </w:rPr>
        <w:t>11</w:t>
      </w:r>
      <w:r w:rsidR="00081639" w:rsidRPr="00081639">
        <w:rPr>
          <w:sz w:val="26"/>
          <w:szCs w:val="26"/>
        </w:rPr>
        <w:t>.</w:t>
      </w:r>
      <w:r w:rsidR="00662902">
        <w:rPr>
          <w:sz w:val="26"/>
          <w:szCs w:val="26"/>
        </w:rPr>
        <w:t>2023</w:t>
      </w:r>
      <w:r w:rsidRPr="00B13205">
        <w:rPr>
          <w:sz w:val="26"/>
          <w:szCs w:val="26"/>
        </w:rPr>
        <w:t>;</w:t>
      </w:r>
    </w:p>
    <w:p w:rsidR="00390710" w:rsidRPr="00B13205" w:rsidRDefault="00390710" w:rsidP="006C618B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B13205">
        <w:rPr>
          <w:sz w:val="26"/>
          <w:szCs w:val="26"/>
        </w:rPr>
        <w:t xml:space="preserve">2) начальная (максимальная) цена контракта – </w:t>
      </w:r>
      <w:r w:rsidR="00FD0B21" w:rsidRPr="00FD0B21">
        <w:rPr>
          <w:sz w:val="26"/>
          <w:szCs w:val="26"/>
        </w:rPr>
        <w:t>1 108 246,20</w:t>
      </w:r>
      <w:r w:rsidR="00662902">
        <w:rPr>
          <w:sz w:val="26"/>
          <w:szCs w:val="26"/>
        </w:rPr>
        <w:t xml:space="preserve"> </w:t>
      </w:r>
      <w:r w:rsidRPr="00B13205">
        <w:rPr>
          <w:sz w:val="26"/>
          <w:szCs w:val="26"/>
        </w:rPr>
        <w:t>руб.;</w:t>
      </w:r>
    </w:p>
    <w:p w:rsidR="00390710" w:rsidRPr="008063BC" w:rsidRDefault="00390710" w:rsidP="006C618B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B13205">
        <w:rPr>
          <w:sz w:val="26"/>
          <w:szCs w:val="26"/>
        </w:rPr>
        <w:t>3)</w:t>
      </w:r>
      <w:r w:rsidRPr="00B13205">
        <w:rPr>
          <w:sz w:val="26"/>
          <w:szCs w:val="26"/>
        </w:rPr>
        <w:tab/>
      </w:r>
      <w:r w:rsidRPr="008063BC">
        <w:rPr>
          <w:sz w:val="26"/>
          <w:szCs w:val="26"/>
        </w:rPr>
        <w:t xml:space="preserve">дата окончания подачи заявок – </w:t>
      </w:r>
      <w:r w:rsidR="00FD0B21">
        <w:rPr>
          <w:sz w:val="26"/>
          <w:szCs w:val="26"/>
        </w:rPr>
        <w:t>08</w:t>
      </w:r>
      <w:r w:rsidR="00081639" w:rsidRPr="00081639">
        <w:rPr>
          <w:sz w:val="26"/>
          <w:szCs w:val="26"/>
        </w:rPr>
        <w:t>.</w:t>
      </w:r>
      <w:r w:rsidR="00E4396F">
        <w:rPr>
          <w:sz w:val="26"/>
          <w:szCs w:val="26"/>
        </w:rPr>
        <w:t>12</w:t>
      </w:r>
      <w:r w:rsidR="00081639" w:rsidRPr="00081639">
        <w:rPr>
          <w:sz w:val="26"/>
          <w:szCs w:val="26"/>
        </w:rPr>
        <w:t>.</w:t>
      </w:r>
      <w:r w:rsidR="00662902">
        <w:rPr>
          <w:sz w:val="26"/>
          <w:szCs w:val="26"/>
        </w:rPr>
        <w:t>2023</w:t>
      </w:r>
      <w:r w:rsidRPr="008063BC">
        <w:rPr>
          <w:sz w:val="26"/>
          <w:szCs w:val="26"/>
        </w:rPr>
        <w:t>;</w:t>
      </w:r>
    </w:p>
    <w:p w:rsidR="00081639" w:rsidRDefault="00390710" w:rsidP="006C618B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8063BC">
        <w:rPr>
          <w:sz w:val="26"/>
          <w:szCs w:val="26"/>
        </w:rPr>
        <w:t>4</w:t>
      </w:r>
      <w:r w:rsidR="006471A4" w:rsidRPr="008063BC">
        <w:rPr>
          <w:sz w:val="26"/>
          <w:szCs w:val="26"/>
        </w:rPr>
        <w:t>)</w:t>
      </w:r>
      <w:r w:rsidRPr="008063BC">
        <w:rPr>
          <w:sz w:val="26"/>
          <w:szCs w:val="26"/>
        </w:rPr>
        <w:t xml:space="preserve"> на участие в </w:t>
      </w:r>
      <w:r w:rsidR="00E4396F">
        <w:rPr>
          <w:bCs/>
          <w:sz w:val="26"/>
          <w:szCs w:val="26"/>
        </w:rPr>
        <w:t>Аукционе</w:t>
      </w:r>
      <w:r w:rsidR="00E4396F" w:rsidRPr="008063BC">
        <w:rPr>
          <w:sz w:val="26"/>
          <w:szCs w:val="26"/>
        </w:rPr>
        <w:t xml:space="preserve"> </w:t>
      </w:r>
      <w:r w:rsidRPr="008063BC">
        <w:rPr>
          <w:sz w:val="26"/>
          <w:szCs w:val="26"/>
        </w:rPr>
        <w:t>подан</w:t>
      </w:r>
      <w:r w:rsidR="00FD0B21">
        <w:rPr>
          <w:sz w:val="26"/>
          <w:szCs w:val="26"/>
        </w:rPr>
        <w:t>а</w:t>
      </w:r>
      <w:r w:rsidR="00E4396F">
        <w:rPr>
          <w:sz w:val="26"/>
          <w:szCs w:val="26"/>
        </w:rPr>
        <w:t xml:space="preserve"> </w:t>
      </w:r>
      <w:r w:rsidR="00FD0B21">
        <w:rPr>
          <w:sz w:val="26"/>
          <w:szCs w:val="26"/>
        </w:rPr>
        <w:t>1</w:t>
      </w:r>
      <w:r w:rsidR="008063BC" w:rsidRPr="008063BC">
        <w:rPr>
          <w:sz w:val="26"/>
          <w:szCs w:val="26"/>
        </w:rPr>
        <w:t xml:space="preserve"> </w:t>
      </w:r>
      <w:r w:rsidRPr="008063BC">
        <w:rPr>
          <w:sz w:val="26"/>
          <w:szCs w:val="26"/>
        </w:rPr>
        <w:t>заяв</w:t>
      </w:r>
      <w:r w:rsidR="00BD42DF" w:rsidRPr="008063BC">
        <w:rPr>
          <w:sz w:val="26"/>
          <w:szCs w:val="26"/>
        </w:rPr>
        <w:t>к</w:t>
      </w:r>
      <w:r w:rsidR="00FD0B21">
        <w:rPr>
          <w:sz w:val="26"/>
          <w:szCs w:val="26"/>
        </w:rPr>
        <w:t>а</w:t>
      </w:r>
      <w:r w:rsidRPr="008063BC">
        <w:rPr>
          <w:sz w:val="26"/>
          <w:szCs w:val="26"/>
        </w:rPr>
        <w:t xml:space="preserve"> от участник</w:t>
      </w:r>
      <w:r w:rsidR="00FD0B21">
        <w:rPr>
          <w:sz w:val="26"/>
          <w:szCs w:val="26"/>
        </w:rPr>
        <w:t>а</w:t>
      </w:r>
      <w:r w:rsidR="00E4396F">
        <w:rPr>
          <w:sz w:val="26"/>
          <w:szCs w:val="26"/>
        </w:rPr>
        <w:t xml:space="preserve"> закупки, признанн</w:t>
      </w:r>
      <w:r w:rsidR="00FD0B21">
        <w:rPr>
          <w:sz w:val="26"/>
          <w:szCs w:val="26"/>
        </w:rPr>
        <w:t>ая</w:t>
      </w:r>
      <w:r w:rsidR="00E4396F">
        <w:rPr>
          <w:sz w:val="26"/>
          <w:szCs w:val="26"/>
        </w:rPr>
        <w:t xml:space="preserve"> соответствующ</w:t>
      </w:r>
      <w:r w:rsidR="00FD0B21">
        <w:rPr>
          <w:sz w:val="26"/>
          <w:szCs w:val="26"/>
        </w:rPr>
        <w:t>ей</w:t>
      </w:r>
      <w:r w:rsidR="00E4396F">
        <w:rPr>
          <w:sz w:val="26"/>
          <w:szCs w:val="26"/>
        </w:rPr>
        <w:t xml:space="preserve"> требованиям извещения о проведении Аукциона.</w:t>
      </w:r>
    </w:p>
    <w:p w:rsidR="00C0303D" w:rsidRPr="00AE7FFB" w:rsidRDefault="00662902" w:rsidP="004E68A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1. </w:t>
      </w:r>
      <w:r w:rsidR="00AE7FFB" w:rsidRPr="00AE7FFB">
        <w:rPr>
          <w:bCs/>
          <w:sz w:val="26"/>
          <w:szCs w:val="26"/>
        </w:rPr>
        <w:t xml:space="preserve">Согласно доводу жалобы Заявителя, Заказчиком ненадлежащим образом установлены требования к участникам закупки о наличии </w:t>
      </w:r>
      <w:r w:rsidRPr="00662902">
        <w:rPr>
          <w:bCs/>
          <w:sz w:val="26"/>
          <w:szCs w:val="26"/>
        </w:rPr>
        <w:t>лицензии на оказание услуг подвижной радиотелефонной связи</w:t>
      </w:r>
      <w:r w:rsidR="00C0303D">
        <w:rPr>
          <w:bCs/>
          <w:sz w:val="26"/>
          <w:szCs w:val="26"/>
        </w:rPr>
        <w:t xml:space="preserve"> </w:t>
      </w:r>
      <w:r w:rsidR="00C0303D" w:rsidRPr="00C0303D">
        <w:rPr>
          <w:bCs/>
          <w:sz w:val="26"/>
          <w:szCs w:val="26"/>
        </w:rPr>
        <w:t>с указанием конкретной территории дейс</w:t>
      </w:r>
      <w:r w:rsidR="00C0303D">
        <w:rPr>
          <w:bCs/>
          <w:sz w:val="26"/>
          <w:szCs w:val="26"/>
        </w:rPr>
        <w:t xml:space="preserve">твия, а именно на территории </w:t>
      </w:r>
      <w:r w:rsidR="00C0303D" w:rsidRPr="00C0303D">
        <w:rPr>
          <w:bCs/>
          <w:sz w:val="26"/>
          <w:szCs w:val="26"/>
        </w:rPr>
        <w:t>Москвы и Московской области.</w:t>
      </w:r>
    </w:p>
    <w:p w:rsidR="00ED6CB9" w:rsidRPr="00081A23" w:rsidRDefault="00ED6CB9" w:rsidP="006C618B">
      <w:pPr>
        <w:pStyle w:val="a4"/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081A23">
        <w:rPr>
          <w:sz w:val="26"/>
          <w:szCs w:val="26"/>
        </w:rPr>
        <w:t>В соответствии с пунктом 1 части 1 статьи 31 Закона о контрактной системе при осуществлении закупки заказчик устанавливает, в том числе требование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ED6CB9" w:rsidRPr="00997B34" w:rsidRDefault="00ED6CB9" w:rsidP="006C618B">
      <w:pPr>
        <w:pStyle w:val="a4"/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081A23">
        <w:rPr>
          <w:sz w:val="26"/>
          <w:szCs w:val="26"/>
        </w:rPr>
        <w:t>Частью 6 статьи 31 Закона о контрактной системе установлено, что заказчики не вправе устанавливать требования к участникам закупок в нарушение требований Закона о контрактной системе.</w:t>
      </w:r>
    </w:p>
    <w:p w:rsidR="004E68AE" w:rsidRDefault="004E68AE" w:rsidP="009B27DC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4E68AE">
        <w:rPr>
          <w:sz w:val="26"/>
          <w:szCs w:val="26"/>
        </w:rPr>
        <w:t>Согласно подпункту "н" пункта 1 части 1 статьи 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документы, подтверждающие соответствие участника закупки требованиям, установленным пунктом 1 части 1 статьи 31 Закона о контрактной системе.</w:t>
      </w:r>
    </w:p>
    <w:p w:rsidR="009B27DC" w:rsidRDefault="00ED6CB9" w:rsidP="00EF6F8D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пунктом 36 части 1 статьи 12 Федерального закона </w:t>
      </w:r>
      <w:r>
        <w:rPr>
          <w:sz w:val="26"/>
          <w:szCs w:val="26"/>
        </w:rPr>
        <w:br/>
        <w:t xml:space="preserve">от 04.05.2011 № 99-ФЗ «О лицензировании отдельных видов деятельности» </w:t>
      </w:r>
      <w:r w:rsidRPr="00CC528A">
        <w:rPr>
          <w:sz w:val="26"/>
          <w:szCs w:val="26"/>
        </w:rPr>
        <w:t>оказание услуг связи</w:t>
      </w:r>
      <w:r>
        <w:rPr>
          <w:sz w:val="26"/>
          <w:szCs w:val="26"/>
        </w:rPr>
        <w:t xml:space="preserve"> подлежит лицензированию.</w:t>
      </w:r>
    </w:p>
    <w:p w:rsidR="00EF6F8D" w:rsidRDefault="00ED6CB9" w:rsidP="00686B3C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частью 1 статьи </w:t>
      </w:r>
      <w:r w:rsidRPr="001301C5">
        <w:rPr>
          <w:sz w:val="26"/>
          <w:szCs w:val="26"/>
        </w:rPr>
        <w:t xml:space="preserve">29 Федерального закона от 07.07.2003 </w:t>
      </w:r>
      <w:r>
        <w:rPr>
          <w:sz w:val="26"/>
          <w:szCs w:val="26"/>
        </w:rPr>
        <w:br/>
      </w:r>
      <w:r w:rsidRPr="001301C5">
        <w:rPr>
          <w:sz w:val="26"/>
          <w:szCs w:val="26"/>
        </w:rPr>
        <w:t>№ 126-ФЗ «О связи» деятельность юридических лиц и индивидуальных предпринимателей по возмездному оказанию услуг связи осуществляется только на основании лицензии на осуществление деятельности в области оказания услуг связи.</w:t>
      </w:r>
      <w:r w:rsidR="00EF6F8D" w:rsidRPr="00EF6F8D">
        <w:t xml:space="preserve"> </w:t>
      </w:r>
      <w:r w:rsidR="00EF6F8D" w:rsidRPr="00EF6F8D">
        <w:rPr>
          <w:sz w:val="26"/>
          <w:szCs w:val="26"/>
        </w:rPr>
        <w:t>Перечень наименований услуг связи, предусматриваемых лицензиями, и соответствующие перечни лицензионных требований устанавливаются Правительством Российской Федерации и ежегодно уточняются.</w:t>
      </w:r>
    </w:p>
    <w:p w:rsidR="00686B3C" w:rsidRDefault="00E663C8" w:rsidP="006C618B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663C8">
        <w:rPr>
          <w:sz w:val="26"/>
          <w:szCs w:val="26"/>
        </w:rPr>
        <w:t xml:space="preserve">Постановлением Правительства Российской </w:t>
      </w:r>
      <w:r>
        <w:rPr>
          <w:sz w:val="26"/>
          <w:szCs w:val="26"/>
        </w:rPr>
        <w:t xml:space="preserve">Федерации от 30.12.2020 </w:t>
      </w:r>
      <w:r w:rsidR="00EC1C34">
        <w:rPr>
          <w:sz w:val="26"/>
          <w:szCs w:val="26"/>
        </w:rPr>
        <w:br/>
        <w:t>№</w:t>
      </w:r>
      <w:r>
        <w:rPr>
          <w:sz w:val="26"/>
          <w:szCs w:val="26"/>
        </w:rPr>
        <w:t xml:space="preserve"> 2385 «</w:t>
      </w:r>
      <w:r w:rsidRPr="00E663C8">
        <w:rPr>
          <w:sz w:val="26"/>
          <w:szCs w:val="26"/>
        </w:rPr>
        <w:t>О лицензировании деятельности в области оказания услуг связи и признании утратившими силу некоторых актов Правительства Российской Федерации</w:t>
      </w:r>
      <w:r>
        <w:rPr>
          <w:sz w:val="26"/>
          <w:szCs w:val="26"/>
        </w:rPr>
        <w:t>»</w:t>
      </w:r>
      <w:r w:rsidRPr="00E663C8">
        <w:rPr>
          <w:sz w:val="26"/>
          <w:szCs w:val="26"/>
        </w:rPr>
        <w:t xml:space="preserve"> (дал</w:t>
      </w:r>
      <w:r>
        <w:rPr>
          <w:sz w:val="26"/>
          <w:szCs w:val="26"/>
        </w:rPr>
        <w:t xml:space="preserve">ее </w:t>
      </w:r>
      <w:r w:rsidRPr="00E663C8">
        <w:rPr>
          <w:sz w:val="26"/>
          <w:szCs w:val="26"/>
        </w:rPr>
        <w:t xml:space="preserve">- Постановление </w:t>
      </w:r>
      <w:r>
        <w:rPr>
          <w:sz w:val="26"/>
          <w:szCs w:val="26"/>
        </w:rPr>
        <w:t>№</w:t>
      </w:r>
      <w:r w:rsidRPr="00E663C8">
        <w:rPr>
          <w:sz w:val="26"/>
          <w:szCs w:val="26"/>
        </w:rPr>
        <w:t xml:space="preserve"> 2385) утверждено Положение о лицензировании деятельности в области оказания услуг связи (далее - Положение), которое определяет порядок лицензирования деятельности в области оказания </w:t>
      </w:r>
      <w:r w:rsidRPr="00E663C8">
        <w:rPr>
          <w:sz w:val="26"/>
          <w:szCs w:val="26"/>
        </w:rPr>
        <w:lastRenderedPageBreak/>
        <w:t>услуг связи, осуществляемой юридическими лицами и (или) индивидуальными предпринимателями.</w:t>
      </w:r>
    </w:p>
    <w:p w:rsidR="00686B3C" w:rsidRDefault="00E663C8" w:rsidP="00E663C8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663C8">
        <w:rPr>
          <w:sz w:val="26"/>
          <w:szCs w:val="26"/>
        </w:rPr>
        <w:t>Согласно пункту 1 Положения записи в реестре лицензий в области связи в отношении лицензий на осуществление деятельности в области оказания услуг связи вносятся наименования услуг связи в соответствии с перечнем согла</w:t>
      </w:r>
      <w:r>
        <w:rPr>
          <w:sz w:val="26"/>
          <w:szCs w:val="26"/>
        </w:rPr>
        <w:t xml:space="preserve">сно </w:t>
      </w:r>
      <w:proofErr w:type="gramStart"/>
      <w:r>
        <w:rPr>
          <w:sz w:val="26"/>
          <w:szCs w:val="26"/>
        </w:rPr>
        <w:t>приложению</w:t>
      </w:r>
      <w:proofErr w:type="gramEnd"/>
      <w:r>
        <w:rPr>
          <w:sz w:val="26"/>
          <w:szCs w:val="26"/>
        </w:rPr>
        <w:t xml:space="preserve"> N 1 к Положению.</w:t>
      </w:r>
    </w:p>
    <w:p w:rsidR="00B202C4" w:rsidRDefault="00B202C4" w:rsidP="00E663C8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B202C4">
        <w:rPr>
          <w:sz w:val="26"/>
          <w:szCs w:val="26"/>
        </w:rPr>
        <w:t xml:space="preserve">В силу пунктов 11, 16 Перечня </w:t>
      </w:r>
      <w:r>
        <w:rPr>
          <w:sz w:val="26"/>
          <w:szCs w:val="26"/>
        </w:rPr>
        <w:t>№</w:t>
      </w:r>
      <w:r w:rsidRPr="00B202C4">
        <w:rPr>
          <w:sz w:val="26"/>
          <w:szCs w:val="26"/>
        </w:rPr>
        <w:t xml:space="preserve"> 1 подлежат лицензированию услуги подвижной радиотелефонной связи, </w:t>
      </w:r>
      <w:proofErr w:type="spellStart"/>
      <w:r w:rsidRPr="00B202C4">
        <w:rPr>
          <w:sz w:val="26"/>
          <w:szCs w:val="26"/>
        </w:rPr>
        <w:t>телематические</w:t>
      </w:r>
      <w:proofErr w:type="spellEnd"/>
      <w:r w:rsidRPr="00B202C4">
        <w:rPr>
          <w:sz w:val="26"/>
          <w:szCs w:val="26"/>
        </w:rPr>
        <w:t xml:space="preserve"> услуги связи.</w:t>
      </w:r>
    </w:p>
    <w:p w:rsidR="00AE7FFB" w:rsidRDefault="00AE7FFB" w:rsidP="006C618B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AE7FFB">
        <w:rPr>
          <w:sz w:val="26"/>
          <w:szCs w:val="26"/>
        </w:rPr>
        <w:t xml:space="preserve">Согласно извещению о проведении </w:t>
      </w:r>
      <w:r w:rsidR="00E4396F">
        <w:rPr>
          <w:sz w:val="26"/>
          <w:szCs w:val="26"/>
        </w:rPr>
        <w:t>Аукциона объектом закупки являю</w:t>
      </w:r>
      <w:r w:rsidRPr="00AE7FFB">
        <w:rPr>
          <w:sz w:val="26"/>
          <w:szCs w:val="26"/>
        </w:rPr>
        <w:t>тся «</w:t>
      </w:r>
      <w:r w:rsidR="00FD0B21" w:rsidRPr="00FD0B21">
        <w:rPr>
          <w:sz w:val="26"/>
          <w:szCs w:val="26"/>
        </w:rPr>
        <w:t>Оказание услуг мобильной связи для нужд ГБУЗ Московской облас</w:t>
      </w:r>
      <w:r w:rsidR="00FD0B21">
        <w:rPr>
          <w:sz w:val="26"/>
          <w:szCs w:val="26"/>
        </w:rPr>
        <w:t>ти «Сергиево-Посадская больница</w:t>
      </w:r>
      <w:proofErr w:type="gramStart"/>
      <w:r w:rsidR="00FD0B21">
        <w:rPr>
          <w:sz w:val="26"/>
          <w:szCs w:val="26"/>
        </w:rPr>
        <w:t>»</w:t>
      </w:r>
      <w:proofErr w:type="gramEnd"/>
      <w:r w:rsidRPr="00AE7FFB">
        <w:rPr>
          <w:sz w:val="26"/>
          <w:szCs w:val="26"/>
        </w:rPr>
        <w:t>».</w:t>
      </w:r>
    </w:p>
    <w:p w:rsidR="00AE7FFB" w:rsidRDefault="00AE7FFB" w:rsidP="006C618B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Заказчиком в извещении о проведении </w:t>
      </w:r>
      <w:r w:rsidR="00E4396F">
        <w:rPr>
          <w:sz w:val="26"/>
          <w:szCs w:val="26"/>
        </w:rPr>
        <w:t>Аукциона</w:t>
      </w:r>
      <w:r>
        <w:rPr>
          <w:sz w:val="26"/>
          <w:szCs w:val="26"/>
        </w:rPr>
        <w:t xml:space="preserve"> установлено в том числе следующее:</w:t>
      </w:r>
    </w:p>
    <w:p w:rsidR="00AE7FFB" w:rsidRDefault="00AE7FFB" w:rsidP="00E4396F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FD0B21" w:rsidRPr="00FD0B21">
        <w:rPr>
          <w:sz w:val="26"/>
          <w:szCs w:val="26"/>
        </w:rPr>
        <w:t xml:space="preserve">Исполнитель должен соответствовать требованиям, установленным в соответствии с законодательством Российской Федерации к лицам, осуществляющим оказание услуг, являющихся объектом закупки, а именно наличие действующей лицензии на осуществление деятельности в области оказания услуг связи с предусмотренными видами услуг: - Услуги подвижной радиотелефонной связи (в стандартах GSM 900/1800 (2G), UMTS (3G), LTE (4G), действующую/действующие на территории г. Москвы и Московской области (по месту нахождения и территории основной деятельности Заказчика); - </w:t>
      </w:r>
      <w:proofErr w:type="spellStart"/>
      <w:r w:rsidR="00FD0B21" w:rsidRPr="00FD0B21">
        <w:rPr>
          <w:sz w:val="26"/>
          <w:szCs w:val="26"/>
        </w:rPr>
        <w:t>Телематические</w:t>
      </w:r>
      <w:proofErr w:type="spellEnd"/>
      <w:r w:rsidR="00FD0B21" w:rsidRPr="00FD0B21">
        <w:rPr>
          <w:sz w:val="26"/>
          <w:szCs w:val="26"/>
        </w:rPr>
        <w:t xml:space="preserve"> услуги связи; - Услуги связи по передаче данных, за исключением услуг связи по передаче данных для целей передачи голосовой информации. (на основании: ст.12 Федерального закона от 04.05.2011 г. № 99-ФЗ «О лицензировании отдельных видов деятельности», ст. 29 Федерального закона от 07.07.2003 г. № 126-ФЗ «О связи»), Постановления Правительства РФ от 30.12.2020 N 2385 (ред. от 26.02.2022) "О лицензировании деятельности в области оказания услуг связи и признании утратившими силу некоторых актов Правительства Российской Федерации" (вместе с "Положением о лицензировании деятельности в области оказания услуг связи")</w:t>
      </w:r>
      <w:r>
        <w:rPr>
          <w:sz w:val="26"/>
          <w:szCs w:val="26"/>
        </w:rPr>
        <w:t>»</w:t>
      </w:r>
      <w:r w:rsidRPr="00AE7FFB">
        <w:rPr>
          <w:sz w:val="26"/>
          <w:szCs w:val="26"/>
        </w:rPr>
        <w:t>.</w:t>
      </w:r>
    </w:p>
    <w:p w:rsidR="00E663C8" w:rsidRPr="00E663C8" w:rsidRDefault="00E663C8" w:rsidP="00E663C8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663C8">
        <w:rPr>
          <w:rFonts w:eastAsiaTheme="minorHAnsi"/>
          <w:color w:val="auto"/>
          <w:sz w:val="26"/>
          <w:szCs w:val="26"/>
          <w:lang w:eastAsia="en-US"/>
        </w:rPr>
        <w:t xml:space="preserve">Пунктом 5 Положения установлено, что лицензиат при осуществлении лицензируемого вида деятельности должен выполнять обязательные для соблюдения лицензионные требования осуществления деятельности в области оказания услуг связи в соответствии с перечнем согласно приложению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E663C8">
        <w:rPr>
          <w:rFonts w:eastAsiaTheme="minorHAnsi"/>
          <w:color w:val="auto"/>
          <w:sz w:val="26"/>
          <w:szCs w:val="26"/>
          <w:lang w:eastAsia="en-US"/>
        </w:rPr>
        <w:t xml:space="preserve"> 2 к Положению (далее - Перечень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E663C8">
        <w:rPr>
          <w:rFonts w:eastAsiaTheme="minorHAnsi"/>
          <w:color w:val="auto"/>
          <w:sz w:val="26"/>
          <w:szCs w:val="26"/>
          <w:lang w:eastAsia="en-US"/>
        </w:rPr>
        <w:t xml:space="preserve"> 2).</w:t>
      </w:r>
    </w:p>
    <w:p w:rsidR="00E663C8" w:rsidRDefault="00E663C8" w:rsidP="00E663C8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663C8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3 раздела XI Перечня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E663C8">
        <w:rPr>
          <w:rFonts w:eastAsiaTheme="minorHAnsi"/>
          <w:color w:val="auto"/>
          <w:sz w:val="26"/>
          <w:szCs w:val="26"/>
          <w:lang w:eastAsia="en-US"/>
        </w:rPr>
        <w:t xml:space="preserve"> 2 оператор связи при оказании услуг подвижной радиотелефонной связи обязан оказывать услуги на территории, предусмотренной записью в реестре лицензий в области связи в отношении данной лицензии.</w:t>
      </w:r>
    </w:p>
    <w:p w:rsidR="00E663C8" w:rsidRDefault="00E663C8" w:rsidP="00E663C8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663C8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подпунктом "г" пункта 4 раздела XI Перечня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E663C8">
        <w:rPr>
          <w:rFonts w:eastAsiaTheme="minorHAnsi"/>
          <w:color w:val="auto"/>
          <w:sz w:val="26"/>
          <w:szCs w:val="26"/>
          <w:lang w:eastAsia="en-US"/>
        </w:rPr>
        <w:t xml:space="preserve"> 2 оператор связи обязан обеспечить предоставление абоненту возможности пользования услугами подвижной радиотелефонной связи при нахождении за пределами </w:t>
      </w:r>
      <w:r w:rsidRPr="00E663C8">
        <w:rPr>
          <w:rFonts w:eastAsiaTheme="minorHAnsi"/>
          <w:color w:val="auto"/>
          <w:sz w:val="26"/>
          <w:szCs w:val="26"/>
          <w:lang w:eastAsia="en-US"/>
        </w:rPr>
        <w:lastRenderedPageBreak/>
        <w:t>территории, предусмотренной записью в реестре лицензий в области связи в отношении данной лицензии.</w:t>
      </w:r>
    </w:p>
    <w:p w:rsidR="00B202C4" w:rsidRDefault="00B202C4" w:rsidP="00E663C8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202C4">
        <w:rPr>
          <w:rFonts w:eastAsiaTheme="minorHAnsi"/>
          <w:color w:val="auto"/>
          <w:sz w:val="26"/>
          <w:szCs w:val="26"/>
          <w:lang w:eastAsia="en-US"/>
        </w:rPr>
        <w:t xml:space="preserve">В силу подпункта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«б» </w:t>
      </w:r>
      <w:r w:rsidRPr="00B202C4">
        <w:rPr>
          <w:rFonts w:eastAsiaTheme="minorHAnsi"/>
          <w:color w:val="auto"/>
          <w:sz w:val="26"/>
          <w:szCs w:val="26"/>
          <w:lang w:eastAsia="en-US"/>
        </w:rPr>
        <w:t xml:space="preserve">пункта 4 раздела XVI Перечня оператор связи при оказании </w:t>
      </w:r>
      <w:proofErr w:type="spellStart"/>
      <w:r w:rsidRPr="00B202C4">
        <w:rPr>
          <w:rFonts w:eastAsiaTheme="minorHAnsi"/>
          <w:color w:val="auto"/>
          <w:sz w:val="26"/>
          <w:szCs w:val="26"/>
          <w:lang w:eastAsia="en-US"/>
        </w:rPr>
        <w:t>телематических</w:t>
      </w:r>
      <w:proofErr w:type="spellEnd"/>
      <w:r w:rsidRPr="00B202C4">
        <w:rPr>
          <w:rFonts w:eastAsiaTheme="minorHAnsi"/>
          <w:color w:val="auto"/>
          <w:sz w:val="26"/>
          <w:szCs w:val="26"/>
          <w:lang w:eastAsia="en-US"/>
        </w:rPr>
        <w:t xml:space="preserve"> услуг связи обязан обеспечить предоставление абоненту и (или) пользователю услугами связи доступ к информационным системам информационно-телекоммуникационных сетей, в том числе к информационно-телекоммуникационной сети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B202C4">
        <w:rPr>
          <w:rFonts w:eastAsiaTheme="minorHAnsi"/>
          <w:color w:val="auto"/>
          <w:sz w:val="26"/>
          <w:szCs w:val="26"/>
          <w:lang w:eastAsia="en-US"/>
        </w:rPr>
        <w:t>Интернет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B202C4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B202C4" w:rsidRPr="00B202C4" w:rsidRDefault="00B202C4" w:rsidP="00B202C4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b/>
          <w:bCs/>
          <w:color w:val="auto"/>
          <w:sz w:val="26"/>
          <w:szCs w:val="26"/>
          <w:lang w:eastAsia="en-US"/>
        </w:rPr>
      </w:pPr>
      <w:r w:rsidRPr="00B202C4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2 Правил оказания услуг телефонной связи, утвержденных постановлением Правительства Российской Федерации от 09.12.2014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B202C4">
        <w:rPr>
          <w:rFonts w:eastAsiaTheme="minorHAnsi"/>
          <w:color w:val="auto"/>
          <w:sz w:val="26"/>
          <w:szCs w:val="26"/>
          <w:lang w:eastAsia="en-US"/>
        </w:rPr>
        <w:t xml:space="preserve"> 1342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Pr="00B202C4">
        <w:rPr>
          <w:rFonts w:eastAsiaTheme="minorHAnsi"/>
          <w:bCs/>
          <w:color w:val="auto"/>
          <w:sz w:val="26"/>
          <w:szCs w:val="26"/>
          <w:lang w:eastAsia="en-US"/>
        </w:rPr>
        <w:t>О порядке оказания услуг телефонной связи»</w:t>
      </w:r>
      <w:r w:rsidRPr="00B202C4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>
        <w:rPr>
          <w:rFonts w:eastAsiaTheme="minorHAnsi"/>
          <w:color w:val="auto"/>
          <w:sz w:val="26"/>
          <w:szCs w:val="26"/>
          <w:lang w:eastAsia="en-US"/>
        </w:rPr>
        <w:t>«роуминг»</w:t>
      </w:r>
      <w:r w:rsidRPr="00B202C4">
        <w:rPr>
          <w:rFonts w:eastAsiaTheme="minorHAnsi"/>
          <w:color w:val="auto"/>
          <w:sz w:val="26"/>
          <w:szCs w:val="26"/>
          <w:lang w:eastAsia="en-US"/>
        </w:rPr>
        <w:t xml:space="preserve"> - обеспечение оператором связи возможности абоненту с применением идентификационного модуля пользоваться услугами подвижной связи, оказываемыми другим оператором связи, с которым у абонента договор об оказании услуг подвижной связи не заключен.</w:t>
      </w:r>
    </w:p>
    <w:p w:rsidR="00B202C4" w:rsidRDefault="00B202C4" w:rsidP="00B202C4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202C4">
        <w:rPr>
          <w:rFonts w:eastAsiaTheme="minorHAnsi"/>
          <w:color w:val="auto"/>
          <w:sz w:val="26"/>
          <w:szCs w:val="26"/>
          <w:lang w:eastAsia="en-US"/>
        </w:rPr>
        <w:t>Исходя из вышеизложенного, оператор связи в силу действующих нормативных актов обязан обеспечить возможность оказания услуги связи на территории Российской Федерации без ограничений по регионам.</w:t>
      </w:r>
    </w:p>
    <w:p w:rsidR="00E663C8" w:rsidRDefault="00192CD0" w:rsidP="00E663C8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92CD0">
        <w:rPr>
          <w:rFonts w:eastAsiaTheme="minorHAnsi"/>
          <w:color w:val="auto"/>
          <w:sz w:val="26"/>
          <w:szCs w:val="26"/>
          <w:lang w:eastAsia="en-US"/>
        </w:rPr>
        <w:t xml:space="preserve">Изучив </w:t>
      </w:r>
      <w:r>
        <w:rPr>
          <w:rFonts w:eastAsiaTheme="minorHAnsi"/>
          <w:color w:val="auto"/>
          <w:sz w:val="26"/>
          <w:szCs w:val="26"/>
          <w:lang w:eastAsia="en-US"/>
        </w:rPr>
        <w:t>документы и сведения</w:t>
      </w:r>
      <w:r w:rsidRPr="00192CD0">
        <w:rPr>
          <w:rFonts w:eastAsiaTheme="minorHAnsi"/>
          <w:color w:val="auto"/>
          <w:sz w:val="26"/>
          <w:szCs w:val="26"/>
          <w:lang w:eastAsia="en-US"/>
        </w:rPr>
        <w:t xml:space="preserve">, Комиссия приходит к выводу, что вышеуказанные действия Заказчика в части установления в Извещении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о проведении </w:t>
      </w:r>
      <w:r w:rsidR="00EC1C34">
        <w:rPr>
          <w:rFonts w:eastAsiaTheme="minorHAnsi"/>
          <w:color w:val="auto"/>
          <w:sz w:val="26"/>
          <w:szCs w:val="26"/>
          <w:lang w:eastAsia="en-US"/>
        </w:rPr>
        <w:t>Аукциона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192CD0">
        <w:rPr>
          <w:rFonts w:eastAsiaTheme="minorHAnsi"/>
          <w:color w:val="auto"/>
          <w:sz w:val="26"/>
          <w:szCs w:val="26"/>
          <w:lang w:eastAsia="en-US"/>
        </w:rPr>
        <w:t>требования к участникам закупки о наличии лицензии на оказан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ие услуг связи на территории </w:t>
      </w:r>
      <w:r w:rsidRPr="00192CD0">
        <w:rPr>
          <w:rFonts w:eastAsiaTheme="minorHAnsi"/>
          <w:color w:val="auto"/>
          <w:sz w:val="26"/>
          <w:szCs w:val="26"/>
          <w:lang w:eastAsia="en-US"/>
        </w:rPr>
        <w:t>Москвы и Московской области, содержат признаки необоснованного ограничения количества участников закупки, что противоречит положениям Закона о контрактной системе.</w:t>
      </w:r>
    </w:p>
    <w:p w:rsidR="00AA4CA6" w:rsidRDefault="00AA4CA6" w:rsidP="006C618B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основании изложенного Комиссия приходит к выводу о том, что действия Заказчика нарушают пункт 1 части 1 статьи 31 Закона о контрактной системе, </w:t>
      </w:r>
      <w:r>
        <w:rPr>
          <w:sz w:val="26"/>
          <w:szCs w:val="26"/>
        </w:rPr>
        <w:br/>
        <w:t xml:space="preserve">что содержит признаки состава административного правонарушения, предусмотренного частью 1.4 статьи 7.30 Кодекса Российской Федерации </w:t>
      </w:r>
      <w:r>
        <w:rPr>
          <w:sz w:val="26"/>
          <w:szCs w:val="26"/>
        </w:rPr>
        <w:br/>
        <w:t>об административных правонарушениях.</w:t>
      </w:r>
    </w:p>
    <w:p w:rsidR="00AE7FFB" w:rsidRDefault="00AA4CA6" w:rsidP="006C618B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обоснованным.</w:t>
      </w:r>
    </w:p>
    <w:p w:rsidR="002C511E" w:rsidRPr="002659C0" w:rsidRDefault="00FD0B21" w:rsidP="002C511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E52808">
        <w:rPr>
          <w:sz w:val="26"/>
          <w:szCs w:val="26"/>
        </w:rPr>
        <w:t xml:space="preserve">Согласно доводу жалобы Заявителя, Заказчиком </w:t>
      </w:r>
      <w:r w:rsidR="002C511E">
        <w:rPr>
          <w:sz w:val="26"/>
          <w:szCs w:val="26"/>
        </w:rPr>
        <w:t>н</w:t>
      </w:r>
      <w:r w:rsidR="002C511E" w:rsidRPr="00845527">
        <w:rPr>
          <w:sz w:val="26"/>
          <w:szCs w:val="26"/>
        </w:rPr>
        <w:t>енадлежащим образом установлены требования к характеристикам товаров, не в соответствии с каталогом товаров, работ, услуг для обеспечения государственных и муниципальных нужд (далее - КТРУ).</w:t>
      </w:r>
    </w:p>
    <w:p w:rsidR="002C511E" w:rsidRPr="002C511E" w:rsidRDefault="002C511E" w:rsidP="002C511E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2C511E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2C511E" w:rsidRPr="002C511E" w:rsidRDefault="002C511E" w:rsidP="002C511E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2C511E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2C511E" w:rsidRPr="002C511E" w:rsidRDefault="002C511E" w:rsidP="002C511E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2C511E">
        <w:rPr>
          <w:sz w:val="26"/>
          <w:szCs w:val="26"/>
        </w:rPr>
        <w:t>Согласно пункту 3 части 2 статьи 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 w:rsidR="002C511E" w:rsidRPr="002C511E" w:rsidRDefault="002C511E" w:rsidP="002C511E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2C511E">
        <w:rPr>
          <w:sz w:val="26"/>
          <w:szCs w:val="26"/>
        </w:rPr>
        <w:t>Согласно части 5 статьи 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:rsidR="002C511E" w:rsidRPr="002C511E" w:rsidRDefault="002C511E" w:rsidP="002C511E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2C511E">
        <w:rPr>
          <w:sz w:val="26"/>
          <w:szCs w:val="26"/>
        </w:rPr>
        <w:t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2C511E" w:rsidRPr="002C511E" w:rsidRDefault="002C511E" w:rsidP="002C511E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2C511E">
        <w:rPr>
          <w:sz w:val="26"/>
          <w:szCs w:val="26"/>
        </w:rPr>
        <w:t>Постановлением Правительства РФ от 08.02.2017 года № 145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Правила использования каталога товаров, работ, услуг для обеспечения государственных и муниципальных нужд.</w:t>
      </w:r>
    </w:p>
    <w:p w:rsidR="002C511E" w:rsidRPr="002C511E" w:rsidRDefault="002C511E" w:rsidP="002C511E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2C511E">
        <w:rPr>
          <w:sz w:val="26"/>
          <w:szCs w:val="26"/>
        </w:rPr>
        <w:t>В пункте 4 Правил использования каталога установлено, что Заказчики обязаны применять информацию, включенную в позицию каталога с указанной в ней даты начала обязательного применения.</w:t>
      </w:r>
    </w:p>
    <w:p w:rsidR="002C511E" w:rsidRPr="002C511E" w:rsidRDefault="002C511E" w:rsidP="002C511E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2C511E">
        <w:rPr>
          <w:sz w:val="26"/>
          <w:szCs w:val="26"/>
        </w:rPr>
        <w:t>Согласно пункту 5 Правил использования каталога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случаев, предусмотренных Правилами.</w:t>
      </w:r>
    </w:p>
    <w:p w:rsidR="00FD0B21" w:rsidRDefault="002C511E" w:rsidP="002C511E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2C511E">
        <w:rPr>
          <w:sz w:val="26"/>
          <w:szCs w:val="26"/>
        </w:rPr>
        <w:t>Пунктом 6 Правил использования каталога установлено, что в случае предоставления дополнительной информации, предусмотренной пунктом 5 Правил использования каталога,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2C511E" w:rsidRDefault="002C511E" w:rsidP="002C511E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извещению о проведении Аукциона, объектом закупки является «</w:t>
      </w:r>
      <w:r w:rsidRPr="002C511E">
        <w:rPr>
          <w:sz w:val="26"/>
          <w:szCs w:val="26"/>
        </w:rPr>
        <w:t xml:space="preserve">Оказание услуг мобильной связи для нужд ГБУЗ Московской области </w:t>
      </w:r>
      <w:r>
        <w:rPr>
          <w:sz w:val="26"/>
          <w:szCs w:val="26"/>
        </w:rPr>
        <w:t>«</w:t>
      </w:r>
      <w:r w:rsidRPr="002C511E">
        <w:rPr>
          <w:sz w:val="26"/>
          <w:szCs w:val="26"/>
        </w:rPr>
        <w:t>Сергиево-Посадская больница</w:t>
      </w:r>
      <w:r>
        <w:rPr>
          <w:sz w:val="26"/>
          <w:szCs w:val="26"/>
        </w:rPr>
        <w:t>»</w:t>
      </w:r>
      <w:r w:rsidR="00DD369E">
        <w:rPr>
          <w:sz w:val="26"/>
          <w:szCs w:val="26"/>
        </w:rPr>
        <w:t>.</w:t>
      </w:r>
    </w:p>
    <w:p w:rsidR="002C511E" w:rsidRDefault="00EF09E4" w:rsidP="002C511E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извещении о проведении Аукциона установлено код КТРУ </w:t>
      </w:r>
      <w:r w:rsidRPr="00EF09E4">
        <w:rPr>
          <w:sz w:val="26"/>
          <w:szCs w:val="26"/>
        </w:rPr>
        <w:t>61.20.10.000-00000007</w:t>
      </w:r>
      <w:r>
        <w:rPr>
          <w:sz w:val="26"/>
          <w:szCs w:val="26"/>
        </w:rPr>
        <w:t xml:space="preserve"> «</w:t>
      </w:r>
      <w:r w:rsidRPr="00EF09E4">
        <w:rPr>
          <w:sz w:val="26"/>
          <w:szCs w:val="26"/>
        </w:rPr>
        <w:t>Услуги сотовой связи</w:t>
      </w:r>
      <w:r>
        <w:rPr>
          <w:sz w:val="26"/>
          <w:szCs w:val="26"/>
        </w:rPr>
        <w:t>».</w:t>
      </w:r>
    </w:p>
    <w:p w:rsidR="00EF09E4" w:rsidRDefault="00EF09E4" w:rsidP="002C511E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согласно Техническому заданию, Заказчиком установлено, в том числе следующее:</w:t>
      </w:r>
    </w:p>
    <w:p w:rsidR="00EF09E4" w:rsidRPr="00EF09E4" w:rsidRDefault="00EF09E4" w:rsidP="00EF09E4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EF09E4">
        <w:rPr>
          <w:sz w:val="26"/>
          <w:szCs w:val="26"/>
        </w:rPr>
        <w:t>Оператор должен предоставить функцию управления мобильными устройствами Заказчика, позволяющую получить возможность удаленного контроля и настройки парка мобильных устройств Заказчика:</w:t>
      </w:r>
    </w:p>
    <w:p w:rsidR="00EF09E4" w:rsidRPr="00EF09E4" w:rsidRDefault="00EF09E4" w:rsidP="00EF09E4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F09E4">
        <w:rPr>
          <w:sz w:val="26"/>
          <w:szCs w:val="26"/>
        </w:rPr>
        <w:t>- отправлять на устройства служебные сообщения и файлы;</w:t>
      </w:r>
    </w:p>
    <w:p w:rsidR="00EF09E4" w:rsidRPr="00EF09E4" w:rsidRDefault="00EF09E4" w:rsidP="00EF09E4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F09E4">
        <w:rPr>
          <w:sz w:val="26"/>
          <w:szCs w:val="26"/>
        </w:rPr>
        <w:t xml:space="preserve">- настраивать корпоративную почту, </w:t>
      </w:r>
      <w:proofErr w:type="spellStart"/>
      <w:r w:rsidRPr="00EF09E4">
        <w:rPr>
          <w:sz w:val="26"/>
          <w:szCs w:val="26"/>
        </w:rPr>
        <w:t>Wi-Fi</w:t>
      </w:r>
      <w:proofErr w:type="spellEnd"/>
      <w:r w:rsidRPr="00EF09E4">
        <w:rPr>
          <w:sz w:val="26"/>
          <w:szCs w:val="26"/>
        </w:rPr>
        <w:t>, VPN;</w:t>
      </w:r>
    </w:p>
    <w:p w:rsidR="00EF09E4" w:rsidRPr="00EF09E4" w:rsidRDefault="00EF09E4" w:rsidP="00EF09E4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F09E4">
        <w:rPr>
          <w:sz w:val="26"/>
          <w:szCs w:val="26"/>
        </w:rPr>
        <w:t>- включать/отключать работу устройства в роуминге;</w:t>
      </w:r>
    </w:p>
    <w:p w:rsidR="00EF09E4" w:rsidRPr="00EF09E4" w:rsidRDefault="00EF09E4" w:rsidP="00EF09E4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F09E4">
        <w:rPr>
          <w:sz w:val="26"/>
          <w:szCs w:val="26"/>
        </w:rPr>
        <w:t>- стирать информацию или блокировать устройство в случае потери или кражи;</w:t>
      </w:r>
    </w:p>
    <w:p w:rsidR="00EF09E4" w:rsidRPr="00EF09E4" w:rsidRDefault="00EF09E4" w:rsidP="00EF09E4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F09E4">
        <w:rPr>
          <w:sz w:val="26"/>
          <w:szCs w:val="26"/>
        </w:rPr>
        <w:t>- вести черный/белый список приложений;</w:t>
      </w:r>
    </w:p>
    <w:p w:rsidR="00EF09E4" w:rsidRPr="00EF09E4" w:rsidRDefault="00EF09E4" w:rsidP="00EF09E4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F09E4">
        <w:rPr>
          <w:sz w:val="26"/>
          <w:szCs w:val="26"/>
        </w:rPr>
        <w:t>- устанавливать сертификаты безопасности;</w:t>
      </w:r>
    </w:p>
    <w:p w:rsidR="00EF09E4" w:rsidRPr="00EF09E4" w:rsidRDefault="00EF09E4" w:rsidP="00EF09E4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F09E4">
        <w:rPr>
          <w:sz w:val="26"/>
          <w:szCs w:val="26"/>
        </w:rPr>
        <w:t>- удаленно блокировать и уничтожать корпоративные данные и доступы;</w:t>
      </w:r>
    </w:p>
    <w:p w:rsidR="00EF09E4" w:rsidRPr="00EF09E4" w:rsidRDefault="00EF09E4" w:rsidP="00EF09E4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F09E4">
        <w:rPr>
          <w:sz w:val="26"/>
          <w:szCs w:val="26"/>
        </w:rPr>
        <w:t>- проводить интеграцию с любым сервером для доступа к почте, книге контактов, календарю в соответствии с корпоративными стандартами;</w:t>
      </w:r>
    </w:p>
    <w:p w:rsidR="00EF09E4" w:rsidRPr="00EF09E4" w:rsidRDefault="00EF09E4" w:rsidP="00EF09E4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F09E4">
        <w:rPr>
          <w:sz w:val="26"/>
          <w:szCs w:val="26"/>
        </w:rPr>
        <w:t>- оказывать удаленную поддержку пользователей</w:t>
      </w:r>
      <w:r>
        <w:rPr>
          <w:sz w:val="26"/>
          <w:szCs w:val="26"/>
        </w:rPr>
        <w:t>»</w:t>
      </w:r>
      <w:r w:rsidRPr="00EF09E4">
        <w:rPr>
          <w:sz w:val="26"/>
          <w:szCs w:val="26"/>
        </w:rPr>
        <w:t>.</w:t>
      </w:r>
    </w:p>
    <w:p w:rsidR="00EF09E4" w:rsidRDefault="00FC3F47" w:rsidP="002C511E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Изучив документы и сведения</w:t>
      </w:r>
      <w:r w:rsidR="00EF09E4">
        <w:rPr>
          <w:sz w:val="26"/>
          <w:szCs w:val="26"/>
        </w:rPr>
        <w:t>, Комиссия приходит к выводу</w:t>
      </w:r>
      <w:r>
        <w:rPr>
          <w:sz w:val="26"/>
          <w:szCs w:val="26"/>
        </w:rPr>
        <w:t>, что указанные Заказчиком услуги в Техническом задании не соответствуют коду КТРУ, указанному в извещении.</w:t>
      </w:r>
    </w:p>
    <w:p w:rsidR="002C511E" w:rsidRDefault="00FC3F47" w:rsidP="002C511E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FC3F47">
        <w:rPr>
          <w:sz w:val="26"/>
          <w:szCs w:val="26"/>
        </w:rPr>
        <w:t>Учитывая изложенное, в состав закупки (лота) включены иные товары, работы, услуги, технологически и функционально не связанные с оказанием услуг мобильной связи. Данные товары, работы, услуги подлежат описанию и указанию в извещении в соответствии с иным КТРУ/ОКПД2.</w:t>
      </w:r>
    </w:p>
    <w:p w:rsidR="00FC3F47" w:rsidRDefault="00FC3F47" w:rsidP="00FC3F4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основании изложенного Комиссия приходит к выводу о том, что действия Заказчика нарушают пункт </w:t>
      </w:r>
      <w:r>
        <w:rPr>
          <w:sz w:val="26"/>
          <w:szCs w:val="26"/>
        </w:rPr>
        <w:t>1</w:t>
      </w:r>
      <w:r>
        <w:rPr>
          <w:sz w:val="26"/>
          <w:szCs w:val="26"/>
        </w:rPr>
        <w:t xml:space="preserve"> части </w:t>
      </w:r>
      <w:r>
        <w:rPr>
          <w:sz w:val="26"/>
          <w:szCs w:val="26"/>
        </w:rPr>
        <w:t>2</w:t>
      </w:r>
      <w:r>
        <w:rPr>
          <w:sz w:val="26"/>
          <w:szCs w:val="26"/>
        </w:rPr>
        <w:t xml:space="preserve"> статьи </w:t>
      </w:r>
      <w:r>
        <w:rPr>
          <w:sz w:val="26"/>
          <w:szCs w:val="26"/>
        </w:rPr>
        <w:t>42</w:t>
      </w:r>
      <w:r>
        <w:rPr>
          <w:sz w:val="26"/>
          <w:szCs w:val="26"/>
        </w:rPr>
        <w:t xml:space="preserve"> Закона о контрактной системе, </w:t>
      </w:r>
      <w:r>
        <w:rPr>
          <w:sz w:val="26"/>
          <w:szCs w:val="26"/>
        </w:rPr>
        <w:br/>
        <w:t xml:space="preserve">что содержит признаки состава административного правонарушения, предусмотренного частью 1.4 статьи 7.30 Кодекса Российской Федерации </w:t>
      </w:r>
      <w:r>
        <w:rPr>
          <w:sz w:val="26"/>
          <w:szCs w:val="26"/>
        </w:rPr>
        <w:br/>
        <w:t>об административных правонарушениях.</w:t>
      </w:r>
    </w:p>
    <w:p w:rsidR="002C511E" w:rsidRDefault="00FC3F47" w:rsidP="00FC3F47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обоснованным.</w:t>
      </w:r>
    </w:p>
    <w:p w:rsidR="00BB1BC5" w:rsidRPr="00FC3F47" w:rsidRDefault="00FD5DE1" w:rsidP="00FC3F4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bCs/>
          <w:sz w:val="26"/>
          <w:szCs w:val="26"/>
        </w:rPr>
      </w:pPr>
      <w:r w:rsidRPr="00FD5DE1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Административным регламентом Комиссия</w:t>
      </w:r>
    </w:p>
    <w:p w:rsidR="00CC48D4" w:rsidRPr="00DC726B" w:rsidRDefault="00CC48D4" w:rsidP="006C618B">
      <w:pPr>
        <w:spacing w:after="120" w:line="271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0C25A4" w:rsidRPr="00FC3F47" w:rsidRDefault="003E1CB0" w:rsidP="006C618B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1" w:lineRule="auto"/>
        <w:jc w:val="both"/>
        <w:rPr>
          <w:sz w:val="26"/>
          <w:szCs w:val="26"/>
        </w:rPr>
      </w:pPr>
      <w:r w:rsidRPr="00FC3F47">
        <w:rPr>
          <w:sz w:val="26"/>
          <w:szCs w:val="26"/>
        </w:rPr>
        <w:t>Признать жалобу</w:t>
      </w:r>
      <w:r w:rsidR="007925D0" w:rsidRPr="00FC3F47">
        <w:rPr>
          <w:sz w:val="26"/>
          <w:szCs w:val="26"/>
        </w:rPr>
        <w:t xml:space="preserve"> </w:t>
      </w:r>
      <w:r w:rsidR="00EC1C34" w:rsidRPr="00FC3F47">
        <w:rPr>
          <w:bCs/>
          <w:sz w:val="26"/>
          <w:szCs w:val="26"/>
        </w:rPr>
        <w:t>ООО «</w:t>
      </w:r>
      <w:r w:rsidR="00FC3F47" w:rsidRPr="00FD0B21">
        <w:rPr>
          <w:color w:val="000000" w:themeColor="text1"/>
          <w:sz w:val="26"/>
          <w:szCs w:val="26"/>
          <w:shd w:val="clear" w:color="auto" w:fill="FFFFFF"/>
        </w:rPr>
        <w:t xml:space="preserve">Т2 </w:t>
      </w:r>
      <w:proofErr w:type="spellStart"/>
      <w:r w:rsidR="00FC3F47" w:rsidRPr="00FD0B21">
        <w:rPr>
          <w:color w:val="000000" w:themeColor="text1"/>
          <w:sz w:val="26"/>
          <w:szCs w:val="26"/>
          <w:shd w:val="clear" w:color="auto" w:fill="FFFFFF"/>
        </w:rPr>
        <w:t>Мобайл</w:t>
      </w:r>
      <w:proofErr w:type="spellEnd"/>
      <w:r w:rsidR="00AA4CA6" w:rsidRPr="00FC3F47">
        <w:rPr>
          <w:bCs/>
          <w:sz w:val="26"/>
          <w:szCs w:val="26"/>
        </w:rPr>
        <w:t>»</w:t>
      </w:r>
      <w:r w:rsidR="00F4413F" w:rsidRPr="00FC3F47">
        <w:rPr>
          <w:bCs/>
          <w:sz w:val="26"/>
          <w:szCs w:val="26"/>
        </w:rPr>
        <w:t xml:space="preserve"> </w:t>
      </w:r>
      <w:r w:rsidR="00FE0993" w:rsidRPr="00FC3F47">
        <w:rPr>
          <w:sz w:val="26"/>
          <w:szCs w:val="26"/>
        </w:rPr>
        <w:t>обоснованной</w:t>
      </w:r>
      <w:r w:rsidR="00867457" w:rsidRPr="00FC3F47">
        <w:rPr>
          <w:sz w:val="26"/>
          <w:szCs w:val="26"/>
        </w:rPr>
        <w:t>.</w:t>
      </w:r>
    </w:p>
    <w:p w:rsidR="00BE52BC" w:rsidRPr="00FC3F47" w:rsidRDefault="000C25A4" w:rsidP="006C618B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FC3F47">
        <w:rPr>
          <w:bCs/>
          <w:sz w:val="26"/>
          <w:szCs w:val="26"/>
        </w:rPr>
        <w:t xml:space="preserve">Признать в действиях Заказчика нарушение </w:t>
      </w:r>
      <w:r w:rsidR="00ED6CB9" w:rsidRPr="00FC3F47">
        <w:rPr>
          <w:bCs/>
          <w:sz w:val="26"/>
          <w:szCs w:val="26"/>
        </w:rPr>
        <w:t xml:space="preserve">пункта </w:t>
      </w:r>
      <w:r w:rsidR="00AA4CA6" w:rsidRPr="00FC3F47">
        <w:rPr>
          <w:bCs/>
          <w:sz w:val="26"/>
          <w:szCs w:val="26"/>
        </w:rPr>
        <w:t>1 части 1 статьи 31</w:t>
      </w:r>
      <w:r w:rsidR="00FC3F47">
        <w:rPr>
          <w:bCs/>
          <w:sz w:val="26"/>
          <w:szCs w:val="26"/>
        </w:rPr>
        <w:t>, пункта 1 части 2 статьи 42</w:t>
      </w:r>
      <w:r w:rsidR="00EC1C34" w:rsidRPr="00FC3F47">
        <w:rPr>
          <w:bCs/>
          <w:sz w:val="26"/>
          <w:szCs w:val="26"/>
        </w:rPr>
        <w:t xml:space="preserve"> </w:t>
      </w:r>
      <w:r w:rsidRPr="00FC3F47">
        <w:rPr>
          <w:bCs/>
          <w:sz w:val="26"/>
          <w:szCs w:val="26"/>
        </w:rPr>
        <w:t xml:space="preserve">Закона о контрактной системе. </w:t>
      </w:r>
    </w:p>
    <w:p w:rsidR="008950B2" w:rsidRPr="00FC3F47" w:rsidRDefault="000C25A4" w:rsidP="006C618B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FC3F47">
        <w:rPr>
          <w:bCs/>
          <w:sz w:val="26"/>
          <w:szCs w:val="26"/>
        </w:rPr>
        <w:t xml:space="preserve">Заказчику, </w:t>
      </w:r>
      <w:r w:rsidR="00EC1C34" w:rsidRPr="00FC3F47">
        <w:rPr>
          <w:bCs/>
          <w:sz w:val="26"/>
          <w:szCs w:val="26"/>
        </w:rPr>
        <w:t>Аукционной</w:t>
      </w:r>
      <w:r w:rsidRPr="00FC3F47">
        <w:rPr>
          <w:bCs/>
          <w:sz w:val="26"/>
          <w:szCs w:val="26"/>
        </w:rPr>
        <w:t xml:space="preserve"> комиссии, Оператору электронной площадки </w:t>
      </w:r>
      <w:r w:rsidR="00B13205" w:rsidRPr="00FC3F47">
        <w:rPr>
          <w:bCs/>
          <w:sz w:val="26"/>
          <w:szCs w:val="26"/>
        </w:rPr>
        <w:t xml:space="preserve">выдать </w:t>
      </w:r>
      <w:r w:rsidRPr="00FC3F47">
        <w:rPr>
          <w:bCs/>
          <w:sz w:val="26"/>
          <w:szCs w:val="26"/>
        </w:rPr>
        <w:t>обязательное для исполнения предписание об устранении нарушений Закона о контрактной системе.</w:t>
      </w:r>
    </w:p>
    <w:p w:rsidR="000C25A4" w:rsidRPr="008950B2" w:rsidRDefault="00B13205" w:rsidP="006C618B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FC3F47">
        <w:rPr>
          <w:sz w:val="26"/>
          <w:szCs w:val="26"/>
        </w:rPr>
        <w:t>Передать м</w:t>
      </w:r>
      <w:r w:rsidR="000C25A4" w:rsidRPr="00FC3F47">
        <w:rPr>
          <w:sz w:val="26"/>
          <w:szCs w:val="26"/>
        </w:rPr>
        <w:t xml:space="preserve">атериалы дела от </w:t>
      </w:r>
      <w:r w:rsidR="00EC1C34" w:rsidRPr="00FC3F47">
        <w:rPr>
          <w:sz w:val="26"/>
          <w:szCs w:val="26"/>
        </w:rPr>
        <w:t>1</w:t>
      </w:r>
      <w:r w:rsidR="00FC3F47">
        <w:rPr>
          <w:sz w:val="26"/>
          <w:szCs w:val="26"/>
        </w:rPr>
        <w:t>4</w:t>
      </w:r>
      <w:r w:rsidR="006C618B" w:rsidRPr="00FC3F47">
        <w:rPr>
          <w:sz w:val="26"/>
          <w:szCs w:val="26"/>
        </w:rPr>
        <w:t>.</w:t>
      </w:r>
      <w:r w:rsidR="00EC1C34" w:rsidRPr="00FC3F47">
        <w:rPr>
          <w:sz w:val="26"/>
          <w:szCs w:val="26"/>
        </w:rPr>
        <w:t>12</w:t>
      </w:r>
      <w:r w:rsidR="000C25A4" w:rsidRPr="00FC3F47">
        <w:rPr>
          <w:bCs/>
          <w:sz w:val="26"/>
          <w:szCs w:val="26"/>
        </w:rPr>
        <w:t>.</w:t>
      </w:r>
      <w:r w:rsidR="00662902" w:rsidRPr="00FC3F47">
        <w:rPr>
          <w:bCs/>
          <w:sz w:val="26"/>
          <w:szCs w:val="26"/>
        </w:rPr>
        <w:t>2023</w:t>
      </w:r>
      <w:r w:rsidR="000C25A4" w:rsidRPr="00FC3F47">
        <w:rPr>
          <w:sz w:val="26"/>
          <w:szCs w:val="26"/>
        </w:rPr>
        <w:t xml:space="preserve"> № </w:t>
      </w:r>
      <w:r w:rsidR="000C25A4" w:rsidRPr="00FC3F47">
        <w:rPr>
          <w:bCs/>
          <w:sz w:val="26"/>
          <w:szCs w:val="26"/>
        </w:rPr>
        <w:t>050/06/105-</w:t>
      </w:r>
      <w:r w:rsidR="00FC3F47">
        <w:rPr>
          <w:bCs/>
          <w:sz w:val="26"/>
          <w:szCs w:val="26"/>
        </w:rPr>
        <w:t>47538</w:t>
      </w:r>
      <w:bookmarkStart w:id="0" w:name="_GoBack"/>
      <w:bookmarkEnd w:id="0"/>
      <w:r w:rsidR="000C25A4" w:rsidRPr="00FC3F47">
        <w:rPr>
          <w:bCs/>
          <w:sz w:val="26"/>
          <w:szCs w:val="26"/>
        </w:rPr>
        <w:t>/</w:t>
      </w:r>
      <w:r w:rsidR="00662902" w:rsidRPr="00FC3F47">
        <w:rPr>
          <w:bCs/>
          <w:sz w:val="26"/>
          <w:szCs w:val="26"/>
        </w:rPr>
        <w:t>2023</w:t>
      </w:r>
      <w:r w:rsidR="000C25A4" w:rsidRPr="008950B2">
        <w:rPr>
          <w:bCs/>
          <w:sz w:val="26"/>
          <w:szCs w:val="26"/>
        </w:rPr>
        <w:t xml:space="preserve"> </w:t>
      </w:r>
      <w:r w:rsidR="000C25A4" w:rsidRPr="008950B2">
        <w:rPr>
          <w:sz w:val="26"/>
          <w:szCs w:val="26"/>
        </w:rPr>
        <w:t xml:space="preserve">по </w:t>
      </w:r>
      <w:r w:rsidR="000C25A4" w:rsidRPr="008950B2">
        <w:rPr>
          <w:sz w:val="26"/>
          <w:szCs w:val="26"/>
        </w:rPr>
        <w:lastRenderedPageBreak/>
        <w:t>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F30CC0" w:rsidRPr="00FC3F47" w:rsidRDefault="000C25A4" w:rsidP="00FC3F47">
      <w:pPr>
        <w:widowControl/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950B2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9B387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sectPr w:rsidR="00F30CC0" w:rsidRPr="00FC3F47" w:rsidSect="006B423D">
      <w:headerReference w:type="even" r:id="rId8"/>
      <w:headerReference w:type="default" r:id="rId9"/>
      <w:pgSz w:w="11906" w:h="16838"/>
      <w:pgMar w:top="426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7909217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FC3F4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065878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FC3F47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7A31BAC"/>
    <w:multiLevelType w:val="hybridMultilevel"/>
    <w:tmpl w:val="E536ED52"/>
    <w:lvl w:ilvl="0" w:tplc="3314E8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E0D3D9D"/>
    <w:multiLevelType w:val="hybridMultilevel"/>
    <w:tmpl w:val="490E18DA"/>
    <w:lvl w:ilvl="0" w:tplc="BFEA0A8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0514423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D852ECC"/>
    <w:multiLevelType w:val="multilevel"/>
    <w:tmpl w:val="C0889710"/>
    <w:lvl w:ilvl="0">
      <w:start w:val="1"/>
      <w:numFmt w:val="decimal"/>
      <w:lvlText w:val="%1."/>
      <w:lvlJc w:val="left"/>
      <w:pPr>
        <w:ind w:left="1146" w:hanging="360"/>
      </w:pPr>
    </w:lvl>
    <w:lvl w:ilvl="1">
      <w:start w:val="1"/>
      <w:numFmt w:val="decimal"/>
      <w:isLgl/>
      <w:lvlText w:val="%1.%2."/>
      <w:lvlJc w:val="left"/>
      <w:pPr>
        <w:ind w:left="1130" w:hanging="420"/>
      </w:pPr>
    </w:lvl>
    <w:lvl w:ilvl="2">
      <w:start w:val="1"/>
      <w:numFmt w:val="decimal"/>
      <w:isLgl/>
      <w:lvlText w:val="%1.%2.%3."/>
      <w:lvlJc w:val="left"/>
      <w:pPr>
        <w:ind w:left="7667" w:hanging="720"/>
      </w:pPr>
    </w:lvl>
    <w:lvl w:ilvl="3">
      <w:start w:val="1"/>
      <w:numFmt w:val="decimal"/>
      <w:isLgl/>
      <w:lvlText w:val="%1.%2.%3.%4."/>
      <w:lvlJc w:val="left"/>
      <w:pPr>
        <w:ind w:left="1506" w:hanging="720"/>
      </w:pPr>
    </w:lvl>
    <w:lvl w:ilvl="4">
      <w:start w:val="1"/>
      <w:numFmt w:val="decimal"/>
      <w:isLgl/>
      <w:lvlText w:val="%1.%2.%3.%4.%5."/>
      <w:lvlJc w:val="left"/>
      <w:pPr>
        <w:ind w:left="1866" w:hanging="1080"/>
      </w:pPr>
    </w:lvl>
    <w:lvl w:ilvl="5">
      <w:start w:val="1"/>
      <w:numFmt w:val="decimal"/>
      <w:isLgl/>
      <w:lvlText w:val="%1.%2.%3.%4.%5.%6."/>
      <w:lvlJc w:val="left"/>
      <w:pPr>
        <w:ind w:left="1866" w:hanging="1080"/>
      </w:pPr>
    </w:lvl>
    <w:lvl w:ilvl="6">
      <w:start w:val="1"/>
      <w:numFmt w:val="decimal"/>
      <w:isLgl/>
      <w:lvlText w:val="%1.%2.%3.%4.%5.%6.%7."/>
      <w:lvlJc w:val="left"/>
      <w:pPr>
        <w:ind w:left="2226" w:hanging="1440"/>
      </w:p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</w:lvl>
  </w:abstractNum>
  <w:abstractNum w:abstractNumId="19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0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1" w15:restartNumberingAfterBreak="0">
    <w:nsid w:val="4F8452F2"/>
    <w:multiLevelType w:val="hybridMultilevel"/>
    <w:tmpl w:val="6C22F156"/>
    <w:lvl w:ilvl="0" w:tplc="4AF04A1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6" w15:restartNumberingAfterBreak="0">
    <w:nsid w:val="587A7741"/>
    <w:multiLevelType w:val="hybridMultilevel"/>
    <w:tmpl w:val="93F45B94"/>
    <w:lvl w:ilvl="0" w:tplc="5294916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3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6"/>
  </w:num>
  <w:num w:numId="4">
    <w:abstractNumId w:val="13"/>
  </w:num>
  <w:num w:numId="5">
    <w:abstractNumId w:val="31"/>
  </w:num>
  <w:num w:numId="6">
    <w:abstractNumId w:val="35"/>
  </w:num>
  <w:num w:numId="7">
    <w:abstractNumId w:val="33"/>
  </w:num>
  <w:num w:numId="8">
    <w:abstractNumId w:val="6"/>
  </w:num>
  <w:num w:numId="9">
    <w:abstractNumId w:val="27"/>
  </w:num>
  <w:num w:numId="10">
    <w:abstractNumId w:val="28"/>
  </w:num>
  <w:num w:numId="11">
    <w:abstractNumId w:val="9"/>
  </w:num>
  <w:num w:numId="12">
    <w:abstractNumId w:val="22"/>
  </w:num>
  <w:num w:numId="13">
    <w:abstractNumId w:val="19"/>
  </w:num>
  <w:num w:numId="14">
    <w:abstractNumId w:val="14"/>
  </w:num>
  <w:num w:numId="15">
    <w:abstractNumId w:val="10"/>
  </w:num>
  <w:num w:numId="16">
    <w:abstractNumId w:val="11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</w:num>
  <w:num w:numId="19">
    <w:abstractNumId w:val="34"/>
  </w:num>
  <w:num w:numId="20">
    <w:abstractNumId w:val="23"/>
  </w:num>
  <w:num w:numId="21">
    <w:abstractNumId w:val="29"/>
  </w:num>
  <w:num w:numId="22">
    <w:abstractNumId w:val="8"/>
  </w:num>
  <w:num w:numId="23">
    <w:abstractNumId w:val="15"/>
  </w:num>
  <w:num w:numId="24">
    <w:abstractNumId w:val="4"/>
  </w:num>
  <w:num w:numId="25">
    <w:abstractNumId w:val="7"/>
  </w:num>
  <w:num w:numId="26">
    <w:abstractNumId w:val="3"/>
  </w:num>
  <w:num w:numId="27">
    <w:abstractNumId w:val="32"/>
  </w:num>
  <w:num w:numId="28">
    <w:abstractNumId w:val="24"/>
  </w:num>
  <w:num w:numId="29">
    <w:abstractNumId w:val="0"/>
  </w:num>
  <w:num w:numId="30">
    <w:abstractNumId w:val="1"/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6"/>
  </w:num>
  <w:num w:numId="33">
    <w:abstractNumId w:val="21"/>
  </w:num>
  <w:num w:numId="34">
    <w:abstractNumId w:val="2"/>
  </w:num>
  <w:num w:numId="35">
    <w:abstractNumId w:val="5"/>
  </w:num>
  <w:num w:numId="36">
    <w:abstractNumId w:val="12"/>
  </w:num>
  <w:num w:numId="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198D"/>
    <w:rsid w:val="00002C7C"/>
    <w:rsid w:val="000044FF"/>
    <w:rsid w:val="00006E69"/>
    <w:rsid w:val="00007456"/>
    <w:rsid w:val="00010390"/>
    <w:rsid w:val="0001221F"/>
    <w:rsid w:val="0001243E"/>
    <w:rsid w:val="0002148B"/>
    <w:rsid w:val="0002331F"/>
    <w:rsid w:val="00026F0A"/>
    <w:rsid w:val="00031113"/>
    <w:rsid w:val="00031D8E"/>
    <w:rsid w:val="00033807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639"/>
    <w:rsid w:val="00081903"/>
    <w:rsid w:val="00082134"/>
    <w:rsid w:val="00082CB3"/>
    <w:rsid w:val="000844FF"/>
    <w:rsid w:val="00084FB7"/>
    <w:rsid w:val="00086A12"/>
    <w:rsid w:val="000875D0"/>
    <w:rsid w:val="00087768"/>
    <w:rsid w:val="00090552"/>
    <w:rsid w:val="00090AA5"/>
    <w:rsid w:val="00092813"/>
    <w:rsid w:val="00092FA2"/>
    <w:rsid w:val="00093E04"/>
    <w:rsid w:val="00095C1D"/>
    <w:rsid w:val="00097919"/>
    <w:rsid w:val="000A183B"/>
    <w:rsid w:val="000A1FBF"/>
    <w:rsid w:val="000A2355"/>
    <w:rsid w:val="000A4E72"/>
    <w:rsid w:val="000A7FD5"/>
    <w:rsid w:val="000B3525"/>
    <w:rsid w:val="000B45FB"/>
    <w:rsid w:val="000B7336"/>
    <w:rsid w:val="000C18FE"/>
    <w:rsid w:val="000C19D2"/>
    <w:rsid w:val="000C25A4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3F98"/>
    <w:rsid w:val="000D413B"/>
    <w:rsid w:val="000D5C39"/>
    <w:rsid w:val="000D5F27"/>
    <w:rsid w:val="000D5FDF"/>
    <w:rsid w:val="000E2BDC"/>
    <w:rsid w:val="000E40B2"/>
    <w:rsid w:val="000E469A"/>
    <w:rsid w:val="000E5E91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350"/>
    <w:rsid w:val="00136849"/>
    <w:rsid w:val="00140BA0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57A70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7E7E"/>
    <w:rsid w:val="0019077B"/>
    <w:rsid w:val="00190B9D"/>
    <w:rsid w:val="0019158E"/>
    <w:rsid w:val="00191A61"/>
    <w:rsid w:val="0019250E"/>
    <w:rsid w:val="00192CD0"/>
    <w:rsid w:val="00194D37"/>
    <w:rsid w:val="0019684F"/>
    <w:rsid w:val="001A15C5"/>
    <w:rsid w:val="001A25E8"/>
    <w:rsid w:val="001A59C0"/>
    <w:rsid w:val="001A6AAB"/>
    <w:rsid w:val="001B07F8"/>
    <w:rsid w:val="001B0AF3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E6A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BD8"/>
    <w:rsid w:val="00227F80"/>
    <w:rsid w:val="002308D3"/>
    <w:rsid w:val="00232A58"/>
    <w:rsid w:val="0023387B"/>
    <w:rsid w:val="0023502B"/>
    <w:rsid w:val="0024023D"/>
    <w:rsid w:val="00240482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6ED1"/>
    <w:rsid w:val="00287B2D"/>
    <w:rsid w:val="00290FC2"/>
    <w:rsid w:val="00291BC3"/>
    <w:rsid w:val="00292059"/>
    <w:rsid w:val="00292B41"/>
    <w:rsid w:val="00294D6E"/>
    <w:rsid w:val="00296C2D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511E"/>
    <w:rsid w:val="002C6331"/>
    <w:rsid w:val="002C701D"/>
    <w:rsid w:val="002D19DA"/>
    <w:rsid w:val="002D3012"/>
    <w:rsid w:val="002D38D6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3DB0"/>
    <w:rsid w:val="00314EAF"/>
    <w:rsid w:val="003160AB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137A"/>
    <w:rsid w:val="00354F57"/>
    <w:rsid w:val="003556DB"/>
    <w:rsid w:val="0035576C"/>
    <w:rsid w:val="00356066"/>
    <w:rsid w:val="00357622"/>
    <w:rsid w:val="00362A71"/>
    <w:rsid w:val="00365D71"/>
    <w:rsid w:val="003661BD"/>
    <w:rsid w:val="00367234"/>
    <w:rsid w:val="0037154C"/>
    <w:rsid w:val="00371558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2E7"/>
    <w:rsid w:val="00383453"/>
    <w:rsid w:val="00383CCC"/>
    <w:rsid w:val="003843ED"/>
    <w:rsid w:val="00386B8E"/>
    <w:rsid w:val="00386FA0"/>
    <w:rsid w:val="00387292"/>
    <w:rsid w:val="00387F83"/>
    <w:rsid w:val="003901B6"/>
    <w:rsid w:val="00390710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D4E40"/>
    <w:rsid w:val="003D6248"/>
    <w:rsid w:val="003E1CB0"/>
    <w:rsid w:val="003E5205"/>
    <w:rsid w:val="003E5B2A"/>
    <w:rsid w:val="003E656E"/>
    <w:rsid w:val="003F0DEB"/>
    <w:rsid w:val="003F1CEF"/>
    <w:rsid w:val="003F41AF"/>
    <w:rsid w:val="003F5CD1"/>
    <w:rsid w:val="003F71E8"/>
    <w:rsid w:val="003F7BA7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1CFB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622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2AE4"/>
    <w:rsid w:val="00463231"/>
    <w:rsid w:val="004632E4"/>
    <w:rsid w:val="00463829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8AE"/>
    <w:rsid w:val="004E6935"/>
    <w:rsid w:val="004E78F6"/>
    <w:rsid w:val="004E7E79"/>
    <w:rsid w:val="004E7F22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58B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024"/>
    <w:rsid w:val="005627EC"/>
    <w:rsid w:val="00563D24"/>
    <w:rsid w:val="00564874"/>
    <w:rsid w:val="00565913"/>
    <w:rsid w:val="00565C6F"/>
    <w:rsid w:val="00566A8A"/>
    <w:rsid w:val="005702B8"/>
    <w:rsid w:val="00571EF3"/>
    <w:rsid w:val="00571FE2"/>
    <w:rsid w:val="005724A1"/>
    <w:rsid w:val="00572F70"/>
    <w:rsid w:val="00574744"/>
    <w:rsid w:val="00575075"/>
    <w:rsid w:val="00576759"/>
    <w:rsid w:val="00577391"/>
    <w:rsid w:val="005779C2"/>
    <w:rsid w:val="00581334"/>
    <w:rsid w:val="00582336"/>
    <w:rsid w:val="00586EF2"/>
    <w:rsid w:val="00591B53"/>
    <w:rsid w:val="00596CF0"/>
    <w:rsid w:val="0059764C"/>
    <w:rsid w:val="005A1A1D"/>
    <w:rsid w:val="005A1EAD"/>
    <w:rsid w:val="005A3687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1EE5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47E8"/>
    <w:rsid w:val="00645501"/>
    <w:rsid w:val="00647008"/>
    <w:rsid w:val="006471A4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902"/>
    <w:rsid w:val="00662AC0"/>
    <w:rsid w:val="00664045"/>
    <w:rsid w:val="006644E5"/>
    <w:rsid w:val="00664947"/>
    <w:rsid w:val="00665357"/>
    <w:rsid w:val="00667959"/>
    <w:rsid w:val="00667A14"/>
    <w:rsid w:val="00667B4D"/>
    <w:rsid w:val="00670978"/>
    <w:rsid w:val="00672743"/>
    <w:rsid w:val="00672D7D"/>
    <w:rsid w:val="00672F1E"/>
    <w:rsid w:val="00673700"/>
    <w:rsid w:val="00677B29"/>
    <w:rsid w:val="006812DE"/>
    <w:rsid w:val="00681AC2"/>
    <w:rsid w:val="00681F65"/>
    <w:rsid w:val="00682E89"/>
    <w:rsid w:val="00683388"/>
    <w:rsid w:val="00686A63"/>
    <w:rsid w:val="00686B3C"/>
    <w:rsid w:val="0068770A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423D"/>
    <w:rsid w:val="006B648B"/>
    <w:rsid w:val="006B6970"/>
    <w:rsid w:val="006C0840"/>
    <w:rsid w:val="006C1E3B"/>
    <w:rsid w:val="006C2BF2"/>
    <w:rsid w:val="006C4E74"/>
    <w:rsid w:val="006C618B"/>
    <w:rsid w:val="006C6472"/>
    <w:rsid w:val="006C64DB"/>
    <w:rsid w:val="006C6D5F"/>
    <w:rsid w:val="006D0534"/>
    <w:rsid w:val="006D29FD"/>
    <w:rsid w:val="006D2B1C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86B"/>
    <w:rsid w:val="006F1176"/>
    <w:rsid w:val="006F2645"/>
    <w:rsid w:val="006F26D2"/>
    <w:rsid w:val="006F6CAD"/>
    <w:rsid w:val="00700BEB"/>
    <w:rsid w:val="00701764"/>
    <w:rsid w:val="007065E8"/>
    <w:rsid w:val="007076CA"/>
    <w:rsid w:val="007077A2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4E1"/>
    <w:rsid w:val="007925D0"/>
    <w:rsid w:val="00792E98"/>
    <w:rsid w:val="007940FC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8A8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63BC"/>
    <w:rsid w:val="00807C38"/>
    <w:rsid w:val="00811616"/>
    <w:rsid w:val="00815018"/>
    <w:rsid w:val="00815380"/>
    <w:rsid w:val="00816541"/>
    <w:rsid w:val="008170B7"/>
    <w:rsid w:val="00820ABD"/>
    <w:rsid w:val="00820B1E"/>
    <w:rsid w:val="00821E1C"/>
    <w:rsid w:val="00821FE2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BC9"/>
    <w:rsid w:val="00845E89"/>
    <w:rsid w:val="00850B9B"/>
    <w:rsid w:val="00853CE7"/>
    <w:rsid w:val="00853E3D"/>
    <w:rsid w:val="008604F3"/>
    <w:rsid w:val="0086067F"/>
    <w:rsid w:val="00861DF2"/>
    <w:rsid w:val="00865DD0"/>
    <w:rsid w:val="00867457"/>
    <w:rsid w:val="00875279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29F4"/>
    <w:rsid w:val="00893A3E"/>
    <w:rsid w:val="0089422C"/>
    <w:rsid w:val="008950B2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44C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1B22"/>
    <w:rsid w:val="00931C9B"/>
    <w:rsid w:val="00932BD9"/>
    <w:rsid w:val="009333FA"/>
    <w:rsid w:val="00935A5A"/>
    <w:rsid w:val="00941C1B"/>
    <w:rsid w:val="00951E41"/>
    <w:rsid w:val="0095206F"/>
    <w:rsid w:val="00953DC5"/>
    <w:rsid w:val="00956C98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12AF"/>
    <w:rsid w:val="00991A2F"/>
    <w:rsid w:val="00991E4B"/>
    <w:rsid w:val="00993741"/>
    <w:rsid w:val="009947C9"/>
    <w:rsid w:val="00994E37"/>
    <w:rsid w:val="00997E80"/>
    <w:rsid w:val="009A0E12"/>
    <w:rsid w:val="009A12CE"/>
    <w:rsid w:val="009A33C4"/>
    <w:rsid w:val="009A348B"/>
    <w:rsid w:val="009A56EF"/>
    <w:rsid w:val="009A71BB"/>
    <w:rsid w:val="009B0443"/>
    <w:rsid w:val="009B13AD"/>
    <w:rsid w:val="009B1BB5"/>
    <w:rsid w:val="009B1F30"/>
    <w:rsid w:val="009B27DC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17297"/>
    <w:rsid w:val="00A208FC"/>
    <w:rsid w:val="00A21312"/>
    <w:rsid w:val="00A21ECE"/>
    <w:rsid w:val="00A26675"/>
    <w:rsid w:val="00A30680"/>
    <w:rsid w:val="00A31971"/>
    <w:rsid w:val="00A34248"/>
    <w:rsid w:val="00A35C28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864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4CA6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320"/>
    <w:rsid w:val="00AC3832"/>
    <w:rsid w:val="00AC4C6F"/>
    <w:rsid w:val="00AC701D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4AE"/>
    <w:rsid w:val="00AE7B1A"/>
    <w:rsid w:val="00AE7DE4"/>
    <w:rsid w:val="00AE7FFB"/>
    <w:rsid w:val="00AF4F5F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3205"/>
    <w:rsid w:val="00B1734E"/>
    <w:rsid w:val="00B17CD3"/>
    <w:rsid w:val="00B202C4"/>
    <w:rsid w:val="00B203A5"/>
    <w:rsid w:val="00B22154"/>
    <w:rsid w:val="00B2225F"/>
    <w:rsid w:val="00B22896"/>
    <w:rsid w:val="00B236E4"/>
    <w:rsid w:val="00B24F9A"/>
    <w:rsid w:val="00B266F7"/>
    <w:rsid w:val="00B27037"/>
    <w:rsid w:val="00B27FBE"/>
    <w:rsid w:val="00B31E38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0E2C"/>
    <w:rsid w:val="00B66F1E"/>
    <w:rsid w:val="00B67056"/>
    <w:rsid w:val="00B67266"/>
    <w:rsid w:val="00B67D4E"/>
    <w:rsid w:val="00B67E18"/>
    <w:rsid w:val="00B7174A"/>
    <w:rsid w:val="00B738FB"/>
    <w:rsid w:val="00B73B53"/>
    <w:rsid w:val="00B7621F"/>
    <w:rsid w:val="00B76B2C"/>
    <w:rsid w:val="00B82E2A"/>
    <w:rsid w:val="00B858E2"/>
    <w:rsid w:val="00B90AC9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BC5"/>
    <w:rsid w:val="00BB1C59"/>
    <w:rsid w:val="00BB2098"/>
    <w:rsid w:val="00BB38D7"/>
    <w:rsid w:val="00BB59C2"/>
    <w:rsid w:val="00BB5A75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42DF"/>
    <w:rsid w:val="00BD5E64"/>
    <w:rsid w:val="00BD6C82"/>
    <w:rsid w:val="00BD7C15"/>
    <w:rsid w:val="00BE1CAB"/>
    <w:rsid w:val="00BE52BC"/>
    <w:rsid w:val="00BE5596"/>
    <w:rsid w:val="00BE628A"/>
    <w:rsid w:val="00BE7A90"/>
    <w:rsid w:val="00BF0CD4"/>
    <w:rsid w:val="00BF2A80"/>
    <w:rsid w:val="00BF321E"/>
    <w:rsid w:val="00BF40FD"/>
    <w:rsid w:val="00BF438A"/>
    <w:rsid w:val="00BF45F2"/>
    <w:rsid w:val="00BF4BA8"/>
    <w:rsid w:val="00BF62D9"/>
    <w:rsid w:val="00BF74D9"/>
    <w:rsid w:val="00C00213"/>
    <w:rsid w:val="00C022B6"/>
    <w:rsid w:val="00C0303D"/>
    <w:rsid w:val="00C04264"/>
    <w:rsid w:val="00C05486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2DA8"/>
    <w:rsid w:val="00C53069"/>
    <w:rsid w:val="00C55C20"/>
    <w:rsid w:val="00C565BB"/>
    <w:rsid w:val="00C56AB2"/>
    <w:rsid w:val="00C57ACE"/>
    <w:rsid w:val="00C60EFF"/>
    <w:rsid w:val="00C6105B"/>
    <w:rsid w:val="00C63386"/>
    <w:rsid w:val="00C646BD"/>
    <w:rsid w:val="00C67FCC"/>
    <w:rsid w:val="00C722F6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A0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5C5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6E1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CF50B8"/>
    <w:rsid w:val="00D00D93"/>
    <w:rsid w:val="00D03432"/>
    <w:rsid w:val="00D057D2"/>
    <w:rsid w:val="00D10A61"/>
    <w:rsid w:val="00D1140A"/>
    <w:rsid w:val="00D13DE1"/>
    <w:rsid w:val="00D16932"/>
    <w:rsid w:val="00D16EB2"/>
    <w:rsid w:val="00D20B96"/>
    <w:rsid w:val="00D2125E"/>
    <w:rsid w:val="00D2131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4036"/>
    <w:rsid w:val="00D34226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369E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5A31"/>
    <w:rsid w:val="00DE7363"/>
    <w:rsid w:val="00DF000B"/>
    <w:rsid w:val="00DF0118"/>
    <w:rsid w:val="00DF0545"/>
    <w:rsid w:val="00DF0ED3"/>
    <w:rsid w:val="00DF29C4"/>
    <w:rsid w:val="00DF2BD5"/>
    <w:rsid w:val="00DF2F20"/>
    <w:rsid w:val="00DF4ECA"/>
    <w:rsid w:val="00DF5E1B"/>
    <w:rsid w:val="00DF642F"/>
    <w:rsid w:val="00E01AA2"/>
    <w:rsid w:val="00E02053"/>
    <w:rsid w:val="00E04C19"/>
    <w:rsid w:val="00E1109B"/>
    <w:rsid w:val="00E11A49"/>
    <w:rsid w:val="00E127A2"/>
    <w:rsid w:val="00E13915"/>
    <w:rsid w:val="00E15160"/>
    <w:rsid w:val="00E15E8F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396F"/>
    <w:rsid w:val="00E44630"/>
    <w:rsid w:val="00E461BD"/>
    <w:rsid w:val="00E50E11"/>
    <w:rsid w:val="00E52808"/>
    <w:rsid w:val="00E5280A"/>
    <w:rsid w:val="00E54771"/>
    <w:rsid w:val="00E6048C"/>
    <w:rsid w:val="00E60666"/>
    <w:rsid w:val="00E6119D"/>
    <w:rsid w:val="00E64FAA"/>
    <w:rsid w:val="00E65D8A"/>
    <w:rsid w:val="00E663C8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1FBA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A01E4"/>
    <w:rsid w:val="00EA1E0F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AA0"/>
    <w:rsid w:val="00EB5C61"/>
    <w:rsid w:val="00EB706A"/>
    <w:rsid w:val="00EC0C44"/>
    <w:rsid w:val="00EC1C3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6CB9"/>
    <w:rsid w:val="00ED76CF"/>
    <w:rsid w:val="00ED7881"/>
    <w:rsid w:val="00EE0129"/>
    <w:rsid w:val="00EE0372"/>
    <w:rsid w:val="00EE294C"/>
    <w:rsid w:val="00EE3B07"/>
    <w:rsid w:val="00EE6C98"/>
    <w:rsid w:val="00EE797C"/>
    <w:rsid w:val="00EF09E4"/>
    <w:rsid w:val="00EF2183"/>
    <w:rsid w:val="00EF2DEB"/>
    <w:rsid w:val="00EF369D"/>
    <w:rsid w:val="00EF3EBD"/>
    <w:rsid w:val="00EF47AF"/>
    <w:rsid w:val="00EF6D23"/>
    <w:rsid w:val="00EF6F8D"/>
    <w:rsid w:val="00F012B3"/>
    <w:rsid w:val="00F0155B"/>
    <w:rsid w:val="00F01685"/>
    <w:rsid w:val="00F02AC0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413F"/>
    <w:rsid w:val="00F4496D"/>
    <w:rsid w:val="00F4577D"/>
    <w:rsid w:val="00F503C8"/>
    <w:rsid w:val="00F50E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6B21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0795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5781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3F47"/>
    <w:rsid w:val="00FC5A81"/>
    <w:rsid w:val="00FC5DB9"/>
    <w:rsid w:val="00FC6328"/>
    <w:rsid w:val="00FC7760"/>
    <w:rsid w:val="00FC78DC"/>
    <w:rsid w:val="00FD0B21"/>
    <w:rsid w:val="00FD202D"/>
    <w:rsid w:val="00FD249E"/>
    <w:rsid w:val="00FD5DE1"/>
    <w:rsid w:val="00FD5E85"/>
    <w:rsid w:val="00FE0993"/>
    <w:rsid w:val="00FE247D"/>
    <w:rsid w:val="00FE3AB3"/>
    <w:rsid w:val="00FE3ED3"/>
    <w:rsid w:val="00FE5AEA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4D001E-5E34-47DA-996B-196DF75BB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rsid w:val="003832E7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uiPriority w:val="59"/>
    <w:rsid w:val="00E15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next w:val="af4"/>
    <w:rsid w:val="008063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f4"/>
    <w:rsid w:val="00387F83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36AF8-B1EB-4456-B835-9BA085EB3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2825</TotalTime>
  <Pages>6</Pages>
  <Words>2272</Words>
  <Characters>12951</Characters>
  <Application>Microsoft Office Word</Application>
  <DocSecurity>0</DocSecurity>
  <Lines>107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Борисенко Алена Валерьевна</cp:lastModifiedBy>
  <cp:revision>550</cp:revision>
  <cp:lastPrinted>2022-11-21T19:20:00Z</cp:lastPrinted>
  <dcterms:created xsi:type="dcterms:W3CDTF">2019-02-28T14:58:00Z</dcterms:created>
  <dcterms:modified xsi:type="dcterms:W3CDTF">2023-12-19T18:17:00Z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