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04F" w:rsidRPr="00D3604F" w:rsidRDefault="00D3604F" w:rsidP="00D3604F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D3604F" w:rsidRPr="00D3604F" w:rsidRDefault="00D3604F" w:rsidP="00D3604F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D3604F" w:rsidRPr="00D3604F" w:rsidRDefault="00D3604F" w:rsidP="00D3604F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ГБДОУ Детский сад № 4 Василеостровского района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ул. Железнодорожная, д. 50, лит. А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Санкт-Петербург, 199155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Эл. почта: vasdou004@yandex.ru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АО «ЕЭТП»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 xml:space="preserve">проспект 60-я Октября, д. 9, 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Москва, 117312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факс: +7 (495) 542-40-20 (102)8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ООО «АИСТ»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пр-т Большой В.О., д. 68, лит. А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Санкт-Петербург, 199106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  <w:r w:rsidRPr="00A10B3A">
        <w:rPr>
          <w:rFonts w:eastAsiaTheme="minorHAnsi"/>
          <w:sz w:val="27"/>
          <w:szCs w:val="27"/>
          <w:lang w:eastAsia="en-US"/>
        </w:rPr>
        <w:t>Эл. почта: Aist-office@yandex.ru</w:t>
      </w:r>
    </w:p>
    <w:p w:rsidR="00A10B3A" w:rsidRPr="00A10B3A" w:rsidRDefault="00A10B3A" w:rsidP="00A10B3A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614C89" w:rsidRPr="00D3604F" w:rsidRDefault="00614C89" w:rsidP="00614C89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C22493" w:rsidRPr="00D3604F" w:rsidRDefault="00C22493" w:rsidP="00614C89">
      <w:pPr>
        <w:ind w:left="4962"/>
        <w:outlineLvl w:val="0"/>
        <w:rPr>
          <w:rFonts w:eastAsiaTheme="minorHAnsi"/>
          <w:sz w:val="27"/>
          <w:szCs w:val="27"/>
          <w:lang w:eastAsia="en-US"/>
        </w:rPr>
      </w:pPr>
    </w:p>
    <w:p w:rsidR="00614C89" w:rsidRPr="00D3604F" w:rsidRDefault="00614C89" w:rsidP="00614C89">
      <w:pPr>
        <w:jc w:val="center"/>
        <w:outlineLvl w:val="0"/>
        <w:rPr>
          <w:rFonts w:eastAsiaTheme="minorHAnsi"/>
          <w:sz w:val="27"/>
          <w:szCs w:val="27"/>
          <w:lang w:eastAsia="en-US"/>
        </w:rPr>
      </w:pPr>
      <w:r w:rsidRPr="00D3604F">
        <w:rPr>
          <w:rFonts w:eastAsiaTheme="minorHAnsi"/>
          <w:sz w:val="27"/>
          <w:szCs w:val="27"/>
          <w:lang w:eastAsia="en-US"/>
        </w:rPr>
        <w:t>РЕШЕНИЕ</w:t>
      </w:r>
    </w:p>
    <w:p w:rsidR="00614C89" w:rsidRPr="00D3604F" w:rsidRDefault="00614C89" w:rsidP="00614C89">
      <w:pPr>
        <w:jc w:val="center"/>
        <w:rPr>
          <w:rFonts w:eastAsiaTheme="minorHAnsi"/>
          <w:b/>
          <w:sz w:val="27"/>
          <w:szCs w:val="27"/>
          <w:lang w:eastAsia="en-US"/>
        </w:rPr>
      </w:pPr>
      <w:r w:rsidRPr="00D3604F">
        <w:rPr>
          <w:rFonts w:eastAsiaTheme="minorHAnsi"/>
          <w:sz w:val="27"/>
          <w:szCs w:val="27"/>
          <w:lang w:eastAsia="en-US"/>
        </w:rPr>
        <w:t xml:space="preserve">по делу № </w:t>
      </w:r>
      <w:r w:rsidRPr="00D3604F">
        <w:rPr>
          <w:rFonts w:eastAsiaTheme="minorHAnsi"/>
          <w:b/>
          <w:sz w:val="27"/>
          <w:szCs w:val="27"/>
          <w:lang w:eastAsia="en-US"/>
        </w:rPr>
        <w:t>44-</w:t>
      </w:r>
      <w:r w:rsidR="004C5377" w:rsidRPr="004C5377">
        <w:rPr>
          <w:rFonts w:eastAsiaTheme="minorHAnsi"/>
          <w:b/>
          <w:sz w:val="27"/>
          <w:szCs w:val="27"/>
          <w:lang w:eastAsia="en-US"/>
        </w:rPr>
        <w:t>5383</w:t>
      </w:r>
      <w:r w:rsidRPr="00D3604F">
        <w:rPr>
          <w:rFonts w:eastAsiaTheme="minorHAnsi"/>
          <w:b/>
          <w:sz w:val="27"/>
          <w:szCs w:val="27"/>
          <w:lang w:eastAsia="en-US"/>
        </w:rPr>
        <w:t>/2</w:t>
      </w:r>
      <w:r w:rsidR="006C1F8D">
        <w:rPr>
          <w:rFonts w:eastAsiaTheme="minorHAnsi"/>
          <w:b/>
          <w:sz w:val="27"/>
          <w:szCs w:val="27"/>
          <w:lang w:eastAsia="en-US"/>
        </w:rPr>
        <w:t>3</w:t>
      </w:r>
    </w:p>
    <w:p w:rsidR="00614C89" w:rsidRPr="00D3604F" w:rsidRDefault="00614C89" w:rsidP="00614C89">
      <w:pPr>
        <w:tabs>
          <w:tab w:val="left" w:pos="0"/>
        </w:tabs>
        <w:jc w:val="center"/>
        <w:rPr>
          <w:rFonts w:eastAsiaTheme="minorHAnsi"/>
          <w:sz w:val="27"/>
          <w:szCs w:val="27"/>
          <w:lang w:eastAsia="en-US"/>
        </w:rPr>
      </w:pPr>
      <w:r w:rsidRPr="00D3604F">
        <w:rPr>
          <w:rFonts w:eastAsiaTheme="minorHAnsi"/>
          <w:sz w:val="27"/>
          <w:szCs w:val="27"/>
          <w:lang w:eastAsia="en-US"/>
        </w:rPr>
        <w:t>о нарушении законодательства о контрактной системе</w:t>
      </w:r>
    </w:p>
    <w:p w:rsidR="00614C89" w:rsidRPr="00D3604F" w:rsidRDefault="00614C89" w:rsidP="00614C89">
      <w:pPr>
        <w:ind w:firstLine="567"/>
        <w:jc w:val="center"/>
        <w:rPr>
          <w:rFonts w:eastAsiaTheme="minorHAnsi"/>
          <w:sz w:val="27"/>
          <w:szCs w:val="27"/>
          <w:lang w:eastAsia="en-US"/>
        </w:rPr>
      </w:pPr>
    </w:p>
    <w:p w:rsidR="00614C89" w:rsidRPr="00D3604F" w:rsidRDefault="006C1F8D" w:rsidP="00614C89">
      <w:pPr>
        <w:tabs>
          <w:tab w:val="left" w:pos="0"/>
        </w:tabs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sz w:val="27"/>
          <w:szCs w:val="27"/>
          <w:lang w:eastAsia="en-US"/>
        </w:rPr>
        <w:t>14</w:t>
      </w:r>
      <w:r w:rsidR="00614C89" w:rsidRPr="00D3604F">
        <w:rPr>
          <w:rFonts w:eastAsiaTheme="minorHAnsi"/>
          <w:sz w:val="27"/>
          <w:szCs w:val="27"/>
          <w:lang w:eastAsia="en-US"/>
        </w:rPr>
        <w:t>.</w:t>
      </w:r>
      <w:r>
        <w:rPr>
          <w:rFonts w:eastAsiaTheme="minorHAnsi"/>
          <w:sz w:val="27"/>
          <w:szCs w:val="27"/>
          <w:lang w:eastAsia="en-US"/>
        </w:rPr>
        <w:t>12</w:t>
      </w:r>
      <w:r w:rsidR="00614C89" w:rsidRPr="00D3604F">
        <w:rPr>
          <w:rFonts w:eastAsiaTheme="minorHAnsi"/>
          <w:sz w:val="27"/>
          <w:szCs w:val="27"/>
          <w:lang w:eastAsia="en-US"/>
        </w:rPr>
        <w:t>.202</w:t>
      </w:r>
      <w:r>
        <w:rPr>
          <w:rFonts w:eastAsiaTheme="minorHAnsi"/>
          <w:sz w:val="27"/>
          <w:szCs w:val="27"/>
          <w:lang w:eastAsia="en-US"/>
        </w:rPr>
        <w:t>3</w:t>
      </w:r>
      <w:r w:rsidR="00614C89" w:rsidRPr="00D3604F">
        <w:rPr>
          <w:rFonts w:eastAsiaTheme="minorHAnsi"/>
          <w:sz w:val="27"/>
          <w:szCs w:val="27"/>
          <w:lang w:eastAsia="en-US"/>
        </w:rPr>
        <w:t xml:space="preserve">                                                                                  </w:t>
      </w:r>
      <w:r w:rsidR="00614C89" w:rsidRPr="00D3604F">
        <w:rPr>
          <w:rFonts w:eastAsiaTheme="minorHAnsi"/>
          <w:sz w:val="27"/>
          <w:szCs w:val="27"/>
          <w:lang w:eastAsia="en-US"/>
        </w:rPr>
        <w:tab/>
        <w:t xml:space="preserve">    Санкт-Петербург</w:t>
      </w:r>
    </w:p>
    <w:p w:rsidR="00614C89" w:rsidRPr="00D3604F" w:rsidRDefault="00614C89" w:rsidP="00614C89">
      <w:pPr>
        <w:tabs>
          <w:tab w:val="left" w:pos="0"/>
        </w:tabs>
        <w:ind w:firstLine="567"/>
        <w:rPr>
          <w:rFonts w:eastAsiaTheme="minorHAnsi"/>
          <w:sz w:val="27"/>
          <w:szCs w:val="27"/>
          <w:lang w:eastAsia="en-US"/>
        </w:rPr>
      </w:pPr>
    </w:p>
    <w:p w:rsidR="00614C89" w:rsidRPr="00D3604F" w:rsidRDefault="00614C89" w:rsidP="00614C89">
      <w:pPr>
        <w:tabs>
          <w:tab w:val="left" w:pos="0"/>
        </w:tabs>
        <w:jc w:val="both"/>
        <w:rPr>
          <w:sz w:val="27"/>
          <w:szCs w:val="27"/>
        </w:rPr>
      </w:pPr>
      <w:r w:rsidRPr="00D3604F">
        <w:rPr>
          <w:rFonts w:eastAsiaTheme="minorHAnsi"/>
          <w:sz w:val="27"/>
          <w:szCs w:val="27"/>
          <w:lang w:eastAsia="en-US"/>
        </w:rPr>
        <w:tab/>
        <w:t>Комиссия Санкт-Петербургского УФАС России по контролю в сфере закупок (далее – Комиссия УФАС)</w:t>
      </w:r>
      <w:r w:rsidRPr="00D3604F">
        <w:rPr>
          <w:sz w:val="27"/>
          <w:szCs w:val="27"/>
        </w:rPr>
        <w:t xml:space="preserve"> в составе:</w:t>
      </w:r>
    </w:p>
    <w:p w:rsidR="009F481C" w:rsidRDefault="009F481C" w:rsidP="00614C89">
      <w:pPr>
        <w:tabs>
          <w:tab w:val="left" w:pos="0"/>
        </w:tabs>
        <w:jc w:val="both"/>
        <w:rPr>
          <w:sz w:val="27"/>
          <w:szCs w:val="27"/>
        </w:rPr>
      </w:pPr>
    </w:p>
    <w:p w:rsidR="00D3604F" w:rsidRPr="00D3604F" w:rsidRDefault="00614C89" w:rsidP="00614C89">
      <w:pPr>
        <w:tabs>
          <w:tab w:val="left" w:pos="0"/>
        </w:tabs>
        <w:jc w:val="both"/>
        <w:rPr>
          <w:sz w:val="27"/>
          <w:szCs w:val="27"/>
        </w:rPr>
      </w:pPr>
      <w:r w:rsidRPr="00D3604F">
        <w:rPr>
          <w:sz w:val="27"/>
          <w:szCs w:val="27"/>
        </w:rPr>
        <w:tab/>
        <w:t>при участии представител</w:t>
      </w:r>
      <w:r w:rsidR="00D3604F" w:rsidRPr="00D3604F">
        <w:rPr>
          <w:sz w:val="27"/>
          <w:szCs w:val="27"/>
        </w:rPr>
        <w:t>ей:</w:t>
      </w:r>
    </w:p>
    <w:p w:rsidR="00614C89" w:rsidRPr="00D3604F" w:rsidRDefault="00D3604F" w:rsidP="00614C89">
      <w:pPr>
        <w:tabs>
          <w:tab w:val="left" w:pos="0"/>
        </w:tabs>
        <w:jc w:val="both"/>
        <w:rPr>
          <w:rFonts w:eastAsiaTheme="minorHAnsi"/>
          <w:sz w:val="27"/>
          <w:szCs w:val="27"/>
          <w:lang w:eastAsia="en-US"/>
        </w:rPr>
      </w:pPr>
      <w:r w:rsidRPr="00D3604F">
        <w:rPr>
          <w:sz w:val="27"/>
          <w:szCs w:val="27"/>
        </w:rPr>
        <w:tab/>
      </w:r>
      <w:r w:rsidR="00614C89" w:rsidRPr="00D3604F">
        <w:rPr>
          <w:sz w:val="27"/>
          <w:szCs w:val="27"/>
        </w:rPr>
        <w:t xml:space="preserve"> </w:t>
      </w:r>
      <w:r w:rsidR="00A10B3A" w:rsidRPr="00A10B3A">
        <w:rPr>
          <w:rFonts w:eastAsiaTheme="minorHAnsi"/>
          <w:sz w:val="27"/>
          <w:szCs w:val="27"/>
          <w:lang w:eastAsia="en-US"/>
        </w:rPr>
        <w:t xml:space="preserve">ГБДОУ Детский сад № 4 Василеостровского района </w:t>
      </w:r>
      <w:r w:rsidR="00614C89" w:rsidRPr="00D3604F">
        <w:rPr>
          <w:rFonts w:eastAsiaTheme="minorHAnsi"/>
          <w:iCs/>
          <w:sz w:val="27"/>
          <w:szCs w:val="27"/>
          <w:lang w:eastAsia="en-US"/>
        </w:rPr>
        <w:t xml:space="preserve">(далее – </w:t>
      </w:r>
      <w:r w:rsidR="00A10B3A" w:rsidRPr="00D3604F">
        <w:rPr>
          <w:sz w:val="27"/>
          <w:szCs w:val="27"/>
        </w:rPr>
        <w:t>Заказчик</w:t>
      </w:r>
      <w:proofErr w:type="gramStart"/>
      <w:r w:rsidR="00614C89" w:rsidRPr="00D3604F">
        <w:rPr>
          <w:rFonts w:eastAsiaTheme="minorHAnsi"/>
          <w:iCs/>
          <w:sz w:val="27"/>
          <w:szCs w:val="27"/>
          <w:lang w:eastAsia="en-US"/>
        </w:rPr>
        <w:t>)</w:t>
      </w:r>
      <w:r w:rsidR="00614C89" w:rsidRPr="00D3604F">
        <w:rPr>
          <w:rFonts w:eastAsiaTheme="minorHAnsi"/>
          <w:sz w:val="27"/>
          <w:szCs w:val="27"/>
          <w:lang w:eastAsia="en-US"/>
        </w:rPr>
        <w:t>:;</w:t>
      </w:r>
      <w:proofErr w:type="gramEnd"/>
    </w:p>
    <w:p w:rsidR="00614C89" w:rsidRPr="00D3604F" w:rsidRDefault="00614C89" w:rsidP="00614C89">
      <w:pPr>
        <w:tabs>
          <w:tab w:val="left" w:pos="0"/>
        </w:tabs>
        <w:jc w:val="both"/>
        <w:rPr>
          <w:sz w:val="27"/>
          <w:szCs w:val="27"/>
        </w:rPr>
      </w:pPr>
      <w:r w:rsidRPr="00D3604F">
        <w:rPr>
          <w:sz w:val="27"/>
          <w:szCs w:val="27"/>
        </w:rPr>
        <w:tab/>
        <w:t xml:space="preserve">в отсутствие представителей </w:t>
      </w:r>
      <w:r w:rsidR="00AE590B" w:rsidRPr="00AE590B">
        <w:rPr>
          <w:sz w:val="27"/>
          <w:szCs w:val="27"/>
        </w:rPr>
        <w:t>ООО «</w:t>
      </w:r>
      <w:r w:rsidR="00A10B3A" w:rsidRPr="00A10B3A">
        <w:rPr>
          <w:rFonts w:eastAsiaTheme="minorHAnsi"/>
          <w:sz w:val="27"/>
          <w:szCs w:val="27"/>
          <w:lang w:eastAsia="en-US"/>
        </w:rPr>
        <w:t>АИСТ</w:t>
      </w:r>
      <w:r w:rsidR="00AE590B" w:rsidRPr="00AE590B">
        <w:rPr>
          <w:sz w:val="27"/>
          <w:szCs w:val="27"/>
        </w:rPr>
        <w:t xml:space="preserve">» </w:t>
      </w:r>
      <w:r w:rsidR="00A10B3A">
        <w:rPr>
          <w:sz w:val="27"/>
          <w:szCs w:val="27"/>
        </w:rPr>
        <w:t>(далее – Заявитель</w:t>
      </w:r>
      <w:r w:rsidR="00E57921" w:rsidRPr="00D3604F">
        <w:rPr>
          <w:sz w:val="27"/>
          <w:szCs w:val="27"/>
        </w:rPr>
        <w:t xml:space="preserve">), </w:t>
      </w:r>
      <w:r w:rsidRPr="00D3604F">
        <w:rPr>
          <w:sz w:val="27"/>
          <w:szCs w:val="27"/>
        </w:rPr>
        <w:t>уведомленного о заседании Комиссии УФАС;</w:t>
      </w:r>
    </w:p>
    <w:p w:rsidR="00614C89" w:rsidRPr="00D3604F" w:rsidRDefault="00614C89" w:rsidP="00614C89">
      <w:pPr>
        <w:tabs>
          <w:tab w:val="left" w:pos="0"/>
        </w:tabs>
        <w:ind w:firstLine="567"/>
        <w:jc w:val="both"/>
        <w:rPr>
          <w:rFonts w:eastAsiaTheme="minorHAnsi"/>
          <w:iCs/>
          <w:sz w:val="27"/>
          <w:szCs w:val="27"/>
          <w:lang w:eastAsia="en-US"/>
        </w:rPr>
      </w:pPr>
      <w:r w:rsidRPr="00D3604F">
        <w:rPr>
          <w:sz w:val="27"/>
          <w:szCs w:val="27"/>
        </w:rPr>
        <w:t xml:space="preserve">рассмотрев посредством системы видеоконференцсвязи жалобу Заявителя </w:t>
      </w:r>
      <w:r w:rsidRPr="00D3604F">
        <w:rPr>
          <w:rFonts w:eastAsiaTheme="minorHAnsi"/>
          <w:sz w:val="27"/>
          <w:szCs w:val="27"/>
          <w:lang w:eastAsia="en-US"/>
        </w:rPr>
        <w:t>(</w:t>
      </w:r>
      <w:proofErr w:type="spellStart"/>
      <w:r w:rsidRPr="00D3604F">
        <w:rPr>
          <w:rFonts w:eastAsiaTheme="minorHAnsi"/>
          <w:sz w:val="27"/>
          <w:szCs w:val="27"/>
          <w:lang w:eastAsia="en-US"/>
        </w:rPr>
        <w:t>вх</w:t>
      </w:r>
      <w:proofErr w:type="spellEnd"/>
      <w:r w:rsidRPr="00D3604F">
        <w:rPr>
          <w:rFonts w:eastAsiaTheme="minorHAnsi"/>
          <w:sz w:val="27"/>
          <w:szCs w:val="27"/>
          <w:lang w:eastAsia="en-US"/>
        </w:rPr>
        <w:t xml:space="preserve">. № </w:t>
      </w:r>
      <w:r w:rsidR="00E90E5B" w:rsidRPr="00E90E5B">
        <w:rPr>
          <w:rFonts w:eastAsiaTheme="minorHAnsi"/>
          <w:sz w:val="27"/>
          <w:szCs w:val="27"/>
          <w:lang w:eastAsia="en-US"/>
        </w:rPr>
        <w:t>32314-ЭП/23 от 08.12.2023</w:t>
      </w:r>
      <w:r w:rsidRPr="00D3604F">
        <w:rPr>
          <w:rFonts w:eastAsiaTheme="minorHAnsi"/>
          <w:sz w:val="27"/>
          <w:szCs w:val="27"/>
          <w:lang w:eastAsia="en-US"/>
        </w:rPr>
        <w:t xml:space="preserve">) на действия Заказчика </w:t>
      </w:r>
      <w:r w:rsidR="00E90E5B" w:rsidRPr="00E90E5B">
        <w:rPr>
          <w:rFonts w:eastAsiaTheme="minorHAnsi"/>
          <w:sz w:val="27"/>
          <w:szCs w:val="27"/>
          <w:lang w:eastAsia="en-US"/>
        </w:rPr>
        <w:t>при определении (подрядчика, исполнителя) путем проведения электронного аукциона на оказание услуг по комплексному обслуживанию и ремонту технологического и холодильного оборудования (извещение № 0372200172023000037</w:t>
      </w:r>
      <w:r w:rsidRPr="00D3604F">
        <w:rPr>
          <w:rFonts w:eastAsiaTheme="minorHAnsi"/>
          <w:sz w:val="27"/>
          <w:szCs w:val="27"/>
          <w:lang w:eastAsia="en-US"/>
        </w:rPr>
        <w:t>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E90E5B">
        <w:rPr>
          <w:rFonts w:eastAsiaTheme="minorHAnsi"/>
          <w:sz w:val="27"/>
          <w:szCs w:val="27"/>
          <w:lang w:eastAsia="en-US"/>
        </w:rPr>
        <w:t xml:space="preserve"> – Закон о контрактной системе</w:t>
      </w:r>
      <w:r w:rsidRPr="00D3604F">
        <w:rPr>
          <w:rFonts w:eastAsiaTheme="minorHAnsi"/>
          <w:sz w:val="27"/>
          <w:szCs w:val="27"/>
          <w:lang w:eastAsia="en-US"/>
        </w:rPr>
        <w:t>),</w:t>
      </w:r>
    </w:p>
    <w:p w:rsidR="00614C89" w:rsidRPr="00D3604F" w:rsidRDefault="00614C89" w:rsidP="00614C89">
      <w:pPr>
        <w:ind w:firstLine="567"/>
        <w:jc w:val="center"/>
        <w:rPr>
          <w:rFonts w:eastAsiaTheme="minorHAnsi"/>
          <w:sz w:val="27"/>
          <w:szCs w:val="27"/>
          <w:lang w:eastAsia="en-US"/>
        </w:rPr>
      </w:pPr>
    </w:p>
    <w:p w:rsidR="00614C89" w:rsidRDefault="00614C89" w:rsidP="00614C89">
      <w:pPr>
        <w:widowControl w:val="0"/>
        <w:ind w:firstLine="561"/>
        <w:jc w:val="center"/>
        <w:outlineLvl w:val="0"/>
        <w:rPr>
          <w:b/>
          <w:bCs/>
          <w:sz w:val="27"/>
          <w:szCs w:val="27"/>
        </w:rPr>
      </w:pPr>
      <w:r w:rsidRPr="00D3604F">
        <w:rPr>
          <w:b/>
          <w:bCs/>
          <w:sz w:val="27"/>
          <w:szCs w:val="27"/>
        </w:rPr>
        <w:lastRenderedPageBreak/>
        <w:t>УСТАНОВИЛА:</w:t>
      </w:r>
    </w:p>
    <w:p w:rsidR="006A723B" w:rsidRPr="00D3604F" w:rsidRDefault="006A723B" w:rsidP="00614C89">
      <w:pPr>
        <w:widowControl w:val="0"/>
        <w:ind w:firstLine="561"/>
        <w:jc w:val="center"/>
        <w:outlineLvl w:val="0"/>
        <w:rPr>
          <w:b/>
          <w:bCs/>
          <w:sz w:val="27"/>
          <w:szCs w:val="27"/>
        </w:rPr>
      </w:pPr>
    </w:p>
    <w:p w:rsidR="00C22493" w:rsidRPr="00D3604F" w:rsidRDefault="00C22493" w:rsidP="00C22493">
      <w:pPr>
        <w:ind w:firstLine="709"/>
        <w:jc w:val="both"/>
        <w:rPr>
          <w:sz w:val="27"/>
          <w:szCs w:val="27"/>
        </w:rPr>
      </w:pPr>
      <w:r w:rsidRPr="00D3604F">
        <w:rPr>
          <w:sz w:val="27"/>
          <w:szCs w:val="27"/>
        </w:rPr>
        <w:t xml:space="preserve">Извещение о проведении аукциона размещено </w:t>
      </w:r>
      <w:r w:rsidR="00E90E5B">
        <w:rPr>
          <w:sz w:val="27"/>
          <w:szCs w:val="27"/>
        </w:rPr>
        <w:t>01</w:t>
      </w:r>
      <w:r w:rsidRPr="00D3604F">
        <w:rPr>
          <w:sz w:val="27"/>
          <w:szCs w:val="27"/>
        </w:rPr>
        <w:t>.</w:t>
      </w:r>
      <w:r w:rsidR="00E90E5B">
        <w:rPr>
          <w:sz w:val="27"/>
          <w:szCs w:val="27"/>
        </w:rPr>
        <w:t>12</w:t>
      </w:r>
      <w:r w:rsidRPr="00D3604F">
        <w:rPr>
          <w:sz w:val="27"/>
          <w:szCs w:val="27"/>
        </w:rPr>
        <w:t>.202</w:t>
      </w:r>
      <w:r w:rsidR="00E90E5B">
        <w:rPr>
          <w:sz w:val="27"/>
          <w:szCs w:val="27"/>
        </w:rPr>
        <w:t>3</w:t>
      </w:r>
      <w:r w:rsidRPr="00D3604F">
        <w:rPr>
          <w:sz w:val="27"/>
          <w:szCs w:val="27"/>
        </w:rPr>
        <w:t xml:space="preserve"> на Официальном сайте Единой информационной системы в сфере закупок </w:t>
      </w:r>
      <w:proofErr w:type="spellStart"/>
      <w:r w:rsidRPr="00D3604F">
        <w:rPr>
          <w:sz w:val="27"/>
          <w:szCs w:val="27"/>
        </w:rPr>
        <w:t>www</w:t>
      </w:r>
      <w:proofErr w:type="spellEnd"/>
      <w:r w:rsidRPr="00D3604F">
        <w:rPr>
          <w:sz w:val="27"/>
          <w:szCs w:val="27"/>
        </w:rPr>
        <w:t>.</w:t>
      </w:r>
      <w:proofErr w:type="spellStart"/>
      <w:r w:rsidRPr="00D3604F">
        <w:rPr>
          <w:sz w:val="27"/>
          <w:szCs w:val="27"/>
          <w:lang w:val="en-US"/>
        </w:rPr>
        <w:t>zakupki</w:t>
      </w:r>
      <w:proofErr w:type="spellEnd"/>
      <w:r w:rsidRPr="00D3604F">
        <w:rPr>
          <w:sz w:val="27"/>
          <w:szCs w:val="27"/>
        </w:rPr>
        <w:t>.</w:t>
      </w:r>
      <w:proofErr w:type="spellStart"/>
      <w:r w:rsidRPr="00D3604F">
        <w:rPr>
          <w:sz w:val="27"/>
          <w:szCs w:val="27"/>
          <w:lang w:val="en-US"/>
        </w:rPr>
        <w:t>gov</w:t>
      </w:r>
      <w:proofErr w:type="spellEnd"/>
      <w:r w:rsidRPr="00D3604F">
        <w:rPr>
          <w:sz w:val="27"/>
          <w:szCs w:val="27"/>
        </w:rPr>
        <w:t>.</w:t>
      </w:r>
      <w:proofErr w:type="spellStart"/>
      <w:r w:rsidRPr="00D3604F">
        <w:rPr>
          <w:sz w:val="27"/>
          <w:szCs w:val="27"/>
        </w:rPr>
        <w:t>ru</w:t>
      </w:r>
      <w:proofErr w:type="spellEnd"/>
      <w:r w:rsidRPr="00D3604F">
        <w:rPr>
          <w:sz w:val="27"/>
          <w:szCs w:val="27"/>
        </w:rPr>
        <w:t xml:space="preserve">, номер извещения </w:t>
      </w:r>
      <w:r w:rsidR="00E90E5B" w:rsidRPr="00E90E5B">
        <w:rPr>
          <w:rFonts w:eastAsiaTheme="minorHAnsi"/>
          <w:sz w:val="27"/>
          <w:szCs w:val="27"/>
          <w:lang w:eastAsia="en-US"/>
        </w:rPr>
        <w:t>0372200172023000037</w:t>
      </w:r>
      <w:r w:rsidRPr="00D3604F">
        <w:rPr>
          <w:sz w:val="27"/>
          <w:szCs w:val="27"/>
        </w:rPr>
        <w:t xml:space="preserve">. Начальная (максимальная) цена контракта – </w:t>
      </w:r>
      <w:r w:rsidR="00E90E5B" w:rsidRPr="00E90E5B">
        <w:rPr>
          <w:color w:val="000000"/>
          <w:sz w:val="27"/>
          <w:szCs w:val="27"/>
        </w:rPr>
        <w:t xml:space="preserve">209 760,00 </w:t>
      </w:r>
      <w:r w:rsidRPr="00D3604F">
        <w:rPr>
          <w:sz w:val="27"/>
          <w:szCs w:val="27"/>
        </w:rPr>
        <w:t>рублей.</w:t>
      </w:r>
    </w:p>
    <w:p w:rsidR="00E90E5B" w:rsidRDefault="00614C89" w:rsidP="005E3B03">
      <w:pPr>
        <w:ind w:right="-5" w:firstLine="561"/>
        <w:jc w:val="both"/>
        <w:rPr>
          <w:sz w:val="27"/>
          <w:szCs w:val="27"/>
        </w:rPr>
      </w:pPr>
      <w:r w:rsidRPr="00D3604F">
        <w:rPr>
          <w:sz w:val="27"/>
          <w:szCs w:val="27"/>
        </w:rPr>
        <w:t xml:space="preserve">В жалобе </w:t>
      </w:r>
      <w:r w:rsidRPr="00D3604F">
        <w:rPr>
          <w:iCs/>
          <w:sz w:val="27"/>
          <w:szCs w:val="27"/>
        </w:rPr>
        <w:t xml:space="preserve">Заявитель </w:t>
      </w:r>
      <w:r w:rsidRPr="00D3604F">
        <w:rPr>
          <w:sz w:val="27"/>
          <w:szCs w:val="27"/>
        </w:rPr>
        <w:t xml:space="preserve">указывает на нарушения Заказчиком требований </w:t>
      </w:r>
      <w:r w:rsidR="005E3B03" w:rsidRPr="00D3604F">
        <w:rPr>
          <w:sz w:val="27"/>
          <w:szCs w:val="27"/>
        </w:rPr>
        <w:t>Закона о контрактной системе</w:t>
      </w:r>
      <w:r w:rsidRPr="00D3604F">
        <w:rPr>
          <w:sz w:val="27"/>
          <w:szCs w:val="27"/>
        </w:rPr>
        <w:t xml:space="preserve">, которые выразились </w:t>
      </w:r>
      <w:r w:rsidR="00E90E5B">
        <w:rPr>
          <w:sz w:val="27"/>
          <w:szCs w:val="27"/>
        </w:rPr>
        <w:t xml:space="preserve">в нарушении порядка </w:t>
      </w:r>
      <w:r w:rsidR="00E90E5B" w:rsidRPr="00D3604F">
        <w:rPr>
          <w:sz w:val="27"/>
          <w:szCs w:val="27"/>
        </w:rPr>
        <w:t>внес</w:t>
      </w:r>
      <w:r w:rsidR="00E90E5B">
        <w:rPr>
          <w:sz w:val="27"/>
          <w:szCs w:val="27"/>
        </w:rPr>
        <w:t>ения изменения в извещение.</w:t>
      </w:r>
    </w:p>
    <w:p w:rsidR="00614C89" w:rsidRPr="00D3604F" w:rsidRDefault="00614C89" w:rsidP="005E3B03">
      <w:pPr>
        <w:ind w:right="-5" w:firstLine="561"/>
        <w:jc w:val="both"/>
        <w:rPr>
          <w:sz w:val="27"/>
          <w:szCs w:val="27"/>
        </w:rPr>
      </w:pPr>
      <w:r w:rsidRPr="00D3604F">
        <w:rPr>
          <w:sz w:val="27"/>
          <w:szCs w:val="27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614C89" w:rsidRPr="00D3604F" w:rsidRDefault="00614C89" w:rsidP="005E3B03">
      <w:pPr>
        <w:ind w:firstLine="561"/>
        <w:jc w:val="both"/>
        <w:rPr>
          <w:sz w:val="27"/>
          <w:szCs w:val="27"/>
        </w:rPr>
      </w:pPr>
      <w:r w:rsidRPr="00D3604F">
        <w:rPr>
          <w:sz w:val="27"/>
          <w:szCs w:val="27"/>
        </w:rPr>
        <w:t>Изучив представленные материалы и доводы сторон, комиссия Санкт-Петербургского УФАС России пришла к следующим выводам:</w:t>
      </w:r>
    </w:p>
    <w:p w:rsidR="005E3B03" w:rsidRPr="00D3604F" w:rsidRDefault="005E3B03" w:rsidP="005E3B03">
      <w:pPr>
        <w:tabs>
          <w:tab w:val="left" w:pos="709"/>
          <w:tab w:val="left" w:pos="1134"/>
        </w:tabs>
        <w:ind w:firstLine="709"/>
        <w:jc w:val="both"/>
        <w:rPr>
          <w:sz w:val="27"/>
          <w:szCs w:val="27"/>
        </w:rPr>
      </w:pPr>
      <w:r w:rsidRPr="00D3604F">
        <w:rPr>
          <w:sz w:val="27"/>
          <w:szCs w:val="27"/>
        </w:rPr>
        <w:t>Согласно ч. 5 ст.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C22493" w:rsidRPr="00D3604F" w:rsidRDefault="00C22493" w:rsidP="00C22493">
      <w:pPr>
        <w:ind w:firstLine="708"/>
        <w:jc w:val="both"/>
        <w:rPr>
          <w:sz w:val="27"/>
          <w:szCs w:val="27"/>
        </w:rPr>
      </w:pPr>
      <w:r w:rsidRPr="00D3604F">
        <w:rPr>
          <w:sz w:val="27"/>
          <w:szCs w:val="27"/>
        </w:rPr>
        <w:t xml:space="preserve">На заседании комиссии установлено, что </w:t>
      </w:r>
      <w:r w:rsidR="00E90E5B" w:rsidRPr="00E90E5B">
        <w:rPr>
          <w:sz w:val="27"/>
          <w:szCs w:val="27"/>
        </w:rPr>
        <w:t xml:space="preserve">07.12.2023 </w:t>
      </w:r>
      <w:r w:rsidRPr="00D3604F">
        <w:rPr>
          <w:sz w:val="27"/>
          <w:szCs w:val="27"/>
        </w:rPr>
        <w:t xml:space="preserve">года Заказчиком размещены Разъяснения положений извещения об осуществлении закупки </w:t>
      </w:r>
      <w:r w:rsidR="00AE590B" w:rsidRPr="00AE590B">
        <w:rPr>
          <w:sz w:val="27"/>
          <w:szCs w:val="27"/>
        </w:rPr>
        <w:t xml:space="preserve">от </w:t>
      </w:r>
      <w:proofErr w:type="spellStart"/>
      <w:r w:rsidR="00E90E5B" w:rsidRPr="00E90E5B">
        <w:rPr>
          <w:sz w:val="27"/>
          <w:szCs w:val="27"/>
        </w:rPr>
        <w:t>от</w:t>
      </w:r>
      <w:proofErr w:type="spellEnd"/>
      <w:r w:rsidR="00E90E5B" w:rsidRPr="00E90E5B">
        <w:rPr>
          <w:sz w:val="27"/>
          <w:szCs w:val="27"/>
        </w:rPr>
        <w:t xml:space="preserve"> 07.12.2023 №РИ1 </w:t>
      </w:r>
      <w:r w:rsidRPr="00D3604F">
        <w:rPr>
          <w:sz w:val="27"/>
          <w:szCs w:val="27"/>
        </w:rPr>
        <w:t>следующего содержания:</w:t>
      </w:r>
    </w:p>
    <w:p w:rsidR="00E90E5B" w:rsidRPr="00E90E5B" w:rsidRDefault="00C22493" w:rsidP="00E90E5B">
      <w:pPr>
        <w:ind w:firstLine="708"/>
        <w:jc w:val="both"/>
        <w:rPr>
          <w:i/>
          <w:sz w:val="27"/>
          <w:szCs w:val="27"/>
        </w:rPr>
      </w:pPr>
      <w:r w:rsidRPr="00D3604F">
        <w:rPr>
          <w:i/>
          <w:sz w:val="27"/>
          <w:szCs w:val="27"/>
        </w:rPr>
        <w:t>«</w:t>
      </w:r>
      <w:r w:rsidR="00E90E5B" w:rsidRPr="00E90E5B">
        <w:rPr>
          <w:i/>
          <w:sz w:val="27"/>
          <w:szCs w:val="27"/>
        </w:rPr>
        <w:t>В соответствии с запросом участника открытого аукциона в электронной форме на право заключения контракта на Оказание услуг по комплексному обслуживанию и ремонту технологического и холодильного оборудования (извещение № 0372200172023000037), поступившим 06.12.2023 года 16:26 часов по московскому времени с электронной торговой площадки www.etp.roseltorg.ru, Государственное бюджетное дошкольное образовательное учреждение детский сад № 4 общеразвивающего вида Василеостровского района Санкт-Петербурга сообщает следующее: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Текст запроса: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Здравствуйте!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Просим Вас дать разъяснения по следующему вопросу: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lastRenderedPageBreak/>
        <w:t>1. В пункте 3.13 Описания объекта закупки указано: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 xml:space="preserve">«Исполнитель должен подтвердить свою квалификацию действующими сертификатами сервис-партнеров по ремонту промышленных стиральных машин LG, </w:t>
      </w:r>
      <w:proofErr w:type="spellStart"/>
      <w:r w:rsidRPr="00E90E5B">
        <w:rPr>
          <w:i/>
          <w:sz w:val="27"/>
          <w:szCs w:val="27"/>
        </w:rPr>
        <w:t>Ariston</w:t>
      </w:r>
      <w:proofErr w:type="spellEnd"/>
      <w:r w:rsidRPr="00E90E5B">
        <w:rPr>
          <w:i/>
          <w:sz w:val="27"/>
          <w:szCs w:val="27"/>
        </w:rPr>
        <w:t xml:space="preserve"> и ASKO»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- просим указать, на основании каких нормативно - правовых актов Заказчик внес данное требование в документацию?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Считаем, что данный пункт приводит к ограничению конкуренции и нарушает 8 статью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 xml:space="preserve">Из этого пункта следует, что Исполнитель, у которого нет данных сертификатов, не может принять участие в данной процедуре, хотя наличие действующих сертификатов сервис-партнеров по ремонту промышленных стиральных машин LG, </w:t>
      </w:r>
      <w:proofErr w:type="spellStart"/>
      <w:r w:rsidRPr="00E90E5B">
        <w:rPr>
          <w:i/>
          <w:sz w:val="27"/>
          <w:szCs w:val="27"/>
        </w:rPr>
        <w:t>Ariston</w:t>
      </w:r>
      <w:proofErr w:type="spellEnd"/>
      <w:r w:rsidRPr="00E90E5B">
        <w:rPr>
          <w:i/>
          <w:sz w:val="27"/>
          <w:szCs w:val="27"/>
        </w:rPr>
        <w:t xml:space="preserve"> и ASKO не является обязательным документом для выполнения работ по </w:t>
      </w:r>
      <w:proofErr w:type="spellStart"/>
      <w:r w:rsidRPr="00E90E5B">
        <w:rPr>
          <w:i/>
          <w:sz w:val="27"/>
          <w:szCs w:val="27"/>
        </w:rPr>
        <w:t>по</w:t>
      </w:r>
      <w:proofErr w:type="spellEnd"/>
      <w:r w:rsidRPr="00E90E5B">
        <w:rPr>
          <w:i/>
          <w:sz w:val="27"/>
          <w:szCs w:val="27"/>
        </w:rPr>
        <w:t xml:space="preserve"> комплексному обслуживанию и ремонту технологического и холодильного оборудования.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Исходя из позиций закона о контрактной системе в сфере закупок товаров, работ, услуг для обеспечения государственных и муниципальных нужд, Заказчик не может требовать наличие документов, которые не являются обязательными при выполнении работ, услуг.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 xml:space="preserve">Ремонт оборудования не предусматривает обязательного получения сертификатов сервис-партнеров по ремонту промышленных стиральных машин LG, </w:t>
      </w:r>
      <w:proofErr w:type="spellStart"/>
      <w:r w:rsidRPr="00E90E5B">
        <w:rPr>
          <w:i/>
          <w:sz w:val="27"/>
          <w:szCs w:val="27"/>
        </w:rPr>
        <w:t>Ariston</w:t>
      </w:r>
      <w:proofErr w:type="spellEnd"/>
      <w:r w:rsidRPr="00E90E5B">
        <w:rPr>
          <w:i/>
          <w:sz w:val="27"/>
          <w:szCs w:val="27"/>
        </w:rPr>
        <w:t xml:space="preserve"> и ASKO.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Просим удалить данное требование из документации.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Ответ на запрос:</w:t>
      </w:r>
    </w:p>
    <w:p w:rsidR="00E90E5B" w:rsidRPr="00E90E5B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Добрый день!</w:t>
      </w:r>
    </w:p>
    <w:p w:rsidR="00C22493" w:rsidRPr="00D3604F" w:rsidRDefault="00E90E5B" w:rsidP="00E90E5B">
      <w:pPr>
        <w:ind w:firstLine="708"/>
        <w:jc w:val="both"/>
        <w:rPr>
          <w:i/>
          <w:sz w:val="27"/>
          <w:szCs w:val="27"/>
        </w:rPr>
      </w:pPr>
      <w:r w:rsidRPr="00E90E5B">
        <w:rPr>
          <w:i/>
          <w:sz w:val="27"/>
          <w:szCs w:val="27"/>
        </w:rPr>
        <w:t>Будут внесены изменения.</w:t>
      </w:r>
      <w:r w:rsidR="00C22493" w:rsidRPr="00D3604F">
        <w:rPr>
          <w:i/>
          <w:sz w:val="27"/>
          <w:szCs w:val="27"/>
        </w:rPr>
        <w:t xml:space="preserve">» </w:t>
      </w:r>
    </w:p>
    <w:p w:rsidR="00C22493" w:rsidRPr="00D3604F" w:rsidRDefault="00C22493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 w:rsidRPr="00D3604F">
        <w:rPr>
          <w:sz w:val="27"/>
          <w:szCs w:val="27"/>
          <w:shd w:val="clear" w:color="auto" w:fill="FFFFFF"/>
        </w:rPr>
        <w:t>Согласно ч. 4 ст. 42 Закона о контрактной системе заказчик по собственной инициативе или в соответствии с</w:t>
      </w:r>
      <w:r w:rsidR="00E90E5B">
        <w:rPr>
          <w:sz w:val="27"/>
          <w:szCs w:val="27"/>
          <w:shd w:val="clear" w:color="auto" w:fill="FFFFFF"/>
        </w:rPr>
        <w:t xml:space="preserve"> </w:t>
      </w:r>
      <w:r w:rsidRPr="00D3604F">
        <w:rPr>
          <w:sz w:val="27"/>
          <w:szCs w:val="27"/>
          <w:shd w:val="clear" w:color="auto" w:fill="FFFFFF"/>
        </w:rPr>
        <w:t>запросом, предусмотренным</w:t>
      </w:r>
      <w:r w:rsidRPr="00D3604F">
        <w:rPr>
          <w:sz w:val="27"/>
          <w:szCs w:val="27"/>
          <w:shd w:val="clear" w:color="auto" w:fill="FFFFFF"/>
        </w:rPr>
        <w:br/>
        <w:t xml:space="preserve"> ч. 5 ст. 42 Закона о контрактной системе,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данный срок составлял:</w:t>
      </w:r>
    </w:p>
    <w:p w:rsidR="00C22493" w:rsidRPr="00D3604F" w:rsidRDefault="00C22493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 w:rsidRPr="00D3604F">
        <w:rPr>
          <w:sz w:val="27"/>
          <w:szCs w:val="27"/>
          <w:shd w:val="clear" w:color="auto" w:fill="FFFFFF"/>
        </w:rPr>
        <w:t>1) при проведении электронных конкурсов - не менее десяти дней;</w:t>
      </w:r>
    </w:p>
    <w:p w:rsidR="00C22493" w:rsidRPr="00D3604F" w:rsidRDefault="00C22493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 w:rsidRPr="00D3604F">
        <w:rPr>
          <w:sz w:val="27"/>
          <w:szCs w:val="27"/>
          <w:shd w:val="clear" w:color="auto" w:fill="FFFFFF"/>
        </w:rPr>
        <w:t>2) при проведении электронных аукционов - не менее семи дней;</w:t>
      </w:r>
    </w:p>
    <w:p w:rsidR="00C22493" w:rsidRPr="00D3604F" w:rsidRDefault="00C22493" w:rsidP="00C22493">
      <w:pPr>
        <w:widowControl w:val="0"/>
        <w:ind w:firstLine="709"/>
        <w:jc w:val="both"/>
        <w:rPr>
          <w:sz w:val="27"/>
          <w:szCs w:val="27"/>
          <w:u w:val="single"/>
          <w:shd w:val="clear" w:color="auto" w:fill="FFFFFF"/>
        </w:rPr>
      </w:pPr>
      <w:r w:rsidRPr="00D3604F">
        <w:rPr>
          <w:sz w:val="27"/>
          <w:szCs w:val="27"/>
          <w:u w:val="single"/>
          <w:shd w:val="clear" w:color="auto" w:fill="FFFFFF"/>
        </w:rPr>
        <w:t xml:space="preserve">3) при проведении электронных аукционов, если начальная (максимальная) цена контракта не превышает триста миллионов рублей либо начальная </w:t>
      </w:r>
      <w:r w:rsidRPr="00D3604F">
        <w:rPr>
          <w:sz w:val="27"/>
          <w:szCs w:val="27"/>
          <w:u w:val="single"/>
          <w:shd w:val="clear" w:color="auto" w:fill="FFFFFF"/>
        </w:rPr>
        <w:lastRenderedPageBreak/>
        <w:t>(максимальная) цена контракта на выполнение работ по строительству, реконструкции, капитальному ремонту, сносу объекта капитального строительства не превышает два миллиарда рублей, - не менее трех дней;</w:t>
      </w:r>
    </w:p>
    <w:p w:rsidR="00C22493" w:rsidRPr="00D3604F" w:rsidRDefault="00C22493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 w:rsidRPr="00D3604F">
        <w:rPr>
          <w:sz w:val="27"/>
          <w:szCs w:val="27"/>
          <w:shd w:val="clear" w:color="auto" w:fill="FFFFFF"/>
        </w:rPr>
        <w:t>4) при проведении электронных запросов котировок - не менее трех дней.</w:t>
      </w:r>
    </w:p>
    <w:p w:rsidR="00E90E5B" w:rsidRDefault="00C22493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 w:rsidRPr="00D3604F">
        <w:rPr>
          <w:sz w:val="27"/>
          <w:szCs w:val="27"/>
          <w:shd w:val="clear" w:color="auto" w:fill="FFFFFF"/>
        </w:rPr>
        <w:t xml:space="preserve">В соответствии с информацией, размещенной в ЕИС Заказчиком </w:t>
      </w:r>
      <w:r w:rsidR="00E90E5B" w:rsidRPr="00E90E5B">
        <w:rPr>
          <w:sz w:val="27"/>
          <w:szCs w:val="27"/>
          <w:shd w:val="clear" w:color="auto" w:fill="FFFFFF"/>
        </w:rPr>
        <w:t xml:space="preserve">07.12.2023 </w:t>
      </w:r>
      <w:r w:rsidRPr="00D3604F">
        <w:rPr>
          <w:sz w:val="27"/>
          <w:szCs w:val="27"/>
          <w:shd w:val="clear" w:color="auto" w:fill="FFFFFF"/>
        </w:rPr>
        <w:t xml:space="preserve">внесены </w:t>
      </w:r>
      <w:r w:rsidR="00AE590B">
        <w:rPr>
          <w:sz w:val="27"/>
          <w:szCs w:val="27"/>
          <w:shd w:val="clear" w:color="auto" w:fill="FFFFFF"/>
        </w:rPr>
        <w:t>и</w:t>
      </w:r>
      <w:r w:rsidR="00AE590B" w:rsidRPr="00AE590B">
        <w:rPr>
          <w:sz w:val="27"/>
          <w:szCs w:val="27"/>
          <w:shd w:val="clear" w:color="auto" w:fill="FFFFFF"/>
        </w:rPr>
        <w:t xml:space="preserve">зменение извещения о проведении электронного аукциона от </w:t>
      </w:r>
      <w:r w:rsidR="00E90E5B" w:rsidRPr="00E90E5B">
        <w:rPr>
          <w:sz w:val="27"/>
          <w:szCs w:val="27"/>
          <w:shd w:val="clear" w:color="auto" w:fill="FFFFFF"/>
        </w:rPr>
        <w:t>07.12.2023 №ИИ1</w:t>
      </w:r>
      <w:r w:rsidR="00E90E5B">
        <w:rPr>
          <w:sz w:val="27"/>
          <w:szCs w:val="27"/>
          <w:shd w:val="clear" w:color="auto" w:fill="FFFFFF"/>
        </w:rPr>
        <w:t xml:space="preserve"> с установленной датой о</w:t>
      </w:r>
      <w:r w:rsidR="00E90E5B" w:rsidRPr="00E90E5B">
        <w:rPr>
          <w:sz w:val="27"/>
          <w:szCs w:val="27"/>
          <w:shd w:val="clear" w:color="auto" w:fill="FFFFFF"/>
        </w:rPr>
        <w:t>кончани</w:t>
      </w:r>
      <w:r w:rsidR="00E90E5B">
        <w:rPr>
          <w:sz w:val="27"/>
          <w:szCs w:val="27"/>
          <w:shd w:val="clear" w:color="auto" w:fill="FFFFFF"/>
        </w:rPr>
        <w:t>я</w:t>
      </w:r>
      <w:r w:rsidR="00E90E5B" w:rsidRPr="00E90E5B">
        <w:rPr>
          <w:sz w:val="27"/>
          <w:szCs w:val="27"/>
          <w:shd w:val="clear" w:color="auto" w:fill="FFFFFF"/>
        </w:rPr>
        <w:t xml:space="preserve"> подачи заявок: 11.12.2023</w:t>
      </w:r>
      <w:r w:rsidR="00E90E5B">
        <w:rPr>
          <w:sz w:val="27"/>
          <w:szCs w:val="27"/>
          <w:shd w:val="clear" w:color="auto" w:fill="FFFFFF"/>
        </w:rPr>
        <w:t>.</w:t>
      </w:r>
    </w:p>
    <w:p w:rsidR="00E90E5B" w:rsidRDefault="00E90E5B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 xml:space="preserve">Таким образом, с момента размещения изменений до момента окончания подачи заявок остается три дня. </w:t>
      </w:r>
    </w:p>
    <w:p w:rsidR="00C22493" w:rsidRPr="00D3604F" w:rsidRDefault="00E90E5B" w:rsidP="00C22493">
      <w:pPr>
        <w:widowControl w:val="0"/>
        <w:ind w:firstLine="709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>Исходя из изложенного</w:t>
      </w:r>
      <w:r w:rsidR="00C22493" w:rsidRPr="00D3604F">
        <w:rPr>
          <w:sz w:val="27"/>
          <w:szCs w:val="27"/>
          <w:shd w:val="clear" w:color="auto" w:fill="FFFFFF"/>
        </w:rPr>
        <w:t xml:space="preserve">, </w:t>
      </w:r>
      <w:r>
        <w:rPr>
          <w:sz w:val="27"/>
          <w:szCs w:val="27"/>
          <w:shd w:val="clear" w:color="auto" w:fill="FFFFFF"/>
        </w:rPr>
        <w:t xml:space="preserve">с учетом </w:t>
      </w:r>
      <w:r>
        <w:rPr>
          <w:sz w:val="27"/>
          <w:szCs w:val="27"/>
        </w:rPr>
        <w:t>н</w:t>
      </w:r>
      <w:r w:rsidRPr="00D3604F">
        <w:rPr>
          <w:sz w:val="27"/>
          <w:szCs w:val="27"/>
        </w:rPr>
        <w:t>ачальн</w:t>
      </w:r>
      <w:r>
        <w:rPr>
          <w:sz w:val="27"/>
          <w:szCs w:val="27"/>
        </w:rPr>
        <w:t>ой</w:t>
      </w:r>
      <w:r w:rsidRPr="00D3604F">
        <w:rPr>
          <w:sz w:val="27"/>
          <w:szCs w:val="27"/>
        </w:rPr>
        <w:t xml:space="preserve"> (максимальн</w:t>
      </w:r>
      <w:r>
        <w:rPr>
          <w:sz w:val="27"/>
          <w:szCs w:val="27"/>
        </w:rPr>
        <w:t>ой</w:t>
      </w:r>
      <w:r w:rsidRPr="00D3604F">
        <w:rPr>
          <w:sz w:val="27"/>
          <w:szCs w:val="27"/>
        </w:rPr>
        <w:t>) це</w:t>
      </w:r>
      <w:r>
        <w:rPr>
          <w:sz w:val="27"/>
          <w:szCs w:val="27"/>
        </w:rPr>
        <w:t>ны контракта</w:t>
      </w:r>
      <w:r w:rsidR="00C22493" w:rsidRPr="00D3604F">
        <w:rPr>
          <w:sz w:val="27"/>
          <w:szCs w:val="27"/>
          <w:shd w:val="clear" w:color="auto" w:fill="FFFFFF"/>
        </w:rPr>
        <w:t xml:space="preserve"> </w:t>
      </w:r>
      <w:r w:rsidRPr="00D3604F">
        <w:rPr>
          <w:sz w:val="27"/>
          <w:szCs w:val="27"/>
          <w:shd w:val="clear" w:color="auto" w:fill="FFFFFF"/>
        </w:rPr>
        <w:t>Заказчиком</w:t>
      </w:r>
      <w:r>
        <w:rPr>
          <w:sz w:val="27"/>
          <w:szCs w:val="27"/>
          <w:shd w:val="clear" w:color="auto" w:fill="FFFFFF"/>
        </w:rPr>
        <w:t xml:space="preserve"> </w:t>
      </w:r>
      <w:r w:rsidR="00C22493" w:rsidRPr="00D3604F">
        <w:rPr>
          <w:sz w:val="27"/>
          <w:szCs w:val="27"/>
          <w:shd w:val="clear" w:color="auto" w:fill="FFFFFF"/>
        </w:rPr>
        <w:t>установлен</w:t>
      </w:r>
      <w:r>
        <w:rPr>
          <w:sz w:val="27"/>
          <w:szCs w:val="27"/>
          <w:shd w:val="clear" w:color="auto" w:fill="FFFFFF"/>
        </w:rPr>
        <w:t xml:space="preserve"> срок окончания подачи заявок, не противоречащий </w:t>
      </w:r>
      <w:r w:rsidR="00C22493" w:rsidRPr="00D3604F">
        <w:rPr>
          <w:sz w:val="27"/>
          <w:szCs w:val="27"/>
          <w:shd w:val="clear" w:color="auto" w:fill="FFFFFF"/>
        </w:rPr>
        <w:t>п. 3 ч. 4 ст. 42 Закона о контрактной системе.</w:t>
      </w:r>
    </w:p>
    <w:p w:rsidR="00C22493" w:rsidRPr="00D3604F" w:rsidRDefault="00C22493" w:rsidP="00C22493">
      <w:pPr>
        <w:widowControl w:val="0"/>
        <w:ind w:firstLine="709"/>
        <w:jc w:val="both"/>
        <w:rPr>
          <w:rStyle w:val="a6"/>
          <w:sz w:val="27"/>
          <w:szCs w:val="27"/>
        </w:rPr>
      </w:pPr>
      <w:r w:rsidRPr="00D3604F">
        <w:rPr>
          <w:rStyle w:val="a6"/>
          <w:sz w:val="27"/>
          <w:szCs w:val="27"/>
        </w:rPr>
        <w:t>Следовательно, жалоба признана необоснованной.</w:t>
      </w:r>
    </w:p>
    <w:p w:rsidR="006A723B" w:rsidRDefault="006A723B" w:rsidP="00614C89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7"/>
          <w:szCs w:val="27"/>
          <w:lang w:eastAsia="zh-CN"/>
        </w:rPr>
      </w:pPr>
    </w:p>
    <w:p w:rsidR="00614C89" w:rsidRPr="00D3604F" w:rsidRDefault="00614C89" w:rsidP="00614C89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7"/>
          <w:szCs w:val="27"/>
          <w:lang w:eastAsia="zh-CN"/>
        </w:rPr>
      </w:pPr>
      <w:r w:rsidRPr="00D3604F">
        <w:rPr>
          <w:sz w:val="27"/>
          <w:szCs w:val="27"/>
          <w:lang w:eastAsia="zh-CN"/>
        </w:rPr>
        <w:t>Комиссия УФАС, руководствуясь ст. ст. 2, 99, 10</w:t>
      </w:r>
      <w:r w:rsidR="006A723B">
        <w:rPr>
          <w:sz w:val="27"/>
          <w:szCs w:val="27"/>
          <w:lang w:eastAsia="zh-CN"/>
        </w:rPr>
        <w:t>6 Закона о контрактной системе</w:t>
      </w:r>
      <w:r w:rsidRPr="00D3604F">
        <w:rPr>
          <w:sz w:val="27"/>
          <w:szCs w:val="27"/>
          <w:lang w:eastAsia="zh-CN"/>
        </w:rPr>
        <w:t>,</w:t>
      </w:r>
    </w:p>
    <w:p w:rsidR="005E3B03" w:rsidRPr="00D3604F" w:rsidRDefault="005E3B03" w:rsidP="00614C89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7"/>
          <w:szCs w:val="27"/>
          <w:lang w:eastAsia="zh-CN"/>
        </w:rPr>
      </w:pPr>
    </w:p>
    <w:p w:rsidR="00614C89" w:rsidRPr="00D3604F" w:rsidRDefault="00614C89" w:rsidP="00614C89">
      <w:pPr>
        <w:jc w:val="center"/>
        <w:rPr>
          <w:color w:val="000000"/>
          <w:sz w:val="27"/>
          <w:szCs w:val="27"/>
        </w:rPr>
      </w:pPr>
      <w:r w:rsidRPr="00D3604F">
        <w:rPr>
          <w:b/>
          <w:bCs/>
          <w:color w:val="000000"/>
          <w:sz w:val="27"/>
          <w:szCs w:val="27"/>
        </w:rPr>
        <w:t>РЕШИЛА:</w:t>
      </w:r>
    </w:p>
    <w:p w:rsidR="00614C89" w:rsidRPr="00D3604F" w:rsidRDefault="00614C89" w:rsidP="00614C89">
      <w:pPr>
        <w:jc w:val="both"/>
        <w:rPr>
          <w:color w:val="000000"/>
          <w:sz w:val="27"/>
          <w:szCs w:val="27"/>
        </w:rPr>
      </w:pPr>
      <w:r w:rsidRPr="00D3604F">
        <w:rPr>
          <w:color w:val="000000"/>
          <w:sz w:val="27"/>
          <w:szCs w:val="27"/>
        </w:rPr>
        <w:t> </w:t>
      </w:r>
    </w:p>
    <w:p w:rsidR="00614C89" w:rsidRPr="00D3604F" w:rsidRDefault="00614C89" w:rsidP="00C22493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zh-CN"/>
        </w:rPr>
      </w:pPr>
      <w:r w:rsidRPr="00D3604F">
        <w:rPr>
          <w:sz w:val="27"/>
          <w:szCs w:val="27"/>
          <w:lang w:eastAsia="zh-CN"/>
        </w:rPr>
        <w:t>Признать жалобу</w:t>
      </w:r>
      <w:r w:rsidR="005E3B03" w:rsidRPr="00D3604F">
        <w:rPr>
          <w:sz w:val="27"/>
          <w:szCs w:val="27"/>
          <w:lang w:eastAsia="zh-CN"/>
        </w:rPr>
        <w:t xml:space="preserve"> </w:t>
      </w:r>
      <w:r w:rsidR="00AE590B" w:rsidRPr="00AE590B">
        <w:rPr>
          <w:sz w:val="27"/>
          <w:szCs w:val="27"/>
          <w:lang w:eastAsia="zh-CN"/>
        </w:rPr>
        <w:t>ООО «</w:t>
      </w:r>
      <w:r w:rsidR="006A723B" w:rsidRPr="00A10B3A">
        <w:rPr>
          <w:rFonts w:eastAsiaTheme="minorHAnsi"/>
          <w:sz w:val="27"/>
          <w:szCs w:val="27"/>
          <w:lang w:eastAsia="en-US"/>
        </w:rPr>
        <w:t>АИСТ</w:t>
      </w:r>
      <w:r w:rsidR="00AE590B" w:rsidRPr="00AE590B">
        <w:rPr>
          <w:sz w:val="27"/>
          <w:szCs w:val="27"/>
          <w:lang w:eastAsia="zh-CN"/>
        </w:rPr>
        <w:t>»</w:t>
      </w:r>
      <w:r w:rsidR="00AE590B">
        <w:rPr>
          <w:sz w:val="27"/>
          <w:szCs w:val="27"/>
          <w:lang w:eastAsia="zh-CN"/>
        </w:rPr>
        <w:t xml:space="preserve"> </w:t>
      </w:r>
      <w:r w:rsidR="00C22493" w:rsidRPr="00D3604F">
        <w:rPr>
          <w:sz w:val="27"/>
          <w:szCs w:val="27"/>
          <w:lang w:eastAsia="zh-CN"/>
        </w:rPr>
        <w:t>не</w:t>
      </w:r>
      <w:r w:rsidRPr="00D3604F">
        <w:rPr>
          <w:sz w:val="27"/>
          <w:szCs w:val="27"/>
          <w:lang w:eastAsia="zh-CN"/>
        </w:rPr>
        <w:t>обоснованной.</w:t>
      </w:r>
    </w:p>
    <w:p w:rsidR="005E3B03" w:rsidRPr="00D3604F" w:rsidRDefault="005E3B03" w:rsidP="009F481C">
      <w:pPr>
        <w:autoSpaceDE w:val="0"/>
        <w:autoSpaceDN w:val="0"/>
        <w:adjustRightInd w:val="0"/>
        <w:jc w:val="both"/>
        <w:outlineLvl w:val="1"/>
        <w:rPr>
          <w:color w:val="000000"/>
          <w:sz w:val="27"/>
          <w:szCs w:val="27"/>
        </w:rPr>
      </w:pPr>
      <w:bookmarkStart w:id="0" w:name="_GoBack"/>
      <w:bookmarkEnd w:id="0"/>
    </w:p>
    <w:p w:rsidR="00C22493" w:rsidRPr="00D3604F" w:rsidRDefault="00C22493" w:rsidP="00C22493">
      <w:pPr>
        <w:tabs>
          <w:tab w:val="left" w:pos="2700"/>
        </w:tabs>
        <w:ind w:firstLine="720"/>
        <w:contextualSpacing/>
        <w:jc w:val="both"/>
        <w:rPr>
          <w:sz w:val="27"/>
          <w:szCs w:val="27"/>
        </w:rPr>
      </w:pPr>
      <w:r w:rsidRPr="00D3604F">
        <w:rPr>
          <w:i/>
          <w:sz w:val="27"/>
          <w:szCs w:val="27"/>
        </w:rPr>
        <w:t>Настоящее решение может быть обжаловано в судебном порядке                          в течение трёх месяцев со дня принятия.</w:t>
      </w:r>
      <w:r w:rsidRPr="00D3604F">
        <w:rPr>
          <w:sz w:val="27"/>
          <w:szCs w:val="27"/>
        </w:rPr>
        <w:t xml:space="preserve"> </w:t>
      </w:r>
    </w:p>
    <w:p w:rsidR="00163A02" w:rsidRPr="00D3604F" w:rsidRDefault="00163A02">
      <w:pPr>
        <w:rPr>
          <w:sz w:val="27"/>
          <w:szCs w:val="27"/>
        </w:rPr>
      </w:pPr>
    </w:p>
    <w:sectPr w:rsidR="00163A02" w:rsidRPr="00D3604F" w:rsidSect="005E3B03">
      <w:pgSz w:w="11906" w:h="16838"/>
      <w:pgMar w:top="1134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77141"/>
    <w:multiLevelType w:val="hybridMultilevel"/>
    <w:tmpl w:val="44FCC402"/>
    <w:lvl w:ilvl="0" w:tplc="CC08C84A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322619A5"/>
    <w:multiLevelType w:val="hybridMultilevel"/>
    <w:tmpl w:val="DCAC3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C89"/>
    <w:rsid w:val="000651F7"/>
    <w:rsid w:val="001424E1"/>
    <w:rsid w:val="00163A02"/>
    <w:rsid w:val="004C5377"/>
    <w:rsid w:val="005E3B03"/>
    <w:rsid w:val="00614C89"/>
    <w:rsid w:val="006A723B"/>
    <w:rsid w:val="006C1F8D"/>
    <w:rsid w:val="009F481C"/>
    <w:rsid w:val="00A10B3A"/>
    <w:rsid w:val="00AE590B"/>
    <w:rsid w:val="00BA2138"/>
    <w:rsid w:val="00C22493"/>
    <w:rsid w:val="00D3604F"/>
    <w:rsid w:val="00E57921"/>
    <w:rsid w:val="00E73F39"/>
    <w:rsid w:val="00E9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21D76-BA44-4EF0-809C-0286C2B4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614C89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link w:val="a3"/>
    <w:locked/>
    <w:rsid w:val="00614C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14C89"/>
    <w:pPr>
      <w:spacing w:before="100" w:beforeAutospacing="1" w:after="100" w:afterAutospacing="1"/>
    </w:pPr>
  </w:style>
  <w:style w:type="character" w:customStyle="1" w:styleId="a6">
    <w:name w:val="Основной текст_"/>
    <w:basedOn w:val="a0"/>
    <w:link w:val="3"/>
    <w:uiPriority w:val="99"/>
    <w:locked/>
    <w:rsid w:val="00C22493"/>
    <w:rPr>
      <w:shd w:val="clear" w:color="auto" w:fill="FFFFFF"/>
    </w:rPr>
  </w:style>
  <w:style w:type="paragraph" w:customStyle="1" w:styleId="3">
    <w:name w:val="Основной текст3"/>
    <w:basedOn w:val="a"/>
    <w:link w:val="a6"/>
    <w:uiPriority w:val="99"/>
    <w:rsid w:val="00C22493"/>
    <w:pPr>
      <w:widowControl w:val="0"/>
      <w:shd w:val="clear" w:color="auto" w:fill="FFFFFF"/>
      <w:spacing w:after="240" w:line="240" w:lineRule="atLeast"/>
      <w:ind w:hanging="36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dcterms:created xsi:type="dcterms:W3CDTF">2023-12-19T15:06:00Z</dcterms:created>
  <dcterms:modified xsi:type="dcterms:W3CDTF">2023-12-19T15:06:00Z</dcterms:modified>
</cp:coreProperties>
</file>