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AE270" w14:textId="77777777" w:rsidR="00CA7EE3" w:rsidRDefault="00CA7EE3" w:rsidP="00CA7EE3">
      <w:pPr>
        <w:spacing w:line="317" w:lineRule="exact"/>
        <w:rPr>
          <w:b/>
          <w:color w:val="000000" w:themeColor="text1"/>
          <w:sz w:val="24"/>
          <w:szCs w:val="24"/>
        </w:rPr>
      </w:pPr>
    </w:p>
    <w:p w14:paraId="73F0CCA4" w14:textId="77777777" w:rsidR="009321A4" w:rsidRDefault="009321A4" w:rsidP="009321A4">
      <w:pPr>
        <w:spacing w:line="317" w:lineRule="exact"/>
        <w:rPr>
          <w:b/>
          <w:color w:val="000000" w:themeColor="text1"/>
          <w:sz w:val="24"/>
          <w:szCs w:val="24"/>
        </w:rPr>
      </w:pPr>
    </w:p>
    <w:p w14:paraId="0C8CCDA4" w14:textId="77777777" w:rsidR="00F33D8C" w:rsidRDefault="00F33D8C" w:rsidP="00364330">
      <w:pPr>
        <w:spacing w:line="317" w:lineRule="exact"/>
        <w:rPr>
          <w:b/>
          <w:color w:val="000000" w:themeColor="text1"/>
          <w:sz w:val="24"/>
          <w:szCs w:val="24"/>
        </w:rPr>
      </w:pPr>
    </w:p>
    <w:p w14:paraId="3650D79F" w14:textId="77777777" w:rsidR="00257078" w:rsidRDefault="00257078" w:rsidP="00FC6AD2">
      <w:pPr>
        <w:jc w:val="center"/>
        <w:rPr>
          <w:b/>
          <w:color w:val="000000" w:themeColor="text1"/>
          <w:sz w:val="24"/>
          <w:szCs w:val="24"/>
        </w:rPr>
      </w:pPr>
      <w:r w:rsidRPr="00145EF0">
        <w:rPr>
          <w:b/>
          <w:color w:val="000000" w:themeColor="text1"/>
          <w:sz w:val="24"/>
          <w:szCs w:val="24"/>
        </w:rPr>
        <w:t>РЕШЕНИЕ</w:t>
      </w:r>
    </w:p>
    <w:p w14:paraId="2CCCC6D8" w14:textId="2BFA94B4" w:rsidR="00CA7EE3" w:rsidRPr="00CA7EE3" w:rsidRDefault="00CA7EE3" w:rsidP="00FC6AD2">
      <w:pPr>
        <w:jc w:val="center"/>
        <w:rPr>
          <w:sz w:val="24"/>
          <w:szCs w:val="24"/>
        </w:rPr>
      </w:pPr>
      <w:r w:rsidRPr="00CA7EE3">
        <w:rPr>
          <w:sz w:val="24"/>
          <w:szCs w:val="24"/>
        </w:rPr>
        <w:t xml:space="preserve">по жалобе ИП </w:t>
      </w:r>
      <w:proofErr w:type="spellStart"/>
      <w:r w:rsidRPr="00CA7EE3">
        <w:rPr>
          <w:sz w:val="24"/>
          <w:szCs w:val="24"/>
        </w:rPr>
        <w:t>Байрамукова</w:t>
      </w:r>
      <w:proofErr w:type="spellEnd"/>
      <w:r w:rsidRPr="00CA7EE3">
        <w:rPr>
          <w:sz w:val="24"/>
          <w:szCs w:val="24"/>
        </w:rPr>
        <w:t xml:space="preserve"> А.М. (</w:t>
      </w:r>
      <w:proofErr w:type="spellStart"/>
      <w:r w:rsidRPr="00CA7EE3">
        <w:rPr>
          <w:sz w:val="24"/>
          <w:szCs w:val="24"/>
        </w:rPr>
        <w:t>вх</w:t>
      </w:r>
      <w:proofErr w:type="spellEnd"/>
      <w:r w:rsidRPr="00CA7EE3">
        <w:rPr>
          <w:sz w:val="24"/>
          <w:szCs w:val="24"/>
        </w:rPr>
        <w:t>. № 18797/23</w:t>
      </w:r>
      <w:r>
        <w:rPr>
          <w:sz w:val="24"/>
          <w:szCs w:val="24"/>
        </w:rPr>
        <w:t xml:space="preserve"> </w:t>
      </w:r>
      <w:r w:rsidRPr="00CA7EE3">
        <w:rPr>
          <w:sz w:val="24"/>
          <w:szCs w:val="24"/>
        </w:rPr>
        <w:t>от 07.12.2023 г.)</w:t>
      </w:r>
    </w:p>
    <w:p w14:paraId="5B262850" w14:textId="77777777" w:rsidR="00CA7EE3" w:rsidRDefault="00CA7EE3" w:rsidP="00FC6AD2">
      <w:pPr>
        <w:jc w:val="center"/>
        <w:rPr>
          <w:sz w:val="24"/>
          <w:szCs w:val="24"/>
        </w:rPr>
      </w:pPr>
      <w:r w:rsidRPr="00CA7EE3">
        <w:rPr>
          <w:sz w:val="24"/>
          <w:szCs w:val="24"/>
        </w:rPr>
        <w:t>о нарушении законодательства о закупках</w:t>
      </w:r>
    </w:p>
    <w:p w14:paraId="4BE571C7" w14:textId="61E57993" w:rsidR="00257078" w:rsidRPr="00145EF0" w:rsidRDefault="00CA7EE3" w:rsidP="00FC6AD2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14</w:t>
      </w:r>
      <w:r w:rsidR="00257078" w:rsidRPr="00871F84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12</w:t>
      </w:r>
      <w:r w:rsidR="00257078" w:rsidRPr="00871F84">
        <w:rPr>
          <w:b/>
          <w:color w:val="000000" w:themeColor="text1"/>
          <w:sz w:val="24"/>
          <w:szCs w:val="24"/>
        </w:rPr>
        <w:t>.202</w:t>
      </w:r>
      <w:r w:rsidR="00C3526A" w:rsidRPr="00871F84">
        <w:rPr>
          <w:b/>
          <w:color w:val="000000" w:themeColor="text1"/>
          <w:sz w:val="24"/>
          <w:szCs w:val="24"/>
        </w:rPr>
        <w:t>3</w:t>
      </w:r>
      <w:r w:rsidR="00257078" w:rsidRPr="00871F84">
        <w:rPr>
          <w:b/>
          <w:color w:val="000000" w:themeColor="text1"/>
          <w:sz w:val="24"/>
          <w:szCs w:val="24"/>
        </w:rPr>
        <w:t xml:space="preserve"> г.</w:t>
      </w:r>
      <w:r w:rsidR="00257078" w:rsidRPr="00145EF0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г. Пермь</w:t>
      </w:r>
    </w:p>
    <w:p w14:paraId="1982BF94" w14:textId="555729B1" w:rsidR="00257078" w:rsidRPr="00FF2EF4" w:rsidRDefault="00257078" w:rsidP="004309C1">
      <w:pPr>
        <w:ind w:firstLine="709"/>
        <w:jc w:val="both"/>
        <w:rPr>
          <w:sz w:val="24"/>
          <w:szCs w:val="24"/>
        </w:rPr>
      </w:pPr>
      <w:r w:rsidRPr="0035071B">
        <w:rPr>
          <w:sz w:val="24"/>
          <w:szCs w:val="24"/>
        </w:rPr>
        <w:t>Комиссия Управления Федеральной антимонопольной службы по Пе</w:t>
      </w:r>
      <w:r w:rsidR="004309C1">
        <w:rPr>
          <w:sz w:val="24"/>
          <w:szCs w:val="24"/>
        </w:rPr>
        <w:t>рмскому краю (далее – Комиссия),</w:t>
      </w:r>
    </w:p>
    <w:p w14:paraId="24315273" w14:textId="419E314D" w:rsidR="00CA7EE3" w:rsidRPr="00631728" w:rsidRDefault="00CA7EE3" w:rsidP="00FC6AD2">
      <w:pPr>
        <w:pStyle w:val="a6"/>
        <w:spacing w:after="0"/>
        <w:ind w:left="0" w:firstLine="709"/>
        <w:jc w:val="both"/>
        <w:rPr>
          <w:sz w:val="24"/>
          <w:szCs w:val="24"/>
        </w:rPr>
      </w:pPr>
      <w:r w:rsidRPr="00367BCC">
        <w:rPr>
          <w:color w:val="000000" w:themeColor="text1"/>
          <w:sz w:val="24"/>
          <w:szCs w:val="24"/>
        </w:rPr>
        <w:t xml:space="preserve">рассмотрев </w:t>
      </w:r>
      <w:r w:rsidRPr="000019F1">
        <w:rPr>
          <w:color w:val="000000" w:themeColor="text1"/>
          <w:sz w:val="24"/>
          <w:szCs w:val="24"/>
        </w:rPr>
        <w:t xml:space="preserve">жалобу </w:t>
      </w:r>
      <w:r w:rsidRPr="00A076C8">
        <w:rPr>
          <w:sz w:val="24"/>
          <w:szCs w:val="24"/>
        </w:rPr>
        <w:t xml:space="preserve">ИП </w:t>
      </w:r>
      <w:proofErr w:type="spellStart"/>
      <w:r w:rsidRPr="00A076C8">
        <w:rPr>
          <w:sz w:val="24"/>
          <w:szCs w:val="24"/>
        </w:rPr>
        <w:t>Байрамуков</w:t>
      </w:r>
      <w:r>
        <w:rPr>
          <w:sz w:val="24"/>
          <w:szCs w:val="24"/>
        </w:rPr>
        <w:t>а</w:t>
      </w:r>
      <w:proofErr w:type="spellEnd"/>
      <w:r w:rsidRPr="00A076C8">
        <w:rPr>
          <w:sz w:val="24"/>
          <w:szCs w:val="24"/>
        </w:rPr>
        <w:t xml:space="preserve"> А.М. </w:t>
      </w:r>
      <w:r w:rsidRPr="00472A2A">
        <w:rPr>
          <w:sz w:val="24"/>
          <w:szCs w:val="24"/>
        </w:rPr>
        <w:t xml:space="preserve">(далее – Заявитель) на действия </w:t>
      </w:r>
      <w:r w:rsidRPr="00CA7EE3">
        <w:rPr>
          <w:sz w:val="24"/>
          <w:szCs w:val="24"/>
        </w:rPr>
        <w:t xml:space="preserve">ГКБУ "Государственный архив Пермского края" </w:t>
      </w:r>
      <w:r w:rsidRPr="00472A2A">
        <w:rPr>
          <w:sz w:val="24"/>
          <w:szCs w:val="24"/>
        </w:rPr>
        <w:t xml:space="preserve">(далее – </w:t>
      </w:r>
      <w:r>
        <w:rPr>
          <w:sz w:val="24"/>
          <w:szCs w:val="24"/>
        </w:rPr>
        <w:t>Заказчик</w:t>
      </w:r>
      <w:r w:rsidRPr="00472A2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472A2A">
        <w:rPr>
          <w:sz w:val="24"/>
          <w:szCs w:val="24"/>
        </w:rPr>
        <w:t xml:space="preserve">при проведении </w:t>
      </w:r>
      <w:r>
        <w:rPr>
          <w:sz w:val="24"/>
          <w:szCs w:val="24"/>
        </w:rPr>
        <w:t>электронного аукциона</w:t>
      </w:r>
      <w:r w:rsidRPr="00472A2A">
        <w:rPr>
          <w:sz w:val="24"/>
          <w:szCs w:val="24"/>
        </w:rPr>
        <w:t xml:space="preserve"> на </w:t>
      </w:r>
      <w:r>
        <w:rPr>
          <w:sz w:val="24"/>
          <w:szCs w:val="24"/>
        </w:rPr>
        <w:t>о</w:t>
      </w:r>
      <w:r w:rsidRPr="00A076C8">
        <w:rPr>
          <w:sz w:val="24"/>
          <w:szCs w:val="24"/>
        </w:rPr>
        <w:t xml:space="preserve">казание услуг по </w:t>
      </w:r>
      <w:r w:rsidRPr="00CA7EE3">
        <w:rPr>
          <w:sz w:val="24"/>
          <w:szCs w:val="24"/>
        </w:rPr>
        <w:t xml:space="preserve">уборке помещений и прилегающей территории по адресам: ул. Солдатова, 37, и </w:t>
      </w:r>
      <w:proofErr w:type="spellStart"/>
      <w:r w:rsidRPr="00CA7EE3">
        <w:rPr>
          <w:sz w:val="24"/>
          <w:szCs w:val="24"/>
        </w:rPr>
        <w:t>ул.Студенческая</w:t>
      </w:r>
      <w:proofErr w:type="spellEnd"/>
      <w:r w:rsidRPr="00CA7EE3">
        <w:rPr>
          <w:sz w:val="24"/>
          <w:szCs w:val="24"/>
        </w:rPr>
        <w:t xml:space="preserve">, 36 </w:t>
      </w: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изв.№</w:t>
      </w:r>
      <w:proofErr w:type="gramEnd"/>
      <w:r>
        <w:rPr>
          <w:sz w:val="24"/>
          <w:szCs w:val="24"/>
        </w:rPr>
        <w:t>0356200004723000001),</w:t>
      </w:r>
    </w:p>
    <w:p w14:paraId="369BB020" w14:textId="77777777" w:rsidR="00257078" w:rsidRDefault="00257078" w:rsidP="00FC6AD2">
      <w:pPr>
        <w:ind w:firstLine="708"/>
        <w:jc w:val="center"/>
        <w:rPr>
          <w:b/>
          <w:sz w:val="24"/>
          <w:szCs w:val="24"/>
        </w:rPr>
      </w:pPr>
      <w:r w:rsidRPr="0035071B">
        <w:rPr>
          <w:b/>
          <w:color w:val="000000" w:themeColor="text1"/>
          <w:sz w:val="24"/>
          <w:szCs w:val="24"/>
        </w:rPr>
        <w:t>УСТАНОВИЛА</w:t>
      </w:r>
      <w:r w:rsidRPr="0035071B">
        <w:rPr>
          <w:b/>
          <w:sz w:val="24"/>
          <w:szCs w:val="24"/>
        </w:rPr>
        <w:t>:</w:t>
      </w:r>
    </w:p>
    <w:p w14:paraId="4DFB7E09" w14:textId="27C0E96E" w:rsidR="002C214F" w:rsidRPr="00BB1A89" w:rsidRDefault="002C214F" w:rsidP="00FC6AD2">
      <w:pPr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BB1A89">
        <w:rPr>
          <w:color w:val="000000" w:themeColor="text1"/>
          <w:sz w:val="24"/>
          <w:szCs w:val="24"/>
        </w:rPr>
        <w:t xml:space="preserve">Уведомлением Пермского УФАС России рассмотрение жалобы было назначено на </w:t>
      </w:r>
      <w:r w:rsidR="00CA7EE3">
        <w:rPr>
          <w:color w:val="000000" w:themeColor="text1"/>
          <w:sz w:val="24"/>
          <w:szCs w:val="24"/>
        </w:rPr>
        <w:t>10</w:t>
      </w:r>
      <w:r w:rsidRPr="00BB1A89">
        <w:rPr>
          <w:color w:val="000000" w:themeColor="text1"/>
          <w:sz w:val="24"/>
          <w:szCs w:val="24"/>
        </w:rPr>
        <w:t>:</w:t>
      </w:r>
      <w:r w:rsidR="00CA7EE3">
        <w:rPr>
          <w:color w:val="000000" w:themeColor="text1"/>
          <w:sz w:val="24"/>
          <w:szCs w:val="24"/>
        </w:rPr>
        <w:t>3</w:t>
      </w:r>
      <w:r>
        <w:rPr>
          <w:color w:val="000000" w:themeColor="text1"/>
          <w:sz w:val="24"/>
          <w:szCs w:val="24"/>
        </w:rPr>
        <w:t>0</w:t>
      </w:r>
      <w:r w:rsidRPr="00BB1A89">
        <w:rPr>
          <w:color w:val="000000" w:themeColor="text1"/>
          <w:sz w:val="24"/>
          <w:szCs w:val="24"/>
        </w:rPr>
        <w:t xml:space="preserve"> </w:t>
      </w:r>
      <w:r w:rsidR="00CA7EE3">
        <w:rPr>
          <w:color w:val="000000" w:themeColor="text1"/>
          <w:sz w:val="24"/>
          <w:szCs w:val="24"/>
        </w:rPr>
        <w:t>11</w:t>
      </w:r>
      <w:r w:rsidRPr="002F514E">
        <w:rPr>
          <w:color w:val="000000" w:themeColor="text1"/>
          <w:sz w:val="24"/>
          <w:szCs w:val="24"/>
        </w:rPr>
        <w:t>.1</w:t>
      </w:r>
      <w:r w:rsidR="00CA7EE3">
        <w:rPr>
          <w:color w:val="000000" w:themeColor="text1"/>
          <w:sz w:val="24"/>
          <w:szCs w:val="24"/>
        </w:rPr>
        <w:t>2</w:t>
      </w:r>
      <w:r w:rsidRPr="002F514E">
        <w:rPr>
          <w:color w:val="000000" w:themeColor="text1"/>
          <w:sz w:val="24"/>
          <w:szCs w:val="24"/>
        </w:rPr>
        <w:t xml:space="preserve">.2023 </w:t>
      </w:r>
      <w:r w:rsidRPr="00BB1A89">
        <w:rPr>
          <w:color w:val="000000" w:themeColor="text1"/>
          <w:sz w:val="24"/>
          <w:szCs w:val="24"/>
        </w:rPr>
        <w:t xml:space="preserve">г. </w:t>
      </w:r>
    </w:p>
    <w:p w14:paraId="7A55F095" w14:textId="237BFF10" w:rsidR="002C214F" w:rsidRPr="002C214F" w:rsidRDefault="002C214F" w:rsidP="00FC6AD2">
      <w:pPr>
        <w:pStyle w:val="Style14"/>
        <w:widowControl/>
        <w:spacing w:line="240" w:lineRule="auto"/>
        <w:ind w:firstLine="709"/>
        <w:jc w:val="both"/>
        <w:rPr>
          <w:color w:val="000000" w:themeColor="text1"/>
        </w:rPr>
      </w:pPr>
      <w:r w:rsidRPr="00BB1A89">
        <w:rPr>
          <w:color w:val="000000" w:themeColor="text1"/>
        </w:rPr>
        <w:t xml:space="preserve">В ходе заседания Комиссии объявлен перерыв до </w:t>
      </w:r>
      <w:r w:rsidR="00CA7EE3">
        <w:rPr>
          <w:color w:val="000000" w:themeColor="text1"/>
        </w:rPr>
        <w:t>14</w:t>
      </w:r>
      <w:r w:rsidRPr="00BB1A89">
        <w:rPr>
          <w:color w:val="000000" w:themeColor="text1"/>
        </w:rPr>
        <w:t>.</w:t>
      </w:r>
      <w:r w:rsidR="00CA7EE3">
        <w:rPr>
          <w:color w:val="000000" w:themeColor="text1"/>
        </w:rPr>
        <w:t>12</w:t>
      </w:r>
      <w:r w:rsidRPr="00BB1A89">
        <w:rPr>
          <w:color w:val="000000" w:themeColor="text1"/>
        </w:rPr>
        <w:t>.2023 г. с целью принятия решения.</w:t>
      </w:r>
    </w:p>
    <w:p w14:paraId="0DC07C71" w14:textId="583E19A7" w:rsidR="00257078" w:rsidRPr="002D0B0D" w:rsidRDefault="00257078" w:rsidP="00FC6AD2">
      <w:pPr>
        <w:ind w:firstLine="709"/>
        <w:jc w:val="both"/>
        <w:rPr>
          <w:sz w:val="24"/>
          <w:szCs w:val="24"/>
        </w:rPr>
      </w:pPr>
      <w:r w:rsidRPr="002D0B0D">
        <w:rPr>
          <w:sz w:val="24"/>
          <w:szCs w:val="24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</w:t>
      </w:r>
      <w:r w:rsidR="00CA7EE3">
        <w:rPr>
          <w:sz w:val="24"/>
          <w:szCs w:val="24"/>
        </w:rPr>
        <w:t>ужд» (далее – Закон о закупках)</w:t>
      </w:r>
      <w:r w:rsidRPr="002D0B0D">
        <w:rPr>
          <w:sz w:val="24"/>
          <w:szCs w:val="24"/>
        </w:rPr>
        <w:t xml:space="preserve"> нарушены действиями</w:t>
      </w:r>
      <w:r w:rsidR="00EE3A33" w:rsidRPr="002D0B0D">
        <w:rPr>
          <w:sz w:val="24"/>
          <w:szCs w:val="24"/>
        </w:rPr>
        <w:t xml:space="preserve"> Заказчика</w:t>
      </w:r>
      <w:r w:rsidRPr="002D0B0D">
        <w:rPr>
          <w:sz w:val="24"/>
          <w:szCs w:val="24"/>
        </w:rPr>
        <w:t>.</w:t>
      </w:r>
    </w:p>
    <w:p w14:paraId="26C12664" w14:textId="77777777" w:rsidR="001B0098" w:rsidRPr="002D0B0D" w:rsidRDefault="001B0098" w:rsidP="00FC6AD2">
      <w:pPr>
        <w:pStyle w:val="Style14"/>
        <w:spacing w:line="240" w:lineRule="auto"/>
        <w:ind w:firstLine="709"/>
        <w:jc w:val="both"/>
        <w:rPr>
          <w:b/>
        </w:rPr>
      </w:pPr>
      <w:r w:rsidRPr="002D0B0D">
        <w:rPr>
          <w:b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контрактной системе, установлено следующее.</w:t>
      </w:r>
    </w:p>
    <w:p w14:paraId="474D9AD3" w14:textId="52F8AAEF" w:rsidR="00257078" w:rsidRPr="002D0B0D" w:rsidRDefault="00257078" w:rsidP="00FC6AD2">
      <w:pPr>
        <w:pStyle w:val="Style14"/>
        <w:spacing w:line="240" w:lineRule="auto"/>
        <w:ind w:firstLine="709"/>
        <w:jc w:val="both"/>
      </w:pPr>
      <w:r w:rsidRPr="002D0B0D">
        <w:t xml:space="preserve">Согласно извещению № </w:t>
      </w:r>
      <w:r w:rsidR="00CA7EE3" w:rsidRPr="00CA7EE3">
        <w:rPr>
          <w:rStyle w:val="a3"/>
          <w:color w:val="auto"/>
          <w:u w:val="none"/>
          <w:bdr w:val="none" w:sz="0" w:space="0" w:color="auto" w:frame="1"/>
          <w:shd w:val="clear" w:color="auto" w:fill="FFFFFF"/>
        </w:rPr>
        <w:t>0356200004723000001</w:t>
      </w:r>
      <w:r w:rsidR="00CA7EE3">
        <w:rPr>
          <w:rStyle w:val="a3"/>
          <w:color w:val="auto"/>
          <w:u w:val="none"/>
          <w:bdr w:val="none" w:sz="0" w:space="0" w:color="auto" w:frame="1"/>
          <w:shd w:val="clear" w:color="auto" w:fill="FFFFFF"/>
        </w:rPr>
        <w:t xml:space="preserve"> </w:t>
      </w:r>
      <w:r w:rsidR="002B1E93" w:rsidRPr="002D0B0D">
        <w:t>Заказчиком</w:t>
      </w:r>
      <w:r w:rsidRPr="002D0B0D">
        <w:t xml:space="preserve"> проводился </w:t>
      </w:r>
      <w:r w:rsidR="003629D5">
        <w:rPr>
          <w:shd w:val="clear" w:color="auto" w:fill="FFFFFF"/>
        </w:rPr>
        <w:t>э</w:t>
      </w:r>
      <w:r w:rsidR="003629D5" w:rsidRPr="006C25FA">
        <w:rPr>
          <w:shd w:val="clear" w:color="auto" w:fill="FFFFFF"/>
        </w:rPr>
        <w:t>лектронный аукцион</w:t>
      </w:r>
      <w:r w:rsidR="003629D5">
        <w:rPr>
          <w:shd w:val="clear" w:color="auto" w:fill="FFFFFF"/>
        </w:rPr>
        <w:t xml:space="preserve"> </w:t>
      </w:r>
      <w:r w:rsidR="00CA7EE3" w:rsidRPr="00CA7EE3">
        <w:rPr>
          <w:shd w:val="clear" w:color="auto" w:fill="FFFFFF"/>
        </w:rPr>
        <w:t xml:space="preserve">на оказание услуг по уборке помещений и прилегающей территории по адресам: ул. Солдатова, 37, и </w:t>
      </w:r>
      <w:proofErr w:type="spellStart"/>
      <w:r w:rsidR="00CA7EE3" w:rsidRPr="00CA7EE3">
        <w:rPr>
          <w:shd w:val="clear" w:color="auto" w:fill="FFFFFF"/>
        </w:rPr>
        <w:t>ул.Студенческая</w:t>
      </w:r>
      <w:proofErr w:type="spellEnd"/>
      <w:r w:rsidR="00CA7EE3" w:rsidRPr="00CA7EE3">
        <w:rPr>
          <w:shd w:val="clear" w:color="auto" w:fill="FFFFFF"/>
        </w:rPr>
        <w:t>, 36</w:t>
      </w:r>
      <w:r w:rsidR="00F33D8C" w:rsidRPr="002D0B0D">
        <w:t>.</w:t>
      </w:r>
    </w:p>
    <w:p w14:paraId="4B9F0C72" w14:textId="463C4CB1" w:rsidR="007C4D34" w:rsidRPr="002D0B0D" w:rsidRDefault="007C4D34" w:rsidP="00FC6AD2">
      <w:pPr>
        <w:pStyle w:val="Style14"/>
        <w:spacing w:line="240" w:lineRule="auto"/>
        <w:ind w:firstLine="709"/>
        <w:jc w:val="both"/>
      </w:pPr>
      <w:r w:rsidRPr="002D0B0D">
        <w:t xml:space="preserve">В соответствии с извещением о проведении </w:t>
      </w:r>
      <w:r w:rsidR="00FF3B5F" w:rsidRPr="002D0B0D">
        <w:t>электронного аукциона</w:t>
      </w:r>
      <w:r w:rsidRPr="002D0B0D">
        <w:t>:</w:t>
      </w:r>
    </w:p>
    <w:p w14:paraId="2FAD403D" w14:textId="3DF3FE55" w:rsidR="007C4D34" w:rsidRPr="002D0B0D" w:rsidRDefault="007C4D34" w:rsidP="00FC6AD2">
      <w:pPr>
        <w:pStyle w:val="Style14"/>
        <w:spacing w:line="240" w:lineRule="auto"/>
        <w:ind w:firstLine="709"/>
        <w:jc w:val="both"/>
      </w:pPr>
      <w:r w:rsidRPr="002D0B0D">
        <w:t xml:space="preserve">1) извещение о проведении </w:t>
      </w:r>
      <w:r w:rsidR="007008F7" w:rsidRPr="002D0B0D">
        <w:t>конкурса</w:t>
      </w:r>
      <w:r w:rsidRPr="002D0B0D">
        <w:t xml:space="preserve"> размещено в единой информационной системе в сфере закупок www.zakupki.gov.ru (далее – ЕИС) – </w:t>
      </w:r>
      <w:r w:rsidR="00CA7EE3">
        <w:t>05.12</w:t>
      </w:r>
      <w:r w:rsidR="00A7205D" w:rsidRPr="002D0B0D">
        <w:t xml:space="preserve">.2023 </w:t>
      </w:r>
      <w:r w:rsidRPr="002D0B0D">
        <w:t>г.</w:t>
      </w:r>
    </w:p>
    <w:p w14:paraId="2486414C" w14:textId="331972F4" w:rsidR="007C4D34" w:rsidRPr="002D0B0D" w:rsidRDefault="007C4D34" w:rsidP="00FC6AD2">
      <w:pPr>
        <w:pStyle w:val="Style14"/>
        <w:spacing w:line="240" w:lineRule="auto"/>
        <w:ind w:firstLine="709"/>
        <w:jc w:val="both"/>
      </w:pPr>
      <w:r w:rsidRPr="002D0B0D">
        <w:t xml:space="preserve">2) способ определения поставщика (подрядчика, исполнителя) – </w:t>
      </w:r>
      <w:r w:rsidR="00D91E98">
        <w:t>электронный аукцион</w:t>
      </w:r>
      <w:r w:rsidRPr="002D0B0D">
        <w:t>;</w:t>
      </w:r>
    </w:p>
    <w:p w14:paraId="4D83D1FB" w14:textId="7B2A07F8" w:rsidR="007C4D34" w:rsidRPr="002D0B0D" w:rsidRDefault="007C4D34" w:rsidP="00FC6AD2">
      <w:pPr>
        <w:pStyle w:val="Style14"/>
        <w:spacing w:line="240" w:lineRule="auto"/>
        <w:ind w:firstLine="709"/>
        <w:jc w:val="both"/>
      </w:pPr>
      <w:r w:rsidRPr="002D0B0D">
        <w:lastRenderedPageBreak/>
        <w:t xml:space="preserve">3) начальная максимальная цена контракта – </w:t>
      </w:r>
      <w:r w:rsidR="00CA7EE3" w:rsidRPr="00CA7EE3">
        <w:t>1 267 346,20</w:t>
      </w:r>
      <w:r w:rsidR="00CA7EE3">
        <w:t xml:space="preserve"> </w:t>
      </w:r>
      <w:r w:rsidRPr="002D0B0D">
        <w:t>руб.;</w:t>
      </w:r>
    </w:p>
    <w:p w14:paraId="551B6E10" w14:textId="0B798CBC" w:rsidR="007C4D34" w:rsidRPr="002D0B0D" w:rsidRDefault="007C4D34" w:rsidP="00FC6AD2">
      <w:pPr>
        <w:pStyle w:val="Style14"/>
        <w:spacing w:line="240" w:lineRule="auto"/>
        <w:ind w:firstLine="709"/>
        <w:jc w:val="both"/>
      </w:pPr>
      <w:r w:rsidRPr="002D0B0D">
        <w:t xml:space="preserve">4) дата окончания подачи заявок </w:t>
      </w:r>
      <w:r w:rsidR="00F33D8C" w:rsidRPr="002D0B0D">
        <w:t>–</w:t>
      </w:r>
      <w:r w:rsidRPr="002D0B0D">
        <w:t xml:space="preserve"> </w:t>
      </w:r>
      <w:r w:rsidR="00CA7EE3">
        <w:t>14.12</w:t>
      </w:r>
      <w:r w:rsidR="00A7205D" w:rsidRPr="002D0B0D">
        <w:t xml:space="preserve">.2023 </w:t>
      </w:r>
      <w:r w:rsidRPr="002D0B0D">
        <w:t>г.</w:t>
      </w:r>
    </w:p>
    <w:p w14:paraId="60BB118B" w14:textId="3A5DD993" w:rsidR="00F004B1" w:rsidRDefault="00DB637E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2D0B0D">
        <w:rPr>
          <w:shd w:val="clear" w:color="auto" w:fill="FFFFFF"/>
        </w:rPr>
        <w:t xml:space="preserve">Заявитель полагает, что </w:t>
      </w:r>
      <w:r w:rsidR="00696762" w:rsidRPr="002D0B0D">
        <w:rPr>
          <w:shd w:val="clear" w:color="auto" w:fill="FFFFFF"/>
        </w:rPr>
        <w:t xml:space="preserve">Заказчиком неправомерно </w:t>
      </w:r>
      <w:r w:rsidR="00DA56EB" w:rsidRPr="002D0B0D">
        <w:rPr>
          <w:shd w:val="clear" w:color="auto" w:fill="FFFFFF"/>
        </w:rPr>
        <w:t xml:space="preserve">не </w:t>
      </w:r>
      <w:r w:rsidR="00696762" w:rsidRPr="002D0B0D">
        <w:rPr>
          <w:shd w:val="clear" w:color="auto" w:fill="FFFFFF"/>
        </w:rPr>
        <w:t>были установлены</w:t>
      </w:r>
      <w:r w:rsidR="00F004B1" w:rsidRPr="002D0B0D">
        <w:rPr>
          <w:shd w:val="clear" w:color="auto" w:fill="FFFFFF"/>
        </w:rPr>
        <w:t xml:space="preserve"> дополнительны</w:t>
      </w:r>
      <w:r w:rsidR="0088341F" w:rsidRPr="002D0B0D">
        <w:rPr>
          <w:shd w:val="clear" w:color="auto" w:fill="FFFFFF"/>
        </w:rPr>
        <w:t>е</w:t>
      </w:r>
      <w:r w:rsidR="00696762" w:rsidRPr="002D0B0D">
        <w:rPr>
          <w:shd w:val="clear" w:color="auto" w:fill="FFFFFF"/>
        </w:rPr>
        <w:t xml:space="preserve"> требования к учас</w:t>
      </w:r>
      <w:r w:rsidR="008C0767" w:rsidRPr="002D0B0D">
        <w:rPr>
          <w:shd w:val="clear" w:color="auto" w:fill="FFFFFF"/>
        </w:rPr>
        <w:t>тникам закупки в соответствии с</w:t>
      </w:r>
      <w:r w:rsidR="00696762" w:rsidRPr="002D0B0D">
        <w:rPr>
          <w:shd w:val="clear" w:color="auto" w:fill="FFFFFF"/>
        </w:rPr>
        <w:t xml:space="preserve"> </w:t>
      </w:r>
      <w:r w:rsidR="00F004B1" w:rsidRPr="002D0B0D">
        <w:rPr>
          <w:shd w:val="clear" w:color="auto" w:fill="FFFFFF"/>
        </w:rPr>
        <w:t>положениями Постановлени</w:t>
      </w:r>
      <w:r w:rsidR="00106605" w:rsidRPr="002D0B0D">
        <w:rPr>
          <w:shd w:val="clear" w:color="auto" w:fill="FFFFFF"/>
        </w:rPr>
        <w:t>я</w:t>
      </w:r>
      <w:r w:rsidR="00F004B1" w:rsidRPr="002D0B0D">
        <w:rPr>
          <w:shd w:val="clear" w:color="auto" w:fill="FFFFFF"/>
        </w:rPr>
        <w:t xml:space="preserve"> Правительства РФ от 29.12.2021 N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отдельные положений актов Правительства Российской Федерации" (далее – </w:t>
      </w:r>
      <w:r w:rsidR="00F93D6C" w:rsidRPr="002D0B0D">
        <w:rPr>
          <w:shd w:val="clear" w:color="auto" w:fill="FFFFFF"/>
        </w:rPr>
        <w:t>Постановление N</w:t>
      </w:r>
      <w:r w:rsidR="00A6211F" w:rsidRPr="002D0B0D">
        <w:rPr>
          <w:shd w:val="clear" w:color="auto" w:fill="FFFFFF"/>
        </w:rPr>
        <w:t>2571</w:t>
      </w:r>
      <w:r w:rsidR="00F004B1" w:rsidRPr="002D0B0D">
        <w:rPr>
          <w:shd w:val="clear" w:color="auto" w:fill="FFFFFF"/>
        </w:rPr>
        <w:t>).</w:t>
      </w:r>
      <w:r w:rsidR="00A4075F" w:rsidRPr="002D0B0D">
        <w:rPr>
          <w:shd w:val="clear" w:color="auto" w:fill="FFFFFF"/>
        </w:rPr>
        <w:t xml:space="preserve"> </w:t>
      </w:r>
    </w:p>
    <w:p w14:paraId="28289375" w14:textId="5846CD0C" w:rsidR="001B79DA" w:rsidRPr="00B42611" w:rsidRDefault="001B79DA" w:rsidP="00FC6AD2">
      <w:pPr>
        <w:pStyle w:val="Style14"/>
        <w:spacing w:line="240" w:lineRule="auto"/>
        <w:ind w:firstLine="709"/>
        <w:jc w:val="both"/>
      </w:pPr>
      <w:r w:rsidRPr="00B42611">
        <w:t>Заказчик в письменных пояснениях утверждает, что в соответствии с Уставом ГКБУ «ГАПК» Заказчик является учреждением, осуществляющим комплектование, учет, хранение и использование документов Архивного фонда Пермского края и других архивных документов (п. 1.1. Устава), основной целью его деятельности является хранение, комплектование, учет и использование документов (управленческих, научно-технических, аудиовизуальных, по личному составу, личного происхождения, электронных документов), поступивших в архив на любых видах носителей (п.2.1. Устава).</w:t>
      </w:r>
    </w:p>
    <w:p w14:paraId="37ADA6E0" w14:textId="77777777" w:rsidR="001B79DA" w:rsidRPr="00B42611" w:rsidRDefault="001B79DA" w:rsidP="00FC6AD2">
      <w:pPr>
        <w:pStyle w:val="Style14"/>
        <w:spacing w:line="240" w:lineRule="auto"/>
        <w:ind w:firstLine="709"/>
        <w:jc w:val="both"/>
      </w:pPr>
      <w:r w:rsidRPr="00B42611">
        <w:t xml:space="preserve">Согласно Общероссийскому классификатору видов экономической деятельности, утвержденному приказом </w:t>
      </w:r>
      <w:proofErr w:type="spellStart"/>
      <w:r w:rsidRPr="00B42611">
        <w:t>Росстандарта</w:t>
      </w:r>
      <w:proofErr w:type="spellEnd"/>
      <w:r w:rsidRPr="00B42611">
        <w:t xml:space="preserve"> от 31.01.2014 г. № 14- </w:t>
      </w:r>
      <w:proofErr w:type="spellStart"/>
      <w:r w:rsidRPr="00B42611">
        <w:t>ст</w:t>
      </w:r>
      <w:proofErr w:type="spellEnd"/>
      <w:r w:rsidRPr="00B42611">
        <w:t>, деятельность ГКБУ «ГАПК» относится к Коду по ОКВЭД - 91.01. «Деятельность библиотек и архивов».</w:t>
      </w:r>
    </w:p>
    <w:p w14:paraId="5A61CCE8" w14:textId="1BE7C222" w:rsidR="001B79DA" w:rsidRPr="00B42611" w:rsidRDefault="001B79DA" w:rsidP="00FC6AD2">
      <w:pPr>
        <w:pStyle w:val="Style14"/>
        <w:spacing w:line="240" w:lineRule="auto"/>
        <w:ind w:firstLine="709"/>
        <w:jc w:val="both"/>
      </w:pPr>
      <w:r w:rsidRPr="00B42611">
        <w:t>Таким образом, деятельность ГКБУ «ГАПК» не относится к указанным в жалобе видам деятельности в сфере здравоохранения, образования, науки, обеспечения санитарно-эпидемиологического благополучия населения, охраны.</w:t>
      </w:r>
    </w:p>
    <w:p w14:paraId="3FD0EA70" w14:textId="74FECC06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В соответствии с п. 12 ч. 1 ст. 42 Закона о закупках,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14:paraId="4CBE929E" w14:textId="159E792D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 xml:space="preserve">-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</w:t>
      </w:r>
      <w:r>
        <w:rPr>
          <w:shd w:val="clear" w:color="auto" w:fill="FFFFFF"/>
        </w:rPr>
        <w:t>(при наличии такого требования).</w:t>
      </w:r>
    </w:p>
    <w:p w14:paraId="460B9FA0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Согласно ч. 2 ст. 31 Закона о закупках,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46F78A00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1) финансовых ресурсов для исполнения контракта;</w:t>
      </w:r>
    </w:p>
    <w:p w14:paraId="217609C7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4861E0B9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3) опыта работы, связанного с предметом контракта, и деловой репутации;</w:t>
      </w:r>
    </w:p>
    <w:p w14:paraId="6DF6F358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35E26484" w14:textId="77777777" w:rsidR="00C21775" w:rsidRPr="00C21775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В силу ч. 3 ст. 31 Закона о закупках,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7D30C059" w14:textId="52500D64" w:rsidR="005809F3" w:rsidRPr="005809F3" w:rsidRDefault="00C21775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C21775">
        <w:rPr>
          <w:shd w:val="clear" w:color="auto" w:fill="FFFFFF"/>
        </w:rPr>
        <w:t>В соответствии с ч. 4 ст. 31 Закона о закупках,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4F4208E7" w14:textId="77777777" w:rsidR="005809F3" w:rsidRPr="005809F3" w:rsidRDefault="005809F3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5809F3">
        <w:rPr>
          <w:shd w:val="clear" w:color="auto" w:fill="FFFFFF"/>
        </w:rPr>
        <w:t xml:space="preserve">Согласно п. 36 раздела VI Приложения к Постановлению N2571 (дополнительные требования к участникам закупки в сфере здравоохранения, образования, науки, обеспечения санитарно-эпидемиологического благополучия населения, охраны, информация и документы, подтверждающие соответствие участников закупок таким дополнительным требованиям) для </w:t>
      </w:r>
      <w:r w:rsidRPr="005809F3">
        <w:rPr>
          <w:shd w:val="clear" w:color="auto" w:fill="FFFFFF"/>
        </w:rPr>
        <w:lastRenderedPageBreak/>
        <w:t>услуг по уборке зданий, сооружений, прилегающих к ним территорий участники закупки должны обладать следующим опытом:</w:t>
      </w:r>
    </w:p>
    <w:p w14:paraId="25F94A24" w14:textId="335C763D" w:rsidR="00D32287" w:rsidRDefault="005809F3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5809F3">
        <w:rPr>
          <w:shd w:val="clear" w:color="auto" w:fill="FFFFFF"/>
        </w:rPr>
        <w:t>- 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755F0FFB" w14:textId="3E852B69" w:rsidR="00AD2A49" w:rsidRPr="00C21775" w:rsidRDefault="00AD2A49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2D0B0D">
        <w:rPr>
          <w:shd w:val="clear" w:color="auto" w:fill="FFFFFF"/>
        </w:rPr>
        <w:t xml:space="preserve">Согласно п. 3 Постановления N2571, </w:t>
      </w:r>
      <w:r w:rsidRPr="00AD2A49">
        <w:rPr>
          <w:shd w:val="clear" w:color="auto" w:fill="FFFFFF"/>
        </w:rPr>
        <w:t xml:space="preserve">позиции 14, 15 и 36 приложения применяются в случае, если при осуществлении закупки начальная (максимальная) цена контракта превышает 1 </w:t>
      </w:r>
      <w:r>
        <w:rPr>
          <w:shd w:val="clear" w:color="auto" w:fill="FFFFFF"/>
        </w:rPr>
        <w:t>млн. рублей.</w:t>
      </w:r>
    </w:p>
    <w:p w14:paraId="1DBF4EC7" w14:textId="550D80BB" w:rsidR="00106605" w:rsidRPr="002D0B0D" w:rsidRDefault="00AA242D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AD2A49">
        <w:rPr>
          <w:shd w:val="clear" w:color="auto" w:fill="FFFFFF"/>
        </w:rPr>
        <w:t>Согласно</w:t>
      </w:r>
      <w:r w:rsidRPr="002D0B0D">
        <w:rPr>
          <w:shd w:val="clear" w:color="auto" w:fill="FFFFFF"/>
        </w:rPr>
        <w:t xml:space="preserve"> извещению о проведении </w:t>
      </w:r>
      <w:r w:rsidR="00AD2A49">
        <w:rPr>
          <w:shd w:val="clear" w:color="auto" w:fill="FFFFFF"/>
        </w:rPr>
        <w:t xml:space="preserve">электронного аукциона </w:t>
      </w:r>
      <w:r w:rsidR="00F93D6C" w:rsidRPr="002D0B0D">
        <w:rPr>
          <w:shd w:val="clear" w:color="auto" w:fill="FFFFFF"/>
        </w:rPr>
        <w:t>для закупки №</w:t>
      </w:r>
      <w:r w:rsidR="005809F3" w:rsidRPr="00CA7EE3">
        <w:rPr>
          <w:rStyle w:val="a3"/>
          <w:color w:val="auto"/>
          <w:u w:val="none"/>
          <w:bdr w:val="none" w:sz="0" w:space="0" w:color="auto" w:frame="1"/>
          <w:shd w:val="clear" w:color="auto" w:fill="FFFFFF"/>
        </w:rPr>
        <w:t>0356200004723000001</w:t>
      </w:r>
      <w:r w:rsidR="005809F3">
        <w:rPr>
          <w:rStyle w:val="a3"/>
          <w:color w:val="auto"/>
          <w:u w:val="none"/>
          <w:bdr w:val="none" w:sz="0" w:space="0" w:color="auto" w:frame="1"/>
          <w:shd w:val="clear" w:color="auto" w:fill="FFFFFF"/>
        </w:rPr>
        <w:t xml:space="preserve"> </w:t>
      </w:r>
      <w:r w:rsidR="0088341F" w:rsidRPr="002D0B0D">
        <w:rPr>
          <w:shd w:val="clear" w:color="auto" w:fill="FFFFFF"/>
        </w:rPr>
        <w:t>Заказчиком</w:t>
      </w:r>
      <w:r w:rsidR="00401657" w:rsidRPr="002D0B0D">
        <w:rPr>
          <w:shd w:val="clear" w:color="auto" w:fill="FFFFFF"/>
        </w:rPr>
        <w:t xml:space="preserve"> не</w:t>
      </w:r>
      <w:r w:rsidRPr="002D0B0D">
        <w:rPr>
          <w:shd w:val="clear" w:color="auto" w:fill="FFFFFF"/>
        </w:rPr>
        <w:t xml:space="preserve"> установлены </w:t>
      </w:r>
      <w:r w:rsidR="00106605" w:rsidRPr="002D0B0D">
        <w:rPr>
          <w:shd w:val="clear" w:color="auto" w:fill="FFFFFF"/>
        </w:rPr>
        <w:t xml:space="preserve">требования к участникам закупки в соответствии </w:t>
      </w:r>
      <w:r w:rsidR="00477CC2" w:rsidRPr="002D0B0D">
        <w:rPr>
          <w:shd w:val="clear" w:color="auto" w:fill="FFFFFF"/>
        </w:rPr>
        <w:t>с ч. 2</w:t>
      </w:r>
      <w:r w:rsidR="00106605" w:rsidRPr="002D0B0D">
        <w:rPr>
          <w:shd w:val="clear" w:color="auto" w:fill="FFFFFF"/>
        </w:rPr>
        <w:t xml:space="preserve"> ст. 31 Закона о закупках</w:t>
      </w:r>
      <w:r w:rsidR="006C4D19" w:rsidRPr="002D0B0D">
        <w:rPr>
          <w:shd w:val="clear" w:color="auto" w:fill="FFFFFF"/>
        </w:rPr>
        <w:t>, а именно дополнительные требова</w:t>
      </w:r>
      <w:r w:rsidR="00401657" w:rsidRPr="002D0B0D">
        <w:rPr>
          <w:shd w:val="clear" w:color="auto" w:fill="FFFFFF"/>
        </w:rPr>
        <w:t xml:space="preserve">ния в соответствии </w:t>
      </w:r>
      <w:r w:rsidR="00C21775">
        <w:rPr>
          <w:shd w:val="clear" w:color="auto" w:fill="FFFFFF"/>
        </w:rPr>
        <w:t>с позицией 36</w:t>
      </w:r>
      <w:r w:rsidR="00401657" w:rsidRPr="002D0B0D">
        <w:rPr>
          <w:shd w:val="clear" w:color="auto" w:fill="FFFFFF"/>
        </w:rPr>
        <w:t xml:space="preserve"> раздела </w:t>
      </w:r>
      <w:r w:rsidR="00401657" w:rsidRPr="002D0B0D">
        <w:rPr>
          <w:shd w:val="clear" w:color="auto" w:fill="FFFFFF"/>
          <w:lang w:val="en-US"/>
        </w:rPr>
        <w:t>V</w:t>
      </w:r>
      <w:r w:rsidR="006C4D19" w:rsidRPr="002D0B0D">
        <w:rPr>
          <w:shd w:val="clear" w:color="auto" w:fill="FFFFFF"/>
        </w:rPr>
        <w:t>I приложения к ПП РФ от 29.12.2021 № 2571, которые устанавливают необходимость наличия у участника закупки опыта</w:t>
      </w:r>
      <w:r w:rsidR="007730C2">
        <w:rPr>
          <w:shd w:val="clear" w:color="auto" w:fill="FFFFFF"/>
        </w:rPr>
        <w:t xml:space="preserve"> оказания соответствующих услуг</w:t>
      </w:r>
      <w:r w:rsidR="00642D63" w:rsidRPr="002D0B0D">
        <w:rPr>
          <w:shd w:val="clear" w:color="auto" w:fill="FFFFFF"/>
        </w:rPr>
        <w:t>, а также документов, подтверждающих наличие требуемого опыта</w:t>
      </w:r>
      <w:r w:rsidR="006C4D19" w:rsidRPr="002D0B0D">
        <w:rPr>
          <w:shd w:val="clear" w:color="auto" w:fill="FFFFFF"/>
        </w:rPr>
        <w:t>.</w:t>
      </w:r>
    </w:p>
    <w:p w14:paraId="1BCD5B49" w14:textId="6384FD62" w:rsidR="00C21775" w:rsidRDefault="00AD2A49" w:rsidP="00FC6AD2">
      <w:pPr>
        <w:pStyle w:val="Style14"/>
        <w:spacing w:line="240" w:lineRule="auto"/>
        <w:ind w:firstLine="709"/>
        <w:jc w:val="both"/>
        <w:rPr>
          <w:shd w:val="clear" w:color="auto" w:fill="FFFFFF"/>
        </w:rPr>
      </w:pPr>
      <w:r w:rsidRPr="002D0B0D">
        <w:rPr>
          <w:shd w:val="clear" w:color="auto" w:fill="FFFFFF"/>
        </w:rPr>
        <w:t>Как было указано ранее, НМЦК для закупки №</w:t>
      </w:r>
      <w:r w:rsidR="00792B64" w:rsidRPr="00792B64">
        <w:rPr>
          <w:rStyle w:val="a3"/>
          <w:color w:val="auto"/>
          <w:u w:val="none"/>
          <w:bdr w:val="none" w:sz="0" w:space="0" w:color="auto" w:frame="1"/>
          <w:shd w:val="clear" w:color="auto" w:fill="FFFFFF"/>
        </w:rPr>
        <w:t xml:space="preserve">0356200004723000001 </w:t>
      </w:r>
      <w:r w:rsidRPr="002D0B0D">
        <w:rPr>
          <w:shd w:val="clear" w:color="auto" w:fill="FFFFFF"/>
        </w:rPr>
        <w:t xml:space="preserve">установлена в размере </w:t>
      </w:r>
      <w:r w:rsidR="00792B64" w:rsidRPr="00792B64">
        <w:t xml:space="preserve">1 267 346,20 </w:t>
      </w:r>
      <w:r w:rsidR="00374F42">
        <w:t>руб.</w:t>
      </w:r>
    </w:p>
    <w:p w14:paraId="79E4CC69" w14:textId="7B4C173A" w:rsidR="00830FFE" w:rsidRDefault="00830FFE" w:rsidP="00FC6AD2">
      <w:pPr>
        <w:ind w:firstLine="709"/>
        <w:jc w:val="both"/>
        <w:rPr>
          <w:sz w:val="24"/>
          <w:szCs w:val="24"/>
          <w:shd w:val="clear" w:color="auto" w:fill="FFFFFF"/>
        </w:rPr>
      </w:pPr>
      <w:r w:rsidRPr="002D0B0D">
        <w:rPr>
          <w:sz w:val="24"/>
          <w:szCs w:val="24"/>
          <w:shd w:val="clear" w:color="auto" w:fill="FFFFFF"/>
        </w:rPr>
        <w:t xml:space="preserve">Таким образом, поскольку </w:t>
      </w:r>
      <w:r w:rsidR="00C630C0" w:rsidRPr="002D0B0D">
        <w:rPr>
          <w:sz w:val="24"/>
          <w:szCs w:val="24"/>
          <w:shd w:val="clear" w:color="auto" w:fill="FFFFFF"/>
        </w:rPr>
        <w:t>при осуществлении закупки начальная (максимальная) цена контракта, указанная</w:t>
      </w:r>
      <w:r w:rsidRPr="002D0B0D">
        <w:rPr>
          <w:sz w:val="24"/>
          <w:szCs w:val="24"/>
          <w:shd w:val="clear" w:color="auto" w:fill="FFFFFF"/>
        </w:rPr>
        <w:t xml:space="preserve"> в составе</w:t>
      </w:r>
      <w:r w:rsidR="00F93D6C" w:rsidRPr="002D0B0D">
        <w:rPr>
          <w:sz w:val="24"/>
          <w:szCs w:val="24"/>
          <w:shd w:val="clear" w:color="auto" w:fill="FFFFFF"/>
        </w:rPr>
        <w:t xml:space="preserve"> приложений к извещению спорной закупки, </w:t>
      </w:r>
      <w:r w:rsidR="00C630C0" w:rsidRPr="002D0B0D">
        <w:rPr>
          <w:sz w:val="24"/>
          <w:szCs w:val="24"/>
          <w:shd w:val="clear" w:color="auto" w:fill="FFFFFF"/>
        </w:rPr>
        <w:t xml:space="preserve">превышает </w:t>
      </w:r>
      <w:r w:rsidR="007730C2">
        <w:rPr>
          <w:sz w:val="24"/>
          <w:szCs w:val="24"/>
          <w:shd w:val="clear" w:color="auto" w:fill="FFFFFF"/>
        </w:rPr>
        <w:t>1 млн</w:t>
      </w:r>
      <w:r w:rsidR="00C630C0" w:rsidRPr="002D0B0D">
        <w:rPr>
          <w:sz w:val="24"/>
          <w:szCs w:val="24"/>
          <w:shd w:val="clear" w:color="auto" w:fill="FFFFFF"/>
        </w:rPr>
        <w:t>. руб., Заказчик</w:t>
      </w:r>
      <w:r w:rsidR="00CC12AB" w:rsidRPr="002D0B0D">
        <w:rPr>
          <w:sz w:val="24"/>
          <w:szCs w:val="24"/>
          <w:shd w:val="clear" w:color="auto" w:fill="FFFFFF"/>
        </w:rPr>
        <w:t xml:space="preserve"> обязан установить</w:t>
      </w:r>
      <w:r w:rsidRPr="002D0B0D">
        <w:rPr>
          <w:sz w:val="24"/>
          <w:szCs w:val="24"/>
          <w:shd w:val="clear" w:color="auto" w:fill="FFFFFF"/>
        </w:rPr>
        <w:t xml:space="preserve"> дополнительные требования к участникам закупки</w:t>
      </w:r>
      <w:r w:rsidR="00CC12AB" w:rsidRPr="002D0B0D">
        <w:rPr>
          <w:sz w:val="24"/>
          <w:szCs w:val="24"/>
          <w:shd w:val="clear" w:color="auto" w:fill="FFFFFF"/>
        </w:rPr>
        <w:t xml:space="preserve"> к наличию опыта </w:t>
      </w:r>
      <w:r w:rsidR="007730C2" w:rsidRPr="007730C2">
        <w:rPr>
          <w:sz w:val="24"/>
          <w:szCs w:val="24"/>
          <w:shd w:val="clear" w:color="auto" w:fill="FFFFFF"/>
        </w:rPr>
        <w:t>исполнения участником закупки договора, предусматривающего оказание услуг по уборке зданий, сооружений, прилегающих к ним терри</w:t>
      </w:r>
      <w:r w:rsidR="007730C2">
        <w:rPr>
          <w:sz w:val="24"/>
          <w:szCs w:val="24"/>
          <w:shd w:val="clear" w:color="auto" w:fill="FFFFFF"/>
        </w:rPr>
        <w:t>торий</w:t>
      </w:r>
      <w:r w:rsidRPr="002D0B0D">
        <w:rPr>
          <w:sz w:val="24"/>
          <w:szCs w:val="24"/>
          <w:shd w:val="clear" w:color="auto" w:fill="FFFFFF"/>
        </w:rPr>
        <w:t xml:space="preserve">, предусмотренные </w:t>
      </w:r>
      <w:r w:rsidR="007730C2">
        <w:rPr>
          <w:sz w:val="24"/>
          <w:szCs w:val="24"/>
          <w:shd w:val="clear" w:color="auto" w:fill="FFFFFF"/>
        </w:rPr>
        <w:t>п. 36</w:t>
      </w:r>
      <w:r w:rsidR="00CC12AB" w:rsidRPr="002D0B0D">
        <w:rPr>
          <w:sz w:val="24"/>
          <w:szCs w:val="24"/>
          <w:shd w:val="clear" w:color="auto" w:fill="FFFFFF"/>
        </w:rPr>
        <w:t xml:space="preserve"> раздела V</w:t>
      </w:r>
      <w:r w:rsidR="00C630C0" w:rsidRPr="002D0B0D">
        <w:rPr>
          <w:sz w:val="24"/>
          <w:szCs w:val="24"/>
          <w:shd w:val="clear" w:color="auto" w:fill="FFFFFF"/>
        </w:rPr>
        <w:t xml:space="preserve">I приложения </w:t>
      </w:r>
      <w:r w:rsidR="00B23569" w:rsidRPr="002D0B0D">
        <w:rPr>
          <w:sz w:val="24"/>
          <w:szCs w:val="24"/>
          <w:shd w:val="clear" w:color="auto" w:fill="FFFFFF"/>
        </w:rPr>
        <w:t xml:space="preserve">Постановления </w:t>
      </w:r>
      <w:r w:rsidR="00C630C0" w:rsidRPr="002D0B0D">
        <w:rPr>
          <w:sz w:val="24"/>
          <w:szCs w:val="24"/>
          <w:shd w:val="clear" w:color="auto" w:fill="FFFFFF"/>
        </w:rPr>
        <w:t>№ 2571</w:t>
      </w:r>
      <w:r w:rsidR="00CC12AB" w:rsidRPr="002D0B0D">
        <w:rPr>
          <w:sz w:val="24"/>
          <w:szCs w:val="24"/>
          <w:shd w:val="clear" w:color="auto" w:fill="FFFFFF"/>
        </w:rPr>
        <w:t>.</w:t>
      </w:r>
    </w:p>
    <w:p w14:paraId="167A5DB0" w14:textId="77777777" w:rsidR="001B79DA" w:rsidRPr="001B79DA" w:rsidRDefault="001B79DA" w:rsidP="00FC6AD2">
      <w:pPr>
        <w:ind w:firstLine="709"/>
        <w:jc w:val="both"/>
        <w:rPr>
          <w:sz w:val="24"/>
          <w:szCs w:val="24"/>
          <w:shd w:val="clear" w:color="auto" w:fill="FFFFFF"/>
        </w:rPr>
      </w:pPr>
      <w:r w:rsidRPr="001B79DA">
        <w:rPr>
          <w:sz w:val="24"/>
          <w:szCs w:val="24"/>
          <w:shd w:val="clear" w:color="auto" w:fill="FFFFFF"/>
        </w:rPr>
        <w:t>Комиссия отмечает, что вид или сфера деятельности заказчика не образует условия применения дополнительных требований к участникам закупки. Наименования разделов Приложения к Постановлению N 2571 сформированы в отношении сферы закупки (сферы закупаемых товаров, работ, услуг) и не предусматривают соотнесения с видами или сферами деятельности заказчика.</w:t>
      </w:r>
    </w:p>
    <w:p w14:paraId="6F2215F4" w14:textId="3D5B6DDF" w:rsidR="00126D0A" w:rsidRPr="00126D0A" w:rsidRDefault="00126D0A" w:rsidP="00FC6AD2">
      <w:pPr>
        <w:ind w:firstLine="709"/>
        <w:jc w:val="both"/>
        <w:rPr>
          <w:color w:val="000000"/>
          <w:sz w:val="24"/>
          <w:szCs w:val="24"/>
        </w:rPr>
      </w:pPr>
      <w:r w:rsidRPr="00126D0A">
        <w:rPr>
          <w:color w:val="000000"/>
          <w:sz w:val="24"/>
          <w:szCs w:val="24"/>
        </w:rPr>
        <w:t>На основании вышеизложенного, Комиссия приходит к выводу, что в действиях Заказчика</w:t>
      </w:r>
      <w:r>
        <w:rPr>
          <w:color w:val="000000"/>
          <w:sz w:val="24"/>
          <w:szCs w:val="24"/>
        </w:rPr>
        <w:t>,</w:t>
      </w:r>
      <w:r w:rsidRPr="00126D0A">
        <w:rPr>
          <w:color w:val="000000"/>
          <w:sz w:val="24"/>
          <w:szCs w:val="24"/>
        </w:rPr>
        <w:t xml:space="preserve"> не установившего требования к </w:t>
      </w:r>
      <w:r>
        <w:rPr>
          <w:color w:val="000000"/>
          <w:sz w:val="24"/>
          <w:szCs w:val="24"/>
        </w:rPr>
        <w:t>у</w:t>
      </w:r>
      <w:r w:rsidRPr="00126D0A">
        <w:rPr>
          <w:color w:val="000000"/>
          <w:sz w:val="24"/>
          <w:szCs w:val="24"/>
        </w:rPr>
        <w:t xml:space="preserve">частникам закупки, содержится нарушение п. 12 ч. 1 ст. 42 Закона о закупках.  </w:t>
      </w:r>
    </w:p>
    <w:p w14:paraId="2C687BC4" w14:textId="1B565E12" w:rsidR="00126D0A" w:rsidRDefault="00126D0A" w:rsidP="00FC6AD2">
      <w:pPr>
        <w:ind w:firstLine="709"/>
        <w:jc w:val="both"/>
        <w:rPr>
          <w:color w:val="000000"/>
          <w:sz w:val="24"/>
          <w:szCs w:val="24"/>
        </w:rPr>
      </w:pPr>
      <w:r w:rsidRPr="00126D0A">
        <w:rPr>
          <w:color w:val="000000"/>
          <w:sz w:val="24"/>
          <w:szCs w:val="24"/>
        </w:rPr>
        <w:t xml:space="preserve">С учетом </w:t>
      </w:r>
      <w:r w:rsidRPr="00E12B90">
        <w:rPr>
          <w:color w:val="000000"/>
          <w:sz w:val="24"/>
          <w:szCs w:val="24"/>
        </w:rPr>
        <w:t xml:space="preserve">того, </w:t>
      </w:r>
      <w:r w:rsidR="00CB62ED" w:rsidRPr="00E12B90">
        <w:rPr>
          <w:color w:val="000000"/>
          <w:sz w:val="24"/>
          <w:szCs w:val="24"/>
        </w:rPr>
        <w:t xml:space="preserve">что </w:t>
      </w:r>
      <w:r w:rsidR="00CB62ED" w:rsidRPr="00CB62ED">
        <w:rPr>
          <w:sz w:val="24"/>
          <w:szCs w:val="24"/>
          <w:shd w:val="clear" w:color="auto" w:fill="FFFFFF"/>
        </w:rPr>
        <w:t>ИП</w:t>
      </w:r>
      <w:r w:rsidRPr="00CB62ED">
        <w:rPr>
          <w:color w:val="000000"/>
          <w:sz w:val="24"/>
          <w:szCs w:val="24"/>
        </w:rPr>
        <w:t xml:space="preserve"> </w:t>
      </w:r>
      <w:proofErr w:type="spellStart"/>
      <w:r w:rsidR="004A3C3E" w:rsidRPr="00CB62ED">
        <w:rPr>
          <w:color w:val="000000"/>
          <w:sz w:val="24"/>
          <w:szCs w:val="24"/>
        </w:rPr>
        <w:t>Байрамуков</w:t>
      </w:r>
      <w:proofErr w:type="spellEnd"/>
      <w:r w:rsidR="004A3C3E" w:rsidRPr="00CB62ED">
        <w:rPr>
          <w:color w:val="000000"/>
          <w:sz w:val="24"/>
          <w:szCs w:val="24"/>
        </w:rPr>
        <w:t xml:space="preserve"> А.М.</w:t>
      </w:r>
      <w:r w:rsidR="004A3C3E">
        <w:rPr>
          <w:color w:val="000000"/>
          <w:sz w:val="24"/>
          <w:szCs w:val="24"/>
        </w:rPr>
        <w:t xml:space="preserve"> </w:t>
      </w:r>
      <w:r w:rsidRPr="00126D0A">
        <w:rPr>
          <w:color w:val="000000"/>
          <w:sz w:val="24"/>
          <w:szCs w:val="24"/>
        </w:rPr>
        <w:t xml:space="preserve">в рассмотрении не участвовал, в соответствии с информацией из ЕГРЮЛ не имеет в качестве основных или дополнительных видов деятельности оказание услуг по уборке зданий, </w:t>
      </w:r>
      <w:r w:rsidR="004A3C3E" w:rsidRPr="004A3C3E">
        <w:rPr>
          <w:sz w:val="24"/>
          <w:szCs w:val="24"/>
          <w:shd w:val="clear" w:color="auto" w:fill="FFFFFF"/>
        </w:rPr>
        <w:t>сооружений, прилегающих к ним территорий,</w:t>
      </w:r>
      <w:r w:rsidR="004A3C3E" w:rsidRPr="00126D0A">
        <w:rPr>
          <w:color w:val="000000"/>
          <w:sz w:val="24"/>
          <w:szCs w:val="24"/>
        </w:rPr>
        <w:t xml:space="preserve"> </w:t>
      </w:r>
      <w:r w:rsidRPr="00126D0A">
        <w:rPr>
          <w:color w:val="000000"/>
          <w:sz w:val="24"/>
          <w:szCs w:val="24"/>
        </w:rPr>
        <w:t xml:space="preserve">согласно информации из ЕИС не имеет исполненных контрактов, предметом которых является оказание услуг по уборке </w:t>
      </w:r>
      <w:r w:rsidR="004A3C3E" w:rsidRPr="004A3C3E">
        <w:rPr>
          <w:color w:val="000000"/>
          <w:sz w:val="24"/>
          <w:szCs w:val="24"/>
        </w:rPr>
        <w:t>зданий, сооружений, прилегающих к ним территорий</w:t>
      </w:r>
      <w:r w:rsidRPr="00126D0A">
        <w:rPr>
          <w:color w:val="000000"/>
          <w:sz w:val="24"/>
          <w:szCs w:val="24"/>
        </w:rPr>
        <w:t xml:space="preserve">, Комиссией не усматривается оснований для выдачи предписания.  </w:t>
      </w:r>
    </w:p>
    <w:p w14:paraId="062F6F7A" w14:textId="24C2B268" w:rsidR="00257078" w:rsidRPr="002D0B0D" w:rsidRDefault="00257078" w:rsidP="00FC6AD2">
      <w:pPr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2D0B0D">
        <w:rPr>
          <w:sz w:val="24"/>
          <w:szCs w:val="24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</w:t>
      </w:r>
      <w:r w:rsidR="00237368" w:rsidRPr="002D0B0D">
        <w:rPr>
          <w:sz w:val="24"/>
          <w:szCs w:val="24"/>
        </w:rPr>
        <w:t xml:space="preserve"> и муниципальных нужд», Комиссия</w:t>
      </w:r>
    </w:p>
    <w:p w14:paraId="64D44F9E" w14:textId="77777777" w:rsidR="00257078" w:rsidRPr="005F3E48" w:rsidRDefault="00257078" w:rsidP="00FC6AD2">
      <w:pPr>
        <w:ind w:firstLine="709"/>
        <w:contextualSpacing/>
        <w:jc w:val="center"/>
        <w:rPr>
          <w:b/>
          <w:color w:val="000000" w:themeColor="text1"/>
          <w:sz w:val="24"/>
          <w:szCs w:val="24"/>
        </w:rPr>
      </w:pPr>
      <w:r w:rsidRPr="005F3E48">
        <w:rPr>
          <w:b/>
          <w:color w:val="000000" w:themeColor="text1"/>
          <w:sz w:val="24"/>
          <w:szCs w:val="24"/>
        </w:rPr>
        <w:t>РЕШИЛА:</w:t>
      </w:r>
    </w:p>
    <w:p w14:paraId="726DD8BC" w14:textId="28133C40" w:rsidR="00126D0A" w:rsidRPr="00126D0A" w:rsidRDefault="00126D0A" w:rsidP="00FC6AD2">
      <w:pPr>
        <w:tabs>
          <w:tab w:val="left" w:pos="1125"/>
        </w:tabs>
        <w:ind w:firstLine="709"/>
        <w:jc w:val="both"/>
        <w:rPr>
          <w:color w:val="000000" w:themeColor="text1"/>
          <w:sz w:val="24"/>
          <w:szCs w:val="24"/>
        </w:rPr>
      </w:pPr>
      <w:r w:rsidRPr="00126D0A">
        <w:rPr>
          <w:color w:val="000000" w:themeColor="text1"/>
          <w:sz w:val="24"/>
          <w:szCs w:val="24"/>
        </w:rPr>
        <w:t xml:space="preserve">1. Признать жалобу </w:t>
      </w:r>
      <w:r w:rsidR="00CB62ED" w:rsidRPr="00CB62ED">
        <w:rPr>
          <w:color w:val="000000" w:themeColor="text1"/>
          <w:sz w:val="24"/>
          <w:szCs w:val="24"/>
        </w:rPr>
        <w:t xml:space="preserve">ИП </w:t>
      </w:r>
      <w:proofErr w:type="spellStart"/>
      <w:r w:rsidR="00CB62ED" w:rsidRPr="00CB62ED">
        <w:rPr>
          <w:color w:val="000000" w:themeColor="text1"/>
          <w:sz w:val="24"/>
          <w:szCs w:val="24"/>
        </w:rPr>
        <w:t>Байрамуков</w:t>
      </w:r>
      <w:r w:rsidR="00CB62ED">
        <w:rPr>
          <w:color w:val="000000" w:themeColor="text1"/>
          <w:sz w:val="24"/>
          <w:szCs w:val="24"/>
        </w:rPr>
        <w:t>а</w:t>
      </w:r>
      <w:proofErr w:type="spellEnd"/>
      <w:r w:rsidR="00CB62ED" w:rsidRPr="00CB62ED">
        <w:rPr>
          <w:color w:val="000000" w:themeColor="text1"/>
          <w:sz w:val="24"/>
          <w:szCs w:val="24"/>
        </w:rPr>
        <w:t xml:space="preserve"> А.М. </w:t>
      </w:r>
      <w:r w:rsidRPr="00126D0A">
        <w:rPr>
          <w:color w:val="000000" w:themeColor="text1"/>
          <w:sz w:val="24"/>
          <w:szCs w:val="24"/>
        </w:rPr>
        <w:t xml:space="preserve">на действия </w:t>
      </w:r>
      <w:r w:rsidR="00CB62ED" w:rsidRPr="00CB62ED">
        <w:rPr>
          <w:color w:val="000000" w:themeColor="text1"/>
          <w:sz w:val="24"/>
          <w:szCs w:val="24"/>
        </w:rPr>
        <w:t xml:space="preserve">на действия ГКБУ "Государственный архив Пермского края" при проведении электронного аукциона на оказание услуг по уборке помещений и прилегающей территории по адресам: ул. Солдатова, 37, и </w:t>
      </w:r>
      <w:proofErr w:type="spellStart"/>
      <w:r w:rsidR="00CB62ED" w:rsidRPr="00CB62ED">
        <w:rPr>
          <w:color w:val="000000" w:themeColor="text1"/>
          <w:sz w:val="24"/>
          <w:szCs w:val="24"/>
        </w:rPr>
        <w:t>ул.Студенческая</w:t>
      </w:r>
      <w:proofErr w:type="spellEnd"/>
      <w:r w:rsidR="00CB62ED" w:rsidRPr="00CB62ED">
        <w:rPr>
          <w:color w:val="000000" w:themeColor="text1"/>
          <w:sz w:val="24"/>
          <w:szCs w:val="24"/>
        </w:rPr>
        <w:t>, 36 (</w:t>
      </w:r>
      <w:proofErr w:type="gramStart"/>
      <w:r w:rsidR="00CB62ED" w:rsidRPr="00CB62ED">
        <w:rPr>
          <w:color w:val="000000" w:themeColor="text1"/>
          <w:sz w:val="24"/>
          <w:szCs w:val="24"/>
        </w:rPr>
        <w:t>изв.№</w:t>
      </w:r>
      <w:proofErr w:type="gramEnd"/>
      <w:r w:rsidR="00CB62ED" w:rsidRPr="00CB62ED">
        <w:rPr>
          <w:color w:val="000000" w:themeColor="text1"/>
          <w:sz w:val="24"/>
          <w:szCs w:val="24"/>
        </w:rPr>
        <w:t>0356200004723000001)</w:t>
      </w:r>
      <w:r>
        <w:rPr>
          <w:color w:val="000000" w:themeColor="text1"/>
          <w:sz w:val="24"/>
          <w:szCs w:val="24"/>
        </w:rPr>
        <w:t xml:space="preserve"> </w:t>
      </w:r>
      <w:r w:rsidRPr="00126D0A">
        <w:rPr>
          <w:color w:val="000000" w:themeColor="text1"/>
          <w:sz w:val="24"/>
          <w:szCs w:val="24"/>
        </w:rPr>
        <w:t>обоснованной.</w:t>
      </w:r>
    </w:p>
    <w:p w14:paraId="7B209FA0" w14:textId="27984515" w:rsidR="00126D0A" w:rsidRPr="00126D0A" w:rsidRDefault="00126D0A" w:rsidP="00FC6AD2">
      <w:pPr>
        <w:tabs>
          <w:tab w:val="left" w:pos="1125"/>
        </w:tabs>
        <w:ind w:firstLine="709"/>
        <w:jc w:val="both"/>
        <w:rPr>
          <w:color w:val="000000" w:themeColor="text1"/>
          <w:sz w:val="24"/>
          <w:szCs w:val="24"/>
        </w:rPr>
      </w:pPr>
      <w:r w:rsidRPr="00126D0A">
        <w:rPr>
          <w:color w:val="000000" w:themeColor="text1"/>
          <w:sz w:val="24"/>
          <w:szCs w:val="24"/>
        </w:rPr>
        <w:t>2. Признать в действиях Заказчика нарушение требований п. 12 ч. 1 ст. 42 Закона о закупках, выявленное в ходе рассмотрения жалобы.</w:t>
      </w:r>
    </w:p>
    <w:p w14:paraId="2D98C81E" w14:textId="179F0BD3" w:rsidR="00126D0A" w:rsidRPr="00126D0A" w:rsidRDefault="00126D0A" w:rsidP="00FC6AD2">
      <w:pPr>
        <w:tabs>
          <w:tab w:val="left" w:pos="1125"/>
        </w:tabs>
        <w:ind w:firstLine="709"/>
        <w:jc w:val="both"/>
        <w:rPr>
          <w:color w:val="000000" w:themeColor="text1"/>
          <w:sz w:val="24"/>
          <w:szCs w:val="24"/>
        </w:rPr>
      </w:pPr>
      <w:r w:rsidRPr="00126D0A">
        <w:rPr>
          <w:color w:val="000000" w:themeColor="text1"/>
          <w:sz w:val="24"/>
          <w:szCs w:val="24"/>
        </w:rPr>
        <w:t xml:space="preserve">3. Предписание не выдавать, так как выявленное нарушение не повлияло на результат закупки. </w:t>
      </w:r>
    </w:p>
    <w:p w14:paraId="5941FEA3" w14:textId="4B956549" w:rsidR="00126D0A" w:rsidRPr="00126D0A" w:rsidRDefault="00126D0A" w:rsidP="00FC6AD2">
      <w:pPr>
        <w:tabs>
          <w:tab w:val="left" w:pos="1125"/>
        </w:tabs>
        <w:ind w:firstLine="709"/>
        <w:jc w:val="both"/>
        <w:rPr>
          <w:color w:val="000000" w:themeColor="text1"/>
          <w:sz w:val="24"/>
          <w:szCs w:val="24"/>
        </w:rPr>
      </w:pPr>
      <w:r w:rsidRPr="00126D0A">
        <w:rPr>
          <w:color w:val="000000" w:themeColor="text1"/>
          <w:sz w:val="24"/>
          <w:szCs w:val="24"/>
        </w:rPr>
        <w:lastRenderedPageBreak/>
        <w:t>4.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закупках.</w:t>
      </w:r>
    </w:p>
    <w:p w14:paraId="7246F633" w14:textId="53D2A7F4" w:rsidR="00257078" w:rsidRPr="00126D0A" w:rsidRDefault="00126D0A" w:rsidP="00FC6AD2">
      <w:pPr>
        <w:tabs>
          <w:tab w:val="left" w:pos="1125"/>
        </w:tabs>
        <w:ind w:firstLine="709"/>
        <w:jc w:val="both"/>
        <w:rPr>
          <w:i/>
        </w:rPr>
      </w:pPr>
      <w:r w:rsidRPr="00126D0A">
        <w:rPr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  <w:r w:rsidR="0059682B" w:rsidRPr="00126D0A">
        <w:rPr>
          <w:i/>
        </w:rPr>
        <w:tab/>
      </w:r>
    </w:p>
    <w:sectPr w:rsidR="00257078" w:rsidRPr="00126D0A" w:rsidSect="004B6DD0">
      <w:footerReference w:type="default" r:id="rId8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377D5" w14:textId="77777777" w:rsidR="002F23AA" w:rsidRDefault="002F23AA" w:rsidP="00B308B3">
      <w:r>
        <w:separator/>
      </w:r>
    </w:p>
  </w:endnote>
  <w:endnote w:type="continuationSeparator" w:id="0">
    <w:p w14:paraId="18FE7EE0" w14:textId="77777777" w:rsidR="002F23AA" w:rsidRDefault="002F23AA" w:rsidP="00B30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193D9" w14:textId="6F831548" w:rsidR="00E2117D" w:rsidRPr="007A28E7" w:rsidRDefault="00E2117D" w:rsidP="00DB637E">
    <w:pPr>
      <w:pStyle w:val="a8"/>
      <w:jc w:val="right"/>
      <w:rPr>
        <w:sz w:val="28"/>
        <w:szCs w:val="28"/>
      </w:rPr>
    </w:pPr>
    <w:r w:rsidRPr="00277491">
      <w:rPr>
        <w:sz w:val="28"/>
        <w:szCs w:val="28"/>
      </w:rPr>
      <w:t xml:space="preserve">№ </w:t>
    </w:r>
    <w:r w:rsidRPr="001E6634">
      <w:rPr>
        <w:sz w:val="28"/>
        <w:szCs w:val="28"/>
      </w:rPr>
      <w:t>0068</w:t>
    </w:r>
    <w:r w:rsidR="001E6634" w:rsidRPr="001E6634">
      <w:rPr>
        <w:sz w:val="28"/>
        <w:szCs w:val="28"/>
      </w:rPr>
      <w:t>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A42F2" w14:textId="77777777" w:rsidR="002F23AA" w:rsidRDefault="002F23AA" w:rsidP="00B308B3">
      <w:r>
        <w:separator/>
      </w:r>
    </w:p>
  </w:footnote>
  <w:footnote w:type="continuationSeparator" w:id="0">
    <w:p w14:paraId="46AD8F25" w14:textId="77777777" w:rsidR="002F23AA" w:rsidRDefault="002F23AA" w:rsidP="00B30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1F0A69"/>
    <w:multiLevelType w:val="hybridMultilevel"/>
    <w:tmpl w:val="182483CC"/>
    <w:lvl w:ilvl="0" w:tplc="2BCEEC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D84106"/>
    <w:multiLevelType w:val="hybridMultilevel"/>
    <w:tmpl w:val="7500FB6C"/>
    <w:lvl w:ilvl="0" w:tplc="204C7F2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52D21A6"/>
    <w:multiLevelType w:val="hybridMultilevel"/>
    <w:tmpl w:val="7A662386"/>
    <w:lvl w:ilvl="0" w:tplc="2E3AAC14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9640FA"/>
    <w:multiLevelType w:val="hybridMultilevel"/>
    <w:tmpl w:val="979E34F6"/>
    <w:lvl w:ilvl="0" w:tplc="F7C86CD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48"/>
    <w:rsid w:val="000222A6"/>
    <w:rsid w:val="0002251B"/>
    <w:rsid w:val="00026674"/>
    <w:rsid w:val="0004034E"/>
    <w:rsid w:val="00062C73"/>
    <w:rsid w:val="00080914"/>
    <w:rsid w:val="000A29BC"/>
    <w:rsid w:val="000B5288"/>
    <w:rsid w:val="000C0A03"/>
    <w:rsid w:val="000E4920"/>
    <w:rsid w:val="000F1E53"/>
    <w:rsid w:val="00106605"/>
    <w:rsid w:val="00111919"/>
    <w:rsid w:val="00125838"/>
    <w:rsid w:val="00126D0A"/>
    <w:rsid w:val="001455EE"/>
    <w:rsid w:val="00146937"/>
    <w:rsid w:val="00193493"/>
    <w:rsid w:val="001B0098"/>
    <w:rsid w:val="001B79DA"/>
    <w:rsid w:val="001C7B22"/>
    <w:rsid w:val="001D69A3"/>
    <w:rsid w:val="001E6634"/>
    <w:rsid w:val="001F3866"/>
    <w:rsid w:val="001F493D"/>
    <w:rsid w:val="001F5606"/>
    <w:rsid w:val="00223584"/>
    <w:rsid w:val="00226CE7"/>
    <w:rsid w:val="00237368"/>
    <w:rsid w:val="00253F53"/>
    <w:rsid w:val="00257078"/>
    <w:rsid w:val="00261EAB"/>
    <w:rsid w:val="002B1E93"/>
    <w:rsid w:val="002C214F"/>
    <w:rsid w:val="002D0B0D"/>
    <w:rsid w:val="002D6829"/>
    <w:rsid w:val="002E2016"/>
    <w:rsid w:val="002F23AA"/>
    <w:rsid w:val="002F3855"/>
    <w:rsid w:val="002F4C2C"/>
    <w:rsid w:val="0030154C"/>
    <w:rsid w:val="00315702"/>
    <w:rsid w:val="0031626C"/>
    <w:rsid w:val="003370B7"/>
    <w:rsid w:val="00344F1E"/>
    <w:rsid w:val="0034667A"/>
    <w:rsid w:val="00351A79"/>
    <w:rsid w:val="00353E41"/>
    <w:rsid w:val="003629D5"/>
    <w:rsid w:val="00364330"/>
    <w:rsid w:val="00364E1D"/>
    <w:rsid w:val="003670E7"/>
    <w:rsid w:val="0037131D"/>
    <w:rsid w:val="00374F42"/>
    <w:rsid w:val="003970D0"/>
    <w:rsid w:val="003B3042"/>
    <w:rsid w:val="003B507F"/>
    <w:rsid w:val="003B53E4"/>
    <w:rsid w:val="003C44BA"/>
    <w:rsid w:val="003D493F"/>
    <w:rsid w:val="003E3F84"/>
    <w:rsid w:val="003F3DE0"/>
    <w:rsid w:val="00401657"/>
    <w:rsid w:val="00416745"/>
    <w:rsid w:val="00424B2E"/>
    <w:rsid w:val="00425A01"/>
    <w:rsid w:val="004309C1"/>
    <w:rsid w:val="0043552C"/>
    <w:rsid w:val="00436CB8"/>
    <w:rsid w:val="0044055B"/>
    <w:rsid w:val="004453C9"/>
    <w:rsid w:val="00446D0B"/>
    <w:rsid w:val="004614FE"/>
    <w:rsid w:val="004643B9"/>
    <w:rsid w:val="004705D2"/>
    <w:rsid w:val="0047652A"/>
    <w:rsid w:val="00477CC2"/>
    <w:rsid w:val="004A3C3E"/>
    <w:rsid w:val="004B6DD0"/>
    <w:rsid w:val="004D09F5"/>
    <w:rsid w:val="00513130"/>
    <w:rsid w:val="00513F48"/>
    <w:rsid w:val="00524DEE"/>
    <w:rsid w:val="005303FD"/>
    <w:rsid w:val="00531844"/>
    <w:rsid w:val="00541EF4"/>
    <w:rsid w:val="0054666E"/>
    <w:rsid w:val="0057228B"/>
    <w:rsid w:val="00576AC9"/>
    <w:rsid w:val="005809F3"/>
    <w:rsid w:val="0059062C"/>
    <w:rsid w:val="0059682B"/>
    <w:rsid w:val="005A03A9"/>
    <w:rsid w:val="005A1D83"/>
    <w:rsid w:val="005B11DA"/>
    <w:rsid w:val="005B3BB9"/>
    <w:rsid w:val="005C03C2"/>
    <w:rsid w:val="005C29A3"/>
    <w:rsid w:val="005D4A4C"/>
    <w:rsid w:val="006029DD"/>
    <w:rsid w:val="006075DE"/>
    <w:rsid w:val="00627277"/>
    <w:rsid w:val="00631277"/>
    <w:rsid w:val="00634AAC"/>
    <w:rsid w:val="00642D63"/>
    <w:rsid w:val="0065422A"/>
    <w:rsid w:val="0067139D"/>
    <w:rsid w:val="00685B88"/>
    <w:rsid w:val="00692C15"/>
    <w:rsid w:val="00692E82"/>
    <w:rsid w:val="00696762"/>
    <w:rsid w:val="006A768D"/>
    <w:rsid w:val="006B32FD"/>
    <w:rsid w:val="006B3EBD"/>
    <w:rsid w:val="006C25FA"/>
    <w:rsid w:val="006C4D19"/>
    <w:rsid w:val="006D1B13"/>
    <w:rsid w:val="006F4699"/>
    <w:rsid w:val="007008F7"/>
    <w:rsid w:val="00713763"/>
    <w:rsid w:val="00734A5E"/>
    <w:rsid w:val="007537EB"/>
    <w:rsid w:val="007730C2"/>
    <w:rsid w:val="00776395"/>
    <w:rsid w:val="007907E4"/>
    <w:rsid w:val="00792801"/>
    <w:rsid w:val="00792B64"/>
    <w:rsid w:val="007934BE"/>
    <w:rsid w:val="00796D50"/>
    <w:rsid w:val="007A486B"/>
    <w:rsid w:val="007B067E"/>
    <w:rsid w:val="007B1E40"/>
    <w:rsid w:val="007B6C6A"/>
    <w:rsid w:val="007C4D34"/>
    <w:rsid w:val="007C59BD"/>
    <w:rsid w:val="007C625D"/>
    <w:rsid w:val="007C74CF"/>
    <w:rsid w:val="007D28EC"/>
    <w:rsid w:val="007E6167"/>
    <w:rsid w:val="007F475B"/>
    <w:rsid w:val="007F5CF1"/>
    <w:rsid w:val="00803ED4"/>
    <w:rsid w:val="00805B89"/>
    <w:rsid w:val="00830FFE"/>
    <w:rsid w:val="0085154A"/>
    <w:rsid w:val="0085266B"/>
    <w:rsid w:val="00857D5A"/>
    <w:rsid w:val="00860ED7"/>
    <w:rsid w:val="00871F84"/>
    <w:rsid w:val="00872F6B"/>
    <w:rsid w:val="00880D29"/>
    <w:rsid w:val="0088341F"/>
    <w:rsid w:val="008A787C"/>
    <w:rsid w:val="008B09C5"/>
    <w:rsid w:val="008B3496"/>
    <w:rsid w:val="008C0335"/>
    <w:rsid w:val="008C0767"/>
    <w:rsid w:val="008C1837"/>
    <w:rsid w:val="008D23F9"/>
    <w:rsid w:val="008D648D"/>
    <w:rsid w:val="008D7661"/>
    <w:rsid w:val="008E1F73"/>
    <w:rsid w:val="00920B9A"/>
    <w:rsid w:val="0092167D"/>
    <w:rsid w:val="00926FA5"/>
    <w:rsid w:val="009321A4"/>
    <w:rsid w:val="00940CEC"/>
    <w:rsid w:val="0096435D"/>
    <w:rsid w:val="0098107B"/>
    <w:rsid w:val="00992463"/>
    <w:rsid w:val="009B0816"/>
    <w:rsid w:val="009C29B7"/>
    <w:rsid w:val="009C6543"/>
    <w:rsid w:val="009E5607"/>
    <w:rsid w:val="00A11B77"/>
    <w:rsid w:val="00A173AA"/>
    <w:rsid w:val="00A4075F"/>
    <w:rsid w:val="00A45580"/>
    <w:rsid w:val="00A54117"/>
    <w:rsid w:val="00A5665C"/>
    <w:rsid w:val="00A6211F"/>
    <w:rsid w:val="00A62742"/>
    <w:rsid w:val="00A6789E"/>
    <w:rsid w:val="00A7205D"/>
    <w:rsid w:val="00A90931"/>
    <w:rsid w:val="00A96836"/>
    <w:rsid w:val="00AA242D"/>
    <w:rsid w:val="00AA682E"/>
    <w:rsid w:val="00AB100E"/>
    <w:rsid w:val="00AB2432"/>
    <w:rsid w:val="00AD16F7"/>
    <w:rsid w:val="00AD2A49"/>
    <w:rsid w:val="00AE69D3"/>
    <w:rsid w:val="00B00A83"/>
    <w:rsid w:val="00B01420"/>
    <w:rsid w:val="00B0532A"/>
    <w:rsid w:val="00B23569"/>
    <w:rsid w:val="00B308B3"/>
    <w:rsid w:val="00B30DAA"/>
    <w:rsid w:val="00B42611"/>
    <w:rsid w:val="00B6259B"/>
    <w:rsid w:val="00B778B4"/>
    <w:rsid w:val="00B8284D"/>
    <w:rsid w:val="00BA20B9"/>
    <w:rsid w:val="00BA4C92"/>
    <w:rsid w:val="00BC63C4"/>
    <w:rsid w:val="00C133AB"/>
    <w:rsid w:val="00C1599C"/>
    <w:rsid w:val="00C21775"/>
    <w:rsid w:val="00C3526A"/>
    <w:rsid w:val="00C514D5"/>
    <w:rsid w:val="00C5689F"/>
    <w:rsid w:val="00C6013E"/>
    <w:rsid w:val="00C630C0"/>
    <w:rsid w:val="00C643E6"/>
    <w:rsid w:val="00C74293"/>
    <w:rsid w:val="00C85F3D"/>
    <w:rsid w:val="00C86637"/>
    <w:rsid w:val="00C8757A"/>
    <w:rsid w:val="00C87F55"/>
    <w:rsid w:val="00C903C4"/>
    <w:rsid w:val="00C909D0"/>
    <w:rsid w:val="00C96DBF"/>
    <w:rsid w:val="00CA2681"/>
    <w:rsid w:val="00CA3C49"/>
    <w:rsid w:val="00CA7EE3"/>
    <w:rsid w:val="00CB62ED"/>
    <w:rsid w:val="00CC12AB"/>
    <w:rsid w:val="00CE18D5"/>
    <w:rsid w:val="00CE68B5"/>
    <w:rsid w:val="00CE6CB2"/>
    <w:rsid w:val="00CF61E8"/>
    <w:rsid w:val="00D03CCA"/>
    <w:rsid w:val="00D060E3"/>
    <w:rsid w:val="00D0728A"/>
    <w:rsid w:val="00D07B7C"/>
    <w:rsid w:val="00D22EBC"/>
    <w:rsid w:val="00D25D77"/>
    <w:rsid w:val="00D25F5F"/>
    <w:rsid w:val="00D32287"/>
    <w:rsid w:val="00D44F7F"/>
    <w:rsid w:val="00D6126F"/>
    <w:rsid w:val="00D86B7B"/>
    <w:rsid w:val="00D91210"/>
    <w:rsid w:val="00D91E98"/>
    <w:rsid w:val="00D96E77"/>
    <w:rsid w:val="00DA56EB"/>
    <w:rsid w:val="00DB637E"/>
    <w:rsid w:val="00DC5A40"/>
    <w:rsid w:val="00E00099"/>
    <w:rsid w:val="00E02D1F"/>
    <w:rsid w:val="00E12B90"/>
    <w:rsid w:val="00E2117D"/>
    <w:rsid w:val="00E253FF"/>
    <w:rsid w:val="00E279A8"/>
    <w:rsid w:val="00E31F62"/>
    <w:rsid w:val="00E350C9"/>
    <w:rsid w:val="00E35978"/>
    <w:rsid w:val="00E36FCD"/>
    <w:rsid w:val="00E477BE"/>
    <w:rsid w:val="00E56917"/>
    <w:rsid w:val="00E6483A"/>
    <w:rsid w:val="00E6534E"/>
    <w:rsid w:val="00E71DD3"/>
    <w:rsid w:val="00E80913"/>
    <w:rsid w:val="00E87829"/>
    <w:rsid w:val="00E90914"/>
    <w:rsid w:val="00E90CE2"/>
    <w:rsid w:val="00E97053"/>
    <w:rsid w:val="00EA341B"/>
    <w:rsid w:val="00ED2C55"/>
    <w:rsid w:val="00ED6C67"/>
    <w:rsid w:val="00ED78F9"/>
    <w:rsid w:val="00EE3A33"/>
    <w:rsid w:val="00EF4D56"/>
    <w:rsid w:val="00F004B1"/>
    <w:rsid w:val="00F06738"/>
    <w:rsid w:val="00F17255"/>
    <w:rsid w:val="00F211C4"/>
    <w:rsid w:val="00F275BD"/>
    <w:rsid w:val="00F33D8C"/>
    <w:rsid w:val="00F625E0"/>
    <w:rsid w:val="00F7276B"/>
    <w:rsid w:val="00F863FB"/>
    <w:rsid w:val="00F93D6C"/>
    <w:rsid w:val="00FC6AD2"/>
    <w:rsid w:val="00FD790C"/>
    <w:rsid w:val="00FE3A7E"/>
    <w:rsid w:val="00FF3B5F"/>
    <w:rsid w:val="00FF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5014"/>
  <w15:docId w15:val="{49E08B00-2FBE-4AC5-B049-4EE3409F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257078"/>
    <w:rPr>
      <w:color w:val="0000FF"/>
      <w:u w:val="single"/>
    </w:rPr>
  </w:style>
  <w:style w:type="paragraph" w:styleId="a4">
    <w:name w:val="Body Text"/>
    <w:basedOn w:val="a"/>
    <w:link w:val="a5"/>
    <w:rsid w:val="00257078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0"/>
    <w:link w:val="a4"/>
    <w:rsid w:val="00257078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6">
    <w:name w:val="Body Text Indent"/>
    <w:basedOn w:val="a"/>
    <w:link w:val="a7"/>
    <w:rsid w:val="0025707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2570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25707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570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Полужирный"/>
    <w:rsid w:val="002570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14">
    <w:name w:val="Style14"/>
    <w:basedOn w:val="a"/>
    <w:uiPriority w:val="99"/>
    <w:rsid w:val="00257078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sectionvalue">
    <w:name w:val="section__value"/>
    <w:basedOn w:val="a0"/>
    <w:rsid w:val="00257078"/>
  </w:style>
  <w:style w:type="character" w:styleId="ab">
    <w:name w:val="Subtle Emphasis"/>
    <w:basedOn w:val="a0"/>
    <w:uiPriority w:val="19"/>
    <w:qFormat/>
    <w:rsid w:val="00257078"/>
    <w:rPr>
      <w:i/>
      <w:iCs/>
      <w:color w:val="404040" w:themeColor="text1" w:themeTint="BF"/>
    </w:rPr>
  </w:style>
  <w:style w:type="paragraph" w:styleId="ac">
    <w:name w:val="List Paragraph"/>
    <w:basedOn w:val="a"/>
    <w:uiPriority w:val="34"/>
    <w:qFormat/>
    <w:rsid w:val="00C1599C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B308B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308B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39"/>
    <w:rsid w:val="00146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annotation reference"/>
    <w:basedOn w:val="a0"/>
    <w:uiPriority w:val="99"/>
    <w:semiHidden/>
    <w:unhideWhenUsed/>
    <w:rsid w:val="004453C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453C9"/>
  </w:style>
  <w:style w:type="character" w:customStyle="1" w:styleId="af2">
    <w:name w:val="Текст примечания Знак"/>
    <w:basedOn w:val="a0"/>
    <w:link w:val="af1"/>
    <w:uiPriority w:val="99"/>
    <w:semiHidden/>
    <w:rsid w:val="004453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453C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45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453C9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453C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ectioninfo">
    <w:name w:val="section__info"/>
    <w:basedOn w:val="a0"/>
    <w:rsid w:val="00315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9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23568-53B9-4C94-82DD-05EF7EA23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3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Дерябина Елизавета Алексеевна</dc:creator>
  <cp:keywords/>
  <dc:description/>
  <cp:lastModifiedBy>Наталья Сергеевна Мансурова</cp:lastModifiedBy>
  <cp:revision>210</cp:revision>
  <cp:lastPrinted>2022-06-28T04:10:00Z</cp:lastPrinted>
  <dcterms:created xsi:type="dcterms:W3CDTF">2022-06-09T04:53:00Z</dcterms:created>
  <dcterms:modified xsi:type="dcterms:W3CDTF">2023-12-19T12:24:00Z</dcterms:modified>
</cp:coreProperties>
</file>