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E66" w:rsidRPr="00153902" w:rsidRDefault="00C325D4" w:rsidP="00153902">
      <w:pPr>
        <w:pStyle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8" type="#_x0000_t202" style="position:absolute;margin-left:544.05pt;margin-top:4.1pt;width:66pt;height:10.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" stroked="f">
            <v:textbox style="mso-next-textbox:#Поле 2">
              <w:txbxContent>
                <w:p w:rsidR="00246DD2" w:rsidRDefault="00246DD2" w:rsidP="00192B75">
                  <w:pPr>
                    <w:autoSpaceDE w:val="0"/>
                    <w:autoSpaceDN w:val="0"/>
                    <w:adjustRightInd w:val="0"/>
                    <w:jc w:val="both"/>
                  </w:pPr>
                </w:p>
                <w:p w:rsidR="00246DD2" w:rsidRDefault="00246DD2" w:rsidP="00192B75">
                  <w:pPr>
                    <w:autoSpaceDE w:val="0"/>
                    <w:autoSpaceDN w:val="0"/>
                    <w:adjustRightInd w:val="0"/>
                    <w:jc w:val="both"/>
                  </w:pPr>
                </w:p>
              </w:txbxContent>
            </v:textbox>
          </v:shape>
        </w:pict>
      </w:r>
    </w:p>
    <w:p w:rsidR="00192B75" w:rsidRPr="00B62382" w:rsidRDefault="00192B75" w:rsidP="00D433C5">
      <w:pPr>
        <w:pStyle w:val="1"/>
        <w:ind w:right="-143"/>
        <w:jc w:val="center"/>
        <w:rPr>
          <w:rFonts w:ascii="Times New Roman" w:hAnsi="Times New Roman"/>
          <w:sz w:val="32"/>
          <w:szCs w:val="32"/>
        </w:rPr>
      </w:pPr>
      <w:r w:rsidRPr="00B62382">
        <w:rPr>
          <w:rFonts w:ascii="Times New Roman" w:hAnsi="Times New Roman"/>
          <w:sz w:val="32"/>
          <w:szCs w:val="32"/>
        </w:rPr>
        <w:t>Р Е Ш Е Н И Е</w:t>
      </w:r>
    </w:p>
    <w:p w:rsidR="00192B75" w:rsidRPr="007169FB" w:rsidRDefault="00192B75" w:rsidP="007169FB">
      <w:pPr>
        <w:tabs>
          <w:tab w:val="left" w:pos="4962"/>
        </w:tabs>
        <w:spacing w:after="240"/>
        <w:ind w:right="140" w:firstLine="709"/>
        <w:jc w:val="center"/>
        <w:rPr>
          <w:sz w:val="26"/>
          <w:szCs w:val="26"/>
        </w:rPr>
      </w:pPr>
      <w:r w:rsidRPr="007169FB">
        <w:rPr>
          <w:sz w:val="26"/>
          <w:szCs w:val="26"/>
        </w:rPr>
        <w:t xml:space="preserve">по делу </w:t>
      </w:r>
      <w:r w:rsidR="00A12C4B" w:rsidRPr="007169FB">
        <w:rPr>
          <w:sz w:val="26"/>
          <w:szCs w:val="26"/>
        </w:rPr>
        <w:t>№</w:t>
      </w:r>
      <w:r w:rsidR="00983A35" w:rsidRPr="007169FB">
        <w:rPr>
          <w:sz w:val="26"/>
          <w:szCs w:val="26"/>
        </w:rPr>
        <w:t>062/06/106</w:t>
      </w:r>
      <w:r w:rsidR="00AB0DBE" w:rsidRPr="007169FB">
        <w:rPr>
          <w:sz w:val="26"/>
          <w:szCs w:val="26"/>
        </w:rPr>
        <w:t>-</w:t>
      </w:r>
      <w:r w:rsidR="007E79AF">
        <w:rPr>
          <w:sz w:val="26"/>
          <w:szCs w:val="26"/>
        </w:rPr>
        <w:t>826</w:t>
      </w:r>
      <w:r w:rsidR="007169FB" w:rsidRPr="007169FB">
        <w:rPr>
          <w:sz w:val="26"/>
          <w:szCs w:val="26"/>
        </w:rPr>
        <w:t>/2023</w:t>
      </w:r>
      <w:r w:rsidR="00FA0768" w:rsidRPr="007169FB">
        <w:rPr>
          <w:sz w:val="26"/>
          <w:szCs w:val="26"/>
        </w:rPr>
        <w:t xml:space="preserve"> </w:t>
      </w:r>
      <w:r w:rsidRPr="007169FB">
        <w:rPr>
          <w:sz w:val="26"/>
          <w:szCs w:val="26"/>
        </w:rPr>
        <w:t>о нарушении законодательства о контрактной системе в сфере закупок</w:t>
      </w:r>
    </w:p>
    <w:p w:rsidR="00166821" w:rsidRPr="007169FB" w:rsidRDefault="00166821" w:rsidP="007169FB">
      <w:pPr>
        <w:pStyle w:val="1"/>
        <w:spacing w:after="240"/>
        <w:ind w:right="140" w:firstLine="709"/>
        <w:jc w:val="both"/>
        <w:rPr>
          <w:rFonts w:ascii="Times New Roman" w:hAnsi="Times New Roman"/>
          <w:sz w:val="26"/>
          <w:szCs w:val="26"/>
        </w:rPr>
      </w:pPr>
    </w:p>
    <w:p w:rsidR="00192B75" w:rsidRPr="007169FB" w:rsidRDefault="00AB1D37" w:rsidP="0015691E">
      <w:pPr>
        <w:pStyle w:val="1"/>
        <w:spacing w:after="240"/>
        <w:ind w:right="1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19</w:t>
      </w:r>
      <w:r w:rsidR="007E79AF">
        <w:rPr>
          <w:rFonts w:ascii="Times New Roman" w:hAnsi="Times New Roman"/>
          <w:sz w:val="26"/>
          <w:szCs w:val="26"/>
        </w:rPr>
        <w:t xml:space="preserve"> декабря</w:t>
      </w:r>
      <w:r w:rsidR="007169FB" w:rsidRPr="007169FB">
        <w:rPr>
          <w:rFonts w:ascii="Times New Roman" w:hAnsi="Times New Roman"/>
          <w:sz w:val="26"/>
          <w:szCs w:val="26"/>
        </w:rPr>
        <w:t xml:space="preserve"> 2023</w:t>
      </w:r>
      <w:r w:rsidR="00DB43A1" w:rsidRPr="007169FB">
        <w:rPr>
          <w:rFonts w:ascii="Times New Roman" w:hAnsi="Times New Roman"/>
          <w:sz w:val="26"/>
          <w:szCs w:val="26"/>
        </w:rPr>
        <w:t xml:space="preserve"> </w:t>
      </w:r>
      <w:r w:rsidR="0033656A">
        <w:rPr>
          <w:rFonts w:ascii="Times New Roman" w:hAnsi="Times New Roman"/>
          <w:sz w:val="26"/>
          <w:szCs w:val="26"/>
        </w:rPr>
        <w:t>года</w:t>
      </w:r>
      <w:r w:rsidR="007169FB">
        <w:rPr>
          <w:rFonts w:ascii="Times New Roman" w:hAnsi="Times New Roman"/>
          <w:sz w:val="26"/>
          <w:szCs w:val="26"/>
        </w:rPr>
        <w:t xml:space="preserve">      </w:t>
      </w:r>
      <w:r w:rsidR="00192B75" w:rsidRPr="007169FB">
        <w:rPr>
          <w:rFonts w:ascii="Times New Roman" w:hAnsi="Times New Roman"/>
          <w:sz w:val="26"/>
          <w:szCs w:val="26"/>
        </w:rPr>
        <w:tab/>
      </w:r>
      <w:r w:rsidR="00192B75" w:rsidRPr="007169FB">
        <w:rPr>
          <w:rFonts w:ascii="Times New Roman" w:hAnsi="Times New Roman"/>
          <w:sz w:val="26"/>
          <w:szCs w:val="26"/>
        </w:rPr>
        <w:tab/>
      </w:r>
      <w:r w:rsidR="00D433C5">
        <w:rPr>
          <w:rFonts w:ascii="Times New Roman" w:hAnsi="Times New Roman"/>
          <w:sz w:val="26"/>
          <w:szCs w:val="26"/>
        </w:rPr>
        <w:t xml:space="preserve">     </w:t>
      </w:r>
      <w:r w:rsidR="00192B75" w:rsidRPr="007169FB">
        <w:rPr>
          <w:rFonts w:ascii="Times New Roman" w:hAnsi="Times New Roman"/>
          <w:sz w:val="26"/>
          <w:szCs w:val="26"/>
        </w:rPr>
        <w:tab/>
        <w:t xml:space="preserve">                                                 </w:t>
      </w:r>
      <w:r w:rsidR="004479F0" w:rsidRPr="007169FB">
        <w:rPr>
          <w:rFonts w:ascii="Times New Roman" w:hAnsi="Times New Roman"/>
          <w:sz w:val="26"/>
          <w:szCs w:val="26"/>
        </w:rPr>
        <w:t xml:space="preserve"> </w:t>
      </w:r>
      <w:r w:rsidR="00F515C7" w:rsidRPr="007169FB">
        <w:rPr>
          <w:rFonts w:ascii="Times New Roman" w:hAnsi="Times New Roman"/>
          <w:sz w:val="26"/>
          <w:szCs w:val="26"/>
        </w:rPr>
        <w:t xml:space="preserve">    </w:t>
      </w:r>
      <w:r w:rsidR="007169FB" w:rsidRPr="007169FB">
        <w:rPr>
          <w:rFonts w:ascii="Times New Roman" w:hAnsi="Times New Roman"/>
          <w:sz w:val="26"/>
          <w:szCs w:val="26"/>
        </w:rPr>
        <w:t xml:space="preserve">     </w:t>
      </w:r>
      <w:r w:rsidR="007169FB">
        <w:rPr>
          <w:rFonts w:ascii="Times New Roman" w:hAnsi="Times New Roman"/>
          <w:sz w:val="26"/>
          <w:szCs w:val="26"/>
        </w:rPr>
        <w:t xml:space="preserve">    </w:t>
      </w:r>
      <w:r w:rsidR="007169FB" w:rsidRPr="007169FB">
        <w:rPr>
          <w:rFonts w:ascii="Times New Roman" w:hAnsi="Times New Roman"/>
          <w:sz w:val="26"/>
          <w:szCs w:val="26"/>
        </w:rPr>
        <w:t xml:space="preserve">       </w:t>
      </w:r>
      <w:r w:rsidR="00F515C7" w:rsidRPr="007169FB">
        <w:rPr>
          <w:rFonts w:ascii="Times New Roman" w:hAnsi="Times New Roman"/>
          <w:sz w:val="26"/>
          <w:szCs w:val="26"/>
        </w:rPr>
        <w:t xml:space="preserve">  </w:t>
      </w:r>
      <w:r w:rsidR="004479F0" w:rsidRPr="007169FB">
        <w:rPr>
          <w:rFonts w:ascii="Times New Roman" w:hAnsi="Times New Roman"/>
          <w:sz w:val="26"/>
          <w:szCs w:val="26"/>
        </w:rPr>
        <w:t xml:space="preserve"> </w:t>
      </w:r>
      <w:r w:rsidR="00192B75" w:rsidRPr="007169FB">
        <w:rPr>
          <w:rFonts w:ascii="Times New Roman" w:hAnsi="Times New Roman"/>
          <w:sz w:val="26"/>
          <w:szCs w:val="26"/>
        </w:rPr>
        <w:t xml:space="preserve"> г. Рязань</w:t>
      </w:r>
    </w:p>
    <w:p w:rsidR="00EE1427" w:rsidRPr="007169FB" w:rsidRDefault="00192B75" w:rsidP="007169FB">
      <w:pPr>
        <w:spacing w:after="240"/>
        <w:ind w:left="284" w:right="140" w:firstLine="709"/>
        <w:jc w:val="center"/>
        <w:rPr>
          <w:bCs/>
          <w:sz w:val="26"/>
          <w:szCs w:val="26"/>
        </w:rPr>
      </w:pPr>
      <w:r w:rsidRPr="007169FB">
        <w:rPr>
          <w:bCs/>
          <w:sz w:val="26"/>
          <w:szCs w:val="26"/>
        </w:rPr>
        <w:t>Резолютивная часть решения оглашена</w:t>
      </w:r>
      <w:r w:rsidR="00FA0768" w:rsidRPr="007169FB">
        <w:rPr>
          <w:bCs/>
          <w:sz w:val="26"/>
          <w:szCs w:val="26"/>
        </w:rPr>
        <w:t xml:space="preserve"> </w:t>
      </w:r>
      <w:r w:rsidR="007E79AF">
        <w:rPr>
          <w:sz w:val="26"/>
          <w:szCs w:val="26"/>
        </w:rPr>
        <w:t>14 декабря</w:t>
      </w:r>
      <w:r w:rsidR="007169FB" w:rsidRPr="007169FB">
        <w:rPr>
          <w:sz w:val="26"/>
          <w:szCs w:val="26"/>
        </w:rPr>
        <w:t xml:space="preserve"> 2023</w:t>
      </w:r>
      <w:r w:rsidR="00AB0DBE" w:rsidRPr="007169FB">
        <w:rPr>
          <w:sz w:val="26"/>
          <w:szCs w:val="26"/>
        </w:rPr>
        <w:t xml:space="preserve"> </w:t>
      </w:r>
      <w:r w:rsidRPr="007169FB">
        <w:rPr>
          <w:bCs/>
          <w:sz w:val="26"/>
          <w:szCs w:val="26"/>
        </w:rPr>
        <w:t>года</w:t>
      </w:r>
      <w:r w:rsidR="00B9017B" w:rsidRPr="007169FB">
        <w:rPr>
          <w:bCs/>
          <w:sz w:val="26"/>
          <w:szCs w:val="26"/>
        </w:rPr>
        <w:t>.</w:t>
      </w:r>
    </w:p>
    <w:p w:rsidR="00192B75" w:rsidRPr="007169FB" w:rsidRDefault="0077311E" w:rsidP="0084386D">
      <w:pPr>
        <w:autoSpaceDE w:val="0"/>
        <w:autoSpaceDN w:val="0"/>
        <w:adjustRightInd w:val="0"/>
        <w:spacing w:after="240"/>
        <w:ind w:right="-1" w:firstLine="709"/>
        <w:jc w:val="both"/>
        <w:rPr>
          <w:sz w:val="26"/>
          <w:szCs w:val="26"/>
        </w:rPr>
      </w:pPr>
      <w:r w:rsidRPr="007169FB">
        <w:rPr>
          <w:sz w:val="26"/>
          <w:szCs w:val="26"/>
        </w:rPr>
        <w:t>К</w:t>
      </w:r>
      <w:r w:rsidR="00192B75" w:rsidRPr="007169FB">
        <w:rPr>
          <w:sz w:val="26"/>
          <w:szCs w:val="26"/>
        </w:rPr>
        <w:t>омиссия Рязанского УФАС России по контролю в сфере закупок, созданная прика</w:t>
      </w:r>
      <w:r w:rsidR="00DB43A1" w:rsidRPr="007169FB">
        <w:rPr>
          <w:sz w:val="26"/>
          <w:szCs w:val="26"/>
        </w:rPr>
        <w:t>зом Рязанского УФАС России №115 от 03.1</w:t>
      </w:r>
      <w:r w:rsidR="00AB0DBE" w:rsidRPr="007169FB">
        <w:rPr>
          <w:sz w:val="26"/>
          <w:szCs w:val="26"/>
        </w:rPr>
        <w:t>1.2020</w:t>
      </w:r>
      <w:r w:rsidR="00192B75" w:rsidRPr="007169FB">
        <w:rPr>
          <w:sz w:val="26"/>
          <w:szCs w:val="26"/>
        </w:rPr>
        <w:t xml:space="preserve"> (далее – Комиссия), в составе:</w:t>
      </w:r>
      <w:r w:rsidR="00F07FE9" w:rsidRPr="007169FB">
        <w:rPr>
          <w:sz w:val="26"/>
          <w:szCs w:val="26"/>
        </w:rPr>
        <w:t xml:space="preserve"> </w:t>
      </w:r>
      <w:r w:rsidR="00307CF4" w:rsidRPr="00307CF4">
        <w:rPr>
          <w:color w:val="000000"/>
          <w:sz w:val="26"/>
          <w:szCs w:val="26"/>
        </w:rPr>
        <w:t>&lt;</w:t>
      </w:r>
      <w:r w:rsidR="00307CF4">
        <w:rPr>
          <w:color w:val="000000"/>
          <w:sz w:val="26"/>
          <w:szCs w:val="26"/>
        </w:rPr>
        <w:t>…</w:t>
      </w:r>
      <w:r w:rsidR="00307CF4" w:rsidRPr="00307CF4">
        <w:rPr>
          <w:color w:val="000000"/>
          <w:sz w:val="26"/>
          <w:szCs w:val="26"/>
        </w:rPr>
        <w:t>&gt;</w:t>
      </w:r>
      <w:r w:rsidR="00B9017B" w:rsidRPr="007169FB">
        <w:rPr>
          <w:color w:val="000000"/>
          <w:sz w:val="26"/>
          <w:szCs w:val="26"/>
        </w:rPr>
        <w:t>, председателя Комиссии, заместителя руководителя</w:t>
      </w:r>
      <w:r w:rsidR="00B9017B" w:rsidRPr="007169FB">
        <w:rPr>
          <w:sz w:val="26"/>
          <w:szCs w:val="26"/>
        </w:rPr>
        <w:t xml:space="preserve">; членов Комиссии: </w:t>
      </w:r>
      <w:r w:rsidR="00307CF4" w:rsidRPr="00307CF4">
        <w:rPr>
          <w:color w:val="000000"/>
          <w:sz w:val="26"/>
          <w:szCs w:val="26"/>
        </w:rPr>
        <w:t>&lt;</w:t>
      </w:r>
      <w:r w:rsidR="00307CF4">
        <w:rPr>
          <w:color w:val="000000"/>
          <w:sz w:val="26"/>
          <w:szCs w:val="26"/>
        </w:rPr>
        <w:t>…</w:t>
      </w:r>
      <w:r w:rsidR="00307CF4" w:rsidRPr="00307CF4">
        <w:rPr>
          <w:color w:val="000000"/>
          <w:sz w:val="26"/>
          <w:szCs w:val="26"/>
        </w:rPr>
        <w:t>&gt;</w:t>
      </w:r>
      <w:r w:rsidR="007E79AF">
        <w:rPr>
          <w:sz w:val="26"/>
          <w:szCs w:val="26"/>
        </w:rPr>
        <w:t xml:space="preserve">., главного </w:t>
      </w:r>
      <w:r w:rsidR="007E79AF">
        <w:rPr>
          <w:color w:val="000000"/>
          <w:sz w:val="26"/>
          <w:szCs w:val="26"/>
        </w:rPr>
        <w:t>специалиста-эксперта отдела контроля закупок,</w:t>
      </w:r>
      <w:r w:rsidR="007E79AF">
        <w:rPr>
          <w:sz w:val="26"/>
          <w:szCs w:val="26"/>
        </w:rPr>
        <w:t xml:space="preserve"> </w:t>
      </w:r>
      <w:r w:rsidR="00307CF4" w:rsidRPr="00307CF4">
        <w:rPr>
          <w:color w:val="000000"/>
          <w:sz w:val="26"/>
          <w:szCs w:val="26"/>
        </w:rPr>
        <w:t>&lt;</w:t>
      </w:r>
      <w:r w:rsidR="00307CF4">
        <w:rPr>
          <w:color w:val="000000"/>
          <w:sz w:val="26"/>
          <w:szCs w:val="26"/>
        </w:rPr>
        <w:t>…</w:t>
      </w:r>
      <w:r w:rsidR="00307CF4" w:rsidRPr="00307CF4">
        <w:rPr>
          <w:color w:val="000000"/>
          <w:sz w:val="26"/>
          <w:szCs w:val="26"/>
        </w:rPr>
        <w:t>&gt;</w:t>
      </w:r>
      <w:r w:rsidR="00D433C5">
        <w:rPr>
          <w:sz w:val="26"/>
          <w:szCs w:val="26"/>
        </w:rPr>
        <w:t xml:space="preserve">, </w:t>
      </w:r>
      <w:r w:rsidR="00D433C5">
        <w:rPr>
          <w:color w:val="000000"/>
          <w:sz w:val="26"/>
          <w:szCs w:val="26"/>
        </w:rPr>
        <w:t>специалиста-эксперта отдела контроля закупок</w:t>
      </w:r>
      <w:r w:rsidR="007169FB">
        <w:rPr>
          <w:sz w:val="26"/>
          <w:szCs w:val="26"/>
        </w:rPr>
        <w:t>,</w:t>
      </w:r>
      <w:r w:rsidR="007E79AF">
        <w:rPr>
          <w:sz w:val="26"/>
          <w:szCs w:val="26"/>
        </w:rPr>
        <w:t xml:space="preserve"> </w:t>
      </w:r>
      <w:r w:rsidR="007034D7" w:rsidRPr="007169FB">
        <w:rPr>
          <w:sz w:val="26"/>
          <w:szCs w:val="26"/>
        </w:rPr>
        <w:t xml:space="preserve">при участии </w:t>
      </w:r>
      <w:r w:rsidR="007E79AF">
        <w:rPr>
          <w:noProof/>
          <w:color w:val="000000" w:themeColor="text1"/>
          <w:sz w:val="26"/>
          <w:szCs w:val="26"/>
        </w:rPr>
        <w:t xml:space="preserve">представителей Администрации муниципального образования – Спасский муниципальный район Рязанской области </w:t>
      </w:r>
      <w:r w:rsidR="00307CF4" w:rsidRPr="00307CF4">
        <w:rPr>
          <w:color w:val="000000"/>
          <w:sz w:val="26"/>
          <w:szCs w:val="26"/>
        </w:rPr>
        <w:t>&lt;</w:t>
      </w:r>
      <w:r w:rsidR="00307CF4">
        <w:rPr>
          <w:color w:val="000000"/>
          <w:sz w:val="26"/>
          <w:szCs w:val="26"/>
        </w:rPr>
        <w:t>…</w:t>
      </w:r>
      <w:r w:rsidR="00307CF4" w:rsidRPr="00307CF4">
        <w:rPr>
          <w:color w:val="000000"/>
          <w:sz w:val="26"/>
          <w:szCs w:val="26"/>
        </w:rPr>
        <w:t>&gt;</w:t>
      </w:r>
      <w:r w:rsidR="00FF7A45">
        <w:rPr>
          <w:noProof/>
          <w:color w:val="000000" w:themeColor="text1"/>
          <w:sz w:val="26"/>
          <w:szCs w:val="26"/>
        </w:rPr>
        <w:t xml:space="preserve"> (доверенность №01-29/1648</w:t>
      </w:r>
      <w:r w:rsidR="007034D7" w:rsidRPr="007169FB">
        <w:rPr>
          <w:noProof/>
          <w:color w:val="000000" w:themeColor="text1"/>
          <w:sz w:val="26"/>
          <w:szCs w:val="26"/>
        </w:rPr>
        <w:t xml:space="preserve"> от </w:t>
      </w:r>
      <w:r w:rsidR="00FF7A45">
        <w:rPr>
          <w:noProof/>
          <w:color w:val="000000" w:themeColor="text1"/>
          <w:sz w:val="26"/>
          <w:szCs w:val="26"/>
        </w:rPr>
        <w:t>11.12</w:t>
      </w:r>
      <w:r w:rsidR="00D433C5">
        <w:rPr>
          <w:noProof/>
          <w:color w:val="000000" w:themeColor="text1"/>
          <w:sz w:val="26"/>
          <w:szCs w:val="26"/>
        </w:rPr>
        <w:t>.2023</w:t>
      </w:r>
      <w:r w:rsidR="007034D7" w:rsidRPr="007169FB">
        <w:rPr>
          <w:noProof/>
          <w:color w:val="000000" w:themeColor="text1"/>
          <w:sz w:val="26"/>
          <w:szCs w:val="26"/>
        </w:rPr>
        <w:t>)</w:t>
      </w:r>
      <w:r w:rsidR="00A83644" w:rsidRPr="007169FB">
        <w:rPr>
          <w:sz w:val="26"/>
          <w:szCs w:val="26"/>
        </w:rPr>
        <w:t>,</w:t>
      </w:r>
      <w:r w:rsidR="00FF7A45">
        <w:rPr>
          <w:sz w:val="26"/>
          <w:szCs w:val="26"/>
        </w:rPr>
        <w:t xml:space="preserve"> </w:t>
      </w:r>
      <w:r w:rsidR="00307CF4" w:rsidRPr="00307CF4">
        <w:rPr>
          <w:color w:val="000000"/>
          <w:sz w:val="26"/>
          <w:szCs w:val="26"/>
        </w:rPr>
        <w:t>&lt;</w:t>
      </w:r>
      <w:r w:rsidR="00307CF4">
        <w:rPr>
          <w:color w:val="000000"/>
          <w:sz w:val="26"/>
          <w:szCs w:val="26"/>
        </w:rPr>
        <w:t>…</w:t>
      </w:r>
      <w:r w:rsidR="00307CF4" w:rsidRPr="00307CF4">
        <w:rPr>
          <w:color w:val="000000"/>
          <w:sz w:val="26"/>
          <w:szCs w:val="26"/>
        </w:rPr>
        <w:t>&gt;</w:t>
      </w:r>
      <w:r w:rsidR="00FF7A45">
        <w:rPr>
          <w:sz w:val="26"/>
          <w:szCs w:val="26"/>
        </w:rPr>
        <w:t xml:space="preserve"> (доверенность №01-29/1646 от 11.12.2023),</w:t>
      </w:r>
      <w:r w:rsidR="00A83644" w:rsidRPr="007169FB">
        <w:rPr>
          <w:sz w:val="26"/>
          <w:szCs w:val="26"/>
        </w:rPr>
        <w:t xml:space="preserve"> </w:t>
      </w:r>
      <w:r w:rsidR="00BF0AF2" w:rsidRPr="007169FB">
        <w:rPr>
          <w:color w:val="000000" w:themeColor="text1"/>
          <w:sz w:val="26"/>
          <w:szCs w:val="26"/>
        </w:rPr>
        <w:t>представител</w:t>
      </w:r>
      <w:r w:rsidR="00DB43A1" w:rsidRPr="007169FB">
        <w:rPr>
          <w:color w:val="000000" w:themeColor="text1"/>
          <w:sz w:val="26"/>
          <w:szCs w:val="26"/>
        </w:rPr>
        <w:t>я</w:t>
      </w:r>
      <w:r w:rsidR="00E34BF6" w:rsidRPr="007169FB">
        <w:rPr>
          <w:sz w:val="26"/>
          <w:szCs w:val="26"/>
        </w:rPr>
        <w:t xml:space="preserve"> Государственного казенного учреждения Рязанской области «Центр закупок Рязанской области» </w:t>
      </w:r>
      <w:r w:rsidR="00307CF4" w:rsidRPr="00307CF4">
        <w:rPr>
          <w:color w:val="000000"/>
          <w:sz w:val="26"/>
          <w:szCs w:val="26"/>
        </w:rPr>
        <w:t>&lt;</w:t>
      </w:r>
      <w:r w:rsidR="00307CF4">
        <w:rPr>
          <w:color w:val="000000"/>
          <w:sz w:val="26"/>
          <w:szCs w:val="26"/>
        </w:rPr>
        <w:t>…</w:t>
      </w:r>
      <w:r w:rsidR="00307CF4" w:rsidRPr="00307CF4">
        <w:rPr>
          <w:color w:val="000000"/>
          <w:sz w:val="26"/>
          <w:szCs w:val="26"/>
        </w:rPr>
        <w:t>&gt;</w:t>
      </w:r>
      <w:r w:rsidR="00BF0AF2" w:rsidRPr="00D433C5">
        <w:rPr>
          <w:sz w:val="26"/>
          <w:szCs w:val="26"/>
        </w:rPr>
        <w:t xml:space="preserve"> (</w:t>
      </w:r>
      <w:r w:rsidR="00DB43A1" w:rsidRPr="00D433C5">
        <w:rPr>
          <w:sz w:val="26"/>
          <w:szCs w:val="26"/>
        </w:rPr>
        <w:t xml:space="preserve">доверенность </w:t>
      </w:r>
      <w:r w:rsidR="007E79AF">
        <w:rPr>
          <w:sz w:val="26"/>
          <w:szCs w:val="26"/>
        </w:rPr>
        <w:t>№</w:t>
      </w:r>
      <w:r w:rsidR="00FF7A45">
        <w:rPr>
          <w:sz w:val="26"/>
          <w:szCs w:val="26"/>
        </w:rPr>
        <w:t>377</w:t>
      </w:r>
      <w:r w:rsidR="007E79AF">
        <w:rPr>
          <w:sz w:val="26"/>
          <w:szCs w:val="26"/>
        </w:rPr>
        <w:t xml:space="preserve"> от </w:t>
      </w:r>
      <w:r w:rsidR="00FF7A45">
        <w:rPr>
          <w:sz w:val="26"/>
          <w:szCs w:val="26"/>
        </w:rPr>
        <w:t>12</w:t>
      </w:r>
      <w:r w:rsidR="007E79AF">
        <w:rPr>
          <w:sz w:val="26"/>
          <w:szCs w:val="26"/>
        </w:rPr>
        <w:t>.09</w:t>
      </w:r>
      <w:r w:rsidR="007169FB" w:rsidRPr="00D433C5">
        <w:rPr>
          <w:sz w:val="26"/>
          <w:szCs w:val="26"/>
        </w:rPr>
        <w:t>.2023</w:t>
      </w:r>
      <w:r w:rsidR="00BF0AF2" w:rsidRPr="00D433C5">
        <w:rPr>
          <w:sz w:val="26"/>
          <w:szCs w:val="26"/>
        </w:rPr>
        <w:t>)</w:t>
      </w:r>
      <w:r w:rsidR="00E34BF6" w:rsidRPr="007169FB">
        <w:rPr>
          <w:sz w:val="26"/>
          <w:szCs w:val="26"/>
        </w:rPr>
        <w:t xml:space="preserve">, </w:t>
      </w:r>
      <w:r w:rsidR="00B9017B" w:rsidRPr="007169FB">
        <w:rPr>
          <w:sz w:val="26"/>
          <w:szCs w:val="26"/>
        </w:rPr>
        <w:t xml:space="preserve">в </w:t>
      </w:r>
      <w:r w:rsidR="00FF7A45">
        <w:rPr>
          <w:sz w:val="26"/>
          <w:szCs w:val="26"/>
        </w:rPr>
        <w:t xml:space="preserve">присутствии Индивидуального предпринимателя </w:t>
      </w:r>
      <w:r w:rsidR="00307CF4" w:rsidRPr="00307CF4">
        <w:rPr>
          <w:color w:val="000000"/>
          <w:sz w:val="26"/>
          <w:szCs w:val="26"/>
        </w:rPr>
        <w:t>&lt;</w:t>
      </w:r>
      <w:r w:rsidR="00307CF4">
        <w:rPr>
          <w:color w:val="000000"/>
          <w:sz w:val="26"/>
          <w:szCs w:val="26"/>
        </w:rPr>
        <w:t>…</w:t>
      </w:r>
      <w:r w:rsidR="00307CF4" w:rsidRPr="00307CF4">
        <w:rPr>
          <w:color w:val="000000"/>
          <w:sz w:val="26"/>
          <w:szCs w:val="26"/>
        </w:rPr>
        <w:t>&gt;</w:t>
      </w:r>
      <w:r w:rsidR="00D433C5">
        <w:rPr>
          <w:sz w:val="26"/>
          <w:szCs w:val="26"/>
        </w:rPr>
        <w:t>,</w:t>
      </w:r>
      <w:r w:rsidR="00DB43A1" w:rsidRPr="007169FB">
        <w:rPr>
          <w:sz w:val="26"/>
          <w:szCs w:val="26"/>
        </w:rPr>
        <w:t xml:space="preserve"> в отсутствие </w:t>
      </w:r>
      <w:r w:rsidR="00BF0AF2" w:rsidRPr="00D433C5">
        <w:rPr>
          <w:sz w:val="26"/>
          <w:szCs w:val="26"/>
        </w:rPr>
        <w:t>представител</w:t>
      </w:r>
      <w:r w:rsidR="00DB43A1" w:rsidRPr="00D433C5">
        <w:rPr>
          <w:sz w:val="26"/>
          <w:szCs w:val="26"/>
        </w:rPr>
        <w:t>ей</w:t>
      </w:r>
      <w:r w:rsidR="00BF0AF2" w:rsidRPr="007169FB">
        <w:rPr>
          <w:sz w:val="26"/>
          <w:szCs w:val="26"/>
        </w:rPr>
        <w:t xml:space="preserve"> </w:t>
      </w:r>
      <w:r w:rsidR="00D433C5" w:rsidRPr="00D433C5">
        <w:rPr>
          <w:sz w:val="26"/>
          <w:szCs w:val="26"/>
        </w:rPr>
        <w:t>АО «</w:t>
      </w:r>
      <w:proofErr w:type="spellStart"/>
      <w:r w:rsidR="00D433C5" w:rsidRPr="00D433C5">
        <w:rPr>
          <w:sz w:val="26"/>
          <w:szCs w:val="26"/>
        </w:rPr>
        <w:t>Сбербанк-АСТ</w:t>
      </w:r>
      <w:proofErr w:type="spellEnd"/>
      <w:r w:rsidR="00D433C5" w:rsidRPr="00D433C5">
        <w:rPr>
          <w:sz w:val="26"/>
          <w:szCs w:val="26"/>
        </w:rPr>
        <w:t>»</w:t>
      </w:r>
      <w:r w:rsidR="00DB43A1" w:rsidRPr="007169FB">
        <w:rPr>
          <w:sz w:val="26"/>
          <w:szCs w:val="26"/>
        </w:rPr>
        <w:t>,</w:t>
      </w:r>
      <w:r w:rsidR="00BF0AF2" w:rsidRPr="007169FB">
        <w:rPr>
          <w:sz w:val="26"/>
          <w:szCs w:val="26"/>
        </w:rPr>
        <w:t xml:space="preserve"> уведомлен</w:t>
      </w:r>
      <w:r w:rsidR="00DB43A1" w:rsidRPr="007169FB">
        <w:rPr>
          <w:sz w:val="26"/>
          <w:szCs w:val="26"/>
        </w:rPr>
        <w:t>н</w:t>
      </w:r>
      <w:r w:rsidR="00BF0AF2" w:rsidRPr="007169FB">
        <w:rPr>
          <w:sz w:val="26"/>
          <w:szCs w:val="26"/>
        </w:rPr>
        <w:t>ы</w:t>
      </w:r>
      <w:r w:rsidR="00DB43A1" w:rsidRPr="007169FB">
        <w:rPr>
          <w:sz w:val="26"/>
          <w:szCs w:val="26"/>
        </w:rPr>
        <w:t>х</w:t>
      </w:r>
      <w:r w:rsidR="00BF0AF2" w:rsidRPr="007169FB">
        <w:rPr>
          <w:sz w:val="26"/>
          <w:szCs w:val="26"/>
        </w:rPr>
        <w:t xml:space="preserve"> надлежащим образом, </w:t>
      </w:r>
      <w:r w:rsidR="00192B75" w:rsidRPr="007169FB">
        <w:rPr>
          <w:sz w:val="26"/>
          <w:szCs w:val="26"/>
        </w:rPr>
        <w:t>рассмотрев жалобу</w:t>
      </w:r>
      <w:r w:rsidR="00E34BF6" w:rsidRPr="007169FB">
        <w:rPr>
          <w:sz w:val="26"/>
          <w:szCs w:val="26"/>
        </w:rPr>
        <w:t xml:space="preserve"> </w:t>
      </w:r>
      <w:r w:rsidR="00FF7A45">
        <w:rPr>
          <w:color w:val="000000" w:themeColor="text1"/>
          <w:sz w:val="26"/>
          <w:szCs w:val="26"/>
        </w:rPr>
        <w:t xml:space="preserve">ИП </w:t>
      </w:r>
      <w:r w:rsidR="00307CF4" w:rsidRPr="00307CF4">
        <w:rPr>
          <w:color w:val="000000"/>
          <w:sz w:val="26"/>
          <w:szCs w:val="26"/>
        </w:rPr>
        <w:t>&lt;</w:t>
      </w:r>
      <w:r w:rsidR="00307CF4">
        <w:rPr>
          <w:color w:val="000000"/>
          <w:sz w:val="26"/>
          <w:szCs w:val="26"/>
        </w:rPr>
        <w:t>…</w:t>
      </w:r>
      <w:r w:rsidR="00307CF4" w:rsidRPr="00307CF4">
        <w:rPr>
          <w:color w:val="000000"/>
          <w:sz w:val="26"/>
          <w:szCs w:val="26"/>
        </w:rPr>
        <w:t>&gt;</w:t>
      </w:r>
      <w:r w:rsidR="00307CF4">
        <w:rPr>
          <w:color w:val="000000" w:themeColor="text1"/>
          <w:sz w:val="26"/>
          <w:szCs w:val="26"/>
        </w:rPr>
        <w:t xml:space="preserve"> </w:t>
      </w:r>
      <w:r w:rsidR="00FF7A45">
        <w:rPr>
          <w:color w:val="000000" w:themeColor="text1"/>
          <w:sz w:val="26"/>
          <w:szCs w:val="26"/>
        </w:rPr>
        <w:t>(</w:t>
      </w:r>
      <w:proofErr w:type="spellStart"/>
      <w:r w:rsidR="00FF7A45">
        <w:rPr>
          <w:color w:val="000000" w:themeColor="text1"/>
          <w:sz w:val="26"/>
          <w:szCs w:val="26"/>
        </w:rPr>
        <w:t>вх</w:t>
      </w:r>
      <w:proofErr w:type="spellEnd"/>
      <w:r w:rsidR="00FF7A45">
        <w:rPr>
          <w:color w:val="000000" w:themeColor="text1"/>
          <w:sz w:val="26"/>
          <w:szCs w:val="26"/>
        </w:rPr>
        <w:t>. 6576</w:t>
      </w:r>
      <w:r w:rsidR="00D433C5" w:rsidRPr="003B0359">
        <w:rPr>
          <w:color w:val="000000" w:themeColor="text1"/>
          <w:sz w:val="26"/>
          <w:szCs w:val="26"/>
        </w:rPr>
        <w:t xml:space="preserve">-ЭП/23 от </w:t>
      </w:r>
      <w:r w:rsidR="00FF7A45">
        <w:rPr>
          <w:color w:val="000000" w:themeColor="text1"/>
          <w:sz w:val="26"/>
          <w:szCs w:val="26"/>
        </w:rPr>
        <w:t>07.12</w:t>
      </w:r>
      <w:r w:rsidR="00D433C5" w:rsidRPr="003B0359">
        <w:rPr>
          <w:color w:val="000000" w:themeColor="text1"/>
          <w:sz w:val="26"/>
          <w:szCs w:val="26"/>
        </w:rPr>
        <w:t xml:space="preserve">.2023) на действия Заказчика </w:t>
      </w:r>
      <w:r w:rsidR="00FF7A45">
        <w:rPr>
          <w:color w:val="000000" w:themeColor="text1"/>
          <w:sz w:val="26"/>
          <w:szCs w:val="26"/>
        </w:rPr>
        <w:t>(</w:t>
      </w:r>
      <w:r w:rsidR="00FF7A45">
        <w:rPr>
          <w:noProof/>
          <w:color w:val="000000" w:themeColor="text1"/>
          <w:sz w:val="26"/>
          <w:szCs w:val="26"/>
        </w:rPr>
        <w:t>Администрации муниципального образования – Спасский муниципальный район Рязанской области</w:t>
      </w:r>
      <w:r w:rsidR="00FF7A45">
        <w:rPr>
          <w:color w:val="000000" w:themeColor="text1"/>
          <w:sz w:val="26"/>
          <w:szCs w:val="26"/>
        </w:rPr>
        <w:t>)</w:t>
      </w:r>
      <w:r w:rsidR="00D433C5">
        <w:rPr>
          <w:color w:val="000000" w:themeColor="text1"/>
          <w:sz w:val="26"/>
          <w:szCs w:val="26"/>
        </w:rPr>
        <w:t xml:space="preserve"> </w:t>
      </w:r>
      <w:r w:rsidR="00D433C5" w:rsidRPr="00DB612A">
        <w:rPr>
          <w:color w:val="000000" w:themeColor="text1"/>
          <w:sz w:val="26"/>
          <w:szCs w:val="26"/>
        </w:rPr>
        <w:t xml:space="preserve">при проведении электронного </w:t>
      </w:r>
      <w:r w:rsidR="00D433C5" w:rsidRPr="00EA6055">
        <w:rPr>
          <w:color w:val="000000" w:themeColor="text1"/>
          <w:sz w:val="26"/>
          <w:szCs w:val="26"/>
        </w:rPr>
        <w:t xml:space="preserve">аукциона </w:t>
      </w:r>
      <w:r w:rsidR="00D433C5">
        <w:rPr>
          <w:color w:val="000000" w:themeColor="text1"/>
          <w:sz w:val="26"/>
          <w:szCs w:val="26"/>
        </w:rPr>
        <w:t xml:space="preserve">на </w:t>
      </w:r>
      <w:r w:rsidR="00FF7A45">
        <w:rPr>
          <w:color w:val="000000" w:themeColor="text1"/>
          <w:sz w:val="26"/>
          <w:szCs w:val="26"/>
        </w:rPr>
        <w:t>поставку</w:t>
      </w:r>
      <w:r w:rsidR="00FF7A45" w:rsidRPr="000C3DB1">
        <w:rPr>
          <w:color w:val="000000" w:themeColor="text1"/>
          <w:sz w:val="26"/>
          <w:szCs w:val="26"/>
        </w:rPr>
        <w:t xml:space="preserve"> </w:t>
      </w:r>
      <w:r w:rsidR="00FF7A45" w:rsidRPr="000359A1">
        <w:rPr>
          <w:color w:val="000000" w:themeColor="text1"/>
          <w:sz w:val="26"/>
          <w:szCs w:val="26"/>
        </w:rPr>
        <w:t xml:space="preserve">многофункциональной комплексной мультимедиа системы оснащения актового зала для объекта: "Дом культуры на 150 мест в </w:t>
      </w:r>
      <w:proofErr w:type="spellStart"/>
      <w:r w:rsidR="00FF7A45" w:rsidRPr="000359A1">
        <w:rPr>
          <w:color w:val="000000" w:themeColor="text1"/>
          <w:sz w:val="26"/>
          <w:szCs w:val="26"/>
        </w:rPr>
        <w:t>с.Кирицы</w:t>
      </w:r>
      <w:proofErr w:type="spellEnd"/>
      <w:r w:rsidR="00FF7A45" w:rsidRPr="000359A1">
        <w:rPr>
          <w:color w:val="000000" w:themeColor="text1"/>
          <w:sz w:val="26"/>
          <w:szCs w:val="26"/>
        </w:rPr>
        <w:t xml:space="preserve"> Спасского района Рязанской области"</w:t>
      </w:r>
      <w:r w:rsidR="00FF7A45" w:rsidRPr="00EA6055">
        <w:rPr>
          <w:color w:val="000000" w:themeColor="text1"/>
          <w:sz w:val="26"/>
          <w:szCs w:val="26"/>
        </w:rPr>
        <w:t xml:space="preserve"> (</w:t>
      </w:r>
      <w:r w:rsidR="00FF7A45" w:rsidRPr="00B73FB9">
        <w:rPr>
          <w:color w:val="000000" w:themeColor="text1"/>
          <w:sz w:val="26"/>
          <w:szCs w:val="26"/>
        </w:rPr>
        <w:t>извещение</w:t>
      </w:r>
      <w:r w:rsidR="00FF7A45" w:rsidRPr="00DB612A">
        <w:rPr>
          <w:color w:val="000000" w:themeColor="text1"/>
          <w:sz w:val="26"/>
          <w:szCs w:val="26"/>
        </w:rPr>
        <w:t xml:space="preserve"> </w:t>
      </w:r>
      <w:r w:rsidR="00FF7A45" w:rsidRPr="00B73FB9">
        <w:rPr>
          <w:color w:val="000000" w:themeColor="text1"/>
          <w:sz w:val="26"/>
          <w:szCs w:val="26"/>
        </w:rPr>
        <w:t>№</w:t>
      </w:r>
      <w:hyperlink r:id="rId8" w:tgtFrame="_blank" w:history="1">
        <w:r w:rsidR="00FF7A45" w:rsidRPr="000359A1">
          <w:rPr>
            <w:color w:val="000000" w:themeColor="text1"/>
            <w:sz w:val="26"/>
            <w:szCs w:val="26"/>
          </w:rPr>
          <w:t>0859200001123015104</w:t>
        </w:r>
      </w:hyperlink>
      <w:r w:rsidR="00FF7A45" w:rsidRPr="000359A1">
        <w:rPr>
          <w:color w:val="000000" w:themeColor="text1"/>
          <w:sz w:val="26"/>
          <w:szCs w:val="26"/>
        </w:rPr>
        <w:t> </w:t>
      </w:r>
      <w:r w:rsidR="00FF7A45">
        <w:rPr>
          <w:color w:val="000000" w:themeColor="text1"/>
          <w:sz w:val="26"/>
          <w:szCs w:val="26"/>
        </w:rPr>
        <w:t xml:space="preserve"> </w:t>
      </w:r>
      <w:r w:rsidR="00FF7A45" w:rsidRPr="003B0359">
        <w:rPr>
          <w:color w:val="000000" w:themeColor="text1"/>
          <w:sz w:val="26"/>
          <w:szCs w:val="26"/>
        </w:rPr>
        <w:t xml:space="preserve">от </w:t>
      </w:r>
      <w:r w:rsidR="00FF7A45">
        <w:rPr>
          <w:color w:val="000000" w:themeColor="text1"/>
          <w:sz w:val="26"/>
          <w:szCs w:val="26"/>
        </w:rPr>
        <w:t>30.11.2023</w:t>
      </w:r>
      <w:r w:rsidR="00FF7A45" w:rsidRPr="003B0359">
        <w:rPr>
          <w:color w:val="000000" w:themeColor="text1"/>
          <w:sz w:val="26"/>
          <w:szCs w:val="26"/>
        </w:rPr>
        <w:t>)</w:t>
      </w:r>
      <w:r w:rsidR="006724FE" w:rsidRPr="007169FB">
        <w:rPr>
          <w:sz w:val="26"/>
          <w:szCs w:val="26"/>
        </w:rPr>
        <w:t xml:space="preserve"> и проведя внеплановую проверку указанного </w:t>
      </w:r>
      <w:r w:rsidR="00C7708E" w:rsidRPr="007169FB">
        <w:rPr>
          <w:sz w:val="26"/>
          <w:szCs w:val="26"/>
        </w:rPr>
        <w:t>электронного аукциона</w:t>
      </w:r>
      <w:r w:rsidR="006724FE" w:rsidRPr="007169FB">
        <w:rPr>
          <w:sz w:val="26"/>
          <w:szCs w:val="26"/>
        </w:rPr>
        <w:t>,</w:t>
      </w:r>
      <w:r w:rsidR="006F36E9" w:rsidRPr="007169FB">
        <w:rPr>
          <w:sz w:val="26"/>
          <w:szCs w:val="26"/>
        </w:rPr>
        <w:tab/>
      </w:r>
    </w:p>
    <w:p w:rsidR="00192B75" w:rsidRPr="007169FB" w:rsidRDefault="00192B75" w:rsidP="0084386D">
      <w:pPr>
        <w:pStyle w:val="1"/>
        <w:spacing w:after="240"/>
        <w:ind w:right="-1" w:firstLine="709"/>
        <w:jc w:val="both"/>
        <w:rPr>
          <w:rFonts w:ascii="Times New Roman" w:hAnsi="Times New Roman"/>
          <w:sz w:val="26"/>
          <w:szCs w:val="26"/>
        </w:rPr>
      </w:pPr>
      <w:r w:rsidRPr="007169FB">
        <w:rPr>
          <w:rFonts w:ascii="Times New Roman" w:hAnsi="Times New Roman"/>
          <w:sz w:val="26"/>
          <w:szCs w:val="26"/>
        </w:rPr>
        <w:t xml:space="preserve">у с т а </w:t>
      </w:r>
      <w:proofErr w:type="spellStart"/>
      <w:r w:rsidRPr="007169FB">
        <w:rPr>
          <w:rFonts w:ascii="Times New Roman" w:hAnsi="Times New Roman"/>
          <w:sz w:val="26"/>
          <w:szCs w:val="26"/>
        </w:rPr>
        <w:t>н</w:t>
      </w:r>
      <w:proofErr w:type="spellEnd"/>
      <w:r w:rsidRPr="007169FB">
        <w:rPr>
          <w:rFonts w:ascii="Times New Roman" w:hAnsi="Times New Roman"/>
          <w:sz w:val="26"/>
          <w:szCs w:val="26"/>
        </w:rPr>
        <w:t xml:space="preserve"> о в и л а:</w:t>
      </w:r>
    </w:p>
    <w:p w:rsidR="00192B75" w:rsidRPr="007169FB" w:rsidRDefault="00FF7A45" w:rsidP="0084386D">
      <w:pPr>
        <w:spacing w:after="240"/>
        <w:ind w:right="-1" w:firstLine="709"/>
        <w:jc w:val="both"/>
        <w:rPr>
          <w:sz w:val="26"/>
          <w:szCs w:val="26"/>
        </w:rPr>
      </w:pPr>
      <w:r>
        <w:rPr>
          <w:noProof/>
          <w:color w:val="000000" w:themeColor="text1"/>
          <w:sz w:val="26"/>
          <w:szCs w:val="26"/>
        </w:rPr>
        <w:t>Администрацией муниципального образования – Спасский муниципальный район Рязанской области</w:t>
      </w:r>
      <w:r w:rsidR="00E34BF6" w:rsidRPr="007169FB">
        <w:rPr>
          <w:noProof/>
          <w:sz w:val="26"/>
          <w:szCs w:val="26"/>
        </w:rPr>
        <w:t xml:space="preserve"> </w:t>
      </w:r>
      <w:r w:rsidR="00192B75" w:rsidRPr="007169FB">
        <w:rPr>
          <w:sz w:val="26"/>
          <w:szCs w:val="26"/>
        </w:rPr>
        <w:t xml:space="preserve">(далее – </w:t>
      </w:r>
      <w:r w:rsidR="00290557" w:rsidRPr="007169FB">
        <w:rPr>
          <w:sz w:val="26"/>
          <w:szCs w:val="26"/>
        </w:rPr>
        <w:t>Заказчик</w:t>
      </w:r>
      <w:r w:rsidR="00192B75" w:rsidRPr="007169FB">
        <w:rPr>
          <w:sz w:val="26"/>
          <w:szCs w:val="26"/>
        </w:rPr>
        <w:t>)</w:t>
      </w:r>
      <w:r w:rsidR="00E34BF6" w:rsidRPr="007169FB">
        <w:rPr>
          <w:sz w:val="26"/>
          <w:szCs w:val="26"/>
        </w:rPr>
        <w:t xml:space="preserve"> </w:t>
      </w:r>
      <w:r w:rsidR="00192B75" w:rsidRPr="007169FB">
        <w:rPr>
          <w:sz w:val="26"/>
          <w:szCs w:val="26"/>
        </w:rPr>
        <w:t>инициирована процедура закупки путем проведения</w:t>
      </w:r>
      <w:r w:rsidR="00E34BF6" w:rsidRPr="007169FB">
        <w:rPr>
          <w:sz w:val="26"/>
          <w:szCs w:val="26"/>
        </w:rPr>
        <w:t xml:space="preserve"> </w:t>
      </w:r>
      <w:r w:rsidR="00C7708E" w:rsidRPr="007169FB">
        <w:rPr>
          <w:sz w:val="26"/>
          <w:szCs w:val="26"/>
        </w:rPr>
        <w:t>электронного аукциона</w:t>
      </w:r>
      <w:r w:rsidR="006F36E9" w:rsidRPr="007169FB">
        <w:rPr>
          <w:sz w:val="26"/>
          <w:szCs w:val="26"/>
        </w:rPr>
        <w:t xml:space="preserve"> </w:t>
      </w:r>
      <w:r w:rsidR="00E77CE1" w:rsidRPr="007169FB">
        <w:rPr>
          <w:sz w:val="26"/>
          <w:szCs w:val="26"/>
        </w:rPr>
        <w:t xml:space="preserve">на </w:t>
      </w:r>
      <w:r>
        <w:rPr>
          <w:color w:val="000000" w:themeColor="text1"/>
          <w:sz w:val="26"/>
          <w:szCs w:val="26"/>
        </w:rPr>
        <w:t>поставку</w:t>
      </w:r>
      <w:r w:rsidRPr="000C3DB1">
        <w:rPr>
          <w:color w:val="000000" w:themeColor="text1"/>
          <w:sz w:val="26"/>
          <w:szCs w:val="26"/>
        </w:rPr>
        <w:t xml:space="preserve"> </w:t>
      </w:r>
      <w:r w:rsidRPr="000359A1">
        <w:rPr>
          <w:color w:val="000000" w:themeColor="text1"/>
          <w:sz w:val="26"/>
          <w:szCs w:val="26"/>
        </w:rPr>
        <w:t xml:space="preserve">многофункциональной комплексной мультимедиа системы оснащения актового зала для объекта: "Дом культуры на 150 мест в </w:t>
      </w:r>
      <w:proofErr w:type="spellStart"/>
      <w:r w:rsidRPr="000359A1">
        <w:rPr>
          <w:color w:val="000000" w:themeColor="text1"/>
          <w:sz w:val="26"/>
          <w:szCs w:val="26"/>
        </w:rPr>
        <w:t>с.Кирицы</w:t>
      </w:r>
      <w:proofErr w:type="spellEnd"/>
      <w:r w:rsidRPr="000359A1">
        <w:rPr>
          <w:color w:val="000000" w:themeColor="text1"/>
          <w:sz w:val="26"/>
          <w:szCs w:val="26"/>
        </w:rPr>
        <w:t xml:space="preserve"> Спасского района Рязанской области</w:t>
      </w:r>
      <w:r w:rsidR="00DC1080" w:rsidRPr="007169FB">
        <w:rPr>
          <w:sz w:val="26"/>
          <w:szCs w:val="26"/>
        </w:rPr>
        <w:t xml:space="preserve"> </w:t>
      </w:r>
      <w:r w:rsidR="00C7708E" w:rsidRPr="007169FB">
        <w:rPr>
          <w:sz w:val="26"/>
          <w:szCs w:val="26"/>
        </w:rPr>
        <w:t>(далее – электронный аукцион</w:t>
      </w:r>
      <w:r w:rsidR="00192B75" w:rsidRPr="007169FB">
        <w:rPr>
          <w:sz w:val="26"/>
          <w:szCs w:val="26"/>
        </w:rPr>
        <w:t>).</w:t>
      </w:r>
    </w:p>
    <w:p w:rsidR="00192B75" w:rsidRPr="007169FB" w:rsidRDefault="00FF7A45" w:rsidP="0084386D">
      <w:pPr>
        <w:pStyle w:val="1"/>
        <w:spacing w:after="240"/>
        <w:ind w:right="-1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30</w:t>
      </w:r>
      <w:r w:rsidR="002E259A" w:rsidRPr="007169F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ноября</w:t>
      </w:r>
      <w:r w:rsidR="00DC1080">
        <w:rPr>
          <w:rFonts w:ascii="Times New Roman" w:hAnsi="Times New Roman"/>
          <w:sz w:val="26"/>
          <w:szCs w:val="26"/>
        </w:rPr>
        <w:t xml:space="preserve"> 2023</w:t>
      </w:r>
      <w:r w:rsidR="00192B75" w:rsidRPr="007169FB">
        <w:rPr>
          <w:rFonts w:ascii="Times New Roman" w:hAnsi="Times New Roman"/>
          <w:sz w:val="26"/>
          <w:szCs w:val="26"/>
        </w:rPr>
        <w:t xml:space="preserve"> года извещение о проведении </w:t>
      </w:r>
      <w:r w:rsidR="00C7708E" w:rsidRPr="007169FB">
        <w:rPr>
          <w:rFonts w:ascii="Times New Roman" w:hAnsi="Times New Roman"/>
          <w:sz w:val="26"/>
          <w:szCs w:val="26"/>
        </w:rPr>
        <w:t>электронного аукциона</w:t>
      </w:r>
      <w:r w:rsidR="00E34BF6" w:rsidRPr="007169FB">
        <w:rPr>
          <w:rFonts w:ascii="Times New Roman" w:hAnsi="Times New Roman"/>
          <w:sz w:val="26"/>
          <w:szCs w:val="26"/>
        </w:rPr>
        <w:t xml:space="preserve"> </w:t>
      </w:r>
      <w:r w:rsidR="00192B75" w:rsidRPr="007169FB">
        <w:rPr>
          <w:rFonts w:ascii="Times New Roman" w:hAnsi="Times New Roman"/>
          <w:sz w:val="26"/>
          <w:szCs w:val="26"/>
        </w:rPr>
        <w:t>размещен</w:t>
      </w:r>
      <w:r w:rsidR="006F36E9" w:rsidRPr="007169FB">
        <w:rPr>
          <w:rFonts w:ascii="Times New Roman" w:hAnsi="Times New Roman"/>
          <w:sz w:val="26"/>
          <w:szCs w:val="26"/>
        </w:rPr>
        <w:t>о</w:t>
      </w:r>
      <w:r w:rsidR="00192B75" w:rsidRPr="007169FB">
        <w:rPr>
          <w:rFonts w:ascii="Times New Roman" w:hAnsi="Times New Roman"/>
          <w:sz w:val="26"/>
          <w:szCs w:val="26"/>
        </w:rPr>
        <w:t xml:space="preserve"> на официальном сайте Единой информационной системы в сфе</w:t>
      </w:r>
      <w:r w:rsidR="006741D9" w:rsidRPr="007169FB">
        <w:rPr>
          <w:rFonts w:ascii="Times New Roman" w:hAnsi="Times New Roman"/>
          <w:sz w:val="26"/>
          <w:szCs w:val="26"/>
        </w:rPr>
        <w:t xml:space="preserve">ре закупок - </w:t>
      </w:r>
      <w:proofErr w:type="spellStart"/>
      <w:r w:rsidR="006741D9" w:rsidRPr="007169FB">
        <w:rPr>
          <w:rFonts w:ascii="Times New Roman" w:hAnsi="Times New Roman"/>
          <w:sz w:val="26"/>
          <w:szCs w:val="26"/>
        </w:rPr>
        <w:t>www.zakupki.gov.ru</w:t>
      </w:r>
      <w:proofErr w:type="spellEnd"/>
      <w:r w:rsidR="00192B75" w:rsidRPr="007169FB">
        <w:rPr>
          <w:rFonts w:ascii="Times New Roman" w:hAnsi="Times New Roman"/>
          <w:sz w:val="26"/>
          <w:szCs w:val="26"/>
        </w:rPr>
        <w:t xml:space="preserve"> в информационно-телекоммуникационной сети «Интернет».</w:t>
      </w:r>
    </w:p>
    <w:p w:rsidR="00990FB0" w:rsidRPr="00FF7A45" w:rsidRDefault="00990FB0" w:rsidP="0084386D">
      <w:pPr>
        <w:pStyle w:val="71"/>
        <w:spacing w:after="240"/>
        <w:ind w:right="-1" w:firstLine="709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7169FB">
        <w:rPr>
          <w:rFonts w:ascii="Times New Roman" w:hAnsi="Times New Roman"/>
          <w:sz w:val="26"/>
          <w:szCs w:val="26"/>
        </w:rPr>
        <w:t xml:space="preserve">Уполномоченным учреждением выступило Государственное казенное учреждение Рязанской области «Центр закупок Рязанской </w:t>
      </w:r>
      <w:r w:rsidRPr="00FF7A45">
        <w:rPr>
          <w:rFonts w:ascii="Times New Roman" w:hAnsi="Times New Roman"/>
          <w:color w:val="000000" w:themeColor="text1"/>
          <w:sz w:val="26"/>
          <w:szCs w:val="26"/>
        </w:rPr>
        <w:t>области»</w:t>
      </w:r>
      <w:r w:rsidR="004875F1" w:rsidRPr="00FF7A45">
        <w:rPr>
          <w:rFonts w:ascii="Times New Roman" w:hAnsi="Times New Roman"/>
          <w:color w:val="000000" w:themeColor="text1"/>
          <w:sz w:val="26"/>
          <w:szCs w:val="26"/>
        </w:rPr>
        <w:t xml:space="preserve"> (далее – Уполномоченное учреждение)</w:t>
      </w:r>
      <w:r w:rsidRPr="00FF7A45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DC1080" w:rsidRPr="00FF7A45" w:rsidRDefault="00192B75" w:rsidP="0084386D">
      <w:pPr>
        <w:pStyle w:val="1"/>
        <w:spacing w:after="240"/>
        <w:ind w:right="-1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F7A45">
        <w:rPr>
          <w:rFonts w:ascii="Times New Roman" w:hAnsi="Times New Roman"/>
          <w:color w:val="000000" w:themeColor="text1"/>
          <w:sz w:val="26"/>
          <w:szCs w:val="26"/>
        </w:rPr>
        <w:t>Начальная (максима</w:t>
      </w:r>
      <w:r w:rsidR="00B46251" w:rsidRPr="00FF7A45">
        <w:rPr>
          <w:rFonts w:ascii="Times New Roman" w:hAnsi="Times New Roman"/>
          <w:color w:val="000000" w:themeColor="text1"/>
          <w:sz w:val="26"/>
          <w:szCs w:val="26"/>
        </w:rPr>
        <w:t>л</w:t>
      </w:r>
      <w:r w:rsidR="003C2C0A" w:rsidRPr="00FF7A45">
        <w:rPr>
          <w:rFonts w:ascii="Times New Roman" w:hAnsi="Times New Roman"/>
          <w:color w:val="000000" w:themeColor="text1"/>
          <w:sz w:val="26"/>
          <w:szCs w:val="26"/>
        </w:rPr>
        <w:t xml:space="preserve">ьная) цена контракта </w:t>
      </w:r>
      <w:r w:rsidR="00FF7A45">
        <w:rPr>
          <w:rFonts w:ascii="Times New Roman" w:hAnsi="Times New Roman"/>
          <w:color w:val="000000" w:themeColor="text1"/>
          <w:sz w:val="26"/>
          <w:szCs w:val="26"/>
        </w:rPr>
        <w:t xml:space="preserve">составила 7 919 </w:t>
      </w:r>
      <w:r w:rsidR="00FF7A45" w:rsidRPr="00FF7A45">
        <w:rPr>
          <w:rFonts w:ascii="Times New Roman" w:hAnsi="Times New Roman"/>
          <w:color w:val="000000" w:themeColor="text1"/>
          <w:sz w:val="26"/>
          <w:szCs w:val="26"/>
        </w:rPr>
        <w:t>744</w:t>
      </w:r>
      <w:r w:rsidR="00DC1080" w:rsidRPr="00FF7A45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6962CA" w:rsidRPr="00FF7A45">
        <w:rPr>
          <w:rFonts w:ascii="Times New Roman" w:hAnsi="Times New Roman"/>
          <w:color w:val="000000" w:themeColor="text1"/>
          <w:sz w:val="26"/>
          <w:szCs w:val="26"/>
        </w:rPr>
        <w:t>рубля</w:t>
      </w:r>
      <w:r w:rsidR="006962CA" w:rsidRPr="007169F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FF7A45">
        <w:rPr>
          <w:rFonts w:ascii="Times New Roman" w:hAnsi="Times New Roman"/>
          <w:color w:val="000000" w:themeColor="text1"/>
          <w:sz w:val="26"/>
          <w:szCs w:val="26"/>
        </w:rPr>
        <w:t>67</w:t>
      </w:r>
      <w:r w:rsidR="00983A35" w:rsidRPr="007169F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6F36E9" w:rsidRPr="007169FB">
        <w:rPr>
          <w:rFonts w:ascii="Times New Roman" w:hAnsi="Times New Roman"/>
          <w:color w:val="000000" w:themeColor="text1"/>
          <w:sz w:val="26"/>
          <w:szCs w:val="26"/>
        </w:rPr>
        <w:t>коп</w:t>
      </w:r>
      <w:r w:rsidR="00E450FA" w:rsidRPr="007169FB">
        <w:rPr>
          <w:rFonts w:ascii="Times New Roman" w:hAnsi="Times New Roman"/>
          <w:color w:val="000000" w:themeColor="text1"/>
          <w:sz w:val="26"/>
          <w:szCs w:val="26"/>
        </w:rPr>
        <w:t>ее</w:t>
      </w:r>
      <w:r w:rsidR="00E20A09" w:rsidRPr="007169FB">
        <w:rPr>
          <w:rFonts w:ascii="Times New Roman" w:hAnsi="Times New Roman"/>
          <w:color w:val="000000" w:themeColor="text1"/>
          <w:sz w:val="26"/>
          <w:szCs w:val="26"/>
        </w:rPr>
        <w:t>к</w:t>
      </w:r>
      <w:r w:rsidR="00E20A09" w:rsidRPr="00FF7A45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0B402E" w:rsidRPr="00AB1D37" w:rsidRDefault="006F36E9" w:rsidP="0084386D">
      <w:pPr>
        <w:pStyle w:val="1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  <w:r w:rsidRPr="007169FB">
        <w:rPr>
          <w:rFonts w:ascii="Times New Roman" w:hAnsi="Times New Roman"/>
          <w:sz w:val="26"/>
          <w:szCs w:val="26"/>
        </w:rPr>
        <w:t xml:space="preserve">По мнению Заявителя, </w:t>
      </w:r>
      <w:r w:rsidR="00E20A09" w:rsidRPr="007169FB">
        <w:rPr>
          <w:rFonts w:ascii="Times New Roman" w:hAnsi="Times New Roman"/>
          <w:sz w:val="26"/>
          <w:szCs w:val="26"/>
        </w:rPr>
        <w:t>Заказчиком нарушены</w:t>
      </w:r>
      <w:r w:rsidRPr="007169FB">
        <w:rPr>
          <w:rFonts w:ascii="Times New Roman" w:hAnsi="Times New Roman"/>
          <w:sz w:val="26"/>
          <w:szCs w:val="26"/>
        </w:rPr>
        <w:t xml:space="preserve"> требования Федерального закона от 05.04.2013 №44-ФЗ «О контрактной системе в сфере закупок товаров, работ, услуг для государственных и муниципаль</w:t>
      </w:r>
      <w:r w:rsidR="00B46251" w:rsidRPr="007169FB">
        <w:rPr>
          <w:rFonts w:ascii="Times New Roman" w:hAnsi="Times New Roman"/>
          <w:sz w:val="26"/>
          <w:szCs w:val="26"/>
        </w:rPr>
        <w:t>ных нужд» (далее – Закон о ФКС</w:t>
      </w:r>
      <w:r w:rsidR="00621490" w:rsidRPr="007169FB">
        <w:rPr>
          <w:rFonts w:ascii="Times New Roman" w:hAnsi="Times New Roman"/>
          <w:sz w:val="26"/>
          <w:szCs w:val="26"/>
        </w:rPr>
        <w:t>), поскольку</w:t>
      </w:r>
      <w:r w:rsidR="00FF7A45">
        <w:rPr>
          <w:rFonts w:ascii="Times New Roman" w:hAnsi="Times New Roman"/>
          <w:sz w:val="26"/>
          <w:szCs w:val="26"/>
        </w:rPr>
        <w:t xml:space="preserve"> Заказчик </w:t>
      </w:r>
      <w:r w:rsidR="00FF7A45">
        <w:rPr>
          <w:rFonts w:ascii="Times New Roman" w:hAnsi="Times New Roman"/>
          <w:sz w:val="26"/>
          <w:szCs w:val="26"/>
        </w:rPr>
        <w:lastRenderedPageBreak/>
        <w:t>объединил в «комплекс» и разместил под одним кодом ОКПД2 26.40.51.000 (Части и принадлежности звукового и видеооборудования) закупку различного оборудования, которое является самостоятельной единицей товара, имеющей своей код ОКПД2, КТРУ и попадающей под действи</w:t>
      </w:r>
      <w:r w:rsidR="007F22C9">
        <w:rPr>
          <w:rFonts w:ascii="Times New Roman" w:hAnsi="Times New Roman"/>
          <w:sz w:val="26"/>
          <w:szCs w:val="26"/>
        </w:rPr>
        <w:t>я различных ограничений и запретов, установленных Постановлениями Правительства Российской Федерации № 617 и №878</w:t>
      </w:r>
      <w:r w:rsidR="000145A6" w:rsidRPr="00AB1D37">
        <w:rPr>
          <w:rFonts w:ascii="Times New Roman" w:hAnsi="Times New Roman"/>
          <w:sz w:val="26"/>
          <w:szCs w:val="26"/>
        </w:rPr>
        <w:t>.</w:t>
      </w:r>
    </w:p>
    <w:p w:rsidR="00AB1D37" w:rsidRDefault="00AB1D37" w:rsidP="00AB1D37">
      <w:pPr>
        <w:pStyle w:val="1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  <w:r w:rsidRPr="00AB1D37">
        <w:rPr>
          <w:rFonts w:ascii="Times New Roman" w:hAnsi="Times New Roman"/>
          <w:sz w:val="26"/>
          <w:szCs w:val="26"/>
        </w:rPr>
        <w:t>В ходе заседания Заявитель поддержал доводы, изложенные в жалобе.</w:t>
      </w:r>
    </w:p>
    <w:p w:rsidR="00AB1D37" w:rsidRPr="008E6CFB" w:rsidRDefault="00AB1D37" w:rsidP="00AB1D37">
      <w:pPr>
        <w:pStyle w:val="1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  <w:r w:rsidRPr="00AB1D37">
        <w:rPr>
          <w:sz w:val="26"/>
          <w:szCs w:val="26"/>
        </w:rPr>
        <w:t xml:space="preserve">Кроме того, в ходе заседания </w:t>
      </w:r>
      <w:r w:rsidRPr="00AB1D37">
        <w:rPr>
          <w:rFonts w:ascii="Times New Roman" w:hAnsi="Times New Roman"/>
          <w:sz w:val="26"/>
          <w:szCs w:val="26"/>
        </w:rPr>
        <w:t>Заявитель указал на неправильность определения (обоснования) НМЦК, так как в соответствии с пунктом 4.1.4 раздела IV «Взаимодействие Сторон» проекта контракта в цену включены работы по монтажу и наладки</w:t>
      </w:r>
      <w:r>
        <w:rPr>
          <w:rFonts w:ascii="Times New Roman" w:hAnsi="Times New Roman"/>
          <w:sz w:val="26"/>
          <w:szCs w:val="26"/>
        </w:rPr>
        <w:t xml:space="preserve"> товара, которые, по мнению ИП </w:t>
      </w:r>
      <w:r w:rsidR="00307CF4" w:rsidRPr="00307CF4">
        <w:rPr>
          <w:color w:val="000000"/>
          <w:sz w:val="26"/>
          <w:szCs w:val="26"/>
        </w:rPr>
        <w:t>&lt;</w:t>
      </w:r>
      <w:r w:rsidR="00307CF4">
        <w:rPr>
          <w:color w:val="000000"/>
          <w:sz w:val="26"/>
          <w:szCs w:val="26"/>
        </w:rPr>
        <w:t>…</w:t>
      </w:r>
      <w:r w:rsidR="00307CF4" w:rsidRPr="00307CF4">
        <w:rPr>
          <w:color w:val="000000"/>
          <w:sz w:val="26"/>
          <w:szCs w:val="26"/>
        </w:rPr>
        <w:t>&gt;</w:t>
      </w:r>
      <w:r>
        <w:rPr>
          <w:rFonts w:ascii="Times New Roman" w:hAnsi="Times New Roman"/>
          <w:sz w:val="26"/>
          <w:szCs w:val="26"/>
        </w:rPr>
        <w:t xml:space="preserve">., не </w:t>
      </w:r>
      <w:r w:rsidR="002D36E7">
        <w:rPr>
          <w:rFonts w:ascii="Times New Roman" w:hAnsi="Times New Roman"/>
          <w:sz w:val="26"/>
          <w:szCs w:val="26"/>
        </w:rPr>
        <w:t>содержа</w:t>
      </w:r>
      <w:r w:rsidR="0033656A">
        <w:rPr>
          <w:rFonts w:ascii="Times New Roman" w:hAnsi="Times New Roman"/>
          <w:sz w:val="26"/>
          <w:szCs w:val="26"/>
        </w:rPr>
        <w:t>тся в коммерческих предложениях</w:t>
      </w:r>
      <w:r w:rsidR="002D36E7">
        <w:rPr>
          <w:rFonts w:ascii="Times New Roman" w:hAnsi="Times New Roman"/>
          <w:sz w:val="26"/>
          <w:szCs w:val="26"/>
        </w:rPr>
        <w:t xml:space="preserve"> в рамках определения НМЦК.</w:t>
      </w:r>
    </w:p>
    <w:p w:rsidR="00932307" w:rsidRPr="007169FB" w:rsidRDefault="00C7708E" w:rsidP="0084386D">
      <w:pPr>
        <w:pStyle w:val="1"/>
        <w:spacing w:after="240"/>
        <w:ind w:right="-1" w:firstLine="709"/>
        <w:jc w:val="both"/>
        <w:rPr>
          <w:rFonts w:ascii="Times New Roman" w:hAnsi="Times New Roman"/>
          <w:sz w:val="26"/>
          <w:szCs w:val="26"/>
        </w:rPr>
      </w:pPr>
      <w:r w:rsidRPr="007169FB">
        <w:rPr>
          <w:rFonts w:ascii="Times New Roman" w:hAnsi="Times New Roman"/>
          <w:sz w:val="26"/>
          <w:szCs w:val="26"/>
        </w:rPr>
        <w:t>В отзыве на жало</w:t>
      </w:r>
      <w:r w:rsidR="00990FB0" w:rsidRPr="007169FB">
        <w:rPr>
          <w:rFonts w:ascii="Times New Roman" w:hAnsi="Times New Roman"/>
          <w:sz w:val="26"/>
          <w:szCs w:val="26"/>
        </w:rPr>
        <w:t xml:space="preserve">бу </w:t>
      </w:r>
      <w:r w:rsidR="00F93552" w:rsidRPr="007169FB">
        <w:rPr>
          <w:rFonts w:ascii="Times New Roman" w:hAnsi="Times New Roman"/>
          <w:sz w:val="26"/>
          <w:szCs w:val="26"/>
        </w:rPr>
        <w:t>№</w:t>
      </w:r>
      <w:r w:rsidR="007F22C9">
        <w:rPr>
          <w:rFonts w:ascii="Times New Roman" w:hAnsi="Times New Roman"/>
          <w:sz w:val="26"/>
          <w:szCs w:val="26"/>
        </w:rPr>
        <w:t>57/1-4852</w:t>
      </w:r>
      <w:r w:rsidR="008301C4" w:rsidRPr="007169FB">
        <w:rPr>
          <w:rFonts w:ascii="Times New Roman" w:hAnsi="Times New Roman"/>
          <w:sz w:val="26"/>
          <w:szCs w:val="26"/>
        </w:rPr>
        <w:t xml:space="preserve"> от </w:t>
      </w:r>
      <w:r w:rsidR="007F22C9">
        <w:rPr>
          <w:rFonts w:ascii="Times New Roman" w:hAnsi="Times New Roman"/>
          <w:sz w:val="26"/>
          <w:szCs w:val="26"/>
        </w:rPr>
        <w:t>12.12</w:t>
      </w:r>
      <w:r w:rsidR="000B402E">
        <w:rPr>
          <w:rFonts w:ascii="Times New Roman" w:hAnsi="Times New Roman"/>
          <w:sz w:val="26"/>
          <w:szCs w:val="26"/>
        </w:rPr>
        <w:t>.2023</w:t>
      </w:r>
      <w:r w:rsidR="00F93552" w:rsidRPr="007169FB">
        <w:rPr>
          <w:rFonts w:ascii="Times New Roman" w:hAnsi="Times New Roman"/>
          <w:sz w:val="26"/>
          <w:szCs w:val="26"/>
        </w:rPr>
        <w:t xml:space="preserve"> </w:t>
      </w:r>
      <w:r w:rsidR="00170780" w:rsidRPr="007169FB">
        <w:rPr>
          <w:rFonts w:ascii="Times New Roman" w:hAnsi="Times New Roman"/>
          <w:sz w:val="26"/>
          <w:szCs w:val="26"/>
        </w:rPr>
        <w:t>Заказчик</w:t>
      </w:r>
      <w:r w:rsidR="00816D72" w:rsidRPr="007169FB">
        <w:rPr>
          <w:rFonts w:ascii="Times New Roman" w:hAnsi="Times New Roman"/>
          <w:sz w:val="26"/>
          <w:szCs w:val="26"/>
        </w:rPr>
        <w:t xml:space="preserve"> сообщил, </w:t>
      </w:r>
      <w:r w:rsidR="00932307" w:rsidRPr="007169FB">
        <w:rPr>
          <w:rFonts w:ascii="Times New Roman" w:hAnsi="Times New Roman"/>
          <w:sz w:val="26"/>
          <w:szCs w:val="26"/>
        </w:rPr>
        <w:t>что</w:t>
      </w:r>
      <w:r w:rsidR="00B17C10" w:rsidRPr="007169FB">
        <w:rPr>
          <w:rFonts w:ascii="Times New Roman" w:hAnsi="Times New Roman"/>
          <w:sz w:val="26"/>
          <w:szCs w:val="26"/>
        </w:rPr>
        <w:t xml:space="preserve"> </w:t>
      </w:r>
      <w:r w:rsidR="00E450FA" w:rsidRPr="007169FB">
        <w:rPr>
          <w:rFonts w:ascii="Times New Roman" w:hAnsi="Times New Roman"/>
          <w:sz w:val="26"/>
          <w:szCs w:val="26"/>
        </w:rPr>
        <w:t>описание объекта закупки</w:t>
      </w:r>
      <w:r w:rsidR="00B17C10" w:rsidRPr="007169FB">
        <w:rPr>
          <w:rFonts w:ascii="Times New Roman" w:hAnsi="Times New Roman"/>
          <w:sz w:val="26"/>
          <w:szCs w:val="26"/>
        </w:rPr>
        <w:t xml:space="preserve"> </w:t>
      </w:r>
      <w:r w:rsidR="00FB62A8" w:rsidRPr="007169FB">
        <w:rPr>
          <w:rFonts w:ascii="Times New Roman" w:hAnsi="Times New Roman"/>
          <w:sz w:val="26"/>
          <w:szCs w:val="26"/>
        </w:rPr>
        <w:t>соотв</w:t>
      </w:r>
      <w:r w:rsidR="002D36E7">
        <w:rPr>
          <w:rFonts w:ascii="Times New Roman" w:hAnsi="Times New Roman"/>
          <w:sz w:val="26"/>
          <w:szCs w:val="26"/>
        </w:rPr>
        <w:t xml:space="preserve">етствует законодательству о ФКС, поскольку товар, необходимый к поставке Заказчику, а именно многофункциональная комплексная мультимедиа системы </w:t>
      </w:r>
      <w:r w:rsidR="00246DD2">
        <w:rPr>
          <w:rFonts w:ascii="Times New Roman" w:hAnsi="Times New Roman"/>
          <w:sz w:val="26"/>
          <w:szCs w:val="26"/>
        </w:rPr>
        <w:t xml:space="preserve">оснащения актового зала для объекта: «Дом культуры на 150 мест в с. </w:t>
      </w:r>
      <w:proofErr w:type="spellStart"/>
      <w:r w:rsidR="00246DD2">
        <w:rPr>
          <w:rFonts w:ascii="Times New Roman" w:hAnsi="Times New Roman"/>
          <w:sz w:val="26"/>
          <w:szCs w:val="26"/>
        </w:rPr>
        <w:t>Кирицы</w:t>
      </w:r>
      <w:proofErr w:type="spellEnd"/>
      <w:r w:rsidR="00246DD2">
        <w:rPr>
          <w:rFonts w:ascii="Times New Roman" w:hAnsi="Times New Roman"/>
          <w:sz w:val="26"/>
          <w:szCs w:val="26"/>
        </w:rPr>
        <w:t xml:space="preserve"> Спасского района Рязанской области» представляет собой единый сконфигурированный (готовый для работы) товар, предназначенный для озвучивания и освещения массовых мероприятий, состоящий из взаимосвязанных между собой по характеристикам компонентов, включающий в себя, в том числе, акустическую систему, сабвуфер, линзовый прожектор.</w:t>
      </w:r>
    </w:p>
    <w:p w:rsidR="00990FB0" w:rsidRPr="007169FB" w:rsidRDefault="008A446E" w:rsidP="0084386D">
      <w:pPr>
        <w:pStyle w:val="72"/>
        <w:spacing w:after="240"/>
        <w:ind w:right="-1" w:firstLine="709"/>
        <w:jc w:val="both"/>
        <w:rPr>
          <w:rFonts w:ascii="Times New Roman" w:hAnsi="Times New Roman"/>
          <w:sz w:val="26"/>
          <w:szCs w:val="26"/>
        </w:rPr>
      </w:pPr>
      <w:r w:rsidRPr="007169FB">
        <w:rPr>
          <w:rFonts w:ascii="Times New Roman" w:hAnsi="Times New Roman"/>
          <w:sz w:val="26"/>
          <w:szCs w:val="26"/>
        </w:rPr>
        <w:t xml:space="preserve">В отзыве на жалобу </w:t>
      </w:r>
      <w:r w:rsidR="000A1663" w:rsidRPr="007169FB">
        <w:rPr>
          <w:rFonts w:ascii="Times New Roman" w:hAnsi="Times New Roman"/>
          <w:sz w:val="26"/>
          <w:szCs w:val="26"/>
        </w:rPr>
        <w:t>№</w:t>
      </w:r>
      <w:r w:rsidR="00480012">
        <w:rPr>
          <w:rFonts w:ascii="Times New Roman" w:hAnsi="Times New Roman"/>
          <w:sz w:val="26"/>
          <w:szCs w:val="26"/>
        </w:rPr>
        <w:t>560</w:t>
      </w:r>
      <w:r w:rsidR="00E450FA" w:rsidRPr="007169FB">
        <w:rPr>
          <w:rFonts w:ascii="Times New Roman" w:hAnsi="Times New Roman"/>
          <w:sz w:val="26"/>
          <w:szCs w:val="26"/>
        </w:rPr>
        <w:t xml:space="preserve"> </w:t>
      </w:r>
      <w:r w:rsidR="00480012">
        <w:rPr>
          <w:rFonts w:ascii="Times New Roman" w:hAnsi="Times New Roman"/>
          <w:sz w:val="26"/>
          <w:szCs w:val="26"/>
        </w:rPr>
        <w:t>от 12.12</w:t>
      </w:r>
      <w:r w:rsidR="000B402E">
        <w:rPr>
          <w:rFonts w:ascii="Times New Roman" w:hAnsi="Times New Roman"/>
          <w:sz w:val="26"/>
          <w:szCs w:val="26"/>
        </w:rPr>
        <w:t>.2023</w:t>
      </w:r>
      <w:r w:rsidR="000A1663" w:rsidRPr="007169FB">
        <w:rPr>
          <w:rFonts w:ascii="Times New Roman" w:hAnsi="Times New Roman"/>
          <w:sz w:val="26"/>
          <w:szCs w:val="26"/>
        </w:rPr>
        <w:t xml:space="preserve"> </w:t>
      </w:r>
      <w:r w:rsidR="00990FB0" w:rsidRPr="007169FB">
        <w:rPr>
          <w:rFonts w:ascii="Times New Roman" w:hAnsi="Times New Roman"/>
          <w:sz w:val="26"/>
          <w:szCs w:val="26"/>
        </w:rPr>
        <w:t xml:space="preserve">Уполномоченное учреждение сообщило, что </w:t>
      </w:r>
      <w:r w:rsidR="00E450FA" w:rsidRPr="007169FB">
        <w:rPr>
          <w:rFonts w:ascii="Times New Roman" w:hAnsi="Times New Roman"/>
          <w:sz w:val="26"/>
          <w:szCs w:val="26"/>
        </w:rPr>
        <w:t>описание объекта закупки соответствуе</w:t>
      </w:r>
      <w:r w:rsidR="00990FB0" w:rsidRPr="007169FB">
        <w:rPr>
          <w:rFonts w:ascii="Times New Roman" w:hAnsi="Times New Roman"/>
          <w:sz w:val="26"/>
          <w:szCs w:val="26"/>
        </w:rPr>
        <w:t>т требованиям Закона о ФКС и не нарушает законн</w:t>
      </w:r>
      <w:r w:rsidR="008301C4" w:rsidRPr="007169FB">
        <w:rPr>
          <w:rFonts w:ascii="Times New Roman" w:hAnsi="Times New Roman"/>
          <w:sz w:val="26"/>
          <w:szCs w:val="26"/>
        </w:rPr>
        <w:t>ых интересов участников закупки</w:t>
      </w:r>
      <w:r w:rsidR="00152285" w:rsidRPr="007169FB">
        <w:rPr>
          <w:rFonts w:ascii="Times New Roman" w:hAnsi="Times New Roman"/>
          <w:sz w:val="26"/>
          <w:szCs w:val="26"/>
        </w:rPr>
        <w:t>.</w:t>
      </w:r>
    </w:p>
    <w:p w:rsidR="000B402E" w:rsidRDefault="008A446E" w:rsidP="0084386D">
      <w:pPr>
        <w:pStyle w:val="51"/>
        <w:spacing w:after="240"/>
        <w:ind w:right="-1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7169FB">
        <w:rPr>
          <w:rFonts w:ascii="Times New Roman" w:hAnsi="Times New Roman"/>
          <w:sz w:val="26"/>
          <w:szCs w:val="26"/>
        </w:rPr>
        <w:t xml:space="preserve"> </w:t>
      </w:r>
      <w:r w:rsidR="00990FB0" w:rsidRPr="007169FB">
        <w:rPr>
          <w:rFonts w:ascii="Times New Roman" w:hAnsi="Times New Roman"/>
          <w:sz w:val="26"/>
          <w:szCs w:val="26"/>
        </w:rPr>
        <w:t xml:space="preserve">В ходе </w:t>
      </w:r>
      <w:r w:rsidRPr="007169FB">
        <w:rPr>
          <w:rFonts w:ascii="Times New Roman" w:hAnsi="Times New Roman"/>
          <w:sz w:val="26"/>
          <w:szCs w:val="26"/>
        </w:rPr>
        <w:t>заседания Комиссии представители</w:t>
      </w:r>
      <w:r w:rsidR="00B17C10" w:rsidRPr="007169FB">
        <w:rPr>
          <w:rFonts w:ascii="Times New Roman" w:hAnsi="Times New Roman"/>
          <w:sz w:val="26"/>
          <w:szCs w:val="26"/>
        </w:rPr>
        <w:t xml:space="preserve"> </w:t>
      </w:r>
      <w:r w:rsidR="0000348B" w:rsidRPr="007169FB">
        <w:rPr>
          <w:rFonts w:ascii="Times New Roman" w:hAnsi="Times New Roman"/>
          <w:sz w:val="26"/>
          <w:szCs w:val="26"/>
        </w:rPr>
        <w:t>Заказчика</w:t>
      </w:r>
      <w:r w:rsidRPr="007169FB">
        <w:rPr>
          <w:rFonts w:ascii="Times New Roman" w:hAnsi="Times New Roman"/>
          <w:sz w:val="26"/>
          <w:szCs w:val="26"/>
        </w:rPr>
        <w:t xml:space="preserve"> и Уполномоченного учреждения</w:t>
      </w:r>
      <w:r w:rsidR="0000348B" w:rsidRPr="007169FB">
        <w:rPr>
          <w:rFonts w:ascii="Times New Roman" w:hAnsi="Times New Roman"/>
          <w:sz w:val="26"/>
          <w:szCs w:val="26"/>
        </w:rPr>
        <w:t xml:space="preserve"> </w:t>
      </w:r>
      <w:r w:rsidR="00990FB0" w:rsidRPr="007169FB">
        <w:rPr>
          <w:rFonts w:ascii="Times New Roman" w:hAnsi="Times New Roman"/>
          <w:sz w:val="26"/>
          <w:szCs w:val="26"/>
        </w:rPr>
        <w:t>поддержали</w:t>
      </w:r>
      <w:r w:rsidR="00B17C10" w:rsidRPr="007169FB">
        <w:rPr>
          <w:rFonts w:ascii="Times New Roman" w:hAnsi="Times New Roman"/>
          <w:sz w:val="26"/>
          <w:szCs w:val="26"/>
        </w:rPr>
        <w:t xml:space="preserve"> </w:t>
      </w:r>
      <w:r w:rsidR="00990FB0" w:rsidRPr="007169FB">
        <w:rPr>
          <w:rFonts w:ascii="Times New Roman" w:hAnsi="Times New Roman"/>
          <w:sz w:val="26"/>
          <w:szCs w:val="26"/>
        </w:rPr>
        <w:t>возражения, изложенные в отзыве на жалобу</w:t>
      </w:r>
      <w:r w:rsidRPr="007169FB">
        <w:rPr>
          <w:rFonts w:ascii="Times New Roman" w:hAnsi="Times New Roman"/>
          <w:sz w:val="26"/>
          <w:szCs w:val="26"/>
        </w:rPr>
        <w:t xml:space="preserve"> и </w:t>
      </w:r>
      <w:r w:rsidR="000145A6">
        <w:rPr>
          <w:rFonts w:ascii="Times New Roman" w:hAnsi="Times New Roman"/>
          <w:sz w:val="26"/>
          <w:szCs w:val="26"/>
        </w:rPr>
        <w:t xml:space="preserve">сообщили, что </w:t>
      </w:r>
      <w:r w:rsidRPr="007169FB">
        <w:rPr>
          <w:rFonts w:ascii="Times New Roman" w:hAnsi="Times New Roman"/>
          <w:sz w:val="26"/>
          <w:szCs w:val="26"/>
        </w:rPr>
        <w:t>считаю</w:t>
      </w:r>
      <w:r w:rsidR="00990FB0" w:rsidRPr="007169FB">
        <w:rPr>
          <w:rFonts w:ascii="Times New Roman" w:hAnsi="Times New Roman"/>
          <w:sz w:val="26"/>
          <w:szCs w:val="26"/>
        </w:rPr>
        <w:t>т жалобу необоснованной.</w:t>
      </w:r>
    </w:p>
    <w:p w:rsidR="00A42417" w:rsidRPr="007169FB" w:rsidRDefault="00192B75" w:rsidP="0084386D">
      <w:pPr>
        <w:pStyle w:val="1"/>
        <w:spacing w:after="240"/>
        <w:ind w:right="-1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7169FB">
        <w:rPr>
          <w:rFonts w:ascii="Times New Roman" w:hAnsi="Times New Roman"/>
          <w:sz w:val="26"/>
          <w:szCs w:val="26"/>
        </w:rPr>
        <w:t xml:space="preserve">Изучив представленные документы и материалы, выслушав мнение </w:t>
      </w:r>
      <w:r w:rsidR="008A446E" w:rsidRPr="007169FB">
        <w:rPr>
          <w:rFonts w:ascii="Times New Roman" w:hAnsi="Times New Roman"/>
          <w:sz w:val="26"/>
          <w:szCs w:val="26"/>
        </w:rPr>
        <w:t>сторон</w:t>
      </w:r>
      <w:r w:rsidRPr="007169FB">
        <w:rPr>
          <w:rFonts w:ascii="Times New Roman" w:hAnsi="Times New Roman"/>
          <w:sz w:val="26"/>
          <w:szCs w:val="26"/>
        </w:rPr>
        <w:t>, Коми</w:t>
      </w:r>
      <w:r w:rsidR="00932307" w:rsidRPr="007169FB">
        <w:rPr>
          <w:rFonts w:ascii="Times New Roman" w:hAnsi="Times New Roman"/>
          <w:sz w:val="26"/>
          <w:szCs w:val="26"/>
        </w:rPr>
        <w:t>ссия пришла к следующим выводам.</w:t>
      </w:r>
    </w:p>
    <w:p w:rsidR="000145A6" w:rsidRPr="000145A6" w:rsidRDefault="00932307" w:rsidP="000145A6">
      <w:pPr>
        <w:pStyle w:val="72"/>
        <w:spacing w:after="240"/>
        <w:ind w:right="-1" w:firstLine="709"/>
        <w:jc w:val="both"/>
        <w:rPr>
          <w:rFonts w:ascii="Times New Roman" w:hAnsi="Times New Roman"/>
          <w:sz w:val="26"/>
          <w:szCs w:val="26"/>
        </w:rPr>
      </w:pPr>
      <w:r w:rsidRPr="007169FB">
        <w:rPr>
          <w:sz w:val="26"/>
          <w:szCs w:val="26"/>
        </w:rPr>
        <w:t>Согласно пункту 1</w:t>
      </w:r>
      <w:r w:rsidR="00354E26" w:rsidRPr="007169FB">
        <w:rPr>
          <w:sz w:val="26"/>
          <w:szCs w:val="26"/>
        </w:rPr>
        <w:t xml:space="preserve"> части 1 статьи 33 Закона о ФКС</w:t>
      </w:r>
      <w:r w:rsidRPr="007169FB">
        <w:rPr>
          <w:sz w:val="26"/>
          <w:szCs w:val="26"/>
        </w:rPr>
        <w:t xml:space="preserve"> </w:t>
      </w:r>
      <w:r w:rsidR="00E939A5" w:rsidRPr="007169FB">
        <w:rPr>
          <w:rFonts w:eastAsiaTheme="minorHAnsi"/>
          <w:sz w:val="26"/>
          <w:szCs w:val="26"/>
          <w:lang w:eastAsia="en-US"/>
        </w:rPr>
        <w:t xml:space="preserve"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</w:t>
      </w:r>
      <w:r w:rsidR="00E939A5" w:rsidRPr="000145A6">
        <w:rPr>
          <w:rFonts w:ascii="Times New Roman" w:hAnsi="Times New Roman"/>
          <w:sz w:val="26"/>
          <w:szCs w:val="26"/>
        </w:rPr>
        <w:t xml:space="preserve">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</w:p>
    <w:p w:rsidR="000145A6" w:rsidRPr="000145A6" w:rsidRDefault="000145A6" w:rsidP="000145A6">
      <w:pPr>
        <w:pStyle w:val="72"/>
        <w:spacing w:after="240"/>
        <w:ind w:right="-1" w:firstLine="709"/>
        <w:jc w:val="both"/>
        <w:rPr>
          <w:rFonts w:ascii="Times New Roman" w:hAnsi="Times New Roman"/>
          <w:sz w:val="26"/>
          <w:szCs w:val="26"/>
        </w:rPr>
      </w:pPr>
      <w:r w:rsidRPr="000145A6">
        <w:rPr>
          <w:rFonts w:ascii="Times New Roman" w:hAnsi="Times New Roman"/>
          <w:sz w:val="26"/>
          <w:szCs w:val="26"/>
        </w:rPr>
        <w:t xml:space="preserve">Согласно </w:t>
      </w:r>
      <w:hyperlink r:id="rId9">
        <w:r w:rsidRPr="000145A6">
          <w:rPr>
            <w:rFonts w:ascii="Times New Roman" w:hAnsi="Times New Roman"/>
            <w:sz w:val="26"/>
            <w:szCs w:val="26"/>
          </w:rPr>
          <w:t>ч. 5 ст. 23</w:t>
        </w:r>
      </w:hyperlink>
      <w:r w:rsidRPr="000145A6">
        <w:rPr>
          <w:rFonts w:ascii="Times New Roman" w:hAnsi="Times New Roman"/>
          <w:sz w:val="26"/>
          <w:szCs w:val="26"/>
        </w:rPr>
        <w:t xml:space="preserve"> Закона о </w:t>
      </w:r>
      <w:r>
        <w:rPr>
          <w:rFonts w:ascii="Times New Roman" w:hAnsi="Times New Roman"/>
          <w:sz w:val="26"/>
          <w:szCs w:val="26"/>
        </w:rPr>
        <w:t>ФКС</w:t>
      </w:r>
      <w:r w:rsidRPr="000145A6">
        <w:rPr>
          <w:rFonts w:ascii="Times New Roman" w:hAnsi="Times New Roman"/>
          <w:sz w:val="26"/>
          <w:szCs w:val="26"/>
        </w:rPr>
        <w:t xml:space="preserve">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:rsidR="000145A6" w:rsidRPr="000145A6" w:rsidRDefault="000145A6" w:rsidP="000145A6">
      <w:pPr>
        <w:pStyle w:val="72"/>
        <w:spacing w:after="240"/>
        <w:ind w:right="-1" w:firstLine="709"/>
        <w:jc w:val="both"/>
        <w:rPr>
          <w:rFonts w:ascii="Times New Roman" w:hAnsi="Times New Roman"/>
          <w:sz w:val="26"/>
          <w:szCs w:val="26"/>
        </w:rPr>
      </w:pPr>
      <w:r w:rsidRPr="000145A6">
        <w:rPr>
          <w:rFonts w:ascii="Times New Roman" w:hAnsi="Times New Roman"/>
          <w:sz w:val="26"/>
          <w:szCs w:val="26"/>
        </w:rPr>
        <w:t xml:space="preserve">Согласно </w:t>
      </w:r>
      <w:hyperlink r:id="rId10">
        <w:r w:rsidRPr="000145A6">
          <w:rPr>
            <w:rFonts w:ascii="Times New Roman" w:hAnsi="Times New Roman"/>
            <w:sz w:val="26"/>
            <w:szCs w:val="26"/>
          </w:rPr>
          <w:t>ч. 6 ст. 23</w:t>
        </w:r>
      </w:hyperlink>
      <w:r w:rsidRPr="000145A6">
        <w:rPr>
          <w:rFonts w:ascii="Times New Roman" w:hAnsi="Times New Roman"/>
          <w:sz w:val="26"/>
          <w:szCs w:val="26"/>
        </w:rPr>
        <w:t xml:space="preserve"> Закона о </w:t>
      </w:r>
      <w:r>
        <w:rPr>
          <w:rFonts w:ascii="Times New Roman" w:hAnsi="Times New Roman"/>
          <w:sz w:val="26"/>
          <w:szCs w:val="26"/>
        </w:rPr>
        <w:t>ФКС</w:t>
      </w:r>
      <w:r w:rsidRPr="000145A6">
        <w:rPr>
          <w:rFonts w:ascii="Times New Roman" w:hAnsi="Times New Roman"/>
          <w:sz w:val="26"/>
          <w:szCs w:val="26"/>
        </w:rPr>
        <w:t xml:space="preserve"> порядок формирования и ведения в единой информационной системе каталога товаров, работ, услуг для обеспечения государственных </w:t>
      </w:r>
      <w:r w:rsidRPr="000145A6">
        <w:rPr>
          <w:rFonts w:ascii="Times New Roman" w:hAnsi="Times New Roman"/>
          <w:sz w:val="26"/>
          <w:szCs w:val="26"/>
        </w:rPr>
        <w:lastRenderedPageBreak/>
        <w:t>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0145A6" w:rsidRPr="000145A6" w:rsidRDefault="000145A6" w:rsidP="000145A6">
      <w:pPr>
        <w:pStyle w:val="72"/>
        <w:spacing w:after="240"/>
        <w:ind w:right="-1" w:firstLine="709"/>
        <w:jc w:val="both"/>
        <w:rPr>
          <w:rFonts w:ascii="Times New Roman" w:hAnsi="Times New Roman"/>
          <w:sz w:val="26"/>
          <w:szCs w:val="26"/>
        </w:rPr>
      </w:pPr>
      <w:r w:rsidRPr="000145A6">
        <w:rPr>
          <w:rFonts w:ascii="Times New Roman" w:hAnsi="Times New Roman"/>
          <w:sz w:val="26"/>
          <w:szCs w:val="26"/>
        </w:rPr>
        <w:t>Постановлением Правительства Российской Федерации от 08.02.2017 N 145 (далее</w:t>
      </w:r>
      <w:r>
        <w:rPr>
          <w:rFonts w:ascii="Times New Roman" w:hAnsi="Times New Roman"/>
          <w:sz w:val="26"/>
          <w:szCs w:val="26"/>
        </w:rPr>
        <w:t xml:space="preserve"> – постановление </w:t>
      </w:r>
      <w:r w:rsidRPr="000145A6">
        <w:rPr>
          <w:rFonts w:ascii="Times New Roman" w:hAnsi="Times New Roman"/>
          <w:sz w:val="26"/>
          <w:szCs w:val="26"/>
        </w:rPr>
        <w:t xml:space="preserve">N 145) утверждены </w:t>
      </w:r>
      <w:hyperlink r:id="rId11">
        <w:r w:rsidRPr="000145A6">
          <w:rPr>
            <w:rFonts w:ascii="Times New Roman" w:hAnsi="Times New Roman"/>
            <w:sz w:val="26"/>
            <w:szCs w:val="26"/>
          </w:rPr>
          <w:t>Правила</w:t>
        </w:r>
      </w:hyperlink>
      <w:r w:rsidRPr="000145A6">
        <w:rPr>
          <w:rFonts w:ascii="Times New Roman" w:hAnsi="Times New Roman"/>
          <w:sz w:val="26"/>
          <w:szCs w:val="26"/>
        </w:rPr>
        <w:t xml:space="preserve">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- Правила формирования КТРУ) и Правила использования каталога товаров, работ, услуг для обеспечения государственных и муниципальных нужд (далее - Правила использования КТРУ).</w:t>
      </w:r>
    </w:p>
    <w:p w:rsidR="00FB7D71" w:rsidRDefault="000145A6" w:rsidP="00FB7D71">
      <w:pPr>
        <w:pStyle w:val="72"/>
        <w:spacing w:after="240"/>
        <w:ind w:right="-1" w:firstLine="709"/>
        <w:jc w:val="both"/>
        <w:rPr>
          <w:rFonts w:ascii="Times New Roman" w:hAnsi="Times New Roman"/>
          <w:sz w:val="26"/>
          <w:szCs w:val="26"/>
        </w:rPr>
      </w:pPr>
      <w:r w:rsidRPr="000145A6">
        <w:rPr>
          <w:rFonts w:ascii="Times New Roman" w:hAnsi="Times New Roman"/>
          <w:sz w:val="26"/>
          <w:szCs w:val="26"/>
        </w:rPr>
        <w:t xml:space="preserve">На основании п. 4 Правил использования КТРУ Заказчики обязаны применять информацию, включенную в позицию каталога в соответствии с </w:t>
      </w:r>
      <w:hyperlink r:id="rId12">
        <w:r w:rsidRPr="000145A6">
          <w:rPr>
            <w:rFonts w:ascii="Times New Roman" w:hAnsi="Times New Roman"/>
            <w:sz w:val="26"/>
            <w:szCs w:val="26"/>
          </w:rPr>
          <w:t>подпунктами "б"</w:t>
        </w:r>
      </w:hyperlink>
      <w:r w:rsidRPr="000145A6">
        <w:rPr>
          <w:rFonts w:ascii="Times New Roman" w:hAnsi="Times New Roman"/>
          <w:sz w:val="26"/>
          <w:szCs w:val="26"/>
        </w:rPr>
        <w:t xml:space="preserve"> - </w:t>
      </w:r>
      <w:hyperlink r:id="rId13">
        <w:r w:rsidRPr="000145A6">
          <w:rPr>
            <w:rFonts w:ascii="Times New Roman" w:hAnsi="Times New Roman"/>
            <w:sz w:val="26"/>
            <w:szCs w:val="26"/>
          </w:rPr>
          <w:t>"г"</w:t>
        </w:r>
      </w:hyperlink>
      <w:r w:rsidRPr="000145A6">
        <w:rPr>
          <w:rFonts w:ascii="Times New Roman" w:hAnsi="Times New Roman"/>
          <w:sz w:val="26"/>
          <w:szCs w:val="26"/>
        </w:rPr>
        <w:t xml:space="preserve"> и </w:t>
      </w:r>
      <w:hyperlink r:id="rId14">
        <w:r w:rsidRPr="000145A6">
          <w:rPr>
            <w:rFonts w:ascii="Times New Roman" w:hAnsi="Times New Roman"/>
            <w:sz w:val="26"/>
            <w:szCs w:val="26"/>
          </w:rPr>
          <w:t>"е"</w:t>
        </w:r>
      </w:hyperlink>
      <w:r w:rsidRPr="000145A6">
        <w:rPr>
          <w:rFonts w:ascii="Times New Roman" w:hAnsi="Times New Roman"/>
          <w:sz w:val="26"/>
          <w:szCs w:val="26"/>
        </w:rPr>
        <w:t xml:space="preserve"> - </w:t>
      </w:r>
      <w:hyperlink r:id="rId15">
        <w:r w:rsidRPr="000145A6">
          <w:rPr>
            <w:rFonts w:ascii="Times New Roman" w:hAnsi="Times New Roman"/>
            <w:sz w:val="26"/>
            <w:szCs w:val="26"/>
          </w:rPr>
          <w:t>"</w:t>
        </w:r>
        <w:proofErr w:type="spellStart"/>
        <w:r w:rsidRPr="000145A6">
          <w:rPr>
            <w:rFonts w:ascii="Times New Roman" w:hAnsi="Times New Roman"/>
            <w:sz w:val="26"/>
            <w:szCs w:val="26"/>
          </w:rPr>
          <w:t>з</w:t>
        </w:r>
        <w:proofErr w:type="spellEnd"/>
        <w:r w:rsidRPr="000145A6">
          <w:rPr>
            <w:rFonts w:ascii="Times New Roman" w:hAnsi="Times New Roman"/>
            <w:sz w:val="26"/>
            <w:szCs w:val="26"/>
          </w:rPr>
          <w:t>" пункта 10</w:t>
        </w:r>
      </w:hyperlink>
      <w:r w:rsidRPr="000145A6">
        <w:rPr>
          <w:rFonts w:ascii="Times New Roman" w:hAnsi="Times New Roman"/>
          <w:sz w:val="26"/>
          <w:szCs w:val="26"/>
        </w:rPr>
        <w:t xml:space="preserve"> Правил формирования КТРУ.</w:t>
      </w:r>
    </w:p>
    <w:p w:rsidR="00FB7D71" w:rsidRDefault="00FB7D71" w:rsidP="00FB7D71">
      <w:pPr>
        <w:pStyle w:val="72"/>
        <w:spacing w:after="240"/>
        <w:ind w:right="-1" w:firstLine="709"/>
        <w:jc w:val="both"/>
        <w:rPr>
          <w:rFonts w:ascii="Times New Roman" w:hAnsi="Times New Roman"/>
          <w:sz w:val="26"/>
          <w:szCs w:val="26"/>
        </w:rPr>
      </w:pPr>
      <w:r w:rsidRPr="00D84A34">
        <w:rPr>
          <w:sz w:val="26"/>
          <w:szCs w:val="26"/>
        </w:rPr>
        <w:t>Позиция классификатора определяется заказчиком самостоятельно путем соотнесения предмета закупки к соответствующему коду и наименованию позиции ОКПД2 с учетом специфики закупки в области применения.</w:t>
      </w:r>
    </w:p>
    <w:p w:rsidR="00FB7D71" w:rsidRPr="00FB7D71" w:rsidRDefault="00FB7D71" w:rsidP="00FB7D71">
      <w:pPr>
        <w:pStyle w:val="72"/>
        <w:spacing w:after="240"/>
        <w:ind w:right="-1" w:firstLine="709"/>
        <w:jc w:val="both"/>
        <w:rPr>
          <w:sz w:val="26"/>
          <w:szCs w:val="26"/>
        </w:rPr>
      </w:pPr>
      <w:r w:rsidRPr="00D84A34">
        <w:rPr>
          <w:sz w:val="26"/>
          <w:szCs w:val="26"/>
        </w:rPr>
        <w:t>В качестве кода каталога товара, работы, услуги, на которые в каталоге отсутствует соответствующая позиция, указывается код такого товара, работы, услуги согласно Общероссийскому классификатору продукции по видам экономической деятельности (ОКПД2) ОК 034-2014.</w:t>
      </w:r>
    </w:p>
    <w:p w:rsidR="003E547A" w:rsidRPr="000145A6" w:rsidRDefault="003E547A" w:rsidP="000145A6">
      <w:pPr>
        <w:pStyle w:val="72"/>
        <w:spacing w:after="240"/>
        <w:ind w:right="-1" w:firstLine="709"/>
        <w:jc w:val="both"/>
        <w:rPr>
          <w:rFonts w:ascii="Times New Roman" w:hAnsi="Times New Roman"/>
          <w:sz w:val="26"/>
          <w:szCs w:val="26"/>
        </w:rPr>
      </w:pPr>
      <w:r w:rsidRPr="000145A6">
        <w:rPr>
          <w:rFonts w:ascii="Times New Roman" w:hAnsi="Times New Roman"/>
          <w:sz w:val="26"/>
          <w:szCs w:val="26"/>
        </w:rPr>
        <w:t xml:space="preserve">Объектом рассматриваемой закупки является </w:t>
      </w:r>
      <w:r w:rsidR="000B402E" w:rsidRPr="000145A6">
        <w:rPr>
          <w:rFonts w:ascii="Times New Roman" w:hAnsi="Times New Roman"/>
          <w:sz w:val="26"/>
          <w:szCs w:val="26"/>
        </w:rPr>
        <w:t xml:space="preserve">поставка </w:t>
      </w:r>
      <w:r w:rsidR="00480012" w:rsidRPr="000359A1">
        <w:rPr>
          <w:color w:val="000000" w:themeColor="text1"/>
          <w:sz w:val="26"/>
          <w:szCs w:val="26"/>
        </w:rPr>
        <w:t xml:space="preserve">многофункциональной комплексной мультимедиа системы оснащения актового зала для объекта: "Дом культуры на 150 мест в </w:t>
      </w:r>
      <w:proofErr w:type="spellStart"/>
      <w:r w:rsidR="00480012" w:rsidRPr="000359A1">
        <w:rPr>
          <w:color w:val="000000" w:themeColor="text1"/>
          <w:sz w:val="26"/>
          <w:szCs w:val="26"/>
        </w:rPr>
        <w:t>с.Кирицы</w:t>
      </w:r>
      <w:proofErr w:type="spellEnd"/>
      <w:r w:rsidR="00480012" w:rsidRPr="000359A1">
        <w:rPr>
          <w:color w:val="000000" w:themeColor="text1"/>
          <w:sz w:val="26"/>
          <w:szCs w:val="26"/>
        </w:rPr>
        <w:t xml:space="preserve"> Спасского района Рязанской области"</w:t>
      </w:r>
      <w:r w:rsidRPr="000145A6">
        <w:rPr>
          <w:rFonts w:ascii="Times New Roman" w:hAnsi="Times New Roman"/>
          <w:sz w:val="26"/>
          <w:szCs w:val="26"/>
        </w:rPr>
        <w:t>.</w:t>
      </w:r>
    </w:p>
    <w:p w:rsidR="00FB7D71" w:rsidRDefault="00101BB8" w:rsidP="00FB7D71">
      <w:pPr>
        <w:pStyle w:val="72"/>
        <w:spacing w:after="240"/>
        <w:ind w:right="-1" w:firstLine="709"/>
        <w:jc w:val="both"/>
        <w:rPr>
          <w:rFonts w:ascii="Times New Roman" w:hAnsi="Times New Roman"/>
          <w:sz w:val="26"/>
          <w:szCs w:val="26"/>
        </w:rPr>
      </w:pPr>
      <w:r w:rsidRPr="000145A6">
        <w:rPr>
          <w:rFonts w:ascii="Times New Roman" w:hAnsi="Times New Roman"/>
          <w:sz w:val="26"/>
          <w:szCs w:val="26"/>
        </w:rPr>
        <w:t xml:space="preserve">Согласно </w:t>
      </w:r>
      <w:hyperlink r:id="rId16">
        <w:r w:rsidRPr="000145A6">
          <w:rPr>
            <w:rFonts w:ascii="Times New Roman" w:hAnsi="Times New Roman"/>
            <w:sz w:val="26"/>
            <w:szCs w:val="26"/>
          </w:rPr>
          <w:t>п. 2 ч. 29 ст. 34</w:t>
        </w:r>
      </w:hyperlink>
      <w:r w:rsidRPr="000145A6">
        <w:rPr>
          <w:rFonts w:ascii="Times New Roman" w:hAnsi="Times New Roman"/>
          <w:sz w:val="26"/>
          <w:szCs w:val="26"/>
        </w:rPr>
        <w:t xml:space="preserve"> Закона о </w:t>
      </w:r>
      <w:r w:rsidR="000145A6">
        <w:rPr>
          <w:rFonts w:ascii="Times New Roman" w:hAnsi="Times New Roman"/>
          <w:sz w:val="26"/>
          <w:szCs w:val="26"/>
        </w:rPr>
        <w:t>ФКС</w:t>
      </w:r>
      <w:r w:rsidRPr="000145A6">
        <w:rPr>
          <w:rFonts w:ascii="Times New Roman" w:hAnsi="Times New Roman"/>
          <w:sz w:val="26"/>
          <w:szCs w:val="26"/>
        </w:rPr>
        <w:t xml:space="preserve"> Правительство Российской Федерации вправе определить требования к формированию лотов при осуществлении закупок отдельных видов товаров, работ, услуг.</w:t>
      </w:r>
    </w:p>
    <w:p w:rsidR="00FB7D71" w:rsidRDefault="00FB7D71" w:rsidP="00FB7D71">
      <w:pPr>
        <w:pStyle w:val="72"/>
        <w:spacing w:after="240"/>
        <w:ind w:right="-1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Требования к закупаемому товару установлены Заказчиком в </w:t>
      </w:r>
      <w:r w:rsidRPr="008A05F8">
        <w:rPr>
          <w:sz w:val="26"/>
          <w:szCs w:val="26"/>
        </w:rPr>
        <w:t>Приложени</w:t>
      </w:r>
      <w:r>
        <w:rPr>
          <w:sz w:val="26"/>
          <w:szCs w:val="26"/>
        </w:rPr>
        <w:t>и</w:t>
      </w:r>
      <w:r w:rsidRPr="008A05F8">
        <w:rPr>
          <w:sz w:val="26"/>
          <w:szCs w:val="26"/>
        </w:rPr>
        <w:t xml:space="preserve"> № 1</w:t>
      </w:r>
      <w:r>
        <w:rPr>
          <w:sz w:val="26"/>
          <w:szCs w:val="26"/>
        </w:rPr>
        <w:t xml:space="preserve"> «</w:t>
      </w:r>
      <w:r w:rsidRPr="008A05F8">
        <w:rPr>
          <w:i/>
          <w:sz w:val="26"/>
          <w:szCs w:val="26"/>
        </w:rPr>
        <w:t>Описание объекта закупки</w:t>
      </w:r>
      <w:r>
        <w:rPr>
          <w:sz w:val="26"/>
          <w:szCs w:val="26"/>
        </w:rPr>
        <w:t>»</w:t>
      </w:r>
      <w:r w:rsidRPr="008A05F8">
        <w:rPr>
          <w:sz w:val="26"/>
          <w:szCs w:val="26"/>
        </w:rPr>
        <w:t xml:space="preserve"> к извещению</w:t>
      </w:r>
      <w:r w:rsidR="00246DD2">
        <w:rPr>
          <w:sz w:val="26"/>
          <w:szCs w:val="26"/>
        </w:rPr>
        <w:t xml:space="preserve"> об осуществлении закупки.</w:t>
      </w:r>
    </w:p>
    <w:p w:rsidR="00FB7D71" w:rsidRDefault="00FB7D71" w:rsidP="00FB7D71">
      <w:pPr>
        <w:pStyle w:val="72"/>
        <w:spacing w:after="240"/>
        <w:ind w:right="-1" w:firstLine="709"/>
        <w:jc w:val="both"/>
        <w:rPr>
          <w:i/>
          <w:sz w:val="26"/>
          <w:szCs w:val="26"/>
        </w:rPr>
      </w:pPr>
      <w:r w:rsidRPr="00DC649D">
        <w:rPr>
          <w:sz w:val="26"/>
          <w:szCs w:val="26"/>
        </w:rPr>
        <w:t xml:space="preserve">В соответствии с техническим заданием в рамках исполнения </w:t>
      </w:r>
      <w:r w:rsidR="00246DD2">
        <w:rPr>
          <w:sz w:val="26"/>
          <w:szCs w:val="26"/>
        </w:rPr>
        <w:t>муниципального</w:t>
      </w:r>
      <w:r w:rsidRPr="00DC649D">
        <w:rPr>
          <w:sz w:val="26"/>
          <w:szCs w:val="26"/>
        </w:rPr>
        <w:t xml:space="preserve"> контракта предусмотрена поставка товар</w:t>
      </w:r>
      <w:r>
        <w:rPr>
          <w:sz w:val="26"/>
          <w:szCs w:val="26"/>
        </w:rPr>
        <w:t>а</w:t>
      </w:r>
      <w:r w:rsidRPr="00DC649D">
        <w:rPr>
          <w:sz w:val="26"/>
          <w:szCs w:val="26"/>
        </w:rPr>
        <w:t xml:space="preserve"> с наименованием «</w:t>
      </w:r>
      <w:r w:rsidRPr="000359A1">
        <w:rPr>
          <w:color w:val="000000" w:themeColor="text1"/>
          <w:sz w:val="26"/>
          <w:szCs w:val="26"/>
        </w:rPr>
        <w:t>многофункциональной комплексной мультимедиа системы оснащения актового зала</w:t>
      </w:r>
      <w:r w:rsidRPr="00DC649D">
        <w:rPr>
          <w:sz w:val="26"/>
          <w:szCs w:val="26"/>
        </w:rPr>
        <w:t>»</w:t>
      </w:r>
      <w:r>
        <w:rPr>
          <w:sz w:val="26"/>
          <w:szCs w:val="26"/>
        </w:rPr>
        <w:t>, где в</w:t>
      </w:r>
      <w:r w:rsidRPr="00A35807">
        <w:rPr>
          <w:sz w:val="26"/>
          <w:szCs w:val="26"/>
        </w:rPr>
        <w:t xml:space="preserve"> качестве кода каталога товара, работы, услуги указ</w:t>
      </w:r>
      <w:r>
        <w:rPr>
          <w:sz w:val="26"/>
          <w:szCs w:val="26"/>
        </w:rPr>
        <w:t>ан</w:t>
      </w:r>
      <w:r w:rsidRPr="00A35807">
        <w:rPr>
          <w:sz w:val="26"/>
          <w:szCs w:val="26"/>
        </w:rPr>
        <w:t xml:space="preserve"> код согласно ОКПД2</w:t>
      </w:r>
      <w:r>
        <w:rPr>
          <w:sz w:val="26"/>
          <w:szCs w:val="26"/>
        </w:rPr>
        <w:t xml:space="preserve"> </w:t>
      </w:r>
      <w:r w:rsidRPr="00FB7D71">
        <w:rPr>
          <w:sz w:val="26"/>
          <w:szCs w:val="26"/>
        </w:rPr>
        <w:t>26.40.51.000</w:t>
      </w:r>
      <w:r w:rsidRPr="00FB7D71">
        <w:rPr>
          <w:i/>
          <w:sz w:val="26"/>
          <w:szCs w:val="26"/>
        </w:rPr>
        <w:t xml:space="preserve"> «Части и принадлежности звукового и видеооборудования».</w:t>
      </w:r>
    </w:p>
    <w:p w:rsidR="00FB7D71" w:rsidRDefault="00FB7D71" w:rsidP="00FB7D71">
      <w:pPr>
        <w:pStyle w:val="72"/>
        <w:spacing w:after="240"/>
        <w:ind w:right="-1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Вместе с тем, из содержания данного раздела извещения </w:t>
      </w:r>
      <w:r w:rsidR="00246DD2">
        <w:rPr>
          <w:sz w:val="26"/>
          <w:szCs w:val="26"/>
        </w:rPr>
        <w:t xml:space="preserve">об осуществлении закупки </w:t>
      </w:r>
      <w:r>
        <w:rPr>
          <w:sz w:val="26"/>
          <w:szCs w:val="26"/>
        </w:rPr>
        <w:t>следует, что объект закупки включает в себя поставку следующих товаров:</w:t>
      </w:r>
    </w:p>
    <w:p w:rsidR="00FB7D71" w:rsidRDefault="00FB7D71" w:rsidP="00FB7D71">
      <w:pPr>
        <w:pStyle w:val="72"/>
        <w:spacing w:after="240"/>
        <w:ind w:right="-1" w:firstLine="709"/>
        <w:jc w:val="both"/>
        <w:rPr>
          <w:sz w:val="26"/>
          <w:szCs w:val="26"/>
        </w:rPr>
      </w:pPr>
      <w:r>
        <w:rPr>
          <w:sz w:val="26"/>
          <w:szCs w:val="26"/>
        </w:rPr>
        <w:t>- акустическая система;</w:t>
      </w:r>
    </w:p>
    <w:p w:rsidR="00FB7D71" w:rsidRDefault="00FB7D71" w:rsidP="00FB7D71">
      <w:pPr>
        <w:pStyle w:val="72"/>
        <w:spacing w:after="240"/>
        <w:ind w:right="-1" w:firstLine="709"/>
        <w:jc w:val="both"/>
        <w:rPr>
          <w:sz w:val="26"/>
          <w:szCs w:val="26"/>
        </w:rPr>
      </w:pPr>
      <w:r>
        <w:rPr>
          <w:sz w:val="26"/>
          <w:szCs w:val="26"/>
        </w:rPr>
        <w:t>- сабвуфер;</w:t>
      </w:r>
    </w:p>
    <w:p w:rsidR="00FB7D71" w:rsidRDefault="00FB7D71" w:rsidP="00FB7D71">
      <w:pPr>
        <w:pStyle w:val="72"/>
        <w:spacing w:after="240"/>
        <w:ind w:right="-1" w:firstLine="709"/>
        <w:jc w:val="both"/>
        <w:rPr>
          <w:sz w:val="26"/>
          <w:szCs w:val="26"/>
        </w:rPr>
      </w:pPr>
      <w:r>
        <w:rPr>
          <w:sz w:val="26"/>
          <w:szCs w:val="26"/>
        </w:rPr>
        <w:t>- микрофон;</w:t>
      </w:r>
    </w:p>
    <w:p w:rsidR="00246DD2" w:rsidRDefault="00246DD2" w:rsidP="00FB7D71">
      <w:pPr>
        <w:pStyle w:val="72"/>
        <w:spacing w:after="240"/>
        <w:ind w:right="-1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микшерный</w:t>
      </w:r>
      <w:proofErr w:type="spellEnd"/>
      <w:r>
        <w:rPr>
          <w:sz w:val="26"/>
          <w:szCs w:val="26"/>
        </w:rPr>
        <w:t xml:space="preserve"> пульт;</w:t>
      </w:r>
    </w:p>
    <w:p w:rsidR="00FB7D71" w:rsidRDefault="00FB7D71" w:rsidP="00FB7D71">
      <w:pPr>
        <w:pStyle w:val="72"/>
        <w:spacing w:after="240"/>
        <w:ind w:right="-1"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- микрофонная стойка;</w:t>
      </w:r>
    </w:p>
    <w:p w:rsidR="00FB7D71" w:rsidRDefault="00FB7D71" w:rsidP="00FB7D71">
      <w:pPr>
        <w:pStyle w:val="72"/>
        <w:spacing w:after="240"/>
        <w:ind w:right="-1" w:firstLine="709"/>
        <w:jc w:val="both"/>
        <w:rPr>
          <w:sz w:val="26"/>
          <w:szCs w:val="26"/>
        </w:rPr>
      </w:pPr>
      <w:r>
        <w:rPr>
          <w:sz w:val="26"/>
          <w:szCs w:val="26"/>
        </w:rPr>
        <w:t>- кабель;</w:t>
      </w:r>
    </w:p>
    <w:p w:rsidR="00FB7D71" w:rsidRDefault="00FB7D71" w:rsidP="00FB7D71">
      <w:pPr>
        <w:pStyle w:val="72"/>
        <w:spacing w:after="240"/>
        <w:ind w:right="-1" w:firstLine="709"/>
        <w:jc w:val="both"/>
        <w:rPr>
          <w:sz w:val="26"/>
          <w:szCs w:val="26"/>
        </w:rPr>
      </w:pPr>
      <w:r>
        <w:rPr>
          <w:sz w:val="26"/>
          <w:szCs w:val="26"/>
        </w:rPr>
        <w:t>- линзовый прожектор и др.</w:t>
      </w:r>
    </w:p>
    <w:p w:rsidR="00FB7D71" w:rsidRDefault="00FB7D71" w:rsidP="00FB7D71">
      <w:pPr>
        <w:pStyle w:val="72"/>
        <w:spacing w:after="240"/>
        <w:ind w:right="-1" w:firstLine="709"/>
        <w:jc w:val="both"/>
        <w:rPr>
          <w:sz w:val="26"/>
          <w:szCs w:val="26"/>
        </w:rPr>
      </w:pPr>
      <w:r w:rsidRPr="00C36659">
        <w:rPr>
          <w:sz w:val="26"/>
          <w:szCs w:val="26"/>
        </w:rPr>
        <w:t>При включении в состав одного лота (одного товара, работы, услуги) нескольких товаров, работ, услуг, на которые в каталоге имеются подлежащие применению позиции каталога и на которые в каталоге отсутствуют соответствующие позиции, заказчик руководствуется требованиями настоящих Правил в отношении каждого такого товара, работы услуги, на которые в каталоге имеется подлежащая применению позиция</w:t>
      </w:r>
      <w:r>
        <w:rPr>
          <w:sz w:val="26"/>
          <w:szCs w:val="26"/>
        </w:rPr>
        <w:t xml:space="preserve"> (п. 8 </w:t>
      </w:r>
      <w:r w:rsidRPr="00D84A34">
        <w:rPr>
          <w:sz w:val="26"/>
          <w:szCs w:val="26"/>
        </w:rPr>
        <w:t>Правил использования КТРУ</w:t>
      </w:r>
      <w:r>
        <w:rPr>
          <w:sz w:val="26"/>
          <w:szCs w:val="26"/>
        </w:rPr>
        <w:t>)</w:t>
      </w:r>
      <w:r w:rsidRPr="00C36659">
        <w:rPr>
          <w:sz w:val="26"/>
          <w:szCs w:val="26"/>
        </w:rPr>
        <w:t>.</w:t>
      </w:r>
    </w:p>
    <w:p w:rsidR="00246DD2" w:rsidRDefault="00246DD2" w:rsidP="000145A6">
      <w:pPr>
        <w:autoSpaceDE w:val="0"/>
        <w:autoSpaceDN w:val="0"/>
        <w:adjustRightInd w:val="0"/>
        <w:spacing w:after="240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Товару «Акустическая система» соответствуют позиции каталога товаров, работ, услуг 26.40.31-1900000010/26.40.31-1900000011 «акустическая система» (дата начала обязательного применения 28.10.2023), товару «Сабвуфер» соответствуют позиции 26.40.43.110-00000001/ 26.40.43.110-000000002 «Сабвуфер» (дата начала обязательного применения 27.10.2023), товару «</w:t>
      </w:r>
      <w:proofErr w:type="spellStart"/>
      <w:r>
        <w:rPr>
          <w:rFonts w:eastAsiaTheme="minorHAnsi"/>
          <w:sz w:val="26"/>
          <w:szCs w:val="26"/>
          <w:lang w:eastAsia="en-US"/>
        </w:rPr>
        <w:t>Микшерный</w:t>
      </w:r>
      <w:proofErr w:type="spellEnd"/>
      <w:r>
        <w:rPr>
          <w:rFonts w:eastAsiaTheme="minorHAnsi"/>
          <w:sz w:val="26"/>
          <w:szCs w:val="26"/>
          <w:lang w:eastAsia="en-US"/>
        </w:rPr>
        <w:t xml:space="preserve"> пульт» соответствуют позиции 26.40.31.190-00000009/26.40.31.190-00000003 «</w:t>
      </w:r>
      <w:proofErr w:type="spellStart"/>
      <w:r>
        <w:rPr>
          <w:rFonts w:eastAsiaTheme="minorHAnsi"/>
          <w:sz w:val="26"/>
          <w:szCs w:val="26"/>
          <w:lang w:eastAsia="en-US"/>
        </w:rPr>
        <w:t>Микшерный</w:t>
      </w:r>
      <w:proofErr w:type="spellEnd"/>
      <w:r>
        <w:rPr>
          <w:rFonts w:eastAsiaTheme="minorHAnsi"/>
          <w:sz w:val="26"/>
          <w:szCs w:val="26"/>
          <w:lang w:eastAsia="en-US"/>
        </w:rPr>
        <w:t xml:space="preserve"> пульт» (дата начала обязательного применения 07.07.2020)</w:t>
      </w:r>
      <w:r w:rsidR="0033656A">
        <w:rPr>
          <w:rFonts w:eastAsiaTheme="minorHAnsi"/>
          <w:sz w:val="26"/>
          <w:szCs w:val="26"/>
          <w:lang w:eastAsia="en-US"/>
        </w:rPr>
        <w:t>, не ограничиваясь приведенными позициями.</w:t>
      </w:r>
    </w:p>
    <w:p w:rsidR="00742C7F" w:rsidRDefault="001421C1" w:rsidP="001421C1">
      <w:pPr>
        <w:autoSpaceDE w:val="0"/>
        <w:autoSpaceDN w:val="0"/>
        <w:adjustRightInd w:val="0"/>
        <w:spacing w:after="240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Вместе с тем, указанная информация не использована Заказчиком при описании объекта закупки, что нарушает часть 1 статьи 33 и </w:t>
      </w:r>
      <w:r w:rsidR="00742C7F">
        <w:rPr>
          <w:rFonts w:eastAsiaTheme="minorHAnsi"/>
          <w:sz w:val="26"/>
          <w:szCs w:val="26"/>
          <w:lang w:eastAsia="en-US"/>
        </w:rPr>
        <w:t xml:space="preserve">часть 6 статьи 23 Закона о ФКС, </w:t>
      </w:r>
      <w:r>
        <w:rPr>
          <w:rFonts w:eastAsiaTheme="minorHAnsi"/>
          <w:sz w:val="26"/>
          <w:szCs w:val="26"/>
          <w:lang w:eastAsia="en-US"/>
        </w:rPr>
        <w:t xml:space="preserve">действия Администрации </w:t>
      </w:r>
      <w:r w:rsidR="00742C7F">
        <w:rPr>
          <w:rFonts w:eastAsiaTheme="minorHAnsi"/>
          <w:sz w:val="26"/>
          <w:szCs w:val="26"/>
          <w:lang w:eastAsia="en-US"/>
        </w:rPr>
        <w:t xml:space="preserve">содержат признаки состава административного правонарушения, ответственность за которое предусмотрено частью 1.4 статьи 7.30 </w:t>
      </w:r>
      <w:proofErr w:type="spellStart"/>
      <w:r w:rsidR="00742C7F">
        <w:rPr>
          <w:rFonts w:eastAsiaTheme="minorHAnsi"/>
          <w:sz w:val="26"/>
          <w:szCs w:val="26"/>
          <w:lang w:eastAsia="en-US"/>
        </w:rPr>
        <w:t>КоАП</w:t>
      </w:r>
      <w:proofErr w:type="spellEnd"/>
      <w:r w:rsidR="00742C7F">
        <w:rPr>
          <w:rFonts w:eastAsiaTheme="minorHAnsi"/>
          <w:sz w:val="26"/>
          <w:szCs w:val="26"/>
          <w:lang w:eastAsia="en-US"/>
        </w:rPr>
        <w:t xml:space="preserve"> РФ.</w:t>
      </w:r>
    </w:p>
    <w:p w:rsidR="001421C1" w:rsidRDefault="001421C1" w:rsidP="008113A0">
      <w:pPr>
        <w:autoSpaceDE w:val="0"/>
        <w:autoSpaceDN w:val="0"/>
        <w:adjustRightInd w:val="0"/>
        <w:spacing w:after="240"/>
        <w:ind w:right="-1"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На основании вышеизложенного, довод Заявителя обоснован.</w:t>
      </w:r>
    </w:p>
    <w:p w:rsidR="00775304" w:rsidRDefault="00775304" w:rsidP="008113A0">
      <w:pPr>
        <w:autoSpaceDE w:val="0"/>
        <w:autoSpaceDN w:val="0"/>
        <w:adjustRightInd w:val="0"/>
        <w:spacing w:after="240"/>
        <w:ind w:right="-1"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Утверждение Заявителя о нарушении Заказчиком требований Постановления №878 и Постановления №617 является следствием неиспользования администрацией позиций КТРУ, являющиеся обязательными для применения и, соответственно, объединение в одном лоте товаров, включенных и </w:t>
      </w:r>
      <w:proofErr w:type="spellStart"/>
      <w:r>
        <w:rPr>
          <w:rFonts w:eastAsiaTheme="minorHAnsi"/>
          <w:sz w:val="26"/>
          <w:szCs w:val="26"/>
          <w:lang w:eastAsia="en-US"/>
        </w:rPr>
        <w:t>невключенных</w:t>
      </w:r>
      <w:proofErr w:type="spellEnd"/>
      <w:r>
        <w:rPr>
          <w:rFonts w:eastAsiaTheme="minorHAnsi"/>
          <w:sz w:val="26"/>
          <w:szCs w:val="26"/>
          <w:lang w:eastAsia="en-US"/>
        </w:rPr>
        <w:t xml:space="preserve"> в перечни вышеуказанных нормативных актов.</w:t>
      </w:r>
    </w:p>
    <w:p w:rsidR="008113A0" w:rsidRDefault="001421C1" w:rsidP="008113A0">
      <w:pPr>
        <w:autoSpaceDE w:val="0"/>
        <w:autoSpaceDN w:val="0"/>
        <w:adjustRightInd w:val="0"/>
        <w:spacing w:after="240"/>
        <w:ind w:right="-1"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Относительно д</w:t>
      </w:r>
      <w:r w:rsidR="008113A0">
        <w:rPr>
          <w:rFonts w:eastAsiaTheme="minorHAnsi"/>
          <w:sz w:val="26"/>
          <w:szCs w:val="26"/>
          <w:lang w:eastAsia="en-US"/>
        </w:rPr>
        <w:t>овод</w:t>
      </w:r>
      <w:r>
        <w:rPr>
          <w:rFonts w:eastAsiaTheme="minorHAnsi"/>
          <w:sz w:val="26"/>
          <w:szCs w:val="26"/>
          <w:lang w:eastAsia="en-US"/>
        </w:rPr>
        <w:t>а</w:t>
      </w:r>
      <w:r w:rsidR="008113A0">
        <w:rPr>
          <w:rFonts w:eastAsiaTheme="minorHAnsi"/>
          <w:sz w:val="26"/>
          <w:szCs w:val="26"/>
          <w:lang w:eastAsia="en-US"/>
        </w:rPr>
        <w:t xml:space="preserve"> Заявителя о </w:t>
      </w:r>
      <w:r w:rsidR="001F4411">
        <w:rPr>
          <w:sz w:val="26"/>
          <w:szCs w:val="26"/>
        </w:rPr>
        <w:t xml:space="preserve">нарушении Заказчиком </w:t>
      </w:r>
      <w:r>
        <w:rPr>
          <w:sz w:val="26"/>
          <w:szCs w:val="26"/>
        </w:rPr>
        <w:t>определения (обоснования)</w:t>
      </w:r>
      <w:r w:rsidR="001F4411">
        <w:rPr>
          <w:sz w:val="26"/>
          <w:szCs w:val="26"/>
        </w:rPr>
        <w:t xml:space="preserve"> начальной (максимальной) цены контракта </w:t>
      </w:r>
      <w:r>
        <w:rPr>
          <w:sz w:val="26"/>
          <w:szCs w:val="26"/>
        </w:rPr>
        <w:t>Комиссия</w:t>
      </w:r>
      <w:r w:rsidR="001F4411">
        <w:rPr>
          <w:sz w:val="26"/>
          <w:szCs w:val="26"/>
        </w:rPr>
        <w:t xml:space="preserve"> </w:t>
      </w:r>
      <w:r>
        <w:rPr>
          <w:sz w:val="26"/>
          <w:szCs w:val="26"/>
        </w:rPr>
        <w:t>Рязанского УФАС России сообщает.</w:t>
      </w:r>
    </w:p>
    <w:p w:rsidR="008113A0" w:rsidRDefault="008113A0" w:rsidP="008113A0">
      <w:pPr>
        <w:autoSpaceDE w:val="0"/>
        <w:autoSpaceDN w:val="0"/>
        <w:adjustRightInd w:val="0"/>
        <w:spacing w:after="240"/>
        <w:ind w:right="-1"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пункту 3 части 8 статьи 99 Закона о ФКС о</w:t>
      </w:r>
      <w:r w:rsidRPr="004E2D35">
        <w:rPr>
          <w:sz w:val="26"/>
          <w:szCs w:val="26"/>
        </w:rPr>
        <w:t xml:space="preserve">рганы внутреннего государственного (муниципального) финансового контроля осуществляют контроль (за исключением контроля, предусмотренного </w:t>
      </w:r>
      <w:hyperlink r:id="rId17" w:history="1">
        <w:r w:rsidRPr="004E2D35">
          <w:rPr>
            <w:sz w:val="26"/>
            <w:szCs w:val="26"/>
          </w:rPr>
          <w:t>частью 10</w:t>
        </w:r>
      </w:hyperlink>
      <w:r w:rsidRPr="004E2D35">
        <w:rPr>
          <w:sz w:val="26"/>
          <w:szCs w:val="26"/>
        </w:rPr>
        <w:t xml:space="preserve"> настоящей статьи) в отношении определения и обоснования начальной (максимальной) цены контракта, цены контракта, </w:t>
      </w:r>
      <w:r w:rsidRPr="00DB0611">
        <w:rPr>
          <w:sz w:val="26"/>
          <w:szCs w:val="26"/>
        </w:rPr>
        <w:t>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услуги.</w:t>
      </w:r>
    </w:p>
    <w:p w:rsidR="008113A0" w:rsidRPr="001421C1" w:rsidRDefault="001421C1" w:rsidP="001421C1">
      <w:pPr>
        <w:autoSpaceDE w:val="0"/>
        <w:autoSpaceDN w:val="0"/>
        <w:adjustRightInd w:val="0"/>
        <w:spacing w:after="240"/>
        <w:ind w:right="-1"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пунктом 3</w:t>
      </w:r>
      <w:r w:rsidR="008113A0" w:rsidRPr="00DB0611">
        <w:rPr>
          <w:sz w:val="26"/>
          <w:szCs w:val="26"/>
        </w:rPr>
        <w:t xml:space="preserve"> части 9 статьи 99 Закона о ФКС </w:t>
      </w:r>
      <w:r>
        <w:rPr>
          <w:sz w:val="26"/>
          <w:szCs w:val="26"/>
        </w:rPr>
        <w:t>к</w:t>
      </w:r>
      <w:r w:rsidRPr="001421C1">
        <w:rPr>
          <w:sz w:val="26"/>
          <w:szCs w:val="26"/>
        </w:rPr>
        <w:t>онтроль в сфере закупок в соответствии с </w:t>
      </w:r>
      <w:hyperlink r:id="rId18" w:anchor="dst101401" w:history="1">
        <w:r w:rsidRPr="001421C1">
          <w:rPr>
            <w:sz w:val="26"/>
            <w:szCs w:val="26"/>
          </w:rPr>
          <w:t>частью 8</w:t>
        </w:r>
      </w:hyperlink>
      <w:r w:rsidRPr="001421C1">
        <w:rPr>
          <w:sz w:val="26"/>
          <w:szCs w:val="26"/>
        </w:rPr>
        <w:t xml:space="preserve"> настоящей статьи осуществляется в соответствии с порядком, предусмотренным бюджетным законодательством Российской Федерации и иными нормативными правовыми актами, регулирующими бюджетные правоотношения, в </w:t>
      </w:r>
      <w:r w:rsidRPr="001421C1">
        <w:rPr>
          <w:sz w:val="26"/>
          <w:szCs w:val="26"/>
        </w:rPr>
        <w:lastRenderedPageBreak/>
        <w:t>целях установления законности составления и исполнения бюджетов бюджетной системы Российской Федерации в отношении расходов, связанных с осуществлением закупок, достоверности учета таких расходов и отчетности в соответствии с настоящим Федеральным законом, Бюджетным </w:t>
      </w:r>
      <w:hyperlink r:id="rId19" w:history="1">
        <w:r w:rsidRPr="001421C1">
          <w:rPr>
            <w:sz w:val="26"/>
            <w:szCs w:val="26"/>
          </w:rPr>
          <w:t>кодексом</w:t>
        </w:r>
      </w:hyperlink>
      <w:r w:rsidRPr="001421C1">
        <w:rPr>
          <w:sz w:val="26"/>
          <w:szCs w:val="26"/>
        </w:rPr>
        <w:t> Российской Федерации и принимаемыми в соответствии с ними нормативными правовыми актами Российской Федерации</w:t>
      </w:r>
      <w:r>
        <w:rPr>
          <w:sz w:val="26"/>
          <w:szCs w:val="26"/>
        </w:rPr>
        <w:t xml:space="preserve"> </w:t>
      </w:r>
      <w:r w:rsidRPr="001421C1">
        <w:rPr>
          <w:sz w:val="26"/>
          <w:szCs w:val="26"/>
        </w:rPr>
        <w:t>органом муниципального финансового контроля, являющимся органом (должностными лицами) местной администрации, в отношении закупок для обеспечения муниципальных нужд</w:t>
      </w:r>
      <w:r>
        <w:rPr>
          <w:sz w:val="26"/>
          <w:szCs w:val="26"/>
        </w:rPr>
        <w:t>.</w:t>
      </w:r>
    </w:p>
    <w:p w:rsidR="001F4411" w:rsidRDefault="001421C1" w:rsidP="001F4411">
      <w:pPr>
        <w:autoSpaceDE w:val="0"/>
        <w:autoSpaceDN w:val="0"/>
        <w:adjustRightInd w:val="0"/>
        <w:spacing w:after="240"/>
        <w:ind w:right="-1"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основании вышеизложенного,</w:t>
      </w:r>
      <w:r w:rsidR="008113A0" w:rsidRPr="00DB0611">
        <w:rPr>
          <w:sz w:val="26"/>
          <w:szCs w:val="26"/>
        </w:rPr>
        <w:t xml:space="preserve"> данный довод не </w:t>
      </w:r>
      <w:r>
        <w:rPr>
          <w:sz w:val="26"/>
          <w:szCs w:val="26"/>
        </w:rPr>
        <w:t>подлежит рассмотрению Комиссией Рязанского УФАС России,</w:t>
      </w:r>
      <w:r w:rsidR="008113A0" w:rsidRPr="00DB0611">
        <w:rPr>
          <w:sz w:val="26"/>
          <w:szCs w:val="26"/>
        </w:rPr>
        <w:t xml:space="preserve"> поскольку в соответствии с частью 8 статьи</w:t>
      </w:r>
      <w:r w:rsidR="008113A0">
        <w:rPr>
          <w:sz w:val="26"/>
          <w:szCs w:val="26"/>
        </w:rPr>
        <w:t xml:space="preserve"> 99 Закона о ФКС контроль в указанной</w:t>
      </w:r>
      <w:r w:rsidR="008113A0" w:rsidRPr="00DB0611">
        <w:rPr>
          <w:sz w:val="26"/>
          <w:szCs w:val="26"/>
        </w:rPr>
        <w:t xml:space="preserve"> части осуществляется органами внутреннего государственного (муниципального) финансового контроля. </w:t>
      </w:r>
    </w:p>
    <w:p w:rsidR="00694ECC" w:rsidRDefault="00C2164D" w:rsidP="00694ECC">
      <w:pPr>
        <w:pStyle w:val="ConsPlusNormal"/>
        <w:spacing w:before="22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704820">
        <w:rPr>
          <w:rFonts w:eastAsiaTheme="minorHAnsi"/>
          <w:sz w:val="26"/>
          <w:szCs w:val="26"/>
          <w:lang w:eastAsia="en-US"/>
        </w:rPr>
        <w:t>Внеплановая проверка, проведенная в соответствии с пунктом 1 част</w:t>
      </w:r>
      <w:r w:rsidR="00933ABA" w:rsidRPr="00704820">
        <w:rPr>
          <w:rFonts w:eastAsiaTheme="minorHAnsi"/>
          <w:sz w:val="26"/>
          <w:szCs w:val="26"/>
          <w:lang w:eastAsia="en-US"/>
        </w:rPr>
        <w:t>и 15 статьи 99 закона о ФКС</w:t>
      </w:r>
      <w:r w:rsidRPr="00704820">
        <w:rPr>
          <w:rFonts w:eastAsiaTheme="minorHAnsi"/>
          <w:sz w:val="26"/>
          <w:szCs w:val="26"/>
          <w:lang w:eastAsia="en-US"/>
        </w:rPr>
        <w:t xml:space="preserve"> </w:t>
      </w:r>
      <w:r w:rsidR="00D113BA">
        <w:rPr>
          <w:rFonts w:eastAsiaTheme="minorHAnsi"/>
          <w:sz w:val="26"/>
          <w:szCs w:val="26"/>
          <w:lang w:eastAsia="en-US"/>
        </w:rPr>
        <w:t xml:space="preserve">иных </w:t>
      </w:r>
      <w:r w:rsidRPr="00704820">
        <w:rPr>
          <w:rFonts w:eastAsiaTheme="minorHAnsi"/>
          <w:sz w:val="26"/>
          <w:szCs w:val="26"/>
          <w:lang w:eastAsia="en-US"/>
        </w:rPr>
        <w:t xml:space="preserve">нарушений законодательства </w:t>
      </w:r>
      <w:r w:rsidR="00D113BA">
        <w:rPr>
          <w:rFonts w:eastAsiaTheme="minorHAnsi"/>
          <w:sz w:val="26"/>
          <w:szCs w:val="26"/>
          <w:lang w:eastAsia="en-US"/>
        </w:rPr>
        <w:t>о контрактной системе не выявила.</w:t>
      </w:r>
    </w:p>
    <w:p w:rsidR="001F4411" w:rsidRDefault="00192B75" w:rsidP="001F4411">
      <w:pPr>
        <w:autoSpaceDE w:val="0"/>
        <w:autoSpaceDN w:val="0"/>
        <w:adjustRightInd w:val="0"/>
        <w:spacing w:before="260" w:after="24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704820">
        <w:rPr>
          <w:rFonts w:eastAsiaTheme="minorHAnsi"/>
          <w:sz w:val="26"/>
          <w:szCs w:val="26"/>
          <w:lang w:eastAsia="en-US"/>
        </w:rPr>
        <w:t>На основании изложенного, руководствуясь подпунктом «б» пункта 1 части 3 и частью 22 статьи 99 и частью 8 статьи 106 Федерального закона от 05.04.2013 № 44-ФЗ «О контрактной системе в сфере закупок товаров, работ, услуг для государственных и муниципальных нужд», Комиссия Рязанского УФАС России по контролю в сфере закупок</w:t>
      </w:r>
    </w:p>
    <w:p w:rsidR="001F4411" w:rsidRDefault="00192B75" w:rsidP="001F4411">
      <w:pPr>
        <w:autoSpaceDE w:val="0"/>
        <w:autoSpaceDN w:val="0"/>
        <w:adjustRightInd w:val="0"/>
        <w:spacing w:before="260" w:after="240"/>
        <w:ind w:firstLine="709"/>
        <w:jc w:val="both"/>
        <w:rPr>
          <w:sz w:val="26"/>
          <w:szCs w:val="26"/>
        </w:rPr>
      </w:pPr>
      <w:proofErr w:type="spellStart"/>
      <w:r w:rsidRPr="007169FB">
        <w:rPr>
          <w:sz w:val="26"/>
          <w:szCs w:val="26"/>
        </w:rPr>
        <w:t>р</w:t>
      </w:r>
      <w:proofErr w:type="spellEnd"/>
      <w:r w:rsidRPr="007169FB">
        <w:rPr>
          <w:sz w:val="26"/>
          <w:szCs w:val="26"/>
        </w:rPr>
        <w:t xml:space="preserve"> е </w:t>
      </w:r>
      <w:proofErr w:type="spellStart"/>
      <w:r w:rsidRPr="007169FB">
        <w:rPr>
          <w:sz w:val="26"/>
          <w:szCs w:val="26"/>
        </w:rPr>
        <w:t>ш</w:t>
      </w:r>
      <w:proofErr w:type="spellEnd"/>
      <w:r w:rsidRPr="007169FB">
        <w:rPr>
          <w:sz w:val="26"/>
          <w:szCs w:val="26"/>
        </w:rPr>
        <w:t xml:space="preserve"> и л а:</w:t>
      </w:r>
    </w:p>
    <w:p w:rsidR="001F4411" w:rsidRDefault="004F00F4" w:rsidP="001F4411">
      <w:pPr>
        <w:autoSpaceDE w:val="0"/>
        <w:autoSpaceDN w:val="0"/>
        <w:adjustRightInd w:val="0"/>
        <w:spacing w:before="260" w:after="24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192B75" w:rsidRPr="007169FB">
        <w:rPr>
          <w:sz w:val="26"/>
          <w:szCs w:val="26"/>
        </w:rPr>
        <w:t xml:space="preserve">Признать жалобу </w:t>
      </w:r>
      <w:r w:rsidR="001F4411">
        <w:rPr>
          <w:sz w:val="26"/>
          <w:szCs w:val="26"/>
        </w:rPr>
        <w:t xml:space="preserve">ИП </w:t>
      </w:r>
      <w:r w:rsidR="00307CF4" w:rsidRPr="00307CF4">
        <w:rPr>
          <w:color w:val="000000"/>
          <w:sz w:val="26"/>
          <w:szCs w:val="26"/>
        </w:rPr>
        <w:t>&lt;</w:t>
      </w:r>
      <w:r w:rsidR="00307CF4">
        <w:rPr>
          <w:color w:val="000000"/>
          <w:sz w:val="26"/>
          <w:szCs w:val="26"/>
        </w:rPr>
        <w:t>…</w:t>
      </w:r>
      <w:r w:rsidR="00307CF4" w:rsidRPr="00307CF4">
        <w:rPr>
          <w:color w:val="000000"/>
          <w:sz w:val="26"/>
          <w:szCs w:val="26"/>
        </w:rPr>
        <w:t>&gt;</w:t>
      </w:r>
      <w:r>
        <w:rPr>
          <w:sz w:val="26"/>
          <w:szCs w:val="26"/>
        </w:rPr>
        <w:t xml:space="preserve"> </w:t>
      </w:r>
      <w:r w:rsidR="00192B75" w:rsidRPr="007169FB">
        <w:rPr>
          <w:sz w:val="26"/>
          <w:szCs w:val="26"/>
        </w:rPr>
        <w:t>обоснованной.</w:t>
      </w:r>
    </w:p>
    <w:p w:rsidR="001F4411" w:rsidRDefault="004F00F4" w:rsidP="001F4411">
      <w:pPr>
        <w:autoSpaceDE w:val="0"/>
        <w:autoSpaceDN w:val="0"/>
        <w:adjustRightInd w:val="0"/>
        <w:spacing w:before="260" w:after="24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 Приз</w:t>
      </w:r>
      <w:r w:rsidR="00D113BA">
        <w:rPr>
          <w:sz w:val="26"/>
          <w:szCs w:val="26"/>
        </w:rPr>
        <w:t>нать Заказчика (</w:t>
      </w:r>
      <w:r w:rsidR="001F4411">
        <w:rPr>
          <w:noProof/>
          <w:color w:val="000000" w:themeColor="text1"/>
          <w:sz w:val="26"/>
          <w:szCs w:val="26"/>
        </w:rPr>
        <w:t>Администрацию муниципального образования – Спасский муниципальный район Рязанской области</w:t>
      </w:r>
      <w:r>
        <w:rPr>
          <w:sz w:val="26"/>
          <w:szCs w:val="26"/>
        </w:rPr>
        <w:t xml:space="preserve">) нарушившим часть 6 статьи 23, </w:t>
      </w:r>
      <w:r w:rsidR="0033656A">
        <w:rPr>
          <w:sz w:val="26"/>
          <w:szCs w:val="26"/>
        </w:rPr>
        <w:t xml:space="preserve">часть 1 статьи 33 </w:t>
      </w:r>
      <w:r>
        <w:rPr>
          <w:sz w:val="26"/>
          <w:szCs w:val="26"/>
        </w:rPr>
        <w:t>Федерального закона от 05.04.2013 №44-ФЗ «О контрактной системе в сфере закупок товаров, работ, услуг для государственных и муниципальных нужд».</w:t>
      </w:r>
    </w:p>
    <w:p w:rsidR="001F4411" w:rsidRPr="001421C1" w:rsidRDefault="001F4411" w:rsidP="001F4411">
      <w:pPr>
        <w:autoSpaceDE w:val="0"/>
        <w:autoSpaceDN w:val="0"/>
        <w:adjustRightInd w:val="0"/>
        <w:spacing w:before="260" w:after="24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Передать материалы дела в части </w:t>
      </w:r>
      <w:r w:rsidR="001421C1">
        <w:rPr>
          <w:sz w:val="26"/>
          <w:szCs w:val="26"/>
        </w:rPr>
        <w:t>определения</w:t>
      </w:r>
      <w:r>
        <w:rPr>
          <w:sz w:val="26"/>
          <w:szCs w:val="26"/>
        </w:rPr>
        <w:t xml:space="preserve"> </w:t>
      </w:r>
      <w:r w:rsidR="001421C1">
        <w:rPr>
          <w:sz w:val="26"/>
          <w:szCs w:val="26"/>
        </w:rPr>
        <w:t>(</w:t>
      </w:r>
      <w:r>
        <w:rPr>
          <w:sz w:val="26"/>
          <w:szCs w:val="26"/>
        </w:rPr>
        <w:t>обоснования</w:t>
      </w:r>
      <w:r w:rsidR="001421C1">
        <w:rPr>
          <w:sz w:val="26"/>
          <w:szCs w:val="26"/>
        </w:rPr>
        <w:t>)</w:t>
      </w:r>
      <w:r>
        <w:rPr>
          <w:sz w:val="26"/>
          <w:szCs w:val="26"/>
        </w:rPr>
        <w:t xml:space="preserve"> начальной (максимальной) цены контракта в </w:t>
      </w:r>
      <w:r w:rsidR="001421C1">
        <w:rPr>
          <w:sz w:val="26"/>
          <w:szCs w:val="26"/>
        </w:rPr>
        <w:t>Отделение по Спасскому району УФК по Рязанской области.</w:t>
      </w:r>
    </w:p>
    <w:p w:rsidR="001F4411" w:rsidRDefault="001F4411" w:rsidP="001F4411">
      <w:pPr>
        <w:autoSpaceDE w:val="0"/>
        <w:autoSpaceDN w:val="0"/>
        <w:adjustRightInd w:val="0"/>
        <w:spacing w:before="260" w:after="24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4F00F4">
        <w:rPr>
          <w:sz w:val="26"/>
          <w:szCs w:val="26"/>
        </w:rPr>
        <w:t>. Передать м</w:t>
      </w:r>
      <w:r>
        <w:rPr>
          <w:sz w:val="26"/>
          <w:szCs w:val="26"/>
        </w:rPr>
        <w:t>атериалы по делу №062/06/106-826</w:t>
      </w:r>
      <w:r w:rsidR="004F00F4">
        <w:rPr>
          <w:sz w:val="26"/>
          <w:szCs w:val="26"/>
        </w:rPr>
        <w:t>/2023 уполномоченному должностному лицу для решения вопроса о возбуждении дел об административных правонарушениях.</w:t>
      </w:r>
    </w:p>
    <w:p w:rsidR="00192B75" w:rsidRPr="001F4411" w:rsidRDefault="00192B75" w:rsidP="001F4411">
      <w:pPr>
        <w:autoSpaceDE w:val="0"/>
        <w:autoSpaceDN w:val="0"/>
        <w:adjustRightInd w:val="0"/>
        <w:spacing w:before="260" w:after="24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7169FB">
        <w:rPr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192B75" w:rsidRPr="007169FB" w:rsidRDefault="00192B75" w:rsidP="001F4411">
      <w:pPr>
        <w:pStyle w:val="1"/>
        <w:spacing w:after="240"/>
        <w:ind w:right="-1" w:firstLine="709"/>
        <w:jc w:val="both"/>
        <w:rPr>
          <w:rFonts w:ascii="Times New Roman" w:hAnsi="Times New Roman"/>
          <w:sz w:val="26"/>
          <w:szCs w:val="26"/>
        </w:rPr>
      </w:pPr>
    </w:p>
    <w:p w:rsidR="00192B75" w:rsidRPr="00D433C5" w:rsidRDefault="00A12C4B" w:rsidP="0084386D">
      <w:pPr>
        <w:tabs>
          <w:tab w:val="left" w:pos="7230"/>
        </w:tabs>
        <w:spacing w:after="240"/>
        <w:ind w:right="-1" w:firstLine="709"/>
        <w:jc w:val="both"/>
        <w:rPr>
          <w:sz w:val="26"/>
          <w:szCs w:val="26"/>
        </w:rPr>
      </w:pPr>
      <w:r w:rsidRPr="007169FB">
        <w:rPr>
          <w:sz w:val="26"/>
          <w:szCs w:val="26"/>
        </w:rPr>
        <w:t>Председатель</w:t>
      </w:r>
      <w:r w:rsidR="00192B75" w:rsidRPr="007169FB">
        <w:rPr>
          <w:sz w:val="26"/>
          <w:szCs w:val="26"/>
        </w:rPr>
        <w:t xml:space="preserve"> Комиссии: </w:t>
      </w:r>
      <w:r w:rsidR="00192B75" w:rsidRPr="007169FB">
        <w:rPr>
          <w:sz w:val="26"/>
          <w:szCs w:val="26"/>
        </w:rPr>
        <w:tab/>
      </w:r>
      <w:r w:rsidR="001F4411">
        <w:rPr>
          <w:sz w:val="26"/>
          <w:szCs w:val="26"/>
        </w:rPr>
        <w:t xml:space="preserve">       </w:t>
      </w:r>
      <w:r w:rsidR="00307CF4" w:rsidRPr="00307CF4">
        <w:rPr>
          <w:color w:val="000000"/>
          <w:sz w:val="26"/>
          <w:szCs w:val="26"/>
        </w:rPr>
        <w:t>&lt;</w:t>
      </w:r>
      <w:r w:rsidR="00307CF4">
        <w:rPr>
          <w:color w:val="000000"/>
          <w:sz w:val="26"/>
          <w:szCs w:val="26"/>
        </w:rPr>
        <w:t>…</w:t>
      </w:r>
      <w:r w:rsidR="00307CF4" w:rsidRPr="00307CF4">
        <w:rPr>
          <w:color w:val="000000"/>
          <w:sz w:val="26"/>
          <w:szCs w:val="26"/>
        </w:rPr>
        <w:t>&gt;</w:t>
      </w:r>
    </w:p>
    <w:p w:rsidR="001F4411" w:rsidRDefault="00192B75" w:rsidP="0084386D">
      <w:pPr>
        <w:tabs>
          <w:tab w:val="left" w:pos="0"/>
        </w:tabs>
        <w:autoSpaceDE w:val="0"/>
        <w:autoSpaceDN w:val="0"/>
        <w:spacing w:after="240"/>
        <w:ind w:right="-1" w:firstLine="709"/>
        <w:jc w:val="both"/>
        <w:rPr>
          <w:sz w:val="26"/>
          <w:szCs w:val="26"/>
        </w:rPr>
      </w:pPr>
      <w:r w:rsidRPr="007169FB">
        <w:rPr>
          <w:sz w:val="26"/>
          <w:szCs w:val="26"/>
        </w:rPr>
        <w:t>Члены Комиссии:</w:t>
      </w:r>
      <w:r w:rsidRPr="007169FB">
        <w:rPr>
          <w:sz w:val="26"/>
          <w:szCs w:val="26"/>
        </w:rPr>
        <w:tab/>
      </w:r>
      <w:r w:rsidR="00EF2F44" w:rsidRPr="007169FB">
        <w:rPr>
          <w:sz w:val="26"/>
          <w:szCs w:val="26"/>
        </w:rPr>
        <w:tab/>
      </w:r>
      <w:r w:rsidR="00C373F9" w:rsidRPr="007169FB">
        <w:rPr>
          <w:sz w:val="26"/>
          <w:szCs w:val="26"/>
        </w:rPr>
        <w:t xml:space="preserve">                                                </w:t>
      </w:r>
      <w:r w:rsidR="00694ECC">
        <w:rPr>
          <w:sz w:val="26"/>
          <w:szCs w:val="26"/>
        </w:rPr>
        <w:t xml:space="preserve">                </w:t>
      </w:r>
      <w:r w:rsidR="000D3A7C" w:rsidRPr="007169FB">
        <w:rPr>
          <w:sz w:val="26"/>
          <w:szCs w:val="26"/>
        </w:rPr>
        <w:t xml:space="preserve"> </w:t>
      </w:r>
      <w:r w:rsidR="00307CF4" w:rsidRPr="00307CF4">
        <w:rPr>
          <w:color w:val="000000"/>
          <w:sz w:val="26"/>
          <w:szCs w:val="26"/>
        </w:rPr>
        <w:t>&lt;</w:t>
      </w:r>
      <w:r w:rsidR="00307CF4">
        <w:rPr>
          <w:color w:val="000000"/>
          <w:sz w:val="26"/>
          <w:szCs w:val="26"/>
        </w:rPr>
        <w:t>…</w:t>
      </w:r>
      <w:r w:rsidR="00307CF4" w:rsidRPr="00307CF4">
        <w:rPr>
          <w:color w:val="000000"/>
          <w:sz w:val="26"/>
          <w:szCs w:val="26"/>
        </w:rPr>
        <w:t>&gt;</w:t>
      </w:r>
    </w:p>
    <w:p w:rsidR="00904417" w:rsidRPr="001F4411" w:rsidRDefault="001F4411" w:rsidP="001F4411">
      <w:pPr>
        <w:tabs>
          <w:tab w:val="left" w:pos="0"/>
        </w:tabs>
        <w:autoSpaceDE w:val="0"/>
        <w:autoSpaceDN w:val="0"/>
        <w:spacing w:after="240"/>
        <w:ind w:right="-1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</w:t>
      </w:r>
      <w:r w:rsidR="00307CF4" w:rsidRPr="00307CF4">
        <w:rPr>
          <w:color w:val="000000"/>
          <w:sz w:val="26"/>
          <w:szCs w:val="26"/>
        </w:rPr>
        <w:t>&lt;</w:t>
      </w:r>
      <w:r w:rsidR="00307CF4">
        <w:rPr>
          <w:color w:val="000000"/>
          <w:sz w:val="26"/>
          <w:szCs w:val="26"/>
        </w:rPr>
        <w:t>…</w:t>
      </w:r>
      <w:r w:rsidR="00307CF4" w:rsidRPr="00307CF4">
        <w:rPr>
          <w:color w:val="000000"/>
          <w:sz w:val="26"/>
          <w:szCs w:val="26"/>
        </w:rPr>
        <w:t>&gt;</w:t>
      </w:r>
      <w:r w:rsidR="00EF2F44" w:rsidRPr="007169FB">
        <w:rPr>
          <w:sz w:val="26"/>
          <w:szCs w:val="26"/>
        </w:rPr>
        <w:tab/>
      </w:r>
    </w:p>
    <w:sectPr w:rsidR="00904417" w:rsidRPr="001F4411" w:rsidSect="00DD7E66">
      <w:headerReference w:type="default" r:id="rId20"/>
      <w:pgSz w:w="11906" w:h="16838"/>
      <w:pgMar w:top="1134" w:right="567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24A2" w:rsidRDefault="005624A2" w:rsidP="0095005F">
      <w:r>
        <w:separator/>
      </w:r>
    </w:p>
  </w:endnote>
  <w:endnote w:type="continuationSeparator" w:id="0">
    <w:p w:rsidR="005624A2" w:rsidRDefault="005624A2" w:rsidP="009500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_Timer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24A2" w:rsidRDefault="005624A2" w:rsidP="0095005F">
      <w:r>
        <w:separator/>
      </w:r>
    </w:p>
  </w:footnote>
  <w:footnote w:type="continuationSeparator" w:id="0">
    <w:p w:rsidR="005624A2" w:rsidRDefault="005624A2" w:rsidP="009500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33818"/>
      <w:docPartObj>
        <w:docPartGallery w:val="Page Numbers (Top of Page)"/>
        <w:docPartUnique/>
      </w:docPartObj>
    </w:sdtPr>
    <w:sdtContent>
      <w:p w:rsidR="00246DD2" w:rsidRDefault="00C325D4">
        <w:pPr>
          <w:pStyle w:val="ab"/>
          <w:jc w:val="center"/>
        </w:pPr>
        <w:fldSimple w:instr=" PAGE   \* MERGEFORMAT ">
          <w:r w:rsidR="00307CF4">
            <w:rPr>
              <w:noProof/>
            </w:rPr>
            <w:t>2</w:t>
          </w:r>
        </w:fldSimple>
      </w:p>
    </w:sdtContent>
  </w:sdt>
  <w:p w:rsidR="00246DD2" w:rsidRDefault="00246DD2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">
    <w:nsid w:val="0F387780"/>
    <w:multiLevelType w:val="hybridMultilevel"/>
    <w:tmpl w:val="2604CA28"/>
    <w:lvl w:ilvl="0" w:tplc="778488D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6995714"/>
    <w:multiLevelType w:val="hybridMultilevel"/>
    <w:tmpl w:val="7D84CF1A"/>
    <w:lvl w:ilvl="0" w:tplc="2E0E3D2E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">
    <w:nsid w:val="56A8426B"/>
    <w:multiLevelType w:val="hybridMultilevel"/>
    <w:tmpl w:val="E9087922"/>
    <w:lvl w:ilvl="0" w:tplc="6EAE82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044C"/>
    <w:rsid w:val="000027A4"/>
    <w:rsid w:val="0000348B"/>
    <w:rsid w:val="0000737D"/>
    <w:rsid w:val="000145A6"/>
    <w:rsid w:val="000208B2"/>
    <w:rsid w:val="00021323"/>
    <w:rsid w:val="00022D66"/>
    <w:rsid w:val="0003734D"/>
    <w:rsid w:val="00040F09"/>
    <w:rsid w:val="000427AB"/>
    <w:rsid w:val="00051D46"/>
    <w:rsid w:val="00057E1C"/>
    <w:rsid w:val="0006043F"/>
    <w:rsid w:val="00064DA7"/>
    <w:rsid w:val="0006532C"/>
    <w:rsid w:val="000723A4"/>
    <w:rsid w:val="0009166C"/>
    <w:rsid w:val="00093940"/>
    <w:rsid w:val="00094A78"/>
    <w:rsid w:val="000A14F1"/>
    <w:rsid w:val="000A1663"/>
    <w:rsid w:val="000B402E"/>
    <w:rsid w:val="000B41C2"/>
    <w:rsid w:val="000B5EDD"/>
    <w:rsid w:val="000B7236"/>
    <w:rsid w:val="000C7487"/>
    <w:rsid w:val="000D3A7C"/>
    <w:rsid w:val="000D6077"/>
    <w:rsid w:val="000D6DFF"/>
    <w:rsid w:val="000E0507"/>
    <w:rsid w:val="000E2054"/>
    <w:rsid w:val="000E33AF"/>
    <w:rsid w:val="00101BB8"/>
    <w:rsid w:val="00107E74"/>
    <w:rsid w:val="00116165"/>
    <w:rsid w:val="00127B32"/>
    <w:rsid w:val="001355F9"/>
    <w:rsid w:val="00141478"/>
    <w:rsid w:val="001421C1"/>
    <w:rsid w:val="001447AE"/>
    <w:rsid w:val="00152285"/>
    <w:rsid w:val="00153902"/>
    <w:rsid w:val="001541CB"/>
    <w:rsid w:val="0015691E"/>
    <w:rsid w:val="00163EB3"/>
    <w:rsid w:val="00166341"/>
    <w:rsid w:val="00166821"/>
    <w:rsid w:val="00170780"/>
    <w:rsid w:val="001714F9"/>
    <w:rsid w:val="00173906"/>
    <w:rsid w:val="00174F0B"/>
    <w:rsid w:val="001807A5"/>
    <w:rsid w:val="0018457E"/>
    <w:rsid w:val="00192B75"/>
    <w:rsid w:val="00194214"/>
    <w:rsid w:val="001A1D24"/>
    <w:rsid w:val="001B4128"/>
    <w:rsid w:val="001B779B"/>
    <w:rsid w:val="001C78AD"/>
    <w:rsid w:val="001C7916"/>
    <w:rsid w:val="001D35CE"/>
    <w:rsid w:val="001E1032"/>
    <w:rsid w:val="001E3805"/>
    <w:rsid w:val="001E400F"/>
    <w:rsid w:val="001E77E4"/>
    <w:rsid w:val="001F4411"/>
    <w:rsid w:val="00200F75"/>
    <w:rsid w:val="00203C36"/>
    <w:rsid w:val="0020705E"/>
    <w:rsid w:val="00207DE0"/>
    <w:rsid w:val="00215CCB"/>
    <w:rsid w:val="00226796"/>
    <w:rsid w:val="002321AA"/>
    <w:rsid w:val="00240CB9"/>
    <w:rsid w:val="002438EA"/>
    <w:rsid w:val="002462F1"/>
    <w:rsid w:val="00246DD2"/>
    <w:rsid w:val="0025120B"/>
    <w:rsid w:val="002607A3"/>
    <w:rsid w:val="00273236"/>
    <w:rsid w:val="0027633A"/>
    <w:rsid w:val="00276668"/>
    <w:rsid w:val="0027727D"/>
    <w:rsid w:val="00290557"/>
    <w:rsid w:val="002938DC"/>
    <w:rsid w:val="002B17F2"/>
    <w:rsid w:val="002B3A48"/>
    <w:rsid w:val="002C2261"/>
    <w:rsid w:val="002C2CAA"/>
    <w:rsid w:val="002C446B"/>
    <w:rsid w:val="002C5513"/>
    <w:rsid w:val="002D36E7"/>
    <w:rsid w:val="002E259A"/>
    <w:rsid w:val="002F33AC"/>
    <w:rsid w:val="002F688D"/>
    <w:rsid w:val="00304CD3"/>
    <w:rsid w:val="00305B53"/>
    <w:rsid w:val="00307CF4"/>
    <w:rsid w:val="00307DED"/>
    <w:rsid w:val="00311653"/>
    <w:rsid w:val="00311C65"/>
    <w:rsid w:val="00315459"/>
    <w:rsid w:val="00317552"/>
    <w:rsid w:val="00322D87"/>
    <w:rsid w:val="0033656A"/>
    <w:rsid w:val="00341D3D"/>
    <w:rsid w:val="00351E3E"/>
    <w:rsid w:val="00354E26"/>
    <w:rsid w:val="00366FF9"/>
    <w:rsid w:val="003673B1"/>
    <w:rsid w:val="0037190E"/>
    <w:rsid w:val="00372583"/>
    <w:rsid w:val="00376E5C"/>
    <w:rsid w:val="00381454"/>
    <w:rsid w:val="00392718"/>
    <w:rsid w:val="00394CE6"/>
    <w:rsid w:val="003A117A"/>
    <w:rsid w:val="003A2F3F"/>
    <w:rsid w:val="003A4325"/>
    <w:rsid w:val="003B68C0"/>
    <w:rsid w:val="003C2C0A"/>
    <w:rsid w:val="003C5D31"/>
    <w:rsid w:val="003D0B3E"/>
    <w:rsid w:val="003D162D"/>
    <w:rsid w:val="003D2CC2"/>
    <w:rsid w:val="003E547A"/>
    <w:rsid w:val="003E76A1"/>
    <w:rsid w:val="003F35E4"/>
    <w:rsid w:val="0040044C"/>
    <w:rsid w:val="00413ACE"/>
    <w:rsid w:val="00420AD2"/>
    <w:rsid w:val="00420E10"/>
    <w:rsid w:val="00421CB8"/>
    <w:rsid w:val="00425EEB"/>
    <w:rsid w:val="00431431"/>
    <w:rsid w:val="00432178"/>
    <w:rsid w:val="004336E2"/>
    <w:rsid w:val="00435453"/>
    <w:rsid w:val="00435BFB"/>
    <w:rsid w:val="00442D51"/>
    <w:rsid w:val="004479F0"/>
    <w:rsid w:val="00450AF9"/>
    <w:rsid w:val="00454CFE"/>
    <w:rsid w:val="0045679B"/>
    <w:rsid w:val="00460C6C"/>
    <w:rsid w:val="00461E41"/>
    <w:rsid w:val="00462F7C"/>
    <w:rsid w:val="00472999"/>
    <w:rsid w:val="00480012"/>
    <w:rsid w:val="00486EED"/>
    <w:rsid w:val="004875F1"/>
    <w:rsid w:val="00490843"/>
    <w:rsid w:val="00491BB8"/>
    <w:rsid w:val="004A79AC"/>
    <w:rsid w:val="004B2930"/>
    <w:rsid w:val="004B39A5"/>
    <w:rsid w:val="004B7A07"/>
    <w:rsid w:val="004C456F"/>
    <w:rsid w:val="004D5392"/>
    <w:rsid w:val="004D7E1A"/>
    <w:rsid w:val="004E284E"/>
    <w:rsid w:val="004E2AB0"/>
    <w:rsid w:val="004E793C"/>
    <w:rsid w:val="004F00F4"/>
    <w:rsid w:val="00504ED5"/>
    <w:rsid w:val="00514996"/>
    <w:rsid w:val="00517DC3"/>
    <w:rsid w:val="0053303C"/>
    <w:rsid w:val="00561EB8"/>
    <w:rsid w:val="005624A2"/>
    <w:rsid w:val="00566BED"/>
    <w:rsid w:val="00570F04"/>
    <w:rsid w:val="00577EE7"/>
    <w:rsid w:val="00593B37"/>
    <w:rsid w:val="005A5D75"/>
    <w:rsid w:val="005A73F3"/>
    <w:rsid w:val="005B087E"/>
    <w:rsid w:val="005B08A5"/>
    <w:rsid w:val="005C21AA"/>
    <w:rsid w:val="005C7DE5"/>
    <w:rsid w:val="005D3043"/>
    <w:rsid w:val="005D4B39"/>
    <w:rsid w:val="005D58FC"/>
    <w:rsid w:val="005E0CD6"/>
    <w:rsid w:val="005F36C3"/>
    <w:rsid w:val="005F623E"/>
    <w:rsid w:val="00621490"/>
    <w:rsid w:val="0062410F"/>
    <w:rsid w:val="0062415A"/>
    <w:rsid w:val="00625D19"/>
    <w:rsid w:val="0062672B"/>
    <w:rsid w:val="006414F4"/>
    <w:rsid w:val="006575A1"/>
    <w:rsid w:val="00672067"/>
    <w:rsid w:val="006724FE"/>
    <w:rsid w:val="006741D9"/>
    <w:rsid w:val="006847D0"/>
    <w:rsid w:val="00691C25"/>
    <w:rsid w:val="006928A0"/>
    <w:rsid w:val="00694ECC"/>
    <w:rsid w:val="006962CA"/>
    <w:rsid w:val="006B6DDA"/>
    <w:rsid w:val="006C3CE8"/>
    <w:rsid w:val="006D0A94"/>
    <w:rsid w:val="006F36E9"/>
    <w:rsid w:val="007021B9"/>
    <w:rsid w:val="007034D7"/>
    <w:rsid w:val="007036B3"/>
    <w:rsid w:val="00704820"/>
    <w:rsid w:val="007169FB"/>
    <w:rsid w:val="00725234"/>
    <w:rsid w:val="00727956"/>
    <w:rsid w:val="00731DBA"/>
    <w:rsid w:val="00733E29"/>
    <w:rsid w:val="00742C7F"/>
    <w:rsid w:val="00743602"/>
    <w:rsid w:val="00751ED2"/>
    <w:rsid w:val="00753579"/>
    <w:rsid w:val="00753F0F"/>
    <w:rsid w:val="007560CA"/>
    <w:rsid w:val="00761423"/>
    <w:rsid w:val="007651F8"/>
    <w:rsid w:val="00770634"/>
    <w:rsid w:val="00771570"/>
    <w:rsid w:val="0077311E"/>
    <w:rsid w:val="00775304"/>
    <w:rsid w:val="0078297A"/>
    <w:rsid w:val="00783B4F"/>
    <w:rsid w:val="0079009F"/>
    <w:rsid w:val="00790545"/>
    <w:rsid w:val="00795A9D"/>
    <w:rsid w:val="00796507"/>
    <w:rsid w:val="007A5A67"/>
    <w:rsid w:val="007A6599"/>
    <w:rsid w:val="007B28DA"/>
    <w:rsid w:val="007B4D59"/>
    <w:rsid w:val="007C36B6"/>
    <w:rsid w:val="007C4251"/>
    <w:rsid w:val="007C57B1"/>
    <w:rsid w:val="007E5880"/>
    <w:rsid w:val="007E79AF"/>
    <w:rsid w:val="007F22C9"/>
    <w:rsid w:val="008113A0"/>
    <w:rsid w:val="008124F5"/>
    <w:rsid w:val="00816D72"/>
    <w:rsid w:val="00821625"/>
    <w:rsid w:val="00824B3A"/>
    <w:rsid w:val="008301C4"/>
    <w:rsid w:val="008301E3"/>
    <w:rsid w:val="00842833"/>
    <w:rsid w:val="008433FA"/>
    <w:rsid w:val="0084386D"/>
    <w:rsid w:val="00846D90"/>
    <w:rsid w:val="00876065"/>
    <w:rsid w:val="00897832"/>
    <w:rsid w:val="008A446E"/>
    <w:rsid w:val="008A4820"/>
    <w:rsid w:val="008A514A"/>
    <w:rsid w:val="008A5956"/>
    <w:rsid w:val="008B3432"/>
    <w:rsid w:val="008B3577"/>
    <w:rsid w:val="008C0327"/>
    <w:rsid w:val="008D110D"/>
    <w:rsid w:val="008D38CF"/>
    <w:rsid w:val="008E2238"/>
    <w:rsid w:val="008E3EF0"/>
    <w:rsid w:val="008E6CFB"/>
    <w:rsid w:val="008F6D46"/>
    <w:rsid w:val="00901C59"/>
    <w:rsid w:val="00904417"/>
    <w:rsid w:val="009122BD"/>
    <w:rsid w:val="009123B6"/>
    <w:rsid w:val="00917BBD"/>
    <w:rsid w:val="00921434"/>
    <w:rsid w:val="00924F3B"/>
    <w:rsid w:val="00932307"/>
    <w:rsid w:val="00933ABA"/>
    <w:rsid w:val="0093687B"/>
    <w:rsid w:val="009369B3"/>
    <w:rsid w:val="0095005F"/>
    <w:rsid w:val="00951011"/>
    <w:rsid w:val="009548D0"/>
    <w:rsid w:val="00955A8A"/>
    <w:rsid w:val="009570A2"/>
    <w:rsid w:val="0096066F"/>
    <w:rsid w:val="009619A2"/>
    <w:rsid w:val="00972641"/>
    <w:rsid w:val="009735AB"/>
    <w:rsid w:val="009764CB"/>
    <w:rsid w:val="00981290"/>
    <w:rsid w:val="009838DC"/>
    <w:rsid w:val="00983A35"/>
    <w:rsid w:val="00990FB0"/>
    <w:rsid w:val="00991A2B"/>
    <w:rsid w:val="009B4991"/>
    <w:rsid w:val="009B53A7"/>
    <w:rsid w:val="009B7417"/>
    <w:rsid w:val="009C6FA2"/>
    <w:rsid w:val="009D1B6F"/>
    <w:rsid w:val="009D4BCE"/>
    <w:rsid w:val="009E7A2E"/>
    <w:rsid w:val="009F1E6F"/>
    <w:rsid w:val="009F540D"/>
    <w:rsid w:val="00A11215"/>
    <w:rsid w:val="00A12C4B"/>
    <w:rsid w:val="00A143E5"/>
    <w:rsid w:val="00A15F98"/>
    <w:rsid w:val="00A161FE"/>
    <w:rsid w:val="00A21F47"/>
    <w:rsid w:val="00A25022"/>
    <w:rsid w:val="00A33E07"/>
    <w:rsid w:val="00A42417"/>
    <w:rsid w:val="00A44084"/>
    <w:rsid w:val="00A453D6"/>
    <w:rsid w:val="00A53267"/>
    <w:rsid w:val="00A57605"/>
    <w:rsid w:val="00A64139"/>
    <w:rsid w:val="00A67E99"/>
    <w:rsid w:val="00A83644"/>
    <w:rsid w:val="00A84F0E"/>
    <w:rsid w:val="00A85028"/>
    <w:rsid w:val="00A86AC6"/>
    <w:rsid w:val="00A9022C"/>
    <w:rsid w:val="00AA40D0"/>
    <w:rsid w:val="00AA4162"/>
    <w:rsid w:val="00AA6A70"/>
    <w:rsid w:val="00AB0879"/>
    <w:rsid w:val="00AB0DBE"/>
    <w:rsid w:val="00AB1D37"/>
    <w:rsid w:val="00AC3CA0"/>
    <w:rsid w:val="00AD0F96"/>
    <w:rsid w:val="00AD10C7"/>
    <w:rsid w:val="00AD25B7"/>
    <w:rsid w:val="00AD51A5"/>
    <w:rsid w:val="00AE1967"/>
    <w:rsid w:val="00AE25D9"/>
    <w:rsid w:val="00B04417"/>
    <w:rsid w:val="00B0469C"/>
    <w:rsid w:val="00B10C7E"/>
    <w:rsid w:val="00B17C10"/>
    <w:rsid w:val="00B20790"/>
    <w:rsid w:val="00B21B7D"/>
    <w:rsid w:val="00B32103"/>
    <w:rsid w:val="00B412EF"/>
    <w:rsid w:val="00B46251"/>
    <w:rsid w:val="00B53A79"/>
    <w:rsid w:val="00B62FB7"/>
    <w:rsid w:val="00B9017B"/>
    <w:rsid w:val="00B950A5"/>
    <w:rsid w:val="00BA087B"/>
    <w:rsid w:val="00BA14E0"/>
    <w:rsid w:val="00BA609B"/>
    <w:rsid w:val="00BB4C4D"/>
    <w:rsid w:val="00BD3C0D"/>
    <w:rsid w:val="00BD4AF6"/>
    <w:rsid w:val="00BE2C24"/>
    <w:rsid w:val="00BE56E4"/>
    <w:rsid w:val="00BF0AF2"/>
    <w:rsid w:val="00BF133C"/>
    <w:rsid w:val="00BF3579"/>
    <w:rsid w:val="00C02B2B"/>
    <w:rsid w:val="00C05191"/>
    <w:rsid w:val="00C06DCC"/>
    <w:rsid w:val="00C13682"/>
    <w:rsid w:val="00C13C78"/>
    <w:rsid w:val="00C14B74"/>
    <w:rsid w:val="00C16B1B"/>
    <w:rsid w:val="00C2164D"/>
    <w:rsid w:val="00C30955"/>
    <w:rsid w:val="00C325D4"/>
    <w:rsid w:val="00C362D1"/>
    <w:rsid w:val="00C373F9"/>
    <w:rsid w:val="00C4238C"/>
    <w:rsid w:val="00C424E5"/>
    <w:rsid w:val="00C56F54"/>
    <w:rsid w:val="00C7040C"/>
    <w:rsid w:val="00C70C26"/>
    <w:rsid w:val="00C725EC"/>
    <w:rsid w:val="00C75134"/>
    <w:rsid w:val="00C7708E"/>
    <w:rsid w:val="00C77170"/>
    <w:rsid w:val="00C869D3"/>
    <w:rsid w:val="00C95B5F"/>
    <w:rsid w:val="00C9605B"/>
    <w:rsid w:val="00CA6508"/>
    <w:rsid w:val="00CB3B96"/>
    <w:rsid w:val="00CC2AEA"/>
    <w:rsid w:val="00CE143C"/>
    <w:rsid w:val="00CF1AB9"/>
    <w:rsid w:val="00CF266F"/>
    <w:rsid w:val="00D061BE"/>
    <w:rsid w:val="00D113BA"/>
    <w:rsid w:val="00D22D2A"/>
    <w:rsid w:val="00D23FBA"/>
    <w:rsid w:val="00D26168"/>
    <w:rsid w:val="00D26C74"/>
    <w:rsid w:val="00D33413"/>
    <w:rsid w:val="00D36C83"/>
    <w:rsid w:val="00D433C5"/>
    <w:rsid w:val="00D44A8F"/>
    <w:rsid w:val="00D460EE"/>
    <w:rsid w:val="00D46D9B"/>
    <w:rsid w:val="00D5377F"/>
    <w:rsid w:val="00D57FBC"/>
    <w:rsid w:val="00D600AD"/>
    <w:rsid w:val="00D628D3"/>
    <w:rsid w:val="00D70EA5"/>
    <w:rsid w:val="00D811D7"/>
    <w:rsid w:val="00D85F7F"/>
    <w:rsid w:val="00DA6FC3"/>
    <w:rsid w:val="00DB0686"/>
    <w:rsid w:val="00DB43A1"/>
    <w:rsid w:val="00DC1080"/>
    <w:rsid w:val="00DD34B6"/>
    <w:rsid w:val="00DD5C4B"/>
    <w:rsid w:val="00DD7E66"/>
    <w:rsid w:val="00DF6BC5"/>
    <w:rsid w:val="00E00CBA"/>
    <w:rsid w:val="00E06C95"/>
    <w:rsid w:val="00E070E6"/>
    <w:rsid w:val="00E20A09"/>
    <w:rsid w:val="00E27B92"/>
    <w:rsid w:val="00E30D0D"/>
    <w:rsid w:val="00E32908"/>
    <w:rsid w:val="00E339B5"/>
    <w:rsid w:val="00E34BF6"/>
    <w:rsid w:val="00E36677"/>
    <w:rsid w:val="00E3687D"/>
    <w:rsid w:val="00E36B56"/>
    <w:rsid w:val="00E40633"/>
    <w:rsid w:val="00E448FE"/>
    <w:rsid w:val="00E450FA"/>
    <w:rsid w:val="00E47EC4"/>
    <w:rsid w:val="00E52173"/>
    <w:rsid w:val="00E61A5C"/>
    <w:rsid w:val="00E719CB"/>
    <w:rsid w:val="00E77CE1"/>
    <w:rsid w:val="00E939A5"/>
    <w:rsid w:val="00E94D3E"/>
    <w:rsid w:val="00EB2194"/>
    <w:rsid w:val="00EB2C1E"/>
    <w:rsid w:val="00EB31B0"/>
    <w:rsid w:val="00EB6B9D"/>
    <w:rsid w:val="00EC042D"/>
    <w:rsid w:val="00EC718D"/>
    <w:rsid w:val="00ED2E77"/>
    <w:rsid w:val="00ED3197"/>
    <w:rsid w:val="00EE1427"/>
    <w:rsid w:val="00EF1BDD"/>
    <w:rsid w:val="00EF2DDB"/>
    <w:rsid w:val="00EF2F44"/>
    <w:rsid w:val="00F07FE9"/>
    <w:rsid w:val="00F12F82"/>
    <w:rsid w:val="00F13682"/>
    <w:rsid w:val="00F13D9D"/>
    <w:rsid w:val="00F31B89"/>
    <w:rsid w:val="00F33F72"/>
    <w:rsid w:val="00F45ACD"/>
    <w:rsid w:val="00F515C7"/>
    <w:rsid w:val="00F549F4"/>
    <w:rsid w:val="00F550DE"/>
    <w:rsid w:val="00F5695A"/>
    <w:rsid w:val="00F60884"/>
    <w:rsid w:val="00F62FD2"/>
    <w:rsid w:val="00F80226"/>
    <w:rsid w:val="00F8714D"/>
    <w:rsid w:val="00F93552"/>
    <w:rsid w:val="00F93889"/>
    <w:rsid w:val="00FA0768"/>
    <w:rsid w:val="00FB62A8"/>
    <w:rsid w:val="00FB7D71"/>
    <w:rsid w:val="00FC2C33"/>
    <w:rsid w:val="00FD3F02"/>
    <w:rsid w:val="00FD66DE"/>
    <w:rsid w:val="00FE24CB"/>
    <w:rsid w:val="00FE3EBD"/>
    <w:rsid w:val="00FF0AB9"/>
    <w:rsid w:val="00FF31AC"/>
    <w:rsid w:val="00FF3541"/>
    <w:rsid w:val="00FF7A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qFormat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aliases w:val="No Spacing_0,Без интервала 111,МОЙ,для таблиц,мой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aliases w:val="No Spacing_0 Знак,Без интервала 111 Знак,МОЙ Знак,для таблиц Знак,мой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uiPriority w:val="34"/>
    <w:qFormat/>
    <w:rsid w:val="00951011"/>
    <w:pPr>
      <w:ind w:left="720"/>
      <w:contextualSpacing/>
    </w:pPr>
  </w:style>
  <w:style w:type="paragraph" w:customStyle="1" w:styleId="61">
    <w:name w:val="Обычный6"/>
    <w:rsid w:val="00C725EC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1">
    <w:name w:val="Обычный7"/>
    <w:rsid w:val="00990FB0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2">
    <w:name w:val="Обычный7"/>
    <w:rsid w:val="00990FB0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10">
    <w:name w:val="Абзац списка1"/>
    <w:basedOn w:val="a"/>
    <w:rsid w:val="00E30D0D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f4">
    <w:name w:val="Strong"/>
    <w:basedOn w:val="a0"/>
    <w:uiPriority w:val="22"/>
    <w:qFormat/>
    <w:rsid w:val="00E34BF6"/>
    <w:rPr>
      <w:b/>
      <w:bCs/>
    </w:rPr>
  </w:style>
  <w:style w:type="paragraph" w:customStyle="1" w:styleId="11">
    <w:name w:val="Основной текст1"/>
    <w:basedOn w:val="a"/>
    <w:rsid w:val="00322D87"/>
    <w:pPr>
      <w:shd w:val="clear" w:color="auto" w:fill="FFFFFF"/>
      <w:spacing w:line="274" w:lineRule="exact"/>
      <w:jc w:val="both"/>
    </w:pPr>
    <w:rPr>
      <w:color w:val="000000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0373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3734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Normal (Web)"/>
    <w:basedOn w:val="a"/>
    <w:uiPriority w:val="99"/>
    <w:unhideWhenUsed/>
    <w:rsid w:val="002B17F2"/>
    <w:pPr>
      <w:spacing w:before="100" w:beforeAutospacing="1" w:after="100" w:afterAutospacing="1"/>
    </w:pPr>
  </w:style>
  <w:style w:type="character" w:customStyle="1" w:styleId="Batang">
    <w:name w:val="Основной текст + Batang"/>
    <w:aliases w:val="11 pt"/>
    <w:basedOn w:val="a0"/>
    <w:uiPriority w:val="99"/>
    <w:rsid w:val="003A117A"/>
    <w:rPr>
      <w:rFonts w:ascii="Batang" w:eastAsia="Batang" w:cs="Batang"/>
      <w:spacing w:val="0"/>
      <w:sz w:val="22"/>
      <w:szCs w:val="22"/>
    </w:rPr>
  </w:style>
  <w:style w:type="character" w:customStyle="1" w:styleId="20">
    <w:name w:val="Основной текст (2)_"/>
    <w:basedOn w:val="a0"/>
    <w:link w:val="21"/>
    <w:uiPriority w:val="99"/>
    <w:rsid w:val="00C4238C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21">
    <w:name w:val="Основной текст (2)"/>
    <w:basedOn w:val="a"/>
    <w:link w:val="20"/>
    <w:uiPriority w:val="99"/>
    <w:rsid w:val="00C4238C"/>
    <w:pPr>
      <w:shd w:val="clear" w:color="auto" w:fill="FFFFFF"/>
      <w:spacing w:after="300" w:line="335" w:lineRule="exact"/>
      <w:jc w:val="both"/>
    </w:pPr>
    <w:rPr>
      <w:rFonts w:eastAsiaTheme="minorHAnsi"/>
      <w:sz w:val="26"/>
      <w:szCs w:val="26"/>
      <w:lang w:eastAsia="en-US"/>
    </w:rPr>
  </w:style>
  <w:style w:type="character" w:customStyle="1" w:styleId="212">
    <w:name w:val="Основной текст (2) + 12"/>
    <w:aliases w:val="5 pt,Не полужирный,Основной текст (3) + 12"/>
    <w:basedOn w:val="20"/>
    <w:uiPriority w:val="99"/>
    <w:rsid w:val="003E547A"/>
    <w:rPr>
      <w:spacing w:val="0"/>
      <w:sz w:val="25"/>
      <w:szCs w:val="25"/>
    </w:rPr>
  </w:style>
  <w:style w:type="character" w:customStyle="1" w:styleId="62">
    <w:name w:val="Основной текст (6)_"/>
    <w:basedOn w:val="a0"/>
    <w:link w:val="63"/>
    <w:uiPriority w:val="99"/>
    <w:rsid w:val="003E547A"/>
    <w:rPr>
      <w:rFonts w:ascii="Times New Roman" w:hAnsi="Times New Roman" w:cs="Times New Roman"/>
      <w:i/>
      <w:iCs/>
      <w:sz w:val="25"/>
      <w:szCs w:val="25"/>
      <w:shd w:val="clear" w:color="auto" w:fill="FFFFFF"/>
    </w:rPr>
  </w:style>
  <w:style w:type="paragraph" w:customStyle="1" w:styleId="63">
    <w:name w:val="Основной текст (6)"/>
    <w:basedOn w:val="a"/>
    <w:link w:val="62"/>
    <w:uiPriority w:val="99"/>
    <w:rsid w:val="003E547A"/>
    <w:pPr>
      <w:shd w:val="clear" w:color="auto" w:fill="FFFFFF"/>
      <w:spacing w:line="295" w:lineRule="exact"/>
      <w:ind w:firstLine="700"/>
      <w:jc w:val="both"/>
    </w:pPr>
    <w:rPr>
      <w:rFonts w:eastAsiaTheme="minorHAnsi"/>
      <w:i/>
      <w:iCs/>
      <w:sz w:val="25"/>
      <w:szCs w:val="25"/>
      <w:lang w:eastAsia="en-US"/>
    </w:rPr>
  </w:style>
  <w:style w:type="paragraph" w:styleId="32">
    <w:name w:val="Body Text Indent 3"/>
    <w:basedOn w:val="a"/>
    <w:link w:val="33"/>
    <w:uiPriority w:val="99"/>
    <w:semiHidden/>
    <w:unhideWhenUsed/>
    <w:rsid w:val="0087606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87606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4">
    <w:name w:val="Основной текст3"/>
    <w:basedOn w:val="a"/>
    <w:link w:val="af6"/>
    <w:rsid w:val="00917BBD"/>
    <w:pPr>
      <w:widowControl w:val="0"/>
      <w:shd w:val="clear" w:color="auto" w:fill="FFFFFF"/>
      <w:spacing w:before="360" w:line="497" w:lineRule="exact"/>
    </w:pPr>
    <w:rPr>
      <w:sz w:val="22"/>
      <w:szCs w:val="22"/>
      <w:lang w:eastAsia="en-US"/>
    </w:rPr>
  </w:style>
  <w:style w:type="character" w:customStyle="1" w:styleId="af6">
    <w:name w:val="Основной текст_"/>
    <w:basedOn w:val="a0"/>
    <w:link w:val="34"/>
    <w:rsid w:val="00917BBD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f7">
    <w:name w:val="Основной текст + Полужирный"/>
    <w:basedOn w:val="a0"/>
    <w:rsid w:val="00D061B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35">
    <w:name w:val="Основной текст (3)_"/>
    <w:basedOn w:val="a0"/>
    <w:link w:val="36"/>
    <w:uiPriority w:val="99"/>
    <w:rsid w:val="008E6CFB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36">
    <w:name w:val="Основной текст (3)"/>
    <w:basedOn w:val="a"/>
    <w:link w:val="35"/>
    <w:uiPriority w:val="99"/>
    <w:rsid w:val="008E6CFB"/>
    <w:pPr>
      <w:shd w:val="clear" w:color="auto" w:fill="FFFFFF"/>
      <w:spacing w:before="4440" w:line="226" w:lineRule="exact"/>
    </w:pPr>
    <w:rPr>
      <w:rFonts w:eastAsiaTheme="minorHAnsi"/>
      <w:b/>
      <w:bCs/>
      <w:sz w:val="23"/>
      <w:szCs w:val="23"/>
      <w:lang w:eastAsia="en-US"/>
    </w:rPr>
  </w:style>
  <w:style w:type="character" w:customStyle="1" w:styleId="310pt">
    <w:name w:val="Основной текст (3) + 10 pt"/>
    <w:aliases w:val="Не полужирный1"/>
    <w:basedOn w:val="35"/>
    <w:uiPriority w:val="99"/>
    <w:rsid w:val="008E6CFB"/>
    <w:rPr>
      <w:spacing w:val="0"/>
      <w:sz w:val="20"/>
      <w:szCs w:val="20"/>
    </w:rPr>
  </w:style>
  <w:style w:type="character" w:customStyle="1" w:styleId="22">
    <w:name w:val="Основной текст (2) + Полужирный"/>
    <w:basedOn w:val="20"/>
    <w:uiPriority w:val="99"/>
    <w:rsid w:val="008E6CFB"/>
    <w:rPr>
      <w:b/>
      <w:bCs/>
      <w:i/>
      <w:iCs/>
      <w:spacing w:val="0"/>
      <w:sz w:val="25"/>
      <w:szCs w:val="25"/>
    </w:rPr>
  </w:style>
  <w:style w:type="character" w:customStyle="1" w:styleId="210">
    <w:name w:val="Основной текст (2) + Полужирный1"/>
    <w:aliases w:val="Интервал 1 pt"/>
    <w:basedOn w:val="20"/>
    <w:uiPriority w:val="99"/>
    <w:rsid w:val="008E6CFB"/>
    <w:rPr>
      <w:b/>
      <w:bCs/>
      <w:i/>
      <w:iCs/>
      <w:spacing w:val="30"/>
      <w:sz w:val="25"/>
      <w:szCs w:val="25"/>
    </w:rPr>
  </w:style>
  <w:style w:type="paragraph" w:customStyle="1" w:styleId="dt-p">
    <w:name w:val="dt-p"/>
    <w:basedOn w:val="a"/>
    <w:rsid w:val="003A2F3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3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21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6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411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7136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5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8302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15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540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ea20/view/common-info.html?regNumber=0859200001123015104" TargetMode="External"/><Relationship Id="rId13" Type="http://schemas.openxmlformats.org/officeDocument/2006/relationships/hyperlink" Target="consultantplus://offline/ref=E9D426B9D365C8CCE8CD64AE3CC5A7EAA73A0B33C7BDCEF227824F4DA5E1A685F658DEC263A13753DD6398B16AEED67F63B77E1FAEE96B50c5a8N" TargetMode="External"/><Relationship Id="rId18" Type="http://schemas.openxmlformats.org/officeDocument/2006/relationships/hyperlink" Target="https://www.consultant.ru/document/cons_doc_LAW_461836/e20b1ebe0f1f6c51c75653866d068ffb0da444ef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E9D426B9D365C8CCE8CD64AE3CC5A7EAA73A0B33C7BDCEF227824F4DA5E1A685F658DEC263A13651DC6398B16AEED67F63B77E1FAEE96B50c5a8N" TargetMode="External"/><Relationship Id="rId17" Type="http://schemas.openxmlformats.org/officeDocument/2006/relationships/hyperlink" Target="https://login.consultant.ru/link/?req=doc&amp;base=LAW&amp;n=454257&amp;dst=101805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9D426B9D365C8CCE8CD64AE3CC5A7EAA73A0034C2BECEF227824F4DA5E1A685F658DEC760A53D068B2C99ED2FBBC57E64B77C18B2cEa8N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9D426B9D365C8CCE8CD64AE3CC5A7EAA73A0B33C7BDCEF227824F4DA5E1A685F658DEC263A13653D36398B16AEED67F63B77E1FAEE96B50c5a8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E9D426B9D365C8CCE8CD64AE3CC5A7EAA73A0B33C7BDCEF227824F4DA5E1A685F658DEC263A13750DB6398B16AEED67F63B77E1FAEE96B50c5a8N" TargetMode="External"/><Relationship Id="rId10" Type="http://schemas.openxmlformats.org/officeDocument/2006/relationships/hyperlink" Target="consultantplus://offline/ref=E9D426B9D365C8CCE8CD64AE3CC5A7EAA73A0034C2BECEF227824F4DA5E1A685F658DEC263A13454D86398B16AEED67F63B77E1FAEE96B50c5a8N" TargetMode="External"/><Relationship Id="rId19" Type="http://schemas.openxmlformats.org/officeDocument/2006/relationships/hyperlink" Target="https://www.consultant.ru/document/cons_doc_LAW_461085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9D426B9D365C8CCE8CD64AE3CC5A7EAA73A0034C2BECEF227824F4DA5E1A685F658DEC263A13454DB6398B16AEED67F63B77E1FAEE96B50c5a8N" TargetMode="External"/><Relationship Id="rId14" Type="http://schemas.openxmlformats.org/officeDocument/2006/relationships/hyperlink" Target="consultantplus://offline/ref=E9D426B9D365C8CCE8CD64AE3CC5A7EAA73A0B33C7BDCEF227824F4DA5E1A685F658DEC263A13753D36398B16AEED67F63B77E1FAEE96B50c5a8N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254337-8E7E-4DF6-81EA-DF0CBBBCE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5</Pages>
  <Words>2200</Words>
  <Characters>12546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Зайцева Виктория Евгеньевна</dc:creator>
  <cp:lastModifiedBy>to62-Belogrivtseva</cp:lastModifiedBy>
  <cp:revision>26</cp:revision>
  <cp:lastPrinted>2023-12-18T08:14:00Z</cp:lastPrinted>
  <dcterms:created xsi:type="dcterms:W3CDTF">2022-12-13T06:48:00Z</dcterms:created>
  <dcterms:modified xsi:type="dcterms:W3CDTF">2023-12-19T13:33:00Z</dcterms:modified>
</cp:coreProperties>
</file>