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Заказчик:</w:t>
      </w:r>
    </w:p>
    <w:p w:rsidR="0077783E" w:rsidRDefault="00A46313"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A46313">
        <w:rPr>
          <w:rFonts w:ascii="Times New Roman" w:hAnsi="Times New Roman" w:cs="Times New Roman"/>
          <w:iCs/>
          <w:color w:val="000000" w:themeColor="text1"/>
          <w:sz w:val="24"/>
          <w:szCs w:val="24"/>
        </w:rPr>
        <w:t>СЕРТОЛОВСКОЕ МУНИЦИПАЛЬНОЕ УЧРЕЖДЕНИЕ "ОКАЗАНИЕ УСЛУГ "РАЗВИТИЕ"</w:t>
      </w:r>
    </w:p>
    <w:p w:rsidR="00A46313" w:rsidRDefault="00A46313"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A46313">
        <w:rPr>
          <w:rFonts w:ascii="Times New Roman" w:hAnsi="Times New Roman" w:cs="Times New Roman"/>
          <w:iCs/>
          <w:color w:val="000000" w:themeColor="text1"/>
          <w:sz w:val="24"/>
          <w:szCs w:val="24"/>
        </w:rPr>
        <w:t>mu.razvitie@yandex.ru</w:t>
      </w:r>
    </w:p>
    <w:p w:rsidR="00A46313" w:rsidRDefault="00A46313"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Заявитель: </w:t>
      </w: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ИП Коваленко М.С., mikhail.kovalenko.2000@internet.ru</w:t>
      </w: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Оператор электронной площадки: </w:t>
      </w:r>
    </w:p>
    <w:p w:rsidR="00570541" w:rsidRDefault="001F15D9"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1F15D9">
        <w:rPr>
          <w:rFonts w:ascii="Times New Roman" w:hAnsi="Times New Roman" w:cs="Times New Roman"/>
          <w:iCs/>
          <w:color w:val="000000" w:themeColor="text1"/>
          <w:sz w:val="24"/>
          <w:szCs w:val="24"/>
        </w:rPr>
        <w:t>ООО РТС тендер</w:t>
      </w:r>
    </w:p>
    <w:p w:rsidR="001F15D9" w:rsidRDefault="001F15D9"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sidRPr="001F15D9">
        <w:rPr>
          <w:rFonts w:ascii="Times New Roman" w:hAnsi="Times New Roman" w:cs="Times New Roman"/>
          <w:iCs/>
          <w:color w:val="000000" w:themeColor="text1"/>
          <w:sz w:val="24"/>
          <w:szCs w:val="24"/>
        </w:rPr>
        <w:t>ko@rts-tender.ru</w:t>
      </w:r>
    </w:p>
    <w:p w:rsidR="001F15D9" w:rsidRDefault="001F15D9"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p>
    <w:p w:rsidR="001F611A" w:rsidRDefault="001F611A" w:rsidP="001F611A">
      <w:pPr>
        <w:tabs>
          <w:tab w:val="left" w:pos="7545"/>
          <w:tab w:val="left" w:pos="7965"/>
        </w:tabs>
        <w:suppressAutoHyphens/>
        <w:spacing w:after="0" w:line="240" w:lineRule="auto"/>
        <w:ind w:left="5387" w:right="-142"/>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Извещение №</w:t>
      </w:r>
      <w:r w:rsidR="00005923">
        <w:rPr>
          <w:rFonts w:ascii="Times New Roman" w:hAnsi="Times New Roman" w:cs="Times New Roman"/>
          <w:iCs/>
          <w:color w:val="000000" w:themeColor="text1"/>
          <w:sz w:val="24"/>
          <w:szCs w:val="24"/>
        </w:rPr>
        <w:t xml:space="preserve"> </w:t>
      </w:r>
      <w:r w:rsidR="00A66FAD" w:rsidRPr="00A66FAD">
        <w:rPr>
          <w:rFonts w:ascii="Times New Roman" w:hAnsi="Times New Roman" w:cs="Times New Roman"/>
          <w:iCs/>
          <w:color w:val="000000" w:themeColor="text1"/>
          <w:sz w:val="24"/>
          <w:szCs w:val="24"/>
        </w:rPr>
        <w:t>0845300009623000060</w:t>
      </w:r>
    </w:p>
    <w:p w:rsidR="001F611A" w:rsidRDefault="001F611A" w:rsidP="001F611A">
      <w:pPr>
        <w:widowControl w:val="0"/>
        <w:autoSpaceDE w:val="0"/>
        <w:autoSpaceDN w:val="0"/>
        <w:adjustRightInd w:val="0"/>
        <w:spacing w:after="0" w:line="240" w:lineRule="auto"/>
        <w:rPr>
          <w:rFonts w:ascii="Times New Roman" w:hAnsi="Times New Roman" w:cs="Times New Roman"/>
          <w:iCs/>
          <w:color w:val="000000" w:themeColor="text1"/>
          <w:sz w:val="26"/>
          <w:szCs w:val="26"/>
        </w:rPr>
      </w:pP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w:t>
      </w:r>
      <w:r>
        <w:t xml:space="preserve"> </w:t>
      </w:r>
      <w:r w:rsidR="00B74BDB">
        <w:rPr>
          <w:rFonts w:ascii="Times New Roman" w:hAnsi="Times New Roman" w:cs="Times New Roman"/>
          <w:bCs/>
          <w:sz w:val="26"/>
          <w:szCs w:val="26"/>
        </w:rPr>
        <w:t>047/06/42-4134</w:t>
      </w:r>
      <w:r w:rsidRPr="001F611A">
        <w:rPr>
          <w:rFonts w:ascii="Times New Roman" w:hAnsi="Times New Roman" w:cs="Times New Roman"/>
          <w:bCs/>
          <w:sz w:val="26"/>
          <w:szCs w:val="26"/>
        </w:rPr>
        <w:t>/2023</w:t>
      </w:r>
    </w:p>
    <w:p w:rsidR="001F611A" w:rsidRDefault="001F611A" w:rsidP="001F611A">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1F611A" w:rsidRDefault="00A66FAD" w:rsidP="001F611A">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14</w:t>
      </w:r>
      <w:r w:rsidR="00E13039">
        <w:rPr>
          <w:rFonts w:ascii="Times New Roman" w:eastAsiaTheme="minorEastAsia" w:hAnsi="Times New Roman" w:cs="Times New Roman"/>
          <w:sz w:val="26"/>
          <w:szCs w:val="26"/>
        </w:rPr>
        <w:t xml:space="preserve"> декабря</w:t>
      </w:r>
      <w:r w:rsidR="001F611A">
        <w:rPr>
          <w:rFonts w:ascii="Times New Roman" w:eastAsiaTheme="minorEastAsia" w:hAnsi="Times New Roman" w:cs="Times New Roman"/>
          <w:sz w:val="26"/>
          <w:szCs w:val="26"/>
        </w:rPr>
        <w:t xml:space="preserve"> 2023 года </w:t>
      </w:r>
      <w:r w:rsidR="001F611A">
        <w:rPr>
          <w:rFonts w:ascii="Times New Roman" w:eastAsiaTheme="minorEastAsia" w:hAnsi="Times New Roman" w:cs="Times New Roman"/>
          <w:sz w:val="26"/>
          <w:szCs w:val="26"/>
        </w:rPr>
        <w:tab/>
      </w:r>
      <w:r w:rsidR="001F611A">
        <w:rPr>
          <w:rFonts w:ascii="Times New Roman" w:eastAsiaTheme="minorEastAsia" w:hAnsi="Times New Roman" w:cs="Times New Roman"/>
          <w:sz w:val="26"/>
          <w:szCs w:val="26"/>
        </w:rPr>
        <w:tab/>
        <w:t xml:space="preserve">                                                          Санкт-Петербург</w:t>
      </w:r>
    </w:p>
    <w:p w:rsidR="001F611A" w:rsidRDefault="001F611A" w:rsidP="001F611A">
      <w:pPr>
        <w:pStyle w:val="HTML"/>
        <w:ind w:firstLine="709"/>
        <w:jc w:val="both"/>
        <w:rPr>
          <w:rFonts w:ascii="Times New Roman" w:eastAsiaTheme="minorEastAsia" w:hAnsi="Times New Roman" w:cs="Times New Roman"/>
          <w:sz w:val="26"/>
          <w:szCs w:val="26"/>
        </w:rPr>
      </w:pPr>
    </w:p>
    <w:p w:rsidR="001F611A" w:rsidRDefault="001F611A" w:rsidP="001F611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Комиссия </w:t>
      </w:r>
      <w:proofErr w:type="gramStart"/>
      <w:r>
        <w:rPr>
          <w:rFonts w:ascii="Times New Roman" w:eastAsiaTheme="minorEastAsia" w:hAnsi="Times New Roman" w:cs="Times New Roman"/>
          <w:sz w:val="26"/>
          <w:szCs w:val="26"/>
        </w:rPr>
        <w:t>Ленинградского</w:t>
      </w:r>
      <w:proofErr w:type="gramEnd"/>
      <w:r>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29500F" w:rsidRDefault="0029500F" w:rsidP="001F611A">
      <w:pPr>
        <w:tabs>
          <w:tab w:val="left" w:pos="7545"/>
          <w:tab w:val="left" w:pos="7965"/>
        </w:tabs>
        <w:suppressAutoHyphens/>
        <w:spacing w:after="0" w:line="240" w:lineRule="auto"/>
        <w:ind w:right="-142" w:firstLine="709"/>
        <w:jc w:val="both"/>
        <w:rPr>
          <w:rFonts w:ascii="Times New Roman" w:eastAsiaTheme="minorHAnsi" w:hAnsi="Times New Roman" w:cs="Times New Roman"/>
          <w:sz w:val="26"/>
          <w:szCs w:val="26"/>
          <w:lang w:eastAsia="en-US"/>
        </w:rPr>
      </w:pPr>
    </w:p>
    <w:p w:rsidR="001F611A" w:rsidRDefault="001F611A" w:rsidP="001F611A">
      <w:pPr>
        <w:tabs>
          <w:tab w:val="left" w:pos="7545"/>
          <w:tab w:val="left" w:pos="7965"/>
        </w:tabs>
        <w:suppressAutoHyphens/>
        <w:spacing w:after="0" w:line="240" w:lineRule="auto"/>
        <w:ind w:right="-142"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proofErr w:type="gramStart"/>
      <w:r w:rsidRPr="007755D8">
        <w:rPr>
          <w:rFonts w:ascii="Times New Roman" w:eastAsiaTheme="minorHAnsi" w:hAnsi="Times New Roman" w:cs="Times New Roman"/>
          <w:sz w:val="26"/>
          <w:szCs w:val="26"/>
          <w:lang w:eastAsia="en-US"/>
        </w:rPr>
        <w:t>рассмотрев в соответствии с Положением о территориальном</w:t>
      </w:r>
      <w:r>
        <w:rPr>
          <w:rFonts w:ascii="Times New Roman" w:hAnsi="Times New Roman" w:cs="Times New Roman"/>
          <w:sz w:val="26"/>
          <w:szCs w:val="26"/>
        </w:rPr>
        <w:t xml:space="preserve">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1F611A" w:rsidRDefault="001F611A" w:rsidP="001F611A">
      <w:pPr>
        <w:tabs>
          <w:tab w:val="left" w:pos="7545"/>
          <w:tab w:val="left" w:pos="7965"/>
        </w:tabs>
        <w:suppressAutoHyphens/>
        <w:spacing w:after="0" w:line="240" w:lineRule="auto"/>
        <w:ind w:right="-142" w:firstLine="709"/>
        <w:jc w:val="both"/>
        <w:rPr>
          <w:rFonts w:ascii="Times New Roman" w:hAnsi="Times New Roman" w:cs="Times New Roman"/>
          <w:sz w:val="26"/>
          <w:szCs w:val="26"/>
        </w:rPr>
      </w:pPr>
    </w:p>
    <w:p w:rsidR="001F611A" w:rsidRDefault="001F611A" w:rsidP="001F611A">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1F611A" w:rsidRDefault="001F611A" w:rsidP="001F611A">
      <w:pPr>
        <w:spacing w:after="0" w:line="240" w:lineRule="auto"/>
        <w:ind w:firstLine="709"/>
        <w:jc w:val="center"/>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поступила жалоба Заявителя</w:t>
      </w:r>
      <w:r>
        <w:t xml:space="preserve"> </w:t>
      </w:r>
      <w:r>
        <w:rPr>
          <w:rFonts w:ascii="Times New Roman" w:hAnsi="Times New Roman" w:cs="Times New Roman"/>
          <w:sz w:val="26"/>
          <w:szCs w:val="26"/>
        </w:rPr>
        <w:t>(</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8E7003">
        <w:rPr>
          <w:rFonts w:ascii="Times New Roman" w:hAnsi="Times New Roman" w:cs="Times New Roman"/>
          <w:sz w:val="26"/>
          <w:szCs w:val="26"/>
        </w:rPr>
        <w:t>14488</w:t>
      </w:r>
      <w:r w:rsidRPr="001F611A">
        <w:rPr>
          <w:rFonts w:ascii="Times New Roman" w:hAnsi="Times New Roman" w:cs="Times New Roman"/>
          <w:sz w:val="26"/>
          <w:szCs w:val="26"/>
        </w:rPr>
        <w:t>-ИП/23</w:t>
      </w:r>
      <w:r w:rsidR="008E7003">
        <w:rPr>
          <w:rFonts w:ascii="Times New Roman" w:hAnsi="Times New Roman" w:cs="Times New Roman"/>
          <w:sz w:val="26"/>
          <w:szCs w:val="26"/>
        </w:rPr>
        <w:t xml:space="preserve"> от 07</w:t>
      </w:r>
      <w:r w:rsidR="00E23A67">
        <w:rPr>
          <w:rFonts w:ascii="Times New Roman" w:hAnsi="Times New Roman" w:cs="Times New Roman"/>
          <w:sz w:val="26"/>
          <w:szCs w:val="26"/>
        </w:rPr>
        <w:t>.12</w:t>
      </w:r>
      <w:r>
        <w:rPr>
          <w:rFonts w:ascii="Times New Roman" w:hAnsi="Times New Roman" w:cs="Times New Roman"/>
          <w:sz w:val="26"/>
          <w:szCs w:val="26"/>
        </w:rPr>
        <w:t xml:space="preserve">.2023) на положения извещения при проведении </w:t>
      </w:r>
      <w:r w:rsidR="007649DE">
        <w:rPr>
          <w:rFonts w:ascii="Times New Roman" w:hAnsi="Times New Roman" w:cs="Times New Roman"/>
          <w:sz w:val="26"/>
          <w:szCs w:val="26"/>
        </w:rPr>
        <w:t xml:space="preserve">открытого конкурса в электронной форме </w:t>
      </w:r>
      <w:r>
        <w:rPr>
          <w:rFonts w:ascii="Times New Roman" w:hAnsi="Times New Roman" w:cs="Times New Roman"/>
          <w:sz w:val="26"/>
          <w:szCs w:val="26"/>
        </w:rPr>
        <w:t>«</w:t>
      </w:r>
      <w:r w:rsidR="008E7003" w:rsidRPr="008E7003">
        <w:rPr>
          <w:rFonts w:ascii="Times New Roman" w:hAnsi="Times New Roman" w:cs="Times New Roman"/>
          <w:sz w:val="26"/>
          <w:szCs w:val="26"/>
        </w:rPr>
        <w:t>Выполнение работ по содержанию малых архитектурных форм и других элементов благоустройства</w:t>
      </w:r>
      <w:r>
        <w:rPr>
          <w:rFonts w:ascii="Times New Roman" w:hAnsi="Times New Roman" w:cs="Times New Roman"/>
          <w:sz w:val="26"/>
          <w:szCs w:val="26"/>
        </w:rPr>
        <w:t>».</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7649DE">
        <w:rPr>
          <w:rFonts w:ascii="Times New Roman" w:hAnsi="Times New Roman" w:cs="Times New Roman"/>
          <w:sz w:val="26"/>
          <w:szCs w:val="26"/>
        </w:rPr>
        <w:t>открытого конкурса в электронной форме размещено 22</w:t>
      </w:r>
      <w:r w:rsidR="005C2144">
        <w:rPr>
          <w:rFonts w:ascii="Times New Roman" w:hAnsi="Times New Roman" w:cs="Times New Roman"/>
          <w:sz w:val="26"/>
          <w:szCs w:val="26"/>
        </w:rPr>
        <w:t>.11</w:t>
      </w:r>
      <w:r>
        <w:rPr>
          <w:rFonts w:ascii="Times New Roman" w:hAnsi="Times New Roman" w:cs="Times New Roman"/>
          <w:sz w:val="26"/>
          <w:szCs w:val="26"/>
        </w:rPr>
        <w:t xml:space="preserve">.2023 на официальном сайте единой информационной системы в </w:t>
      </w:r>
      <w:r>
        <w:rPr>
          <w:rFonts w:ascii="Times New Roman" w:hAnsi="Times New Roman" w:cs="Times New Roman"/>
          <w:sz w:val="26"/>
          <w:szCs w:val="26"/>
        </w:rPr>
        <w:lastRenderedPageBreak/>
        <w:t>сфере закупок в информационно-телекоммуникационной сети «Интернет» www.zakupki.gov.ru (далее – ЕИС).</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w:t>
      </w:r>
      <w:r w:rsidRPr="005C2144">
        <w:rPr>
          <w:rFonts w:ascii="Times New Roman" w:hAnsi="Times New Roman" w:cs="Times New Roman"/>
          <w:sz w:val="26"/>
          <w:szCs w:val="26"/>
        </w:rPr>
        <w:t xml:space="preserve"> </w:t>
      </w:r>
      <w:r w:rsidR="007649DE" w:rsidRPr="007649DE">
        <w:rPr>
          <w:rFonts w:ascii="Times New Roman" w:hAnsi="Times New Roman" w:cs="Times New Roman"/>
          <w:sz w:val="26"/>
          <w:szCs w:val="26"/>
        </w:rPr>
        <w:t>2 990 900,00</w:t>
      </w:r>
      <w:r w:rsidR="007649DE">
        <w:rPr>
          <w:rFonts w:ascii="Times New Roman" w:hAnsi="Times New Roman" w:cs="Times New Roman"/>
          <w:sz w:val="26"/>
          <w:szCs w:val="26"/>
        </w:rPr>
        <w:t xml:space="preserve"> </w:t>
      </w:r>
      <w:r>
        <w:rPr>
          <w:rFonts w:ascii="Times New Roman" w:hAnsi="Times New Roman" w:cs="Times New Roman"/>
          <w:sz w:val="26"/>
          <w:szCs w:val="26"/>
        </w:rPr>
        <w:t>рублей.</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1F611A" w:rsidRDefault="001F611A"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w:t>
      </w:r>
      <w:proofErr w:type="gramEnd"/>
      <w:r>
        <w:rPr>
          <w:rFonts w:ascii="Times New Roman" w:hAnsi="Times New Roman" w:cs="Times New Roman"/>
          <w:sz w:val="26"/>
          <w:szCs w:val="26"/>
        </w:rPr>
        <w:t xml:space="preserve">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w:t>
      </w:r>
      <w:r>
        <w:rPr>
          <w:rFonts w:ascii="Times New Roman" w:hAnsi="Times New Roman" w:cs="Times New Roman"/>
          <w:sz w:val="26"/>
          <w:szCs w:val="26"/>
        </w:rPr>
        <w:lastRenderedPageBreak/>
        <w:t xml:space="preserve">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1F611A" w:rsidRDefault="001F611A" w:rsidP="001F611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6734E" w:rsidRDefault="0076734E" w:rsidP="001F611A">
      <w:pPr>
        <w:spacing w:after="0" w:line="240" w:lineRule="auto"/>
        <w:ind w:firstLine="709"/>
        <w:jc w:val="both"/>
        <w:rPr>
          <w:rFonts w:ascii="Times New Roman" w:hAnsi="Times New Roman" w:cs="Times New Roman"/>
          <w:sz w:val="26"/>
          <w:szCs w:val="26"/>
        </w:rPr>
      </w:pP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содержания жалобы следует, что извещение составлено с нарушением требований законодательства о контрактной системе в части отсутствия условия о том, что участники закупки, являющиеся иностранными лицами, предоставляют обеспечение заявки в соответствии с Постановлением Правительства №579.</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разделе «Порядок внесения денежных сре</w:t>
      </w:r>
      <w:proofErr w:type="gramStart"/>
      <w:r>
        <w:rPr>
          <w:rFonts w:ascii="Times New Roman" w:hAnsi="Times New Roman" w:cs="Times New Roman"/>
          <w:sz w:val="26"/>
          <w:szCs w:val="26"/>
        </w:rPr>
        <w:t>дств в к</w:t>
      </w:r>
      <w:proofErr w:type="gramEnd"/>
      <w:r>
        <w:rPr>
          <w:rFonts w:ascii="Times New Roman" w:hAnsi="Times New Roman" w:cs="Times New Roman"/>
          <w:sz w:val="26"/>
          <w:szCs w:val="26"/>
        </w:rPr>
        <w:t xml:space="preserve">ачестве обеспечения заявки на участие в закупке, а также условия гарантии» извещения о проведении </w:t>
      </w:r>
      <w:r w:rsidR="00C84EFF">
        <w:rPr>
          <w:rFonts w:ascii="Times New Roman" w:hAnsi="Times New Roman" w:cs="Times New Roman"/>
          <w:sz w:val="26"/>
          <w:szCs w:val="26"/>
        </w:rPr>
        <w:t>электронного аукциона</w:t>
      </w:r>
      <w:r>
        <w:rPr>
          <w:rFonts w:ascii="Times New Roman" w:hAnsi="Times New Roman" w:cs="Times New Roman"/>
          <w:sz w:val="26"/>
          <w:szCs w:val="26"/>
        </w:rPr>
        <w:t xml:space="preserve"> Заказчиком указан порядок в соответствии с Законом о контрактной системе, номер счета Заказчика так же указан в извещении.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подаче заявки на участие в закупке оператору электронной площадки участник в своем личном кабинете выбирает способ обеспечения заявки в соответствии со статьей 44 Закона о контрактной системе.</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При выборе способа обеспечения заявки в соответствии с Постановлением Правительства №579 от 10.04.2023 года участник закупки предоставляет к заявке на участие в закупке оператору электронной площадки документы, подтверждающие такое обеспечение (без предоставления таких документов оператор электронной площадки не допустит участника к торгам). Оператор электронной площадки направляет Заказчику заявки, поданные участниками вместе с приложенными документами.</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положениям части 4 статьи 5 Закона о контрактной системе, в случае наличия противоречий между данными, содержащимися в единой информационной системе, и данными, содержащимися в информации и документах, направляемых участниками контрактной системы, приоритет имеет информация, содержащаяся в единой информационной системе.</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Части 1 и 2 статьи 43 Закона о контрактной системе содержат перечень информации и документов, которые необходимо включить в требование к составу заявки. </w:t>
      </w:r>
    </w:p>
    <w:p w:rsidR="001F611A" w:rsidRDefault="001F611A" w:rsidP="001F61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3 статьи 43 Закона о контрактной системе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rsidR="000C6517" w:rsidRDefault="001F611A" w:rsidP="00E2065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вышеизложенного,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не находит своего подтверждения.</w:t>
      </w:r>
    </w:p>
    <w:p w:rsidR="005A64E8" w:rsidRDefault="005A64E8" w:rsidP="005A64E8">
      <w:pPr>
        <w:spacing w:after="0" w:line="240" w:lineRule="auto"/>
        <w:ind w:firstLine="709"/>
        <w:jc w:val="both"/>
        <w:rPr>
          <w:rFonts w:ascii="Times New Roman" w:hAnsi="Times New Roman" w:cs="Times New Roman"/>
          <w:sz w:val="26"/>
          <w:szCs w:val="26"/>
        </w:rPr>
      </w:pPr>
    </w:p>
    <w:p w:rsidR="001F611A" w:rsidRDefault="00F8198D" w:rsidP="001F611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Р</w:t>
      </w:r>
      <w:r w:rsidR="001F611A">
        <w:rPr>
          <w:rFonts w:ascii="Times New Roman" w:hAnsi="Times New Roman" w:cs="Times New Roman"/>
          <w:sz w:val="26"/>
          <w:szCs w:val="26"/>
        </w:rPr>
        <w:t xml:space="preserve">уководствуясь частью 8 статьи 106, пунктом 2 </w:t>
      </w:r>
      <w:r w:rsidR="001F611A">
        <w:rPr>
          <w:rFonts w:ascii="Times New Roman" w:hAnsi="Times New Roman" w:cs="Times New Roman"/>
          <w:sz w:val="26"/>
          <w:szCs w:val="26"/>
          <w:shd w:val="clear" w:color="auto" w:fill="FFFFFF"/>
        </w:rPr>
        <w:t>части 22 статьи 99 Закона о контрактной системе, Комиссия</w:t>
      </w:r>
    </w:p>
    <w:p w:rsidR="001F611A" w:rsidRDefault="001F611A" w:rsidP="001F611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1F611A" w:rsidRDefault="001F611A" w:rsidP="001F611A">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A44A36" w:rsidRPr="0096323C" w:rsidRDefault="00A44A36" w:rsidP="00D25DD3">
      <w:pPr>
        <w:widowControl w:val="0"/>
        <w:tabs>
          <w:tab w:val="left" w:pos="993"/>
        </w:tabs>
        <w:autoSpaceDE w:val="0"/>
        <w:autoSpaceDN w:val="0"/>
        <w:adjustRightInd w:val="0"/>
        <w:spacing w:after="0" w:line="240" w:lineRule="auto"/>
        <w:jc w:val="both"/>
        <w:rPr>
          <w:rFonts w:ascii="Times New Roman" w:eastAsia="Times New Roman" w:hAnsi="Times New Roman" w:cs="Times New Roman"/>
          <w:bCs/>
          <w:sz w:val="26"/>
          <w:szCs w:val="26"/>
        </w:rPr>
      </w:pPr>
    </w:p>
    <w:p w:rsidR="00A44A36" w:rsidRPr="0096323C" w:rsidRDefault="00A44A36" w:rsidP="00A44A36">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96323C">
        <w:rPr>
          <w:rFonts w:ascii="Times New Roman" w:eastAsia="Times New Roman" w:hAnsi="Times New Roman" w:cs="Times New Roman"/>
          <w:bCs/>
          <w:sz w:val="26"/>
          <w:szCs w:val="26"/>
        </w:rPr>
        <w:t xml:space="preserve"> Признать жалобу</w:t>
      </w:r>
      <w:r w:rsidRPr="0096323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ИП Коваленко М.С. </w:t>
      </w:r>
      <w:r w:rsidR="006A50E2">
        <w:rPr>
          <w:rFonts w:ascii="Times New Roman" w:eastAsia="Times New Roman" w:hAnsi="Times New Roman" w:cs="Times New Roman"/>
          <w:sz w:val="26"/>
          <w:szCs w:val="26"/>
        </w:rPr>
        <w:t>не</w:t>
      </w:r>
      <w:r>
        <w:rPr>
          <w:rFonts w:ascii="Times New Roman" w:eastAsia="Times New Roman" w:hAnsi="Times New Roman" w:cs="Times New Roman"/>
          <w:sz w:val="26"/>
          <w:szCs w:val="26"/>
        </w:rPr>
        <w:t>обоснованной</w:t>
      </w:r>
      <w:r w:rsidR="00F80936">
        <w:rPr>
          <w:rFonts w:ascii="Times New Roman" w:eastAsia="Times New Roman" w:hAnsi="Times New Roman" w:cs="Times New Roman"/>
          <w:bCs/>
          <w:sz w:val="26"/>
          <w:szCs w:val="26"/>
        </w:rPr>
        <w:t>.</w:t>
      </w:r>
    </w:p>
    <w:p w:rsidR="001F611A" w:rsidRPr="00A44A36" w:rsidRDefault="001F611A" w:rsidP="00A44A36">
      <w:pPr>
        <w:tabs>
          <w:tab w:val="left" w:pos="0"/>
        </w:tabs>
        <w:spacing w:after="0" w:line="240" w:lineRule="auto"/>
        <w:jc w:val="both"/>
        <w:rPr>
          <w:rFonts w:ascii="Times New Roman" w:hAnsi="Times New Roman" w:cs="Times New Roman"/>
          <w:bCs/>
          <w:sz w:val="26"/>
          <w:szCs w:val="26"/>
        </w:rPr>
      </w:pPr>
    </w:p>
    <w:p w:rsidR="001F611A" w:rsidRDefault="001F611A" w:rsidP="001F611A">
      <w:pPr>
        <w:widowControl w:val="0"/>
        <w:tabs>
          <w:tab w:val="left" w:pos="993"/>
        </w:tabs>
        <w:autoSpaceDE w:val="0"/>
        <w:autoSpaceDN w:val="0"/>
        <w:adjustRightInd w:val="0"/>
        <w:spacing w:after="0" w:line="240" w:lineRule="auto"/>
        <w:ind w:firstLine="709"/>
        <w:jc w:val="both"/>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t xml:space="preserve"> </w:t>
      </w:r>
    </w:p>
    <w:p w:rsidR="001F611A" w:rsidRDefault="001F611A" w:rsidP="001F611A">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7A6E5F" w:rsidRDefault="007A6E5F">
      <w:bookmarkStart w:id="0" w:name="_GoBack"/>
      <w:bookmarkEnd w:id="0"/>
    </w:p>
    <w:sectPr w:rsidR="007A6E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11A"/>
    <w:rsid w:val="00005923"/>
    <w:rsid w:val="000401B6"/>
    <w:rsid w:val="00064718"/>
    <w:rsid w:val="000C6517"/>
    <w:rsid w:val="000E31D6"/>
    <w:rsid w:val="001F15D9"/>
    <w:rsid w:val="001F611A"/>
    <w:rsid w:val="0029500F"/>
    <w:rsid w:val="002A03E5"/>
    <w:rsid w:val="003660AE"/>
    <w:rsid w:val="0040765A"/>
    <w:rsid w:val="00415C69"/>
    <w:rsid w:val="0043473E"/>
    <w:rsid w:val="00466C33"/>
    <w:rsid w:val="004746B1"/>
    <w:rsid w:val="004E2B16"/>
    <w:rsid w:val="00507A16"/>
    <w:rsid w:val="00570541"/>
    <w:rsid w:val="00582AAD"/>
    <w:rsid w:val="005A64E8"/>
    <w:rsid w:val="005C128C"/>
    <w:rsid w:val="005C2144"/>
    <w:rsid w:val="005C6DB0"/>
    <w:rsid w:val="00643F33"/>
    <w:rsid w:val="006923C1"/>
    <w:rsid w:val="006A50E2"/>
    <w:rsid w:val="007535B0"/>
    <w:rsid w:val="007649DE"/>
    <w:rsid w:val="0076734E"/>
    <w:rsid w:val="007755D8"/>
    <w:rsid w:val="0077783E"/>
    <w:rsid w:val="0078524D"/>
    <w:rsid w:val="007A6E5F"/>
    <w:rsid w:val="00870992"/>
    <w:rsid w:val="008C61AA"/>
    <w:rsid w:val="008E7003"/>
    <w:rsid w:val="009A0F16"/>
    <w:rsid w:val="009B72E2"/>
    <w:rsid w:val="00A029B2"/>
    <w:rsid w:val="00A44A36"/>
    <w:rsid w:val="00A46313"/>
    <w:rsid w:val="00A66FAD"/>
    <w:rsid w:val="00AA1B54"/>
    <w:rsid w:val="00B213AA"/>
    <w:rsid w:val="00B74BDB"/>
    <w:rsid w:val="00BF03EE"/>
    <w:rsid w:val="00C553C2"/>
    <w:rsid w:val="00C819DD"/>
    <w:rsid w:val="00C84EFF"/>
    <w:rsid w:val="00D03DD1"/>
    <w:rsid w:val="00D25DD3"/>
    <w:rsid w:val="00D56D4A"/>
    <w:rsid w:val="00E13039"/>
    <w:rsid w:val="00E20651"/>
    <w:rsid w:val="00E23A67"/>
    <w:rsid w:val="00EC6558"/>
    <w:rsid w:val="00F1686F"/>
    <w:rsid w:val="00F35D2F"/>
    <w:rsid w:val="00F52318"/>
    <w:rsid w:val="00F80936"/>
    <w:rsid w:val="00F81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1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F6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F611A"/>
    <w:rPr>
      <w:rFonts w:ascii="Courier New" w:eastAsia="Times New Roman" w:hAnsi="Courier New" w:cs="Courier New"/>
      <w:sz w:val="20"/>
      <w:szCs w:val="20"/>
      <w:lang w:eastAsia="ru-RU"/>
    </w:rPr>
  </w:style>
  <w:style w:type="paragraph" w:styleId="a3">
    <w:name w:val="List Paragraph"/>
    <w:basedOn w:val="a"/>
    <w:uiPriority w:val="34"/>
    <w:qFormat/>
    <w:rsid w:val="001F611A"/>
    <w:pPr>
      <w:ind w:left="720"/>
      <w:contextualSpacing/>
    </w:pPr>
  </w:style>
  <w:style w:type="table" w:customStyle="1" w:styleId="11">
    <w:name w:val="Сетка таблицы11"/>
    <w:basedOn w:val="a1"/>
    <w:uiPriority w:val="59"/>
    <w:rsid w:val="001F6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1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F61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F611A"/>
    <w:rPr>
      <w:rFonts w:ascii="Courier New" w:eastAsia="Times New Roman" w:hAnsi="Courier New" w:cs="Courier New"/>
      <w:sz w:val="20"/>
      <w:szCs w:val="20"/>
      <w:lang w:eastAsia="ru-RU"/>
    </w:rPr>
  </w:style>
  <w:style w:type="paragraph" w:styleId="a3">
    <w:name w:val="List Paragraph"/>
    <w:basedOn w:val="a"/>
    <w:uiPriority w:val="34"/>
    <w:qFormat/>
    <w:rsid w:val="001F611A"/>
    <w:pPr>
      <w:ind w:left="720"/>
      <w:contextualSpacing/>
    </w:pPr>
  </w:style>
  <w:style w:type="table" w:customStyle="1" w:styleId="11">
    <w:name w:val="Сетка таблицы11"/>
    <w:basedOn w:val="a1"/>
    <w:uiPriority w:val="59"/>
    <w:rsid w:val="001F6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149463">
      <w:bodyDiv w:val="1"/>
      <w:marLeft w:val="0"/>
      <w:marRight w:val="0"/>
      <w:marTop w:val="0"/>
      <w:marBottom w:val="0"/>
      <w:divBdr>
        <w:top w:val="none" w:sz="0" w:space="0" w:color="auto"/>
        <w:left w:val="none" w:sz="0" w:space="0" w:color="auto"/>
        <w:bottom w:val="none" w:sz="0" w:space="0" w:color="auto"/>
        <w:right w:val="none" w:sz="0" w:space="0" w:color="auto"/>
      </w:divBdr>
    </w:div>
    <w:div w:id="92800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449A6-9300-49AA-8FD2-86A57CBDD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1888</Words>
  <Characters>10763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203</cp:revision>
  <dcterms:created xsi:type="dcterms:W3CDTF">2023-08-31T08:38:00Z</dcterms:created>
  <dcterms:modified xsi:type="dcterms:W3CDTF">2023-12-19T10:43:00Z</dcterms:modified>
</cp:coreProperties>
</file>