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D8DC1" w14:textId="4C2964CA" w:rsidR="00761994" w:rsidRPr="0099753C" w:rsidRDefault="00761994" w:rsidP="007941E7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6C071C8B" w14:textId="6FAF6FC6" w:rsidR="0056063E" w:rsidRPr="0056063E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>по делу № 28/06/105-</w:t>
      </w:r>
      <w:r w:rsidR="00845D35">
        <w:rPr>
          <w:sz w:val="28"/>
          <w:szCs w:val="28"/>
        </w:rPr>
        <w:t>2</w:t>
      </w:r>
      <w:r w:rsidR="0027410E" w:rsidRPr="008E1758">
        <w:rPr>
          <w:sz w:val="28"/>
          <w:szCs w:val="28"/>
        </w:rPr>
        <w:t>908</w:t>
      </w:r>
      <w:r w:rsidRPr="0056063E">
        <w:rPr>
          <w:sz w:val="28"/>
          <w:szCs w:val="28"/>
        </w:rPr>
        <w:t xml:space="preserve">/2023 о нарушении </w:t>
      </w:r>
    </w:p>
    <w:p w14:paraId="67DEFEE6" w14:textId="77777777" w:rsidR="0056063E" w:rsidRPr="0056063E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 xml:space="preserve">законодательства Российской Федерации </w:t>
      </w:r>
    </w:p>
    <w:p w14:paraId="59DB1EA0" w14:textId="70E5A7E0" w:rsidR="00D73FBF" w:rsidRPr="00183029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>о контрактной системе в сфере закупок</w:t>
      </w:r>
    </w:p>
    <w:p w14:paraId="747EF77B" w14:textId="7E52E238" w:rsidR="00F01613" w:rsidRDefault="0027410E" w:rsidP="00F01613">
      <w:pPr>
        <w:spacing w:line="360" w:lineRule="exact"/>
        <w:jc w:val="both"/>
        <w:rPr>
          <w:color w:val="000000" w:themeColor="text1"/>
          <w:sz w:val="28"/>
          <w:szCs w:val="28"/>
        </w:rPr>
      </w:pPr>
      <w:r w:rsidRPr="008E1758">
        <w:rPr>
          <w:color w:val="000000" w:themeColor="text1"/>
          <w:sz w:val="28"/>
          <w:szCs w:val="28"/>
        </w:rPr>
        <w:t>13</w:t>
      </w:r>
      <w:r w:rsidR="00F01613">
        <w:rPr>
          <w:color w:val="000000" w:themeColor="text1"/>
          <w:sz w:val="28"/>
          <w:szCs w:val="28"/>
        </w:rPr>
        <w:t>.</w:t>
      </w:r>
      <w:r w:rsidR="00DB42A8">
        <w:rPr>
          <w:color w:val="000000" w:themeColor="text1"/>
          <w:sz w:val="28"/>
          <w:szCs w:val="28"/>
        </w:rPr>
        <w:t>1</w:t>
      </w:r>
      <w:r w:rsidRPr="008E1758">
        <w:rPr>
          <w:color w:val="000000" w:themeColor="text1"/>
          <w:sz w:val="28"/>
          <w:szCs w:val="28"/>
        </w:rPr>
        <w:t>2</w:t>
      </w:r>
      <w:r w:rsidR="00F01613">
        <w:rPr>
          <w:color w:val="000000" w:themeColor="text1"/>
          <w:sz w:val="28"/>
          <w:szCs w:val="28"/>
        </w:rPr>
        <w:t xml:space="preserve">.2023                                                                                                            </w:t>
      </w:r>
      <w:r w:rsidR="00B613BF">
        <w:rPr>
          <w:color w:val="000000" w:themeColor="text1"/>
          <w:sz w:val="28"/>
          <w:szCs w:val="28"/>
        </w:rPr>
        <w:t xml:space="preserve"> </w:t>
      </w:r>
      <w:r w:rsidRPr="008E1758">
        <w:rPr>
          <w:color w:val="000000" w:themeColor="text1"/>
          <w:sz w:val="28"/>
          <w:szCs w:val="28"/>
        </w:rPr>
        <w:t xml:space="preserve">  </w:t>
      </w:r>
      <w:r w:rsidR="00F01613">
        <w:rPr>
          <w:color w:val="000000" w:themeColor="text1"/>
          <w:sz w:val="28"/>
          <w:szCs w:val="28"/>
        </w:rPr>
        <w:t>Москва</w:t>
      </w:r>
    </w:p>
    <w:p w14:paraId="1ACDF440" w14:textId="68274EFC" w:rsidR="00F01613" w:rsidRPr="008E1758" w:rsidRDefault="0027410E" w:rsidP="007B73CA">
      <w:pPr>
        <w:spacing w:line="360" w:lineRule="exact"/>
        <w:ind w:firstLine="567"/>
        <w:jc w:val="both"/>
        <w:rPr>
          <w:color w:val="000000" w:themeColor="text1"/>
          <w:sz w:val="28"/>
          <w:szCs w:val="28"/>
        </w:rPr>
      </w:pPr>
      <w:r w:rsidRPr="008E1758">
        <w:rPr>
          <w:color w:val="000000" w:themeColor="text1"/>
          <w:sz w:val="28"/>
          <w:szCs w:val="28"/>
        </w:rPr>
        <w:t xml:space="preserve"> </w:t>
      </w:r>
    </w:p>
    <w:p w14:paraId="0F844250" w14:textId="004CEA7E" w:rsidR="0056063E" w:rsidRPr="00D530B5" w:rsidRDefault="0056063E" w:rsidP="004F6D1F">
      <w:pPr>
        <w:spacing w:line="360" w:lineRule="exact"/>
        <w:ind w:firstLine="709"/>
        <w:jc w:val="both"/>
        <w:rPr>
          <w:sz w:val="28"/>
          <w:szCs w:val="28"/>
        </w:rPr>
      </w:pPr>
      <w:r w:rsidRPr="00D530B5">
        <w:rPr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             </w:t>
      </w:r>
      <w:r w:rsidR="00FB1405" w:rsidRPr="00FB1405">
        <w:rPr>
          <w:sz w:val="28"/>
          <w:szCs w:val="28"/>
        </w:rPr>
        <w:t>АБ «Галеев и Партнеры» г. Москвы</w:t>
      </w:r>
      <w:r w:rsidRPr="00D530B5">
        <w:rPr>
          <w:color w:val="000000" w:themeColor="text1"/>
          <w:sz w:val="28"/>
          <w:szCs w:val="28"/>
        </w:rPr>
        <w:t xml:space="preserve"> (далее – Заявитель) на действия </w:t>
      </w:r>
      <w:r w:rsidR="00FB1405" w:rsidRPr="00FB1405">
        <w:rPr>
          <w:sz w:val="28"/>
          <w:szCs w:val="28"/>
        </w:rPr>
        <w:t>АО «ЕЭТП</w:t>
      </w:r>
      <w:r w:rsidRPr="00D530B5">
        <w:rPr>
          <w:sz w:val="28"/>
          <w:szCs w:val="28"/>
        </w:rPr>
        <w:t>»</w:t>
      </w:r>
      <w:r w:rsidRPr="00D530B5">
        <w:rPr>
          <w:color w:val="000000" w:themeColor="text1"/>
          <w:sz w:val="28"/>
          <w:szCs w:val="28"/>
        </w:rPr>
        <w:br/>
        <w:t>(далее – Оператор электронной площадки) при проведении</w:t>
      </w:r>
      <w:r w:rsidR="00B613BF">
        <w:rPr>
          <w:color w:val="000000" w:themeColor="text1"/>
          <w:sz w:val="28"/>
          <w:szCs w:val="28"/>
        </w:rPr>
        <w:t xml:space="preserve"> </w:t>
      </w:r>
      <w:r w:rsidR="00FB1405">
        <w:rPr>
          <w:sz w:val="28"/>
          <w:szCs w:val="28"/>
        </w:rPr>
        <w:t xml:space="preserve">Заказчиками, </w:t>
      </w:r>
      <w:r w:rsidR="00E74855" w:rsidRPr="00E74855">
        <w:rPr>
          <w:sz w:val="28"/>
          <w:szCs w:val="28"/>
        </w:rPr>
        <w:t xml:space="preserve"> </w:t>
      </w:r>
      <w:r w:rsidR="00FB1405">
        <w:rPr>
          <w:sz w:val="28"/>
          <w:szCs w:val="28"/>
        </w:rPr>
        <w:br/>
      </w:r>
      <w:r w:rsidR="00FB1405" w:rsidRPr="00FB1405">
        <w:rPr>
          <w:sz w:val="28"/>
          <w:szCs w:val="28"/>
        </w:rPr>
        <w:t xml:space="preserve">ГКУ Дирекция ДОНМ </w:t>
      </w:r>
      <w:r w:rsidRPr="00D530B5">
        <w:rPr>
          <w:color w:val="000000" w:themeColor="text1"/>
          <w:sz w:val="28"/>
          <w:szCs w:val="28"/>
        </w:rPr>
        <w:t xml:space="preserve">(далее – </w:t>
      </w:r>
      <w:r w:rsidR="00FB1405">
        <w:rPr>
          <w:color w:val="000000" w:themeColor="text1"/>
          <w:sz w:val="28"/>
          <w:szCs w:val="28"/>
        </w:rPr>
        <w:t>Уполномоченный орган</w:t>
      </w:r>
      <w:r w:rsidRPr="00D530B5">
        <w:rPr>
          <w:color w:val="000000" w:themeColor="text1"/>
          <w:sz w:val="28"/>
          <w:szCs w:val="28"/>
        </w:rPr>
        <w:t xml:space="preserve">), Оператором электронной площадки </w:t>
      </w:r>
      <w:r w:rsidR="00FB1405">
        <w:rPr>
          <w:color w:val="000000" w:themeColor="text1"/>
          <w:sz w:val="28"/>
          <w:szCs w:val="28"/>
        </w:rPr>
        <w:t>открытого конкурса в электронной форме</w:t>
      </w:r>
      <w:r w:rsidRPr="00D530B5">
        <w:rPr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 xml:space="preserve">на право заключения контракта на </w:t>
      </w:r>
      <w:r w:rsidR="00FB1405">
        <w:rPr>
          <w:color w:val="000000" w:themeColor="text1"/>
          <w:sz w:val="28"/>
          <w:szCs w:val="28"/>
        </w:rPr>
        <w:t>о</w:t>
      </w:r>
      <w:r w:rsidR="00FB1405" w:rsidRPr="00FB1405">
        <w:rPr>
          <w:color w:val="000000" w:themeColor="text1"/>
          <w:sz w:val="28"/>
          <w:szCs w:val="28"/>
        </w:rPr>
        <w:t xml:space="preserve">казание услуг по абонентскому юридическому обслуживанию </w:t>
      </w:r>
      <w:r w:rsidR="00FB1405">
        <w:rPr>
          <w:color w:val="000000" w:themeColor="text1"/>
          <w:sz w:val="28"/>
          <w:szCs w:val="28"/>
        </w:rPr>
        <w:br/>
      </w:r>
      <w:r w:rsidR="00FB1405" w:rsidRPr="00FB1405">
        <w:rPr>
          <w:color w:val="000000" w:themeColor="text1"/>
          <w:sz w:val="28"/>
          <w:szCs w:val="28"/>
        </w:rPr>
        <w:t>для нужд образовательных организаций, подведомственных Департаменту образования и науки города Москвы</w:t>
      </w:r>
      <w:r w:rsidR="00B613BF" w:rsidRPr="00B613BF">
        <w:rPr>
          <w:color w:val="000000" w:themeColor="text1"/>
          <w:sz w:val="28"/>
          <w:szCs w:val="28"/>
        </w:rPr>
        <w:t xml:space="preserve"> </w:t>
      </w:r>
      <w:r w:rsidRPr="00D530B5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 w:history="1">
        <w:r w:rsidRPr="00D530B5">
          <w:rPr>
            <w:color w:val="000000" w:themeColor="text1"/>
            <w:sz w:val="28"/>
            <w:szCs w:val="28"/>
          </w:rPr>
          <w:t>www.zakupki.gov.ru</w:t>
        </w:r>
      </w:hyperlink>
      <w:r w:rsidRPr="00D530B5">
        <w:rPr>
          <w:color w:val="000000" w:themeColor="text1"/>
          <w:sz w:val="28"/>
          <w:szCs w:val="28"/>
        </w:rPr>
        <w:t xml:space="preserve"> </w:t>
      </w:r>
      <w:r w:rsidRPr="00D530B5">
        <w:rPr>
          <w:sz w:val="28"/>
          <w:szCs w:val="28"/>
        </w:rPr>
        <w:t xml:space="preserve">(далее – ЕИС) – </w:t>
      </w:r>
      <w:r w:rsidR="00FB1405" w:rsidRPr="00FB1405">
        <w:rPr>
          <w:sz w:val="28"/>
          <w:szCs w:val="28"/>
        </w:rPr>
        <w:t>0873500000823006605</w:t>
      </w:r>
      <w:r w:rsidRPr="00D530B5">
        <w:rPr>
          <w:sz w:val="28"/>
          <w:szCs w:val="28"/>
        </w:rPr>
        <w:t xml:space="preserve">) (далее – </w:t>
      </w:r>
      <w:r w:rsidR="00FB1405">
        <w:rPr>
          <w:sz w:val="28"/>
          <w:szCs w:val="28"/>
        </w:rPr>
        <w:t>Конкурс</w:t>
      </w:r>
      <w:r w:rsidRPr="00D530B5">
        <w:rPr>
          <w:sz w:val="28"/>
          <w:szCs w:val="28"/>
        </w:rPr>
        <w:t xml:space="preserve">), и в результате осуществления внеплановой проверки в части действий Оператора электронной площадки </w:t>
      </w:r>
      <w:r w:rsidR="00FB1405">
        <w:rPr>
          <w:sz w:val="28"/>
          <w:szCs w:val="28"/>
        </w:rPr>
        <w:br/>
      </w:r>
      <w:r w:rsidRPr="00D530B5">
        <w:rPr>
          <w:sz w:val="28"/>
          <w:szCs w:val="28"/>
        </w:rPr>
        <w:t xml:space="preserve">в соответствии с пунктом 1 части 15 статьи 99 Федерального закона </w:t>
      </w:r>
      <w:r w:rsidR="00FB1405">
        <w:rPr>
          <w:sz w:val="28"/>
          <w:szCs w:val="28"/>
        </w:rPr>
        <w:br/>
      </w:r>
      <w:r w:rsidRPr="00D530B5">
        <w:rPr>
          <w:sz w:val="28"/>
          <w:szCs w:val="28"/>
        </w:rPr>
        <w:t xml:space="preserve">от 05.04.2013 № 44-ФЗ «О контрактной системе в сфере закупок товаров, </w:t>
      </w:r>
      <w:r w:rsidR="00FB1405">
        <w:rPr>
          <w:sz w:val="28"/>
          <w:szCs w:val="28"/>
        </w:rPr>
        <w:br/>
      </w:r>
      <w:r w:rsidRPr="00D530B5">
        <w:rPr>
          <w:sz w:val="28"/>
          <w:szCs w:val="28"/>
        </w:rPr>
        <w:t xml:space="preserve">работ, услуг для обеспечения государственных и муниципальных нужд» </w:t>
      </w:r>
      <w:r w:rsidR="00FB1405">
        <w:rPr>
          <w:sz w:val="28"/>
          <w:szCs w:val="28"/>
        </w:rPr>
        <w:br/>
      </w:r>
      <w:r w:rsidRPr="00D530B5">
        <w:rPr>
          <w:sz w:val="28"/>
          <w:szCs w:val="28"/>
        </w:rPr>
        <w:t>(далее – Закон о контрактной системе),</w:t>
      </w:r>
    </w:p>
    <w:p w14:paraId="3C74B8F6" w14:textId="77777777" w:rsidR="001A5D78" w:rsidRDefault="001A5D78" w:rsidP="004F6D1F">
      <w:pPr>
        <w:spacing w:line="180" w:lineRule="exact"/>
        <w:jc w:val="center"/>
        <w:rPr>
          <w:sz w:val="28"/>
          <w:szCs w:val="28"/>
        </w:rPr>
      </w:pPr>
    </w:p>
    <w:p w14:paraId="5CEF5D58" w14:textId="43F22B52" w:rsidR="007662ED" w:rsidRDefault="007844B7" w:rsidP="004F6D1F">
      <w:pPr>
        <w:spacing w:line="360" w:lineRule="exact"/>
        <w:jc w:val="center"/>
        <w:rPr>
          <w:sz w:val="28"/>
          <w:szCs w:val="28"/>
        </w:rPr>
      </w:pPr>
      <w:r w:rsidRPr="005D262C">
        <w:rPr>
          <w:sz w:val="28"/>
          <w:szCs w:val="28"/>
        </w:rPr>
        <w:t>УСТАНОВИЛА:</w:t>
      </w:r>
    </w:p>
    <w:p w14:paraId="225BEEF1" w14:textId="77777777" w:rsidR="00D73FBF" w:rsidRDefault="00D73FBF" w:rsidP="004F6D1F">
      <w:pPr>
        <w:spacing w:line="200" w:lineRule="exact"/>
        <w:jc w:val="center"/>
        <w:rPr>
          <w:sz w:val="28"/>
          <w:szCs w:val="28"/>
        </w:rPr>
      </w:pPr>
    </w:p>
    <w:p w14:paraId="4B880131" w14:textId="55E415D0" w:rsidR="008A4442" w:rsidRPr="005D262C" w:rsidRDefault="008A4442" w:rsidP="004F6D1F">
      <w:pPr>
        <w:spacing w:line="36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Федеральную антимонопольную службу поступил</w:t>
      </w:r>
      <w:r w:rsidR="0056063E">
        <w:rPr>
          <w:sz w:val="28"/>
          <w:szCs w:val="28"/>
        </w:rPr>
        <w:t>а</w:t>
      </w:r>
      <w:r w:rsidRPr="005D262C">
        <w:rPr>
          <w:sz w:val="28"/>
          <w:szCs w:val="28"/>
        </w:rPr>
        <w:t xml:space="preserve"> </w:t>
      </w:r>
      <w:r w:rsidR="0056063E">
        <w:rPr>
          <w:sz w:val="28"/>
          <w:szCs w:val="28"/>
        </w:rPr>
        <w:t>жалоба</w:t>
      </w:r>
      <w:r w:rsidR="00D73FBF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Заявителя </w:t>
      </w:r>
      <w:r w:rsidR="0056063E">
        <w:rPr>
          <w:sz w:val="28"/>
          <w:szCs w:val="28"/>
        </w:rPr>
        <w:br/>
      </w:r>
      <w:r w:rsidRPr="005D262C">
        <w:rPr>
          <w:sz w:val="28"/>
          <w:szCs w:val="28"/>
        </w:rPr>
        <w:t>на действия Оператора электронной площадки при проведении Заказчик</w:t>
      </w:r>
      <w:r w:rsidR="008E1758">
        <w:rPr>
          <w:sz w:val="28"/>
          <w:szCs w:val="28"/>
        </w:rPr>
        <w:t>ами</w:t>
      </w:r>
      <w:r w:rsidR="00E74855">
        <w:rPr>
          <w:sz w:val="28"/>
          <w:szCs w:val="28"/>
        </w:rPr>
        <w:t xml:space="preserve">, </w:t>
      </w:r>
      <w:r w:rsidR="00FB1405">
        <w:rPr>
          <w:sz w:val="28"/>
          <w:szCs w:val="28"/>
        </w:rPr>
        <w:t xml:space="preserve">Уполномоченным органом, </w:t>
      </w:r>
      <w:r w:rsidRPr="005D262C">
        <w:rPr>
          <w:sz w:val="28"/>
          <w:szCs w:val="28"/>
        </w:rPr>
        <w:t xml:space="preserve">Оператором электронной площадки </w:t>
      </w:r>
      <w:r w:rsidR="00FB1405">
        <w:rPr>
          <w:sz w:val="28"/>
          <w:szCs w:val="28"/>
        </w:rPr>
        <w:t>Конкурса</w:t>
      </w:r>
      <w:r w:rsidRPr="005D262C">
        <w:rPr>
          <w:sz w:val="28"/>
          <w:szCs w:val="28"/>
        </w:rPr>
        <w:t>.</w:t>
      </w:r>
    </w:p>
    <w:p w14:paraId="3BA287BF" w14:textId="68E6CB3C" w:rsidR="008A4442" w:rsidRPr="005D262C" w:rsidRDefault="00EE4904" w:rsidP="004F6D1F">
      <w:pPr>
        <w:widowControl w:val="0"/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EE4904">
        <w:rPr>
          <w:sz w:val="28"/>
          <w:szCs w:val="28"/>
        </w:rPr>
        <w:t xml:space="preserve">Согласно доводу </w:t>
      </w:r>
      <w:r>
        <w:rPr>
          <w:sz w:val="28"/>
          <w:szCs w:val="28"/>
        </w:rPr>
        <w:t>жалобы</w:t>
      </w:r>
      <w:r w:rsidRPr="00EE4904">
        <w:rPr>
          <w:sz w:val="28"/>
          <w:szCs w:val="28"/>
        </w:rPr>
        <w:t xml:space="preserve"> Заявителя его права и законные интересы нарушены действиями Оператора электронной площадки, неправомерно возвратившего заявку Заявителя на участие в </w:t>
      </w:r>
      <w:r w:rsidR="00FB1405" w:rsidRPr="00FB1405">
        <w:rPr>
          <w:sz w:val="28"/>
          <w:szCs w:val="28"/>
        </w:rPr>
        <w:t>Конкурс</w:t>
      </w:r>
      <w:r w:rsidR="00FB1405">
        <w:rPr>
          <w:sz w:val="28"/>
          <w:szCs w:val="28"/>
        </w:rPr>
        <w:t>е</w:t>
      </w:r>
      <w:r w:rsidR="008A4442" w:rsidRPr="005D262C">
        <w:rPr>
          <w:sz w:val="28"/>
          <w:szCs w:val="28"/>
        </w:rPr>
        <w:t>.</w:t>
      </w:r>
    </w:p>
    <w:p w14:paraId="653E8725" w14:textId="4FD96C3B" w:rsidR="008A4442" w:rsidRPr="005D262C" w:rsidRDefault="00E474A0" w:rsidP="004F6D1F">
      <w:pPr>
        <w:spacing w:line="360" w:lineRule="exact"/>
        <w:ind w:firstLine="709"/>
        <w:jc w:val="both"/>
        <w:rPr>
          <w:sz w:val="28"/>
          <w:szCs w:val="28"/>
        </w:rPr>
      </w:pPr>
      <w:r w:rsidRPr="00E474A0">
        <w:rPr>
          <w:sz w:val="28"/>
          <w:szCs w:val="28"/>
        </w:rPr>
        <w:t xml:space="preserve">Оператор электронной площадки </w:t>
      </w:r>
      <w:r w:rsidR="00FB1405">
        <w:rPr>
          <w:sz w:val="28"/>
          <w:szCs w:val="28"/>
        </w:rPr>
        <w:t>в письменных пояснениях</w:t>
      </w:r>
      <w:r w:rsidR="00E74855">
        <w:rPr>
          <w:sz w:val="28"/>
          <w:szCs w:val="28"/>
        </w:rPr>
        <w:t xml:space="preserve"> </w:t>
      </w:r>
      <w:r w:rsidR="00B613BF">
        <w:rPr>
          <w:sz w:val="28"/>
          <w:szCs w:val="28"/>
        </w:rPr>
        <w:br/>
      </w:r>
      <w:r w:rsidRPr="00E474A0">
        <w:rPr>
          <w:sz w:val="28"/>
          <w:szCs w:val="28"/>
        </w:rPr>
        <w:t xml:space="preserve">не согласился с доводом </w:t>
      </w:r>
      <w:r w:rsidR="008A4442" w:rsidRPr="005D262C">
        <w:rPr>
          <w:sz w:val="28"/>
          <w:szCs w:val="28"/>
        </w:rPr>
        <w:t xml:space="preserve">Заявителя и сообщил, что при проведении </w:t>
      </w:r>
      <w:r w:rsidR="00FB1405" w:rsidRPr="00FB1405">
        <w:rPr>
          <w:sz w:val="28"/>
          <w:szCs w:val="28"/>
        </w:rPr>
        <w:t>Конкурса</w:t>
      </w:r>
      <w:r w:rsidR="008A4442" w:rsidRPr="005D262C">
        <w:rPr>
          <w:sz w:val="28"/>
          <w:szCs w:val="28"/>
        </w:rPr>
        <w:t xml:space="preserve"> Оператор электронной площадки действовал в соответствии с положениями</w:t>
      </w:r>
      <w:r>
        <w:rPr>
          <w:sz w:val="28"/>
          <w:szCs w:val="28"/>
        </w:rPr>
        <w:t xml:space="preserve"> </w:t>
      </w:r>
      <w:r w:rsidR="008A4442" w:rsidRPr="005D262C">
        <w:rPr>
          <w:sz w:val="28"/>
          <w:szCs w:val="28"/>
        </w:rPr>
        <w:t>Закона о контрактной системе.</w:t>
      </w:r>
    </w:p>
    <w:p w14:paraId="267CEEE8" w14:textId="64AF14C4" w:rsidR="00FB1405" w:rsidRPr="00FB1405" w:rsidRDefault="00FB1405" w:rsidP="004F6D1F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извещением о проведении Конкурса</w:t>
      </w:r>
      <w:r w:rsidR="008E1758">
        <w:rPr>
          <w:sz w:val="28"/>
          <w:szCs w:val="28"/>
        </w:rPr>
        <w:t xml:space="preserve"> (далее </w:t>
      </w:r>
      <w:r w:rsidR="008E1758" w:rsidRPr="00FB1405">
        <w:rPr>
          <w:color w:val="000000"/>
          <w:sz w:val="28"/>
          <w:szCs w:val="28"/>
        </w:rPr>
        <w:t>–</w:t>
      </w:r>
      <w:r w:rsidR="008E1758">
        <w:rPr>
          <w:color w:val="000000"/>
          <w:sz w:val="28"/>
          <w:szCs w:val="28"/>
        </w:rPr>
        <w:t xml:space="preserve"> </w:t>
      </w:r>
      <w:r w:rsidR="008E1758">
        <w:rPr>
          <w:sz w:val="28"/>
          <w:szCs w:val="28"/>
        </w:rPr>
        <w:t>Извещение)</w:t>
      </w:r>
      <w:r>
        <w:rPr>
          <w:sz w:val="28"/>
          <w:szCs w:val="28"/>
        </w:rPr>
        <w:t xml:space="preserve">, протоколами, составленными при проведении </w:t>
      </w:r>
      <w:r w:rsidRPr="00FB1405">
        <w:rPr>
          <w:sz w:val="28"/>
          <w:szCs w:val="28"/>
        </w:rPr>
        <w:t>Конкурса:</w:t>
      </w:r>
    </w:p>
    <w:p w14:paraId="21E5F627" w14:textId="25DAC235" w:rsidR="00FB1405" w:rsidRPr="00FB1405" w:rsidRDefault="008E1758" w:rsidP="004F6D1F">
      <w:pPr>
        <w:pStyle w:val="af2"/>
        <w:numPr>
          <w:ilvl w:val="0"/>
          <w:numId w:val="10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="00FB1405" w:rsidRPr="00FB1405">
        <w:rPr>
          <w:color w:val="000000"/>
          <w:sz w:val="28"/>
          <w:szCs w:val="28"/>
        </w:rPr>
        <w:t xml:space="preserve">звещение размещено в ЕИС – </w:t>
      </w:r>
      <w:r w:rsidR="00FB1405" w:rsidRPr="00FB1405">
        <w:rPr>
          <w:rStyle w:val="cardmaininfocontent"/>
          <w:sz w:val="28"/>
          <w:szCs w:val="28"/>
        </w:rPr>
        <w:t>21.11.2023</w:t>
      </w:r>
      <w:r w:rsidR="00FB1405" w:rsidRPr="00FB1405">
        <w:rPr>
          <w:sz w:val="28"/>
          <w:szCs w:val="28"/>
        </w:rPr>
        <w:t>;</w:t>
      </w:r>
    </w:p>
    <w:p w14:paraId="0E20EEAB" w14:textId="77777777" w:rsidR="00FB1405" w:rsidRPr="00FB1405" w:rsidRDefault="00FB1405" w:rsidP="004F6D1F">
      <w:pPr>
        <w:pStyle w:val="af2"/>
        <w:numPr>
          <w:ilvl w:val="0"/>
          <w:numId w:val="10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FB1405">
        <w:rPr>
          <w:sz w:val="28"/>
          <w:szCs w:val="28"/>
        </w:rPr>
        <w:t xml:space="preserve">способ определения поставщика (подрядчика, исполнителя) – </w:t>
      </w:r>
      <w:r w:rsidRPr="00FB1405">
        <w:rPr>
          <w:rStyle w:val="sectioninfo"/>
          <w:sz w:val="28"/>
          <w:szCs w:val="28"/>
        </w:rPr>
        <w:t>открытый конкурс в электронной форме</w:t>
      </w:r>
      <w:r w:rsidRPr="00FB1405">
        <w:rPr>
          <w:sz w:val="28"/>
          <w:szCs w:val="28"/>
        </w:rPr>
        <w:t>;</w:t>
      </w:r>
    </w:p>
    <w:p w14:paraId="2070C7F3" w14:textId="64BA611C" w:rsidR="00FB1405" w:rsidRPr="00FB1405" w:rsidRDefault="00FB1405" w:rsidP="004F6D1F">
      <w:pPr>
        <w:pStyle w:val="af2"/>
        <w:numPr>
          <w:ilvl w:val="0"/>
          <w:numId w:val="10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FB1405">
        <w:rPr>
          <w:sz w:val="28"/>
          <w:szCs w:val="28"/>
        </w:rPr>
        <w:t>начальная (максимальная) цена контракта – 12 960 000 руб</w:t>
      </w:r>
      <w:r w:rsidRPr="00FB1405">
        <w:rPr>
          <w:rStyle w:val="cardmaininfocontent"/>
          <w:sz w:val="28"/>
          <w:szCs w:val="28"/>
        </w:rPr>
        <w:t>.;</w:t>
      </w:r>
    </w:p>
    <w:p w14:paraId="21B3871A" w14:textId="311170EE" w:rsidR="00FB1405" w:rsidRPr="00FB1405" w:rsidRDefault="00FB1405" w:rsidP="004F6D1F">
      <w:pPr>
        <w:pStyle w:val="af2"/>
        <w:numPr>
          <w:ilvl w:val="0"/>
          <w:numId w:val="10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bookmarkStart w:id="0" w:name="_Hlk141876637"/>
      <w:r w:rsidRPr="00FB1405">
        <w:rPr>
          <w:sz w:val="28"/>
          <w:szCs w:val="28"/>
        </w:rPr>
        <w:t xml:space="preserve">источник финансирования – </w:t>
      </w:r>
      <w:r w:rsidRPr="00FB1405">
        <w:rPr>
          <w:color w:val="000000"/>
          <w:sz w:val="28"/>
          <w:szCs w:val="28"/>
        </w:rPr>
        <w:t>за счет собственных средств организации</w:t>
      </w:r>
      <w:r w:rsidRPr="00FB1405">
        <w:rPr>
          <w:sz w:val="28"/>
          <w:szCs w:val="28"/>
        </w:rPr>
        <w:t>;</w:t>
      </w:r>
    </w:p>
    <w:bookmarkEnd w:id="0"/>
    <w:p w14:paraId="7F52B168" w14:textId="57F5BED9" w:rsidR="00FB1405" w:rsidRPr="00FB1405" w:rsidRDefault="00FB1405" w:rsidP="004F6D1F">
      <w:pPr>
        <w:pStyle w:val="af2"/>
        <w:numPr>
          <w:ilvl w:val="0"/>
          <w:numId w:val="10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FB1405">
        <w:rPr>
          <w:sz w:val="28"/>
          <w:szCs w:val="28"/>
        </w:rPr>
        <w:t xml:space="preserve">дата окончания срока подачи заявок на участие в Конкурсе – </w:t>
      </w:r>
      <w:r>
        <w:rPr>
          <w:rStyle w:val="cardmaininfocontent"/>
          <w:sz w:val="28"/>
          <w:szCs w:val="28"/>
        </w:rPr>
        <w:t>07</w:t>
      </w:r>
      <w:r w:rsidRPr="00FB1405">
        <w:rPr>
          <w:rStyle w:val="cardmaininfocontent"/>
          <w:sz w:val="28"/>
          <w:szCs w:val="28"/>
        </w:rPr>
        <w:t>.</w:t>
      </w:r>
      <w:r>
        <w:rPr>
          <w:rStyle w:val="cardmaininfocontent"/>
          <w:sz w:val="28"/>
          <w:szCs w:val="28"/>
        </w:rPr>
        <w:t>12</w:t>
      </w:r>
      <w:r w:rsidRPr="00FB1405">
        <w:rPr>
          <w:rStyle w:val="cardmaininfocontent"/>
          <w:sz w:val="28"/>
          <w:szCs w:val="28"/>
        </w:rPr>
        <w:t>.2023</w:t>
      </w:r>
      <w:r w:rsidRPr="00FB1405">
        <w:rPr>
          <w:sz w:val="28"/>
          <w:szCs w:val="28"/>
        </w:rPr>
        <w:t>;</w:t>
      </w:r>
    </w:p>
    <w:p w14:paraId="4352F1A4" w14:textId="4DABE58A" w:rsidR="00FB1405" w:rsidRPr="00FB1405" w:rsidRDefault="00FB1405" w:rsidP="004F6D1F">
      <w:pPr>
        <w:pStyle w:val="af2"/>
        <w:numPr>
          <w:ilvl w:val="0"/>
          <w:numId w:val="10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FB1405">
        <w:rPr>
          <w:sz w:val="28"/>
          <w:szCs w:val="28"/>
        </w:rPr>
        <w:t xml:space="preserve">на участие в Конкурсе подано </w:t>
      </w:r>
      <w:r>
        <w:rPr>
          <w:sz w:val="28"/>
          <w:szCs w:val="28"/>
        </w:rPr>
        <w:t>11</w:t>
      </w:r>
      <w:r w:rsidRPr="00FB1405">
        <w:rPr>
          <w:sz w:val="28"/>
          <w:szCs w:val="28"/>
        </w:rPr>
        <w:t xml:space="preserve"> заявок от участников закупки;</w:t>
      </w:r>
    </w:p>
    <w:p w14:paraId="600CF372" w14:textId="77290CAC" w:rsidR="00FB1405" w:rsidRPr="00FB1405" w:rsidRDefault="00FB1405" w:rsidP="004F6D1F">
      <w:pPr>
        <w:pStyle w:val="af2"/>
        <w:numPr>
          <w:ilvl w:val="0"/>
          <w:numId w:val="10"/>
        </w:numPr>
        <w:tabs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FB1405">
        <w:rPr>
          <w:sz w:val="28"/>
          <w:szCs w:val="28"/>
        </w:rPr>
        <w:lastRenderedPageBreak/>
        <w:t xml:space="preserve">дата рассмотрения и оценки вторых частей заявок – </w:t>
      </w:r>
      <w:r>
        <w:rPr>
          <w:sz w:val="28"/>
          <w:szCs w:val="28"/>
        </w:rPr>
        <w:t>11</w:t>
      </w:r>
      <w:r w:rsidRPr="00FB1405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Pr="00FB1405">
        <w:rPr>
          <w:sz w:val="28"/>
          <w:szCs w:val="28"/>
        </w:rPr>
        <w:t>.2023;</w:t>
      </w:r>
    </w:p>
    <w:p w14:paraId="6BE45891" w14:textId="155CCCFC" w:rsidR="00FB1405" w:rsidRDefault="00FB1405" w:rsidP="004F6D1F">
      <w:pPr>
        <w:pStyle w:val="af2"/>
        <w:numPr>
          <w:ilvl w:val="0"/>
          <w:numId w:val="10"/>
        </w:numPr>
        <w:tabs>
          <w:tab w:val="left" w:pos="993"/>
          <w:tab w:val="left" w:pos="1134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FB1405">
        <w:rPr>
          <w:sz w:val="28"/>
          <w:szCs w:val="28"/>
        </w:rPr>
        <w:t xml:space="preserve">по результатам рассмотрения заявок принято решение о признании </w:t>
      </w:r>
      <w:r>
        <w:rPr>
          <w:sz w:val="28"/>
          <w:szCs w:val="28"/>
        </w:rPr>
        <w:t>11</w:t>
      </w:r>
      <w:r w:rsidRPr="00FB1405">
        <w:rPr>
          <w:sz w:val="28"/>
          <w:szCs w:val="28"/>
        </w:rPr>
        <w:t xml:space="preserve"> заявок участников Конкурса соответствующими</w:t>
      </w:r>
      <w:r>
        <w:rPr>
          <w:sz w:val="28"/>
          <w:szCs w:val="28"/>
        </w:rPr>
        <w:t xml:space="preserve"> требованиям </w:t>
      </w:r>
      <w:r w:rsidR="008E1758">
        <w:rPr>
          <w:sz w:val="28"/>
          <w:szCs w:val="28"/>
        </w:rPr>
        <w:t>И</w:t>
      </w:r>
      <w:r>
        <w:rPr>
          <w:sz w:val="28"/>
          <w:szCs w:val="28"/>
        </w:rPr>
        <w:t xml:space="preserve">звещения </w:t>
      </w:r>
      <w:r>
        <w:rPr>
          <w:sz w:val="28"/>
          <w:szCs w:val="28"/>
        </w:rPr>
        <w:br/>
        <w:t>и Закона о контрактной системе;</w:t>
      </w:r>
    </w:p>
    <w:p w14:paraId="6641E847" w14:textId="18680617" w:rsidR="00AC3801" w:rsidRDefault="00FB1405" w:rsidP="004F6D1F">
      <w:pPr>
        <w:tabs>
          <w:tab w:val="left" w:pos="0"/>
          <w:tab w:val="left" w:pos="284"/>
          <w:tab w:val="left" w:pos="426"/>
        </w:tabs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10) победителем Конкурса признан участник с идентификационным номером заявки «250333» с предложением о цене контракта в размере 12 720 000 руб.</w:t>
      </w:r>
      <w:r w:rsidR="00AC3801" w:rsidRPr="00AC3801">
        <w:rPr>
          <w:sz w:val="28"/>
          <w:szCs w:val="28"/>
        </w:rPr>
        <w:t xml:space="preserve"> </w:t>
      </w:r>
    </w:p>
    <w:p w14:paraId="6C21CF20" w14:textId="237C7C47" w:rsidR="007805C7" w:rsidRDefault="008A4442" w:rsidP="004F6D1F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</w:t>
      </w:r>
      <w:r w:rsidR="00D6318D">
        <w:rPr>
          <w:sz w:val="28"/>
          <w:szCs w:val="28"/>
        </w:rPr>
        <w:br/>
      </w:r>
      <w:r w:rsidRPr="005D262C">
        <w:rPr>
          <w:sz w:val="28"/>
          <w:szCs w:val="28"/>
        </w:rPr>
        <w:t>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</w:t>
      </w:r>
      <w:r w:rsidRPr="005D262C">
        <w:rPr>
          <w:rFonts w:eastAsiaTheme="minorHAnsi"/>
          <w:sz w:val="28"/>
          <w:szCs w:val="28"/>
          <w:lang w:eastAsia="en-US"/>
        </w:rPr>
        <w:t>.</w:t>
      </w:r>
      <w:r w:rsidRPr="005D262C">
        <w:rPr>
          <w:sz w:val="28"/>
          <w:szCs w:val="28"/>
        </w:rPr>
        <w:t xml:space="preserve"> </w:t>
      </w:r>
    </w:p>
    <w:p w14:paraId="757C420C" w14:textId="7C49EF41" w:rsidR="00EE4904" w:rsidRPr="00EE4904" w:rsidRDefault="00EE4904" w:rsidP="004F6D1F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 w:rsidRPr="00EE4904">
        <w:rPr>
          <w:sz w:val="28"/>
          <w:szCs w:val="28"/>
        </w:rPr>
        <w:t xml:space="preserve">Частью 3 статьи 30 Закона о контрактной системе установлено, </w:t>
      </w:r>
      <w:r w:rsidR="00FC146E">
        <w:rPr>
          <w:sz w:val="28"/>
          <w:szCs w:val="28"/>
        </w:rPr>
        <w:br/>
      </w:r>
      <w:r w:rsidRPr="00EE4904">
        <w:rPr>
          <w:sz w:val="28"/>
          <w:szCs w:val="28"/>
        </w:rPr>
        <w:t xml:space="preserve">что при определении поставщиков (подрядчиков, исполнителей) способами, указанными в пункте 1 части 1 статьи 30 Закона о контрактной системе, </w:t>
      </w:r>
      <w:r w:rsidR="00FC146E">
        <w:rPr>
          <w:sz w:val="28"/>
          <w:szCs w:val="28"/>
        </w:rPr>
        <w:br/>
      </w:r>
      <w:r w:rsidRPr="00EE4904">
        <w:rPr>
          <w:sz w:val="28"/>
          <w:szCs w:val="28"/>
        </w:rPr>
        <w:t>в извещениях об осуществлении закупок устанавливается преимущество участникам закупок, которыми могут быть только субъекты малого предпринимательства, социально ориентированные некоммерческие организации.</w:t>
      </w:r>
    </w:p>
    <w:p w14:paraId="3AFEB375" w14:textId="6686D649" w:rsidR="00EE4904" w:rsidRPr="00EE4904" w:rsidRDefault="00EE4904" w:rsidP="004F6D1F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 w:rsidRPr="00EE4904">
        <w:rPr>
          <w:sz w:val="28"/>
          <w:szCs w:val="28"/>
        </w:rPr>
        <w:t xml:space="preserve">В силу подпункта «к» пункта 5 части 6 статьи 43 Закона о контрактной системе не позднее одного часа с момента получения заявки на участие </w:t>
      </w:r>
      <w:r w:rsidR="005F5B30">
        <w:rPr>
          <w:sz w:val="28"/>
          <w:szCs w:val="28"/>
        </w:rPr>
        <w:br/>
      </w:r>
      <w:r w:rsidRPr="00EE4904">
        <w:rPr>
          <w:sz w:val="28"/>
          <w:szCs w:val="28"/>
        </w:rPr>
        <w:t>в закупке оператор электронной площадки, оператор специализированной электронной площадки осуществляют возврат заявки подавшему ее участнику закупки</w:t>
      </w:r>
      <w:r w:rsidR="008B5A16">
        <w:rPr>
          <w:sz w:val="28"/>
          <w:szCs w:val="28"/>
        </w:rPr>
        <w:t>,</w:t>
      </w:r>
      <w:r w:rsidRPr="00EE4904">
        <w:rPr>
          <w:sz w:val="28"/>
          <w:szCs w:val="28"/>
        </w:rPr>
        <w:t xml:space="preserve"> в случае подачи заявки участником закупки, не являющимся субъектом малого предпринимательства</w:t>
      </w:r>
      <w:r w:rsidR="009F1700">
        <w:rPr>
          <w:sz w:val="28"/>
          <w:szCs w:val="28"/>
        </w:rPr>
        <w:t xml:space="preserve">, </w:t>
      </w:r>
      <w:r w:rsidRPr="00EE4904">
        <w:rPr>
          <w:sz w:val="28"/>
          <w:szCs w:val="28"/>
        </w:rPr>
        <w:t>социально ориентированной</w:t>
      </w:r>
      <w:r w:rsidR="005F5B30">
        <w:rPr>
          <w:sz w:val="28"/>
          <w:szCs w:val="28"/>
        </w:rPr>
        <w:t xml:space="preserve"> </w:t>
      </w:r>
      <w:r w:rsidRPr="00EE4904">
        <w:rPr>
          <w:sz w:val="28"/>
          <w:szCs w:val="28"/>
        </w:rPr>
        <w:t>некоммерческой организацией</w:t>
      </w:r>
      <w:r w:rsidR="009F1700">
        <w:rPr>
          <w:sz w:val="28"/>
          <w:szCs w:val="28"/>
        </w:rPr>
        <w:t xml:space="preserve">, </w:t>
      </w:r>
      <w:r w:rsidRPr="00EE4904">
        <w:rPr>
          <w:sz w:val="28"/>
          <w:szCs w:val="28"/>
        </w:rPr>
        <w:t xml:space="preserve">в случае установления в извещении об осуществлении закупки преимущества, предусмотренного частью 3 статьи 30 Закона о контрактной системе. </w:t>
      </w:r>
    </w:p>
    <w:p w14:paraId="418FBDF9" w14:textId="0FA7AF7F" w:rsidR="007805C7" w:rsidRPr="00D9393E" w:rsidRDefault="008B5A16" w:rsidP="004F6D1F">
      <w:pPr>
        <w:tabs>
          <w:tab w:val="left" w:pos="9498"/>
        </w:tabs>
        <w:spacing w:line="360" w:lineRule="exact"/>
        <w:ind w:firstLine="709"/>
        <w:jc w:val="both"/>
        <w:rPr>
          <w:rStyle w:val="sectioninfo"/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Комиссией установлено, что в Извещении предусмотрено требование </w:t>
      </w:r>
      <w:r>
        <w:rPr>
          <w:rFonts w:eastAsia="Calibri"/>
          <w:sz w:val="28"/>
          <w:szCs w:val="28"/>
          <w:lang w:eastAsia="en-US"/>
        </w:rPr>
        <w:br/>
        <w:t>в соответствии с частью 3 статьи 3</w:t>
      </w:r>
      <w:r w:rsidR="00B429AB">
        <w:rPr>
          <w:rFonts w:eastAsia="Calibri"/>
          <w:sz w:val="28"/>
          <w:szCs w:val="28"/>
          <w:lang w:eastAsia="en-US"/>
        </w:rPr>
        <w:t>0</w:t>
      </w:r>
      <w:r>
        <w:rPr>
          <w:rFonts w:eastAsia="Calibri"/>
          <w:sz w:val="28"/>
          <w:szCs w:val="28"/>
          <w:lang w:eastAsia="en-US"/>
        </w:rPr>
        <w:t xml:space="preserve"> Закона о контрактной системе</w:t>
      </w:r>
      <w:r w:rsidR="00670C84">
        <w:rPr>
          <w:sz w:val="28"/>
          <w:szCs w:val="28"/>
        </w:rPr>
        <w:t>.</w:t>
      </w:r>
    </w:p>
    <w:p w14:paraId="0F1C2D86" w14:textId="6D874C02" w:rsidR="005813F7" w:rsidRPr="005813F7" w:rsidRDefault="00FB1405" w:rsidP="004F6D1F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 Заявителя на заседании Комиссии пояснил</w:t>
      </w:r>
      <w:r w:rsidR="005813F7" w:rsidRPr="005813F7">
        <w:rPr>
          <w:sz w:val="28"/>
          <w:szCs w:val="28"/>
        </w:rPr>
        <w:t xml:space="preserve">, что </w:t>
      </w:r>
      <w:r w:rsidR="005F5B30">
        <w:rPr>
          <w:sz w:val="28"/>
          <w:szCs w:val="28"/>
        </w:rPr>
        <w:t>06</w:t>
      </w:r>
      <w:r w:rsidR="005813F7" w:rsidRPr="005813F7">
        <w:rPr>
          <w:sz w:val="28"/>
          <w:szCs w:val="28"/>
        </w:rPr>
        <w:t>.1</w:t>
      </w:r>
      <w:r w:rsidR="005F5B30">
        <w:rPr>
          <w:sz w:val="28"/>
          <w:szCs w:val="28"/>
        </w:rPr>
        <w:t>2</w:t>
      </w:r>
      <w:r w:rsidR="005813F7" w:rsidRPr="005813F7">
        <w:rPr>
          <w:sz w:val="28"/>
          <w:szCs w:val="28"/>
        </w:rPr>
        <w:t>.202</w:t>
      </w:r>
      <w:r w:rsidR="005813F7">
        <w:rPr>
          <w:sz w:val="28"/>
          <w:szCs w:val="28"/>
        </w:rPr>
        <w:t>3</w:t>
      </w:r>
      <w:r w:rsidR="005813F7" w:rsidRPr="005813F7">
        <w:rPr>
          <w:sz w:val="28"/>
          <w:szCs w:val="28"/>
        </w:rPr>
        <w:t xml:space="preserve"> Оператором электронной площадки неправомерно возвращена заявка Заявителя </w:t>
      </w:r>
      <w:r w:rsidR="009F1700">
        <w:rPr>
          <w:sz w:val="28"/>
          <w:szCs w:val="28"/>
        </w:rPr>
        <w:br/>
      </w:r>
      <w:r w:rsidR="005813F7" w:rsidRPr="005813F7">
        <w:rPr>
          <w:sz w:val="28"/>
          <w:szCs w:val="28"/>
        </w:rPr>
        <w:t xml:space="preserve">на участие в </w:t>
      </w:r>
      <w:r w:rsidR="005F5B30">
        <w:rPr>
          <w:sz w:val="28"/>
          <w:szCs w:val="28"/>
        </w:rPr>
        <w:t>Конкурсе</w:t>
      </w:r>
      <w:r w:rsidR="005813F7" w:rsidRPr="005813F7">
        <w:rPr>
          <w:sz w:val="28"/>
          <w:szCs w:val="28"/>
        </w:rPr>
        <w:t xml:space="preserve"> на основании подпункта «к» пункта 5 части 6 статьи 43 Закона о контрактной системе.</w:t>
      </w:r>
    </w:p>
    <w:p w14:paraId="78460C09" w14:textId="5B2FDEF0" w:rsidR="005813F7" w:rsidRPr="009F1700" w:rsidRDefault="005813F7" w:rsidP="004F6D1F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 w:rsidRPr="009F1700">
        <w:rPr>
          <w:sz w:val="28"/>
          <w:szCs w:val="28"/>
        </w:rPr>
        <w:t xml:space="preserve">Оператор электронной площадки </w:t>
      </w:r>
      <w:r w:rsidR="00FB1405" w:rsidRPr="009F1700">
        <w:rPr>
          <w:sz w:val="28"/>
          <w:szCs w:val="28"/>
        </w:rPr>
        <w:t>в письменных пояснениях сообщил</w:t>
      </w:r>
      <w:r w:rsidRPr="009F1700">
        <w:rPr>
          <w:sz w:val="28"/>
          <w:szCs w:val="28"/>
        </w:rPr>
        <w:t xml:space="preserve">, </w:t>
      </w:r>
      <w:r w:rsidR="00FB1405" w:rsidRPr="009F1700">
        <w:rPr>
          <w:sz w:val="28"/>
          <w:szCs w:val="28"/>
        </w:rPr>
        <w:br/>
      </w:r>
      <w:r w:rsidRPr="009F1700">
        <w:rPr>
          <w:sz w:val="28"/>
          <w:szCs w:val="28"/>
        </w:rPr>
        <w:t xml:space="preserve">что на момент подачи Заявителем заявки на участие в </w:t>
      </w:r>
      <w:r w:rsidR="005F5B30" w:rsidRPr="009F1700">
        <w:rPr>
          <w:sz w:val="28"/>
          <w:szCs w:val="28"/>
        </w:rPr>
        <w:t>Конкурсе</w:t>
      </w:r>
      <w:r w:rsidRPr="009F1700">
        <w:rPr>
          <w:sz w:val="28"/>
          <w:szCs w:val="28"/>
        </w:rPr>
        <w:t xml:space="preserve"> </w:t>
      </w:r>
      <w:r w:rsidR="009F1700" w:rsidRPr="009F1700">
        <w:rPr>
          <w:sz w:val="28"/>
          <w:szCs w:val="28"/>
        </w:rPr>
        <w:t xml:space="preserve">сведения </w:t>
      </w:r>
      <w:r w:rsidR="009F1700" w:rsidRPr="009F1700">
        <w:rPr>
          <w:sz w:val="28"/>
          <w:szCs w:val="28"/>
        </w:rPr>
        <w:br/>
        <w:t xml:space="preserve">о </w:t>
      </w:r>
      <w:r w:rsidR="009F1700">
        <w:rPr>
          <w:sz w:val="28"/>
          <w:szCs w:val="28"/>
        </w:rPr>
        <w:t xml:space="preserve">принадлежности </w:t>
      </w:r>
      <w:r w:rsidR="009F1700" w:rsidRPr="009F1700">
        <w:rPr>
          <w:sz w:val="28"/>
          <w:szCs w:val="28"/>
        </w:rPr>
        <w:t>Заявител</w:t>
      </w:r>
      <w:r w:rsidR="009F1700">
        <w:rPr>
          <w:sz w:val="28"/>
          <w:szCs w:val="28"/>
        </w:rPr>
        <w:t xml:space="preserve">я к </w:t>
      </w:r>
      <w:r w:rsidR="009F1700" w:rsidRPr="009F1700">
        <w:rPr>
          <w:sz w:val="28"/>
          <w:szCs w:val="28"/>
        </w:rPr>
        <w:t>субъект</w:t>
      </w:r>
      <w:r w:rsidR="009F1700">
        <w:rPr>
          <w:sz w:val="28"/>
          <w:szCs w:val="28"/>
        </w:rPr>
        <w:t>а</w:t>
      </w:r>
      <w:r w:rsidR="009F1700" w:rsidRPr="009F1700">
        <w:rPr>
          <w:sz w:val="28"/>
          <w:szCs w:val="28"/>
        </w:rPr>
        <w:t>м малого предпринимательства</w:t>
      </w:r>
      <w:r w:rsidR="009F1700">
        <w:rPr>
          <w:sz w:val="28"/>
          <w:szCs w:val="28"/>
        </w:rPr>
        <w:t xml:space="preserve"> </w:t>
      </w:r>
      <w:r w:rsidR="009F1700">
        <w:rPr>
          <w:sz w:val="28"/>
          <w:szCs w:val="28"/>
        </w:rPr>
        <w:br/>
      </w:r>
      <w:r w:rsidR="009F1700" w:rsidRPr="009F1700">
        <w:rPr>
          <w:sz w:val="28"/>
          <w:szCs w:val="28"/>
        </w:rPr>
        <w:t>(далее – СМП)</w:t>
      </w:r>
      <w:r w:rsidR="009F1700">
        <w:rPr>
          <w:sz w:val="28"/>
          <w:szCs w:val="28"/>
        </w:rPr>
        <w:t xml:space="preserve"> и </w:t>
      </w:r>
      <w:r w:rsidR="009F1700" w:rsidRPr="009F1700">
        <w:rPr>
          <w:sz w:val="28"/>
          <w:szCs w:val="28"/>
        </w:rPr>
        <w:t>социально ориентированн</w:t>
      </w:r>
      <w:r w:rsidR="009F1700">
        <w:rPr>
          <w:sz w:val="28"/>
          <w:szCs w:val="28"/>
        </w:rPr>
        <w:t>ым</w:t>
      </w:r>
      <w:r w:rsidR="009F1700" w:rsidRPr="009F1700">
        <w:rPr>
          <w:sz w:val="28"/>
          <w:szCs w:val="28"/>
        </w:rPr>
        <w:t xml:space="preserve"> некоммерческ</w:t>
      </w:r>
      <w:r w:rsidR="009F1700">
        <w:rPr>
          <w:sz w:val="28"/>
          <w:szCs w:val="28"/>
        </w:rPr>
        <w:t>им</w:t>
      </w:r>
      <w:r w:rsidR="009F1700" w:rsidRPr="009F1700">
        <w:rPr>
          <w:sz w:val="28"/>
          <w:szCs w:val="28"/>
        </w:rPr>
        <w:t xml:space="preserve"> организаци</w:t>
      </w:r>
      <w:r w:rsidR="009F1700">
        <w:rPr>
          <w:sz w:val="28"/>
          <w:szCs w:val="28"/>
        </w:rPr>
        <w:t xml:space="preserve">ям </w:t>
      </w:r>
      <w:r w:rsidR="009F1700" w:rsidRPr="009F1700">
        <w:rPr>
          <w:sz w:val="28"/>
          <w:szCs w:val="28"/>
        </w:rPr>
        <w:t>(далее – СОНО)</w:t>
      </w:r>
      <w:r w:rsidR="009F1700">
        <w:rPr>
          <w:sz w:val="28"/>
          <w:szCs w:val="28"/>
        </w:rPr>
        <w:t xml:space="preserve"> </w:t>
      </w:r>
      <w:r w:rsidR="009F1700" w:rsidRPr="009F1700">
        <w:rPr>
          <w:sz w:val="28"/>
          <w:szCs w:val="28"/>
        </w:rPr>
        <w:t>отсутствуют в реестрах СМП и СОНО</w:t>
      </w:r>
      <w:r w:rsidR="00FC146E" w:rsidRPr="009F1700">
        <w:rPr>
          <w:sz w:val="28"/>
          <w:szCs w:val="28"/>
        </w:rPr>
        <w:t>,</w:t>
      </w:r>
      <w:r w:rsidRPr="009F1700">
        <w:rPr>
          <w:sz w:val="28"/>
          <w:szCs w:val="28"/>
        </w:rPr>
        <w:t xml:space="preserve"> в связи с чем Оператором электронной площадки правомерно возвращена заявка Заявителя на участие </w:t>
      </w:r>
      <w:r w:rsidR="009F1700">
        <w:rPr>
          <w:sz w:val="28"/>
          <w:szCs w:val="28"/>
        </w:rPr>
        <w:br/>
      </w:r>
      <w:r w:rsidRPr="009F1700">
        <w:rPr>
          <w:sz w:val="28"/>
          <w:szCs w:val="28"/>
        </w:rPr>
        <w:lastRenderedPageBreak/>
        <w:t xml:space="preserve">в </w:t>
      </w:r>
      <w:r w:rsidR="005F5B30" w:rsidRPr="009F1700">
        <w:rPr>
          <w:sz w:val="28"/>
          <w:szCs w:val="28"/>
        </w:rPr>
        <w:t>Конкурсе</w:t>
      </w:r>
      <w:r w:rsidRPr="009F1700">
        <w:rPr>
          <w:sz w:val="28"/>
          <w:szCs w:val="28"/>
        </w:rPr>
        <w:t xml:space="preserve"> на основании подпункта «к» пункта 5 части 6 статьи 43 Закона </w:t>
      </w:r>
      <w:r w:rsidR="009F1700">
        <w:rPr>
          <w:sz w:val="28"/>
          <w:szCs w:val="28"/>
        </w:rPr>
        <w:br/>
      </w:r>
      <w:r w:rsidRPr="009F1700">
        <w:rPr>
          <w:sz w:val="28"/>
          <w:szCs w:val="28"/>
        </w:rPr>
        <w:t>о контрактной системе.</w:t>
      </w:r>
    </w:p>
    <w:p w14:paraId="7527A504" w14:textId="4597B710" w:rsidR="005813F7" w:rsidRPr="005813F7" w:rsidRDefault="005813F7" w:rsidP="004F6D1F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 w:rsidRPr="009F1700">
        <w:rPr>
          <w:sz w:val="28"/>
          <w:szCs w:val="28"/>
        </w:rPr>
        <w:t>При этом на заседании Комиссии установлено</w:t>
      </w:r>
      <w:r w:rsidRPr="005813F7">
        <w:rPr>
          <w:sz w:val="28"/>
          <w:szCs w:val="28"/>
        </w:rPr>
        <w:t>, что</w:t>
      </w:r>
      <w:r>
        <w:rPr>
          <w:sz w:val="28"/>
          <w:szCs w:val="28"/>
        </w:rPr>
        <w:t xml:space="preserve"> </w:t>
      </w:r>
      <w:r w:rsidR="008B5A16">
        <w:rPr>
          <w:sz w:val="28"/>
          <w:szCs w:val="28"/>
        </w:rPr>
        <w:t>при подач</w:t>
      </w:r>
      <w:r w:rsidR="00D05229">
        <w:rPr>
          <w:sz w:val="28"/>
          <w:szCs w:val="28"/>
        </w:rPr>
        <w:t>е</w:t>
      </w:r>
      <w:r w:rsidR="008B5A16">
        <w:rPr>
          <w:sz w:val="28"/>
          <w:szCs w:val="28"/>
        </w:rPr>
        <w:t xml:space="preserve"> </w:t>
      </w:r>
      <w:r w:rsidR="009F1700">
        <w:rPr>
          <w:sz w:val="28"/>
          <w:szCs w:val="28"/>
        </w:rPr>
        <w:t xml:space="preserve">Заявителем </w:t>
      </w:r>
      <w:r w:rsidR="008B5A16">
        <w:rPr>
          <w:sz w:val="28"/>
          <w:szCs w:val="28"/>
        </w:rPr>
        <w:t xml:space="preserve">заявки на участие в </w:t>
      </w:r>
      <w:r w:rsidR="005F5B30" w:rsidRPr="005F5B30">
        <w:rPr>
          <w:sz w:val="28"/>
          <w:szCs w:val="28"/>
        </w:rPr>
        <w:t>Конкурсе</w:t>
      </w:r>
      <w:r w:rsidR="005F5B30">
        <w:rPr>
          <w:sz w:val="28"/>
          <w:szCs w:val="28"/>
        </w:rPr>
        <w:t xml:space="preserve"> </w:t>
      </w:r>
      <w:r w:rsidR="009F1700">
        <w:rPr>
          <w:sz w:val="28"/>
          <w:szCs w:val="28"/>
        </w:rPr>
        <w:t>в реестрах СМП и СОНО отсутств</w:t>
      </w:r>
      <w:r w:rsidR="00E652A6">
        <w:rPr>
          <w:sz w:val="28"/>
          <w:szCs w:val="28"/>
        </w:rPr>
        <w:t>овали</w:t>
      </w:r>
      <w:r w:rsidR="009F1700">
        <w:rPr>
          <w:sz w:val="28"/>
          <w:szCs w:val="28"/>
        </w:rPr>
        <w:t xml:space="preserve"> </w:t>
      </w:r>
      <w:r w:rsidR="005F5B30">
        <w:rPr>
          <w:sz w:val="28"/>
          <w:szCs w:val="28"/>
        </w:rPr>
        <w:t xml:space="preserve">сведения </w:t>
      </w:r>
      <w:r w:rsidR="009F1700">
        <w:rPr>
          <w:sz w:val="28"/>
          <w:szCs w:val="28"/>
        </w:rPr>
        <w:br/>
      </w:r>
      <w:r w:rsidR="005F5B30">
        <w:rPr>
          <w:sz w:val="28"/>
          <w:szCs w:val="28"/>
        </w:rPr>
        <w:t xml:space="preserve">о </w:t>
      </w:r>
      <w:r w:rsidRPr="005813F7">
        <w:rPr>
          <w:sz w:val="28"/>
          <w:szCs w:val="28"/>
        </w:rPr>
        <w:t>Заявител</w:t>
      </w:r>
      <w:r w:rsidR="009F1700">
        <w:rPr>
          <w:sz w:val="28"/>
          <w:szCs w:val="28"/>
        </w:rPr>
        <w:t>е.</w:t>
      </w:r>
      <w:r>
        <w:rPr>
          <w:sz w:val="28"/>
          <w:szCs w:val="28"/>
        </w:rPr>
        <w:t xml:space="preserve"> </w:t>
      </w:r>
    </w:p>
    <w:p w14:paraId="0027A289" w14:textId="684E7363" w:rsidR="00D73FBF" w:rsidRPr="00331AF5" w:rsidRDefault="00A452C9" w:rsidP="004F6D1F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A452C9">
        <w:rPr>
          <w:sz w:val="28"/>
          <w:szCs w:val="28"/>
        </w:rPr>
        <w:t>Также</w:t>
      </w:r>
      <w:r w:rsidR="00874A72">
        <w:rPr>
          <w:sz w:val="28"/>
          <w:szCs w:val="28"/>
        </w:rPr>
        <w:t xml:space="preserve"> </w:t>
      </w:r>
      <w:r w:rsidRPr="00A452C9">
        <w:rPr>
          <w:sz w:val="28"/>
          <w:szCs w:val="28"/>
        </w:rPr>
        <w:t>Заявител</w:t>
      </w:r>
      <w:r w:rsidR="00874A72">
        <w:rPr>
          <w:sz w:val="28"/>
          <w:szCs w:val="28"/>
        </w:rPr>
        <w:t>ь</w:t>
      </w:r>
      <w:r w:rsidRPr="00A452C9">
        <w:rPr>
          <w:sz w:val="28"/>
          <w:szCs w:val="28"/>
        </w:rPr>
        <w:t xml:space="preserve"> не представил доказательств, подтверждающих, </w:t>
      </w:r>
      <w:r w:rsidR="005F5B30">
        <w:rPr>
          <w:sz w:val="28"/>
          <w:szCs w:val="28"/>
        </w:rPr>
        <w:br/>
      </w:r>
      <w:r w:rsidRPr="00A452C9">
        <w:rPr>
          <w:sz w:val="28"/>
          <w:szCs w:val="28"/>
        </w:rPr>
        <w:t xml:space="preserve">что Оператор электронной площадки не обеспечил надежность функционирования программных и технических средств, используемых при проведении </w:t>
      </w:r>
      <w:r w:rsidR="005F5B30" w:rsidRPr="005F5B30">
        <w:rPr>
          <w:sz w:val="28"/>
          <w:szCs w:val="28"/>
        </w:rPr>
        <w:t>Конкурс</w:t>
      </w:r>
      <w:r w:rsidR="005F5B30">
        <w:rPr>
          <w:sz w:val="28"/>
          <w:szCs w:val="28"/>
        </w:rPr>
        <w:t>а</w:t>
      </w:r>
      <w:r w:rsidRPr="00A452C9">
        <w:rPr>
          <w:sz w:val="28"/>
          <w:szCs w:val="28"/>
        </w:rPr>
        <w:t xml:space="preserve">, </w:t>
      </w:r>
      <w:r w:rsidR="005F5B30">
        <w:rPr>
          <w:sz w:val="28"/>
          <w:szCs w:val="28"/>
        </w:rPr>
        <w:br/>
      </w:r>
      <w:r w:rsidRPr="00A452C9">
        <w:rPr>
          <w:sz w:val="28"/>
          <w:szCs w:val="28"/>
        </w:rPr>
        <w:t>в связи с чем довод Заявителя не нашел своего подтверждения</w:t>
      </w:r>
      <w:r w:rsidR="00D73FBF">
        <w:rPr>
          <w:sz w:val="28"/>
          <w:szCs w:val="28"/>
        </w:rPr>
        <w:t>.</w:t>
      </w:r>
    </w:p>
    <w:p w14:paraId="1F142D21" w14:textId="31A536D0" w:rsidR="00D6318D" w:rsidRDefault="0056063E" w:rsidP="004F6D1F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56063E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73FBF" w:rsidRPr="00331AF5">
        <w:rPr>
          <w:sz w:val="28"/>
          <w:szCs w:val="28"/>
        </w:rPr>
        <w:t xml:space="preserve"> </w:t>
      </w:r>
    </w:p>
    <w:p w14:paraId="758A7907" w14:textId="77777777" w:rsidR="00447D0F" w:rsidRDefault="00447D0F" w:rsidP="006E31E3">
      <w:pPr>
        <w:spacing w:line="312" w:lineRule="auto"/>
        <w:jc w:val="center"/>
        <w:rPr>
          <w:sz w:val="28"/>
          <w:szCs w:val="28"/>
        </w:rPr>
      </w:pPr>
    </w:p>
    <w:p w14:paraId="2154DEAB" w14:textId="5C5209B0" w:rsidR="007844B7" w:rsidRPr="00183029" w:rsidRDefault="007844B7" w:rsidP="006E31E3">
      <w:pPr>
        <w:spacing w:line="312" w:lineRule="auto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1ED029E9" w14:textId="78D3B9AE" w:rsidR="007844B7" w:rsidRPr="00183029" w:rsidRDefault="0056063E" w:rsidP="007844B7">
      <w:pPr>
        <w:tabs>
          <w:tab w:val="left" w:pos="567"/>
        </w:tabs>
        <w:spacing w:line="312" w:lineRule="auto"/>
        <w:ind w:firstLine="709"/>
        <w:jc w:val="both"/>
        <w:rPr>
          <w:sz w:val="28"/>
          <w:szCs w:val="28"/>
        </w:rPr>
      </w:pPr>
      <w:r w:rsidRPr="0056063E">
        <w:rPr>
          <w:sz w:val="28"/>
          <w:szCs w:val="28"/>
        </w:rPr>
        <w:t xml:space="preserve">Признать жалобу </w:t>
      </w:r>
      <w:r w:rsidR="009F1700" w:rsidRPr="009F1700">
        <w:rPr>
          <w:sz w:val="28"/>
          <w:szCs w:val="28"/>
        </w:rPr>
        <w:t>АБ «Галеев и Партнеры» г. Москвы</w:t>
      </w:r>
      <w:r w:rsidRPr="0056063E">
        <w:rPr>
          <w:sz w:val="28"/>
          <w:szCs w:val="28"/>
        </w:rPr>
        <w:t xml:space="preserve"> необоснованной</w:t>
      </w:r>
      <w:r w:rsidR="007844B7" w:rsidRPr="00183029">
        <w:rPr>
          <w:sz w:val="28"/>
          <w:szCs w:val="28"/>
        </w:rPr>
        <w:t>.</w:t>
      </w:r>
    </w:p>
    <w:p w14:paraId="32E49242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05CBB3D0" w14:textId="469FF37E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183029">
        <w:rPr>
          <w:sz w:val="28"/>
          <w:szCs w:val="28"/>
        </w:rPr>
        <w:t xml:space="preserve">Настоящее решение может быть обжаловано в судебном порядке </w:t>
      </w:r>
      <w:r w:rsidRPr="00183029">
        <w:rPr>
          <w:sz w:val="28"/>
          <w:szCs w:val="28"/>
        </w:rPr>
        <w:br/>
        <w:t xml:space="preserve">в течение трех месяцев </w:t>
      </w:r>
      <w:r w:rsidR="00C147E6">
        <w:rPr>
          <w:sz w:val="28"/>
          <w:szCs w:val="28"/>
        </w:rPr>
        <w:t>с даты его принятия</w:t>
      </w:r>
      <w:r w:rsidRPr="00183029">
        <w:rPr>
          <w:sz w:val="28"/>
          <w:szCs w:val="28"/>
        </w:rPr>
        <w:t>.</w:t>
      </w:r>
    </w:p>
    <w:p w14:paraId="72BDF120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B3FE30A" w14:textId="2440B874" w:rsidR="00023C10" w:rsidRPr="0099753C" w:rsidRDefault="00023C10" w:rsidP="007844B7">
      <w:pPr>
        <w:rPr>
          <w:color w:val="000000" w:themeColor="text1"/>
        </w:rPr>
      </w:pPr>
    </w:p>
    <w:sectPr w:rsidR="00023C10" w:rsidRPr="0099753C" w:rsidSect="00D6318D">
      <w:headerReference w:type="default" r:id="rId9"/>
      <w:pgSz w:w="11906" w:h="16838"/>
      <w:pgMar w:top="851" w:right="849" w:bottom="709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6A6B3" w14:textId="77777777" w:rsidR="006225A6" w:rsidRDefault="006225A6" w:rsidP="00711C7D">
      <w:r>
        <w:separator/>
      </w:r>
    </w:p>
  </w:endnote>
  <w:endnote w:type="continuationSeparator" w:id="0">
    <w:p w14:paraId="63F251E8" w14:textId="77777777" w:rsidR="006225A6" w:rsidRDefault="006225A6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85B1C" w14:textId="77777777" w:rsidR="006225A6" w:rsidRDefault="006225A6" w:rsidP="00711C7D">
      <w:r>
        <w:separator/>
      </w:r>
    </w:p>
  </w:footnote>
  <w:footnote w:type="continuationSeparator" w:id="0">
    <w:p w14:paraId="405BF385" w14:textId="77777777" w:rsidR="006225A6" w:rsidRDefault="006225A6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4605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3893909">
    <w:abstractNumId w:val="7"/>
  </w:num>
  <w:num w:numId="2" w16cid:durableId="1628274613">
    <w:abstractNumId w:val="0"/>
  </w:num>
  <w:num w:numId="3" w16cid:durableId="2082871819">
    <w:abstractNumId w:val="5"/>
  </w:num>
  <w:num w:numId="4" w16cid:durableId="1260873401">
    <w:abstractNumId w:val="1"/>
  </w:num>
  <w:num w:numId="5" w16cid:durableId="7287690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64769501">
    <w:abstractNumId w:val="6"/>
  </w:num>
  <w:num w:numId="7" w16cid:durableId="1985548778">
    <w:abstractNumId w:val="3"/>
  </w:num>
  <w:num w:numId="8" w16cid:durableId="755324438">
    <w:abstractNumId w:val="2"/>
  </w:num>
  <w:num w:numId="9" w16cid:durableId="1730762268">
    <w:abstractNumId w:val="4"/>
  </w:num>
  <w:num w:numId="10" w16cid:durableId="12904314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5FC"/>
    <w:rsid w:val="00016B82"/>
    <w:rsid w:val="00017088"/>
    <w:rsid w:val="00023C10"/>
    <w:rsid w:val="00026F8B"/>
    <w:rsid w:val="00033B4F"/>
    <w:rsid w:val="00040A85"/>
    <w:rsid w:val="00042C57"/>
    <w:rsid w:val="00043DBB"/>
    <w:rsid w:val="00044CA4"/>
    <w:rsid w:val="00046F41"/>
    <w:rsid w:val="00072BFA"/>
    <w:rsid w:val="00073794"/>
    <w:rsid w:val="00076984"/>
    <w:rsid w:val="00081ECA"/>
    <w:rsid w:val="00084A8B"/>
    <w:rsid w:val="00085AA4"/>
    <w:rsid w:val="00086EFC"/>
    <w:rsid w:val="00094CC4"/>
    <w:rsid w:val="000A15B3"/>
    <w:rsid w:val="000A315D"/>
    <w:rsid w:val="000A5B01"/>
    <w:rsid w:val="000A63E2"/>
    <w:rsid w:val="000A6823"/>
    <w:rsid w:val="000B4F74"/>
    <w:rsid w:val="000C052B"/>
    <w:rsid w:val="000C1967"/>
    <w:rsid w:val="000C36D8"/>
    <w:rsid w:val="000C62A6"/>
    <w:rsid w:val="000D056A"/>
    <w:rsid w:val="000D08B3"/>
    <w:rsid w:val="000D2E8D"/>
    <w:rsid w:val="000D30F6"/>
    <w:rsid w:val="000D3938"/>
    <w:rsid w:val="000D3A03"/>
    <w:rsid w:val="000D59D2"/>
    <w:rsid w:val="000D66CC"/>
    <w:rsid w:val="000E3B58"/>
    <w:rsid w:val="000E6832"/>
    <w:rsid w:val="000F0BBD"/>
    <w:rsid w:val="000F2284"/>
    <w:rsid w:val="000F268E"/>
    <w:rsid w:val="00101646"/>
    <w:rsid w:val="00114E0B"/>
    <w:rsid w:val="00114EFB"/>
    <w:rsid w:val="001159F9"/>
    <w:rsid w:val="00123D4C"/>
    <w:rsid w:val="001244FF"/>
    <w:rsid w:val="00142456"/>
    <w:rsid w:val="001462B7"/>
    <w:rsid w:val="0014741A"/>
    <w:rsid w:val="0015390E"/>
    <w:rsid w:val="00156EC8"/>
    <w:rsid w:val="00175939"/>
    <w:rsid w:val="00176175"/>
    <w:rsid w:val="00177B8D"/>
    <w:rsid w:val="001801BD"/>
    <w:rsid w:val="00180516"/>
    <w:rsid w:val="001806E4"/>
    <w:rsid w:val="0018793A"/>
    <w:rsid w:val="0019177C"/>
    <w:rsid w:val="0019669B"/>
    <w:rsid w:val="001A0361"/>
    <w:rsid w:val="001A1EA1"/>
    <w:rsid w:val="001A202A"/>
    <w:rsid w:val="001A2DDB"/>
    <w:rsid w:val="001A44C1"/>
    <w:rsid w:val="001A52DE"/>
    <w:rsid w:val="001A5D78"/>
    <w:rsid w:val="001A6875"/>
    <w:rsid w:val="001A7EEA"/>
    <w:rsid w:val="001B16B1"/>
    <w:rsid w:val="001B1D2A"/>
    <w:rsid w:val="001B345C"/>
    <w:rsid w:val="001B52CB"/>
    <w:rsid w:val="001B79CE"/>
    <w:rsid w:val="001C06DD"/>
    <w:rsid w:val="001C1B3C"/>
    <w:rsid w:val="001C67CF"/>
    <w:rsid w:val="001C69D8"/>
    <w:rsid w:val="001C7014"/>
    <w:rsid w:val="001D1A6E"/>
    <w:rsid w:val="001D3294"/>
    <w:rsid w:val="001D5DE0"/>
    <w:rsid w:val="001D6AFF"/>
    <w:rsid w:val="001F2674"/>
    <w:rsid w:val="00200E5A"/>
    <w:rsid w:val="00205216"/>
    <w:rsid w:val="00207A11"/>
    <w:rsid w:val="00210CA9"/>
    <w:rsid w:val="00212299"/>
    <w:rsid w:val="00217EA3"/>
    <w:rsid w:val="00220F95"/>
    <w:rsid w:val="0022281D"/>
    <w:rsid w:val="00222B44"/>
    <w:rsid w:val="00222CCF"/>
    <w:rsid w:val="00224428"/>
    <w:rsid w:val="00232013"/>
    <w:rsid w:val="00235285"/>
    <w:rsid w:val="002421D1"/>
    <w:rsid w:val="00243E92"/>
    <w:rsid w:val="00245191"/>
    <w:rsid w:val="00247519"/>
    <w:rsid w:val="0025155D"/>
    <w:rsid w:val="00251F69"/>
    <w:rsid w:val="002651F9"/>
    <w:rsid w:val="00265D36"/>
    <w:rsid w:val="00270D1E"/>
    <w:rsid w:val="002713D6"/>
    <w:rsid w:val="0027410E"/>
    <w:rsid w:val="0027597B"/>
    <w:rsid w:val="00281016"/>
    <w:rsid w:val="00285AB8"/>
    <w:rsid w:val="00286FAC"/>
    <w:rsid w:val="002A12E6"/>
    <w:rsid w:val="002A1F8C"/>
    <w:rsid w:val="002A6533"/>
    <w:rsid w:val="002B179A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659"/>
    <w:rsid w:val="003113B4"/>
    <w:rsid w:val="00315784"/>
    <w:rsid w:val="003163F1"/>
    <w:rsid w:val="003205CE"/>
    <w:rsid w:val="00323B70"/>
    <w:rsid w:val="00324B08"/>
    <w:rsid w:val="0033116C"/>
    <w:rsid w:val="00331A13"/>
    <w:rsid w:val="00331D3D"/>
    <w:rsid w:val="00332DBC"/>
    <w:rsid w:val="00337969"/>
    <w:rsid w:val="00344D54"/>
    <w:rsid w:val="00351F29"/>
    <w:rsid w:val="003527D9"/>
    <w:rsid w:val="003561AE"/>
    <w:rsid w:val="00361C2E"/>
    <w:rsid w:val="00363B4A"/>
    <w:rsid w:val="00364701"/>
    <w:rsid w:val="003730FC"/>
    <w:rsid w:val="00376B3B"/>
    <w:rsid w:val="00381DAA"/>
    <w:rsid w:val="0038233B"/>
    <w:rsid w:val="00382E46"/>
    <w:rsid w:val="00383513"/>
    <w:rsid w:val="00383DD7"/>
    <w:rsid w:val="00385E2F"/>
    <w:rsid w:val="00387C8E"/>
    <w:rsid w:val="00392D89"/>
    <w:rsid w:val="00395A5E"/>
    <w:rsid w:val="003966B5"/>
    <w:rsid w:val="0039720D"/>
    <w:rsid w:val="003B1B9B"/>
    <w:rsid w:val="003B2A3D"/>
    <w:rsid w:val="003B6CA8"/>
    <w:rsid w:val="003C0E1D"/>
    <w:rsid w:val="003C0F37"/>
    <w:rsid w:val="003C3C87"/>
    <w:rsid w:val="003C4442"/>
    <w:rsid w:val="003C4F7C"/>
    <w:rsid w:val="003C6A23"/>
    <w:rsid w:val="003C77C0"/>
    <w:rsid w:val="003D083A"/>
    <w:rsid w:val="003D4F97"/>
    <w:rsid w:val="003D6683"/>
    <w:rsid w:val="003D7EB8"/>
    <w:rsid w:val="003E133B"/>
    <w:rsid w:val="003E4605"/>
    <w:rsid w:val="003F3AA0"/>
    <w:rsid w:val="003F477A"/>
    <w:rsid w:val="003F53C8"/>
    <w:rsid w:val="003F643D"/>
    <w:rsid w:val="00403ACD"/>
    <w:rsid w:val="0041383C"/>
    <w:rsid w:val="00427F29"/>
    <w:rsid w:val="00431754"/>
    <w:rsid w:val="00432F66"/>
    <w:rsid w:val="0043395F"/>
    <w:rsid w:val="004411DE"/>
    <w:rsid w:val="0044288D"/>
    <w:rsid w:val="00447D0F"/>
    <w:rsid w:val="00450541"/>
    <w:rsid w:val="0045093D"/>
    <w:rsid w:val="0045150C"/>
    <w:rsid w:val="00461F03"/>
    <w:rsid w:val="004620A6"/>
    <w:rsid w:val="00462241"/>
    <w:rsid w:val="00467B88"/>
    <w:rsid w:val="0047055C"/>
    <w:rsid w:val="004725C1"/>
    <w:rsid w:val="0047419E"/>
    <w:rsid w:val="0048691B"/>
    <w:rsid w:val="004902D8"/>
    <w:rsid w:val="00490ED0"/>
    <w:rsid w:val="00491DFA"/>
    <w:rsid w:val="00491E10"/>
    <w:rsid w:val="00491E58"/>
    <w:rsid w:val="004A0395"/>
    <w:rsid w:val="004A22DC"/>
    <w:rsid w:val="004A410F"/>
    <w:rsid w:val="004A7BEF"/>
    <w:rsid w:val="004B0E1F"/>
    <w:rsid w:val="004B18CE"/>
    <w:rsid w:val="004B1BCE"/>
    <w:rsid w:val="004B5457"/>
    <w:rsid w:val="004B56D7"/>
    <w:rsid w:val="004B6400"/>
    <w:rsid w:val="004B7018"/>
    <w:rsid w:val="004C3950"/>
    <w:rsid w:val="004D3A4F"/>
    <w:rsid w:val="004D3FEF"/>
    <w:rsid w:val="004D4B84"/>
    <w:rsid w:val="004D52B0"/>
    <w:rsid w:val="004F0C2F"/>
    <w:rsid w:val="004F19EC"/>
    <w:rsid w:val="004F6618"/>
    <w:rsid w:val="004F6D1F"/>
    <w:rsid w:val="004F7ABB"/>
    <w:rsid w:val="004F7FF7"/>
    <w:rsid w:val="0050168D"/>
    <w:rsid w:val="00503AB3"/>
    <w:rsid w:val="00505905"/>
    <w:rsid w:val="00512940"/>
    <w:rsid w:val="005164BE"/>
    <w:rsid w:val="00536638"/>
    <w:rsid w:val="00536830"/>
    <w:rsid w:val="00541069"/>
    <w:rsid w:val="00544F53"/>
    <w:rsid w:val="005510B9"/>
    <w:rsid w:val="00552999"/>
    <w:rsid w:val="00552F9E"/>
    <w:rsid w:val="00554D49"/>
    <w:rsid w:val="005555A8"/>
    <w:rsid w:val="00555D8E"/>
    <w:rsid w:val="0056063E"/>
    <w:rsid w:val="00563503"/>
    <w:rsid w:val="005813F7"/>
    <w:rsid w:val="00585BF8"/>
    <w:rsid w:val="005A2264"/>
    <w:rsid w:val="005A715D"/>
    <w:rsid w:val="005B72A0"/>
    <w:rsid w:val="005B7558"/>
    <w:rsid w:val="005C057A"/>
    <w:rsid w:val="005C12BB"/>
    <w:rsid w:val="005C2174"/>
    <w:rsid w:val="005C2AF1"/>
    <w:rsid w:val="005C41B7"/>
    <w:rsid w:val="005D0867"/>
    <w:rsid w:val="005D262C"/>
    <w:rsid w:val="005D2B95"/>
    <w:rsid w:val="005D4FF0"/>
    <w:rsid w:val="005E11A3"/>
    <w:rsid w:val="005E1A32"/>
    <w:rsid w:val="005E1B3C"/>
    <w:rsid w:val="005E332E"/>
    <w:rsid w:val="005E6FD5"/>
    <w:rsid w:val="005F034F"/>
    <w:rsid w:val="005F1A24"/>
    <w:rsid w:val="005F56C5"/>
    <w:rsid w:val="005F5B30"/>
    <w:rsid w:val="005F7A6E"/>
    <w:rsid w:val="00601EBE"/>
    <w:rsid w:val="00606CDE"/>
    <w:rsid w:val="0061036B"/>
    <w:rsid w:val="0061175A"/>
    <w:rsid w:val="00612045"/>
    <w:rsid w:val="0061335C"/>
    <w:rsid w:val="0061464F"/>
    <w:rsid w:val="00621408"/>
    <w:rsid w:val="006225A6"/>
    <w:rsid w:val="00622DF6"/>
    <w:rsid w:val="0062359E"/>
    <w:rsid w:val="00626FEE"/>
    <w:rsid w:val="00627F62"/>
    <w:rsid w:val="00633476"/>
    <w:rsid w:val="00633D53"/>
    <w:rsid w:val="00634DA4"/>
    <w:rsid w:val="006354EA"/>
    <w:rsid w:val="00636BCB"/>
    <w:rsid w:val="00637722"/>
    <w:rsid w:val="00651A14"/>
    <w:rsid w:val="0065270A"/>
    <w:rsid w:val="0065306E"/>
    <w:rsid w:val="00660DC2"/>
    <w:rsid w:val="00664856"/>
    <w:rsid w:val="00666390"/>
    <w:rsid w:val="00670C84"/>
    <w:rsid w:val="00671D07"/>
    <w:rsid w:val="00673140"/>
    <w:rsid w:val="00673A28"/>
    <w:rsid w:val="0067584B"/>
    <w:rsid w:val="00685911"/>
    <w:rsid w:val="006930E6"/>
    <w:rsid w:val="006A1993"/>
    <w:rsid w:val="006A1C7E"/>
    <w:rsid w:val="006A4259"/>
    <w:rsid w:val="006A54C1"/>
    <w:rsid w:val="006B232A"/>
    <w:rsid w:val="006B384F"/>
    <w:rsid w:val="006C126B"/>
    <w:rsid w:val="006C2D23"/>
    <w:rsid w:val="006C4F65"/>
    <w:rsid w:val="006C58B0"/>
    <w:rsid w:val="006C6267"/>
    <w:rsid w:val="006D3C07"/>
    <w:rsid w:val="006D6BE0"/>
    <w:rsid w:val="006E18D4"/>
    <w:rsid w:val="006E1FF3"/>
    <w:rsid w:val="006E2CC2"/>
    <w:rsid w:val="006E31E3"/>
    <w:rsid w:val="006F2684"/>
    <w:rsid w:val="006F36BB"/>
    <w:rsid w:val="006F4937"/>
    <w:rsid w:val="006F7141"/>
    <w:rsid w:val="006F79AC"/>
    <w:rsid w:val="007004C5"/>
    <w:rsid w:val="0070502E"/>
    <w:rsid w:val="00706EA9"/>
    <w:rsid w:val="00711B5D"/>
    <w:rsid w:val="00711C7D"/>
    <w:rsid w:val="00721E9D"/>
    <w:rsid w:val="00722296"/>
    <w:rsid w:val="00726280"/>
    <w:rsid w:val="00735F3C"/>
    <w:rsid w:val="00736734"/>
    <w:rsid w:val="007434A7"/>
    <w:rsid w:val="00743F21"/>
    <w:rsid w:val="007454CA"/>
    <w:rsid w:val="00746AC3"/>
    <w:rsid w:val="00750172"/>
    <w:rsid w:val="00755ED8"/>
    <w:rsid w:val="0075688E"/>
    <w:rsid w:val="00761994"/>
    <w:rsid w:val="00764A3D"/>
    <w:rsid w:val="00765B4F"/>
    <w:rsid w:val="007662ED"/>
    <w:rsid w:val="00766D4F"/>
    <w:rsid w:val="00772928"/>
    <w:rsid w:val="00776647"/>
    <w:rsid w:val="00777C5E"/>
    <w:rsid w:val="007805C7"/>
    <w:rsid w:val="00782070"/>
    <w:rsid w:val="007844B7"/>
    <w:rsid w:val="007870D6"/>
    <w:rsid w:val="00787196"/>
    <w:rsid w:val="007941E7"/>
    <w:rsid w:val="00794B83"/>
    <w:rsid w:val="00797531"/>
    <w:rsid w:val="007A043E"/>
    <w:rsid w:val="007A3330"/>
    <w:rsid w:val="007A50B5"/>
    <w:rsid w:val="007A6858"/>
    <w:rsid w:val="007B0697"/>
    <w:rsid w:val="007B1EB8"/>
    <w:rsid w:val="007B227D"/>
    <w:rsid w:val="007B710C"/>
    <w:rsid w:val="007B73CA"/>
    <w:rsid w:val="007B753F"/>
    <w:rsid w:val="007C0CA9"/>
    <w:rsid w:val="007D1B54"/>
    <w:rsid w:val="007D628B"/>
    <w:rsid w:val="007E3F6F"/>
    <w:rsid w:val="007E61DD"/>
    <w:rsid w:val="007E7F33"/>
    <w:rsid w:val="007F61A9"/>
    <w:rsid w:val="007F6BD0"/>
    <w:rsid w:val="0080567F"/>
    <w:rsid w:val="00805731"/>
    <w:rsid w:val="008114B4"/>
    <w:rsid w:val="0082293B"/>
    <w:rsid w:val="00822D64"/>
    <w:rsid w:val="00823FCF"/>
    <w:rsid w:val="00824268"/>
    <w:rsid w:val="00824EEE"/>
    <w:rsid w:val="00827F60"/>
    <w:rsid w:val="0083146F"/>
    <w:rsid w:val="00834075"/>
    <w:rsid w:val="008341B1"/>
    <w:rsid w:val="00841938"/>
    <w:rsid w:val="00841980"/>
    <w:rsid w:val="0084399C"/>
    <w:rsid w:val="00845D35"/>
    <w:rsid w:val="008506D2"/>
    <w:rsid w:val="00861BFC"/>
    <w:rsid w:val="008623FB"/>
    <w:rsid w:val="00862C59"/>
    <w:rsid w:val="0086412D"/>
    <w:rsid w:val="00864931"/>
    <w:rsid w:val="008659B4"/>
    <w:rsid w:val="00870921"/>
    <w:rsid w:val="00873AC4"/>
    <w:rsid w:val="00874741"/>
    <w:rsid w:val="00874A72"/>
    <w:rsid w:val="00875E16"/>
    <w:rsid w:val="0088742C"/>
    <w:rsid w:val="00891083"/>
    <w:rsid w:val="00893DE2"/>
    <w:rsid w:val="008A11D9"/>
    <w:rsid w:val="008A4442"/>
    <w:rsid w:val="008B16AE"/>
    <w:rsid w:val="008B5A16"/>
    <w:rsid w:val="008C083A"/>
    <w:rsid w:val="008C28D4"/>
    <w:rsid w:val="008C4FD9"/>
    <w:rsid w:val="008C64D4"/>
    <w:rsid w:val="008C6ADB"/>
    <w:rsid w:val="008D2AFB"/>
    <w:rsid w:val="008D7CB3"/>
    <w:rsid w:val="008E1758"/>
    <w:rsid w:val="008E1DDD"/>
    <w:rsid w:val="008F2BA7"/>
    <w:rsid w:val="008F6BE3"/>
    <w:rsid w:val="008F7E15"/>
    <w:rsid w:val="009000DD"/>
    <w:rsid w:val="0090165C"/>
    <w:rsid w:val="009031CE"/>
    <w:rsid w:val="00913E03"/>
    <w:rsid w:val="00922501"/>
    <w:rsid w:val="00923609"/>
    <w:rsid w:val="009264AC"/>
    <w:rsid w:val="0093130C"/>
    <w:rsid w:val="00936A09"/>
    <w:rsid w:val="00936EF3"/>
    <w:rsid w:val="009421F9"/>
    <w:rsid w:val="00943EB5"/>
    <w:rsid w:val="0094429F"/>
    <w:rsid w:val="009548E1"/>
    <w:rsid w:val="00961551"/>
    <w:rsid w:val="00961841"/>
    <w:rsid w:val="00961864"/>
    <w:rsid w:val="0096521D"/>
    <w:rsid w:val="00966741"/>
    <w:rsid w:val="00970916"/>
    <w:rsid w:val="0097643F"/>
    <w:rsid w:val="009814B9"/>
    <w:rsid w:val="00985158"/>
    <w:rsid w:val="00987EF9"/>
    <w:rsid w:val="00992ABD"/>
    <w:rsid w:val="00995929"/>
    <w:rsid w:val="00995ECC"/>
    <w:rsid w:val="0099753C"/>
    <w:rsid w:val="009A157A"/>
    <w:rsid w:val="009A31BC"/>
    <w:rsid w:val="009A42A1"/>
    <w:rsid w:val="009B251E"/>
    <w:rsid w:val="009E0E34"/>
    <w:rsid w:val="009E48D0"/>
    <w:rsid w:val="009F1700"/>
    <w:rsid w:val="00A05471"/>
    <w:rsid w:val="00A10965"/>
    <w:rsid w:val="00A153BA"/>
    <w:rsid w:val="00A219DF"/>
    <w:rsid w:val="00A23367"/>
    <w:rsid w:val="00A25121"/>
    <w:rsid w:val="00A2754E"/>
    <w:rsid w:val="00A27645"/>
    <w:rsid w:val="00A27730"/>
    <w:rsid w:val="00A3213A"/>
    <w:rsid w:val="00A353B6"/>
    <w:rsid w:val="00A36B76"/>
    <w:rsid w:val="00A3730B"/>
    <w:rsid w:val="00A452C9"/>
    <w:rsid w:val="00A5168E"/>
    <w:rsid w:val="00A64C48"/>
    <w:rsid w:val="00A64E4B"/>
    <w:rsid w:val="00A65482"/>
    <w:rsid w:val="00A6589A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97900"/>
    <w:rsid w:val="00AA09D4"/>
    <w:rsid w:val="00AA2937"/>
    <w:rsid w:val="00AA2AB4"/>
    <w:rsid w:val="00AA7AD7"/>
    <w:rsid w:val="00AB26A2"/>
    <w:rsid w:val="00AB6385"/>
    <w:rsid w:val="00AC1A31"/>
    <w:rsid w:val="00AC3570"/>
    <w:rsid w:val="00AC3801"/>
    <w:rsid w:val="00AC5A9A"/>
    <w:rsid w:val="00AC71D8"/>
    <w:rsid w:val="00AD1235"/>
    <w:rsid w:val="00AD26DB"/>
    <w:rsid w:val="00AD2B95"/>
    <w:rsid w:val="00AD4948"/>
    <w:rsid w:val="00AE0467"/>
    <w:rsid w:val="00AF1D8B"/>
    <w:rsid w:val="00AF2908"/>
    <w:rsid w:val="00AF38AF"/>
    <w:rsid w:val="00AF4C18"/>
    <w:rsid w:val="00B01F8A"/>
    <w:rsid w:val="00B02B48"/>
    <w:rsid w:val="00B045D2"/>
    <w:rsid w:val="00B0550A"/>
    <w:rsid w:val="00B0774A"/>
    <w:rsid w:val="00B10284"/>
    <w:rsid w:val="00B143B4"/>
    <w:rsid w:val="00B169C6"/>
    <w:rsid w:val="00B16D0B"/>
    <w:rsid w:val="00B17481"/>
    <w:rsid w:val="00B17DAB"/>
    <w:rsid w:val="00B3667E"/>
    <w:rsid w:val="00B429AB"/>
    <w:rsid w:val="00B42C3C"/>
    <w:rsid w:val="00B43338"/>
    <w:rsid w:val="00B44011"/>
    <w:rsid w:val="00B52DC6"/>
    <w:rsid w:val="00B543CD"/>
    <w:rsid w:val="00B55007"/>
    <w:rsid w:val="00B55A29"/>
    <w:rsid w:val="00B603FD"/>
    <w:rsid w:val="00B613BF"/>
    <w:rsid w:val="00B71496"/>
    <w:rsid w:val="00B86B63"/>
    <w:rsid w:val="00B96AC6"/>
    <w:rsid w:val="00BA0A28"/>
    <w:rsid w:val="00BA1365"/>
    <w:rsid w:val="00BA268F"/>
    <w:rsid w:val="00BA3EC1"/>
    <w:rsid w:val="00BA4452"/>
    <w:rsid w:val="00BB1073"/>
    <w:rsid w:val="00BB32A2"/>
    <w:rsid w:val="00BB7493"/>
    <w:rsid w:val="00BC27A5"/>
    <w:rsid w:val="00BC42E7"/>
    <w:rsid w:val="00BC4D41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4565"/>
    <w:rsid w:val="00C04E08"/>
    <w:rsid w:val="00C1263C"/>
    <w:rsid w:val="00C147E6"/>
    <w:rsid w:val="00C22CE7"/>
    <w:rsid w:val="00C23925"/>
    <w:rsid w:val="00C307AE"/>
    <w:rsid w:val="00C33FDE"/>
    <w:rsid w:val="00C3408A"/>
    <w:rsid w:val="00C34413"/>
    <w:rsid w:val="00C349E2"/>
    <w:rsid w:val="00C34F91"/>
    <w:rsid w:val="00C35657"/>
    <w:rsid w:val="00C37B4E"/>
    <w:rsid w:val="00C41507"/>
    <w:rsid w:val="00C41A70"/>
    <w:rsid w:val="00C42375"/>
    <w:rsid w:val="00C53124"/>
    <w:rsid w:val="00C56F1D"/>
    <w:rsid w:val="00C603EB"/>
    <w:rsid w:val="00C60445"/>
    <w:rsid w:val="00C621AF"/>
    <w:rsid w:val="00C63CF7"/>
    <w:rsid w:val="00C7144E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A48E0"/>
    <w:rsid w:val="00CA62FC"/>
    <w:rsid w:val="00CB05FC"/>
    <w:rsid w:val="00CB16F7"/>
    <w:rsid w:val="00CC2D4E"/>
    <w:rsid w:val="00CC35BB"/>
    <w:rsid w:val="00CE364C"/>
    <w:rsid w:val="00CE542F"/>
    <w:rsid w:val="00CF0950"/>
    <w:rsid w:val="00CF13A9"/>
    <w:rsid w:val="00CF145B"/>
    <w:rsid w:val="00CF1AC5"/>
    <w:rsid w:val="00CF7E5F"/>
    <w:rsid w:val="00D0025B"/>
    <w:rsid w:val="00D05229"/>
    <w:rsid w:val="00D1216D"/>
    <w:rsid w:val="00D127C1"/>
    <w:rsid w:val="00D1469B"/>
    <w:rsid w:val="00D237D5"/>
    <w:rsid w:val="00D31C31"/>
    <w:rsid w:val="00D35ADF"/>
    <w:rsid w:val="00D405C4"/>
    <w:rsid w:val="00D5355E"/>
    <w:rsid w:val="00D6279C"/>
    <w:rsid w:val="00D6318D"/>
    <w:rsid w:val="00D66A38"/>
    <w:rsid w:val="00D7123B"/>
    <w:rsid w:val="00D73FBF"/>
    <w:rsid w:val="00D77E80"/>
    <w:rsid w:val="00D80EAA"/>
    <w:rsid w:val="00D816C4"/>
    <w:rsid w:val="00D842E1"/>
    <w:rsid w:val="00D85E80"/>
    <w:rsid w:val="00D85EFB"/>
    <w:rsid w:val="00D90DC6"/>
    <w:rsid w:val="00D9139E"/>
    <w:rsid w:val="00D91F41"/>
    <w:rsid w:val="00D9393E"/>
    <w:rsid w:val="00D9687F"/>
    <w:rsid w:val="00DA0DF1"/>
    <w:rsid w:val="00DA105B"/>
    <w:rsid w:val="00DB2D5D"/>
    <w:rsid w:val="00DB32EE"/>
    <w:rsid w:val="00DB42A8"/>
    <w:rsid w:val="00DB523E"/>
    <w:rsid w:val="00DB5462"/>
    <w:rsid w:val="00DB6B08"/>
    <w:rsid w:val="00DC25F4"/>
    <w:rsid w:val="00DC4619"/>
    <w:rsid w:val="00DC4E3C"/>
    <w:rsid w:val="00DD0B1A"/>
    <w:rsid w:val="00DD38CC"/>
    <w:rsid w:val="00DE08BC"/>
    <w:rsid w:val="00DF32D1"/>
    <w:rsid w:val="00DF5C22"/>
    <w:rsid w:val="00DF614C"/>
    <w:rsid w:val="00E0401D"/>
    <w:rsid w:val="00E0656D"/>
    <w:rsid w:val="00E07FBB"/>
    <w:rsid w:val="00E124C3"/>
    <w:rsid w:val="00E1400B"/>
    <w:rsid w:val="00E27C3F"/>
    <w:rsid w:val="00E34732"/>
    <w:rsid w:val="00E378ED"/>
    <w:rsid w:val="00E474A0"/>
    <w:rsid w:val="00E5270B"/>
    <w:rsid w:val="00E629F4"/>
    <w:rsid w:val="00E652A6"/>
    <w:rsid w:val="00E67F17"/>
    <w:rsid w:val="00E709E8"/>
    <w:rsid w:val="00E71178"/>
    <w:rsid w:val="00E71B01"/>
    <w:rsid w:val="00E74855"/>
    <w:rsid w:val="00E84291"/>
    <w:rsid w:val="00E85065"/>
    <w:rsid w:val="00E87E92"/>
    <w:rsid w:val="00E90896"/>
    <w:rsid w:val="00E9127B"/>
    <w:rsid w:val="00E92355"/>
    <w:rsid w:val="00EA5975"/>
    <w:rsid w:val="00EC2565"/>
    <w:rsid w:val="00EC311F"/>
    <w:rsid w:val="00EC6791"/>
    <w:rsid w:val="00ED73E6"/>
    <w:rsid w:val="00EE23A5"/>
    <w:rsid w:val="00EE4904"/>
    <w:rsid w:val="00EF0C19"/>
    <w:rsid w:val="00EF3ADE"/>
    <w:rsid w:val="00EF62C3"/>
    <w:rsid w:val="00EF7D13"/>
    <w:rsid w:val="00F01613"/>
    <w:rsid w:val="00F01E3D"/>
    <w:rsid w:val="00F02100"/>
    <w:rsid w:val="00F034D8"/>
    <w:rsid w:val="00F11621"/>
    <w:rsid w:val="00F201D3"/>
    <w:rsid w:val="00F21EE9"/>
    <w:rsid w:val="00F22D0B"/>
    <w:rsid w:val="00F262DC"/>
    <w:rsid w:val="00F32B68"/>
    <w:rsid w:val="00F3573F"/>
    <w:rsid w:val="00F3577C"/>
    <w:rsid w:val="00F37CF5"/>
    <w:rsid w:val="00F40C21"/>
    <w:rsid w:val="00F42397"/>
    <w:rsid w:val="00F446F8"/>
    <w:rsid w:val="00F44E82"/>
    <w:rsid w:val="00F44F2A"/>
    <w:rsid w:val="00F469B6"/>
    <w:rsid w:val="00F511F5"/>
    <w:rsid w:val="00F53F30"/>
    <w:rsid w:val="00F56BCF"/>
    <w:rsid w:val="00F604C3"/>
    <w:rsid w:val="00F607FA"/>
    <w:rsid w:val="00F67736"/>
    <w:rsid w:val="00F77C8B"/>
    <w:rsid w:val="00F81647"/>
    <w:rsid w:val="00F87FB4"/>
    <w:rsid w:val="00F92EC2"/>
    <w:rsid w:val="00F9461D"/>
    <w:rsid w:val="00F964AC"/>
    <w:rsid w:val="00FA171D"/>
    <w:rsid w:val="00FA7095"/>
    <w:rsid w:val="00FB01C1"/>
    <w:rsid w:val="00FB0628"/>
    <w:rsid w:val="00FB1405"/>
    <w:rsid w:val="00FB4D4A"/>
    <w:rsid w:val="00FC05C8"/>
    <w:rsid w:val="00FC146E"/>
    <w:rsid w:val="00FC6974"/>
    <w:rsid w:val="00FD0570"/>
    <w:rsid w:val="00FD0B30"/>
    <w:rsid w:val="00FD56D5"/>
    <w:rsid w:val="00FE007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21164-58BD-40D7-AE16-CCC07C7DC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3834</TotalTime>
  <Pages>3</Pages>
  <Words>897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Багов Сосланбек Муаедович</cp:lastModifiedBy>
  <cp:revision>165</cp:revision>
  <cp:lastPrinted>2023-12-14T12:27:00Z</cp:lastPrinted>
  <dcterms:created xsi:type="dcterms:W3CDTF">2022-05-12T09:31:00Z</dcterms:created>
  <dcterms:modified xsi:type="dcterms:W3CDTF">2023-12-18T12:25:00Z</dcterms:modified>
</cp:coreProperties>
</file>