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Заказчик:</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 xml:space="preserve">АДМИНИСТРАЦИЯ </w:t>
      </w:r>
      <w:proofErr w:type="gramStart"/>
      <w:r w:rsidRPr="0093169C">
        <w:rPr>
          <w:rFonts w:ascii="Times New Roman" w:hAnsi="Times New Roman" w:cs="Times New Roman"/>
          <w:sz w:val="26"/>
          <w:szCs w:val="26"/>
        </w:rPr>
        <w:t>МУНИЦИПАЛЬНОГО</w:t>
      </w:r>
      <w:proofErr w:type="gramEnd"/>
      <w:r w:rsidRPr="0093169C">
        <w:rPr>
          <w:rFonts w:ascii="Times New Roman" w:hAnsi="Times New Roman" w:cs="Times New Roman"/>
          <w:sz w:val="26"/>
          <w:szCs w:val="26"/>
        </w:rPr>
        <w:t xml:space="preserve"> </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ОБРАЗОВАНИЯ "</w:t>
      </w:r>
      <w:proofErr w:type="gramStart"/>
      <w:r w:rsidRPr="0093169C">
        <w:rPr>
          <w:rFonts w:ascii="Times New Roman" w:hAnsi="Times New Roman" w:cs="Times New Roman"/>
          <w:sz w:val="26"/>
          <w:szCs w:val="26"/>
        </w:rPr>
        <w:t>РОМАНОВСКОЕ</w:t>
      </w:r>
      <w:proofErr w:type="gramEnd"/>
      <w:r w:rsidRPr="0093169C">
        <w:rPr>
          <w:rFonts w:ascii="Times New Roman" w:hAnsi="Times New Roman" w:cs="Times New Roman"/>
          <w:sz w:val="26"/>
          <w:szCs w:val="26"/>
        </w:rPr>
        <w:t xml:space="preserve"> </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 xml:space="preserve">СЕЛЬСКОЕ ПОСЕЛЕНИЕ" </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 xml:space="preserve">ВСЕВОЛОЖСКОГО МУНИЦИПАЛЬНОГО </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РАЙОНА ЛЕНИНГРАДСКОЙ ОБЛАСТИ</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szromanovka@mail.ru</w:t>
      </w:r>
    </w:p>
    <w:p w:rsid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Заявите</w:t>
      </w:r>
      <w:r>
        <w:rPr>
          <w:rFonts w:ascii="Times New Roman" w:hAnsi="Times New Roman" w:cs="Times New Roman"/>
          <w:sz w:val="26"/>
          <w:szCs w:val="26"/>
        </w:rPr>
        <w:t>ль</w:t>
      </w:r>
      <w:r w:rsidRPr="0093169C">
        <w:rPr>
          <w:rFonts w:ascii="Times New Roman" w:hAnsi="Times New Roman" w:cs="Times New Roman"/>
          <w:sz w:val="26"/>
          <w:szCs w:val="26"/>
        </w:rPr>
        <w:t>:</w:t>
      </w:r>
    </w:p>
    <w:p w:rsidR="0093169C" w:rsidRDefault="00977DBD" w:rsidP="0093169C">
      <w:pPr>
        <w:tabs>
          <w:tab w:val="left" w:pos="7545"/>
          <w:tab w:val="left" w:pos="7965"/>
        </w:tabs>
        <w:suppressAutoHyphens/>
        <w:spacing w:after="0" w:line="240" w:lineRule="auto"/>
        <w:ind w:left="5387"/>
        <w:rPr>
          <w:rFonts w:ascii="Times New Roman" w:hAnsi="Times New Roman" w:cs="Times New Roman"/>
          <w:sz w:val="26"/>
          <w:szCs w:val="26"/>
        </w:rPr>
      </w:pPr>
      <w:r w:rsidRPr="00977DBD">
        <w:rPr>
          <w:rFonts w:ascii="Times New Roman" w:hAnsi="Times New Roman" w:cs="Times New Roman"/>
          <w:sz w:val="26"/>
          <w:szCs w:val="26"/>
        </w:rPr>
        <w:t xml:space="preserve">ИП </w:t>
      </w:r>
      <w:proofErr w:type="spellStart"/>
      <w:r w:rsidRPr="00977DBD">
        <w:rPr>
          <w:rFonts w:ascii="Times New Roman" w:hAnsi="Times New Roman" w:cs="Times New Roman"/>
          <w:sz w:val="26"/>
          <w:szCs w:val="26"/>
        </w:rPr>
        <w:t>Тожибаев</w:t>
      </w:r>
      <w:proofErr w:type="spellEnd"/>
      <w:r w:rsidRPr="00977DBD">
        <w:rPr>
          <w:rFonts w:ascii="Times New Roman" w:hAnsi="Times New Roman" w:cs="Times New Roman"/>
          <w:sz w:val="26"/>
          <w:szCs w:val="26"/>
        </w:rPr>
        <w:t xml:space="preserve"> </w:t>
      </w:r>
      <w:proofErr w:type="spellStart"/>
      <w:r w:rsidRPr="00977DBD">
        <w:rPr>
          <w:rFonts w:ascii="Times New Roman" w:hAnsi="Times New Roman" w:cs="Times New Roman"/>
          <w:sz w:val="26"/>
          <w:szCs w:val="26"/>
        </w:rPr>
        <w:t>Захиджон</w:t>
      </w:r>
      <w:proofErr w:type="spellEnd"/>
      <w:r w:rsidRPr="00977DBD">
        <w:rPr>
          <w:rFonts w:ascii="Times New Roman" w:hAnsi="Times New Roman" w:cs="Times New Roman"/>
          <w:sz w:val="26"/>
          <w:szCs w:val="26"/>
        </w:rPr>
        <w:t xml:space="preserve"> </w:t>
      </w:r>
      <w:proofErr w:type="spellStart"/>
      <w:r w:rsidRPr="00977DBD">
        <w:rPr>
          <w:rFonts w:ascii="Times New Roman" w:hAnsi="Times New Roman" w:cs="Times New Roman"/>
          <w:sz w:val="26"/>
          <w:szCs w:val="26"/>
        </w:rPr>
        <w:t>Пазилжонович</w:t>
      </w:r>
      <w:proofErr w:type="spellEnd"/>
      <w:r w:rsidRPr="00977DBD">
        <w:rPr>
          <w:rFonts w:ascii="Times New Roman" w:hAnsi="Times New Roman" w:cs="Times New Roman"/>
          <w:sz w:val="26"/>
          <w:szCs w:val="26"/>
        </w:rPr>
        <w:t xml:space="preserve"> ip.zahidzhon@gmail.com</w:t>
      </w:r>
    </w:p>
    <w:p w:rsidR="00977DBD" w:rsidRDefault="00977DBD" w:rsidP="0093169C">
      <w:pPr>
        <w:tabs>
          <w:tab w:val="left" w:pos="7545"/>
          <w:tab w:val="left" w:pos="7965"/>
        </w:tabs>
        <w:suppressAutoHyphens/>
        <w:spacing w:after="0" w:line="240" w:lineRule="auto"/>
        <w:ind w:left="5387"/>
        <w:rPr>
          <w:rFonts w:ascii="Times New Roman" w:hAnsi="Times New Roman" w:cs="Times New Roman"/>
          <w:sz w:val="26"/>
          <w:szCs w:val="26"/>
        </w:rPr>
      </w:pP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Оператор электронной площадки:</w:t>
      </w:r>
    </w:p>
    <w:p w:rsidR="0093169C" w:rsidRP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АО «Сбербанк-АСТ»</w:t>
      </w:r>
    </w:p>
    <w:p w:rsidR="0093169C" w:rsidRDefault="0093169C" w:rsidP="0093169C">
      <w:pPr>
        <w:tabs>
          <w:tab w:val="left" w:pos="7545"/>
          <w:tab w:val="left" w:pos="7965"/>
        </w:tabs>
        <w:suppressAutoHyphens/>
        <w:spacing w:after="0" w:line="240" w:lineRule="auto"/>
        <w:ind w:left="5387"/>
        <w:rPr>
          <w:rFonts w:ascii="Times New Roman" w:hAnsi="Times New Roman" w:cs="Times New Roman"/>
          <w:sz w:val="26"/>
          <w:szCs w:val="26"/>
        </w:rPr>
      </w:pPr>
      <w:r w:rsidRPr="0093169C">
        <w:rPr>
          <w:rFonts w:ascii="Times New Roman" w:hAnsi="Times New Roman" w:cs="Times New Roman"/>
          <w:sz w:val="26"/>
          <w:szCs w:val="26"/>
        </w:rPr>
        <w:t xml:space="preserve">ko@sberbank-ast.ru </w:t>
      </w:r>
    </w:p>
    <w:p w:rsidR="0093169C" w:rsidRDefault="0093169C" w:rsidP="00E402CC">
      <w:pPr>
        <w:tabs>
          <w:tab w:val="left" w:pos="7545"/>
          <w:tab w:val="left" w:pos="7965"/>
        </w:tabs>
        <w:suppressAutoHyphens/>
        <w:spacing w:after="0" w:line="240" w:lineRule="auto"/>
        <w:ind w:left="5387"/>
        <w:rPr>
          <w:rFonts w:ascii="Times New Roman" w:hAnsi="Times New Roman" w:cs="Times New Roman"/>
          <w:sz w:val="26"/>
          <w:szCs w:val="26"/>
        </w:rPr>
      </w:pPr>
    </w:p>
    <w:p w:rsidR="00E402CC" w:rsidRDefault="00E402CC" w:rsidP="00E402CC">
      <w:pPr>
        <w:tabs>
          <w:tab w:val="left" w:pos="7545"/>
          <w:tab w:val="left" w:pos="7965"/>
        </w:tabs>
        <w:suppressAutoHyphens/>
        <w:spacing w:after="0" w:line="240" w:lineRule="auto"/>
        <w:ind w:left="5387"/>
        <w:rPr>
          <w:rFonts w:ascii="Times New Roman" w:hAnsi="Times New Roman" w:cs="Times New Roman"/>
          <w:sz w:val="26"/>
          <w:szCs w:val="26"/>
        </w:rPr>
      </w:pPr>
      <w:r w:rsidRPr="00E402CC">
        <w:rPr>
          <w:rFonts w:ascii="Times New Roman" w:hAnsi="Times New Roman" w:cs="Times New Roman"/>
          <w:sz w:val="26"/>
          <w:szCs w:val="26"/>
        </w:rPr>
        <w:t xml:space="preserve">Извещение № </w:t>
      </w:r>
      <w:r w:rsidR="0093169C" w:rsidRPr="0093169C">
        <w:rPr>
          <w:rFonts w:ascii="Times New Roman" w:hAnsi="Times New Roman" w:cs="Times New Roman"/>
          <w:sz w:val="26"/>
          <w:szCs w:val="26"/>
        </w:rPr>
        <w:t>0145300024023000016</w:t>
      </w:r>
    </w:p>
    <w:p w:rsidR="0066009E" w:rsidRDefault="0066009E" w:rsidP="00E402CC">
      <w:pPr>
        <w:tabs>
          <w:tab w:val="left" w:pos="7545"/>
          <w:tab w:val="left" w:pos="7965"/>
        </w:tabs>
        <w:suppressAutoHyphens/>
        <w:spacing w:after="0" w:line="240" w:lineRule="auto"/>
        <w:ind w:left="5387"/>
        <w:rPr>
          <w:rFonts w:ascii="Times New Roman" w:hAnsi="Times New Roman" w:cs="Times New Roman"/>
          <w:sz w:val="26"/>
          <w:szCs w:val="26"/>
        </w:rPr>
      </w:pPr>
    </w:p>
    <w:p w:rsidR="003F1567" w:rsidRDefault="003F1567" w:rsidP="00E402CC">
      <w:pPr>
        <w:tabs>
          <w:tab w:val="left" w:pos="7545"/>
          <w:tab w:val="left" w:pos="7965"/>
        </w:tabs>
        <w:suppressAutoHyphens/>
        <w:spacing w:after="0" w:line="240" w:lineRule="auto"/>
        <w:ind w:left="5387"/>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93169C">
        <w:rPr>
          <w:rFonts w:ascii="Times New Roman" w:hAnsi="Times New Roman"/>
          <w:sz w:val="26"/>
          <w:szCs w:val="26"/>
        </w:rPr>
        <w:t>411</w:t>
      </w:r>
      <w:r w:rsidR="00977DBD">
        <w:rPr>
          <w:rFonts w:ascii="Times New Roman" w:hAnsi="Times New Roman"/>
          <w:sz w:val="26"/>
          <w:szCs w:val="26"/>
        </w:rPr>
        <w:t>6</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93169C">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13</w:t>
      </w:r>
      <w:r w:rsidR="00973E6F">
        <w:rPr>
          <w:rFonts w:ascii="Times New Roman" w:hAnsi="Times New Roman"/>
          <w:sz w:val="26"/>
          <w:szCs w:val="26"/>
        </w:rPr>
        <w:t xml:space="preserve"> </w:t>
      </w:r>
      <w:r w:rsidR="003F1567">
        <w:rPr>
          <w:rFonts w:ascii="Times New Roman" w:hAnsi="Times New Roman"/>
          <w:sz w:val="26"/>
          <w:szCs w:val="26"/>
        </w:rPr>
        <w:t>декабря</w:t>
      </w:r>
      <w:r w:rsidR="00973E6F">
        <w:rPr>
          <w:rFonts w:ascii="Times New Roman" w:hAnsi="Times New Roman"/>
          <w:sz w:val="26"/>
          <w:szCs w:val="26"/>
        </w:rPr>
        <w:t xml:space="preserve">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Pr="004774D7" w:rsidRDefault="005432F4">
      <w:pPr>
        <w:widowControl w:val="0"/>
        <w:spacing w:after="0" w:line="240" w:lineRule="auto"/>
        <w:ind w:firstLine="709"/>
        <w:jc w:val="both"/>
        <w:rPr>
          <w:rFonts w:ascii="Times New Roman" w:eastAsia="Times New Roman" w:hAnsi="Times New Roman" w:cs="Times New Roman"/>
          <w:sz w:val="26"/>
          <w:szCs w:val="26"/>
        </w:rPr>
      </w:pPr>
      <w:r w:rsidRPr="004774D7">
        <w:rPr>
          <w:rFonts w:ascii="Times New Roman" w:hAnsi="Times New Roman" w:cs="Times New Roman"/>
          <w:sz w:val="26"/>
          <w:szCs w:val="26"/>
        </w:rPr>
        <w:t xml:space="preserve">Комиссия </w:t>
      </w:r>
      <w:proofErr w:type="gramStart"/>
      <w:r w:rsidRPr="004774D7">
        <w:rPr>
          <w:rFonts w:ascii="Times New Roman" w:hAnsi="Times New Roman" w:cs="Times New Roman"/>
          <w:sz w:val="26"/>
          <w:szCs w:val="26"/>
        </w:rPr>
        <w:t>Ленинградского</w:t>
      </w:r>
      <w:proofErr w:type="gramEnd"/>
      <w:r w:rsidRPr="004774D7">
        <w:rPr>
          <w:rFonts w:ascii="Times New Roman" w:hAnsi="Times New Roman" w:cs="Times New Roman"/>
          <w:sz w:val="26"/>
          <w:szCs w:val="26"/>
        </w:rPr>
        <w:t xml:space="preserve"> УФАС России по контролю в сфере закупок (далее - Комиссия) в составе:</w:t>
      </w:r>
    </w:p>
    <w:p w:rsidR="00C26823" w:rsidRDefault="00C26823"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774D7">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4774D7">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774D7">
        <w:rPr>
          <w:rFonts w:ascii="Times New Roman" w:eastAsia="Times New Roman" w:hAnsi="Times New Roman" w:cs="Times New Roman"/>
          <w:color w:val="auto"/>
          <w:sz w:val="26"/>
          <w:szCs w:val="26"/>
          <w:bdr w:val="none" w:sz="0" w:space="0" w:color="auto"/>
        </w:rPr>
        <w:t xml:space="preserve"> проверки</w:t>
      </w:r>
    </w:p>
    <w:p w:rsidR="004A0DF5" w:rsidRPr="004774D7" w:rsidRDefault="004A0DF5">
      <w:pPr>
        <w:spacing w:after="0" w:line="240" w:lineRule="auto"/>
        <w:jc w:val="both"/>
        <w:rPr>
          <w:rFonts w:ascii="Times New Roman" w:eastAsia="Times New Roman" w:hAnsi="Times New Roman" w:cs="Times New Roman"/>
          <w:sz w:val="26"/>
          <w:szCs w:val="26"/>
        </w:rPr>
      </w:pPr>
    </w:p>
    <w:p w:rsidR="004A0DF5" w:rsidRPr="004774D7" w:rsidRDefault="005432F4">
      <w:pPr>
        <w:spacing w:after="0" w:line="240" w:lineRule="auto"/>
        <w:ind w:firstLine="709"/>
        <w:jc w:val="center"/>
        <w:rPr>
          <w:rFonts w:ascii="Times New Roman" w:eastAsia="Times New Roman" w:hAnsi="Times New Roman" w:cs="Times New Roman"/>
          <w:sz w:val="26"/>
          <w:szCs w:val="26"/>
        </w:rPr>
      </w:pPr>
      <w:r w:rsidRPr="004774D7">
        <w:rPr>
          <w:rFonts w:ascii="Times New Roman" w:hAnsi="Times New Roman" w:cs="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93169C" w:rsidRPr="0093169C" w:rsidRDefault="005432F4" w:rsidP="0093169C">
      <w:pPr>
        <w:spacing w:after="0" w:line="240" w:lineRule="auto"/>
        <w:ind w:firstLine="709"/>
        <w:jc w:val="both"/>
        <w:rPr>
          <w:rFonts w:ascii="Times New Roman" w:hAnsi="Times New Roman"/>
          <w:sz w:val="26"/>
          <w:szCs w:val="26"/>
        </w:rPr>
      </w:pPr>
      <w:proofErr w:type="gramStart"/>
      <w:r w:rsidRPr="005B7223">
        <w:rPr>
          <w:rFonts w:ascii="Times New Roman" w:hAnsi="Times New Roman"/>
          <w:sz w:val="26"/>
          <w:szCs w:val="26"/>
        </w:rPr>
        <w:lastRenderedPageBreak/>
        <w:t xml:space="preserve">В Ленинградское УФАС России поступила жалоба Заявителя </w:t>
      </w:r>
      <w:r w:rsidR="00E402CC" w:rsidRPr="00E402CC">
        <w:rPr>
          <w:rFonts w:ascii="Times New Roman" w:hAnsi="Times New Roman"/>
          <w:sz w:val="26"/>
          <w:szCs w:val="26"/>
        </w:rPr>
        <w:t>(</w:t>
      </w:r>
      <w:proofErr w:type="spellStart"/>
      <w:r w:rsidR="00E402CC" w:rsidRPr="00E402CC">
        <w:rPr>
          <w:rFonts w:ascii="Times New Roman" w:hAnsi="Times New Roman"/>
          <w:sz w:val="26"/>
          <w:szCs w:val="26"/>
        </w:rPr>
        <w:t>вх</w:t>
      </w:r>
      <w:proofErr w:type="spellEnd"/>
      <w:r w:rsidR="00E402CC" w:rsidRPr="00E402CC">
        <w:rPr>
          <w:rFonts w:ascii="Times New Roman" w:hAnsi="Times New Roman"/>
          <w:sz w:val="26"/>
          <w:szCs w:val="26"/>
        </w:rPr>
        <w:t xml:space="preserve">. № </w:t>
      </w:r>
      <w:r w:rsidR="00977DBD">
        <w:rPr>
          <w:rFonts w:ascii="Times New Roman" w:hAnsi="Times New Roman"/>
          <w:sz w:val="26"/>
          <w:szCs w:val="26"/>
        </w:rPr>
        <w:t>14476</w:t>
      </w:r>
      <w:r w:rsidR="00E402CC" w:rsidRPr="00E402CC">
        <w:rPr>
          <w:rFonts w:ascii="Times New Roman" w:hAnsi="Times New Roman"/>
          <w:sz w:val="26"/>
          <w:szCs w:val="26"/>
        </w:rPr>
        <w:t xml:space="preserve">-ИП/23 от </w:t>
      </w:r>
      <w:r w:rsidR="00977DBD">
        <w:rPr>
          <w:rFonts w:ascii="Times New Roman" w:hAnsi="Times New Roman"/>
          <w:sz w:val="26"/>
          <w:szCs w:val="26"/>
        </w:rPr>
        <w:t>06</w:t>
      </w:r>
      <w:r w:rsidR="00E402CC" w:rsidRPr="00E402CC">
        <w:rPr>
          <w:rFonts w:ascii="Times New Roman" w:hAnsi="Times New Roman"/>
          <w:sz w:val="26"/>
          <w:szCs w:val="26"/>
        </w:rPr>
        <w:t xml:space="preserve">.12.2023) на положения извещения при проведении открытого конкурса в электронной форме на </w:t>
      </w:r>
      <w:r w:rsidR="0093169C" w:rsidRPr="0093169C">
        <w:rPr>
          <w:rFonts w:ascii="Times New Roman" w:hAnsi="Times New Roman"/>
          <w:sz w:val="26"/>
          <w:szCs w:val="26"/>
        </w:rPr>
        <w:t>выполнение работ по содержанию и обслуживанию дорог общего пользования местного значения, дворовых территорий, проездов к дворовым территориям многоквартирных домов, тротуаров в границах муниципального образования «Романовское сельское поселение»</w:t>
      </w:r>
      <w:r w:rsidR="0093169C">
        <w:rPr>
          <w:rFonts w:ascii="Times New Roman" w:hAnsi="Times New Roman"/>
          <w:sz w:val="26"/>
          <w:szCs w:val="26"/>
        </w:rPr>
        <w:t>.</w:t>
      </w:r>
      <w:proofErr w:type="gramEnd"/>
    </w:p>
    <w:p w:rsidR="0093169C" w:rsidRDefault="0093169C">
      <w:pPr>
        <w:spacing w:after="0" w:line="240" w:lineRule="auto"/>
        <w:ind w:firstLine="709"/>
        <w:jc w:val="both"/>
        <w:rPr>
          <w:rFonts w:ascii="Times New Roman" w:hAnsi="Times New Roman"/>
          <w:sz w:val="26"/>
          <w:szCs w:val="26"/>
        </w:rPr>
      </w:pP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Извещение о проведении открытого конкурса в электронной форме </w:t>
      </w:r>
      <w:r w:rsidR="007B7FBF">
        <w:rPr>
          <w:rFonts w:ascii="Times New Roman" w:hAnsi="Times New Roman" w:cs="Times New Roman"/>
          <w:sz w:val="26"/>
          <w:szCs w:val="26"/>
        </w:rPr>
        <w:t xml:space="preserve">размещено </w:t>
      </w:r>
      <w:r w:rsidR="0093169C">
        <w:rPr>
          <w:rFonts w:ascii="Times New Roman" w:eastAsia="Times New Roman" w:hAnsi="Times New Roman" w:cs="Times New Roman"/>
          <w:sz w:val="26"/>
          <w:szCs w:val="26"/>
        </w:rPr>
        <w:t>21</w:t>
      </w:r>
      <w:r w:rsidR="005B7223" w:rsidRPr="005B7223">
        <w:rPr>
          <w:rFonts w:ascii="Times New Roman" w:eastAsia="Times New Roman" w:hAnsi="Times New Roman" w:cs="Times New Roman"/>
          <w:sz w:val="26"/>
          <w:szCs w:val="26"/>
        </w:rPr>
        <w:t>.</w:t>
      </w:r>
      <w:r w:rsidR="0093169C">
        <w:rPr>
          <w:rFonts w:ascii="Times New Roman" w:eastAsia="Times New Roman" w:hAnsi="Times New Roman" w:cs="Times New Roman"/>
          <w:sz w:val="26"/>
          <w:szCs w:val="26"/>
        </w:rPr>
        <w:t>11</w:t>
      </w:r>
      <w:r w:rsidR="005B7223" w:rsidRPr="005B7223">
        <w:rPr>
          <w:rFonts w:ascii="Times New Roman" w:eastAsia="Times New Roman" w:hAnsi="Times New Roman" w:cs="Times New Roman"/>
          <w:sz w:val="26"/>
          <w:szCs w:val="26"/>
        </w:rPr>
        <w:t xml:space="preserve">.2023 </w:t>
      </w:r>
      <w:r w:rsidRPr="005B722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5B7223" w:rsidRDefault="004A0DF5">
      <w:pPr>
        <w:spacing w:after="0" w:line="240" w:lineRule="auto"/>
        <w:ind w:firstLine="709"/>
        <w:jc w:val="both"/>
        <w:rPr>
          <w:rFonts w:ascii="Times New Roman" w:eastAsia="Times New Roman" w:hAnsi="Times New Roman" w:cs="Times New Roman"/>
          <w:sz w:val="26"/>
          <w:szCs w:val="26"/>
        </w:rPr>
      </w:pP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Начальная (максимальная) цена контракта  </w:t>
      </w:r>
      <w:r w:rsidR="00E402CC">
        <w:rPr>
          <w:rFonts w:ascii="Times New Roman" w:hAnsi="Times New Roman"/>
          <w:sz w:val="26"/>
          <w:szCs w:val="26"/>
        </w:rPr>
        <w:t xml:space="preserve">- </w:t>
      </w:r>
      <w:r w:rsidR="0093169C" w:rsidRPr="0093169C">
        <w:rPr>
          <w:rFonts w:ascii="Times New Roman" w:hAnsi="Times New Roman"/>
          <w:sz w:val="26"/>
          <w:szCs w:val="26"/>
        </w:rPr>
        <w:t>4 500 000,00 </w:t>
      </w:r>
      <w:r w:rsidR="0093169C">
        <w:rPr>
          <w:rFonts w:ascii="Times New Roman" w:hAnsi="Times New Roman"/>
          <w:sz w:val="26"/>
          <w:szCs w:val="26"/>
        </w:rPr>
        <w:t xml:space="preserve"> </w:t>
      </w:r>
      <w:r w:rsidRPr="005B7223">
        <w:rPr>
          <w:rFonts w:ascii="Times New Roman" w:hAnsi="Times New Roman"/>
          <w:sz w:val="26"/>
          <w:szCs w:val="26"/>
        </w:rPr>
        <w:t>рублей.</w:t>
      </w:r>
    </w:p>
    <w:p w:rsidR="004A0DF5" w:rsidRPr="005B7223" w:rsidRDefault="004A0DF5">
      <w:pPr>
        <w:spacing w:after="0" w:line="240" w:lineRule="auto"/>
        <w:ind w:firstLine="709"/>
        <w:jc w:val="both"/>
        <w:rPr>
          <w:rFonts w:ascii="Times New Roman" w:eastAsia="Times New Roman" w:hAnsi="Times New Roman" w:cs="Times New Roman"/>
          <w:sz w:val="26"/>
          <w:szCs w:val="26"/>
          <w:highlight w:val="yellow"/>
        </w:rPr>
      </w:pPr>
    </w:p>
    <w:p w:rsidR="004A0DF5"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w:t>
      </w:r>
      <w:r>
        <w:rPr>
          <w:rFonts w:ascii="Times New Roman" w:hAnsi="Times New Roman"/>
          <w:sz w:val="26"/>
          <w:szCs w:val="26"/>
        </w:rPr>
        <w:lastRenderedPageBreak/>
        <w:t>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 настоящего Федерального закона;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r w:rsidRPr="0096323C">
        <w:rPr>
          <w:rFonts w:ascii="Times New Roman" w:hAnsi="Times New Roman"/>
          <w:sz w:val="26"/>
          <w:szCs w:val="26"/>
        </w:rPr>
        <w:lastRenderedPageBreak/>
        <w:t>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а) сопровождение такого указания словами "или эквивалент";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96323C">
        <w:rPr>
          <w:rFonts w:ascii="Times New Roman" w:hAnsi="Times New Roman"/>
          <w:sz w:val="26"/>
          <w:szCs w:val="26"/>
        </w:rPr>
        <w:t xml:space="preserve">, </w:t>
      </w:r>
      <w:proofErr w:type="gramStart"/>
      <w:r w:rsidRPr="0096323C">
        <w:rPr>
          <w:rFonts w:ascii="Times New Roman" w:hAnsi="Times New Roman"/>
          <w:sz w:val="26"/>
          <w:szCs w:val="26"/>
        </w:rPr>
        <w:t>связанных</w:t>
      </w:r>
      <w:proofErr w:type="gramEnd"/>
      <w:r w:rsidRPr="0096323C">
        <w:rPr>
          <w:rFonts w:ascii="Times New Roman" w:hAnsi="Times New Roman"/>
          <w:sz w:val="26"/>
          <w:szCs w:val="26"/>
        </w:rPr>
        <w:t xml:space="preserve"> с определением соответствия поставляемого товара, выполняемой работы, </w:t>
      </w:r>
      <w:r w:rsidRPr="0096323C">
        <w:rPr>
          <w:rFonts w:ascii="Times New Roman" w:hAnsi="Times New Roman"/>
          <w:sz w:val="26"/>
          <w:szCs w:val="26"/>
        </w:rPr>
        <w:lastRenderedPageBreak/>
        <w:t>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3169C" w:rsidRPr="0093169C" w:rsidRDefault="00977DBD" w:rsidP="0093169C">
      <w:pPr>
        <w:spacing w:after="0" w:line="240" w:lineRule="auto"/>
        <w:ind w:firstLine="709"/>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 xml:space="preserve">По мнению Заявителя, Заказчиком неправомерно установлен </w:t>
      </w:r>
      <w:r w:rsidRPr="00977DBD">
        <w:rPr>
          <w:rFonts w:ascii="Times New Roman" w:hAnsi="Times New Roman"/>
          <w:bCs/>
          <w:sz w:val="26"/>
          <w:szCs w:val="26"/>
          <w:shd w:val="clear" w:color="auto" w:fill="FFFFFF"/>
        </w:rPr>
        <w:t>перечень исполненных договоров, принимаемых к оценке в рамках детализирующих показателей оценки критерия оценки «Квалификации участников закупки».</w:t>
      </w:r>
    </w:p>
    <w:p w:rsidR="00B234DF" w:rsidRDefault="00B234DF" w:rsidP="004774D7">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 xml:space="preserve">Комиссия  установила, что объектом рассматриваемой закупки </w:t>
      </w:r>
      <w:r w:rsidRPr="004774D7">
        <w:rPr>
          <w:rFonts w:ascii="Times New Roman" w:hAnsi="Times New Roman"/>
          <w:bCs/>
          <w:sz w:val="26"/>
          <w:szCs w:val="26"/>
          <w:shd w:val="clear" w:color="auto" w:fill="FFFFFF"/>
        </w:rPr>
        <w:t xml:space="preserve">является </w:t>
      </w:r>
      <w:r w:rsidR="004774D7" w:rsidRPr="004774D7">
        <w:rPr>
          <w:rFonts w:ascii="Times New Roman" w:hAnsi="Times New Roman"/>
          <w:bCs/>
          <w:sz w:val="26"/>
          <w:szCs w:val="26"/>
          <w:shd w:val="clear" w:color="auto" w:fill="FFFFFF"/>
        </w:rPr>
        <w:t>выполнение работ по содержанию и обслуживанию дорог общего пользования местного значения, дворовых территорий, проездов к дворовым территориям многоквартирных домов, тротуаров в границах муниципального образования «Романовское сельское поселение».</w:t>
      </w:r>
    </w:p>
    <w:p w:rsidR="00B85765" w:rsidRPr="00B85765" w:rsidRDefault="00B85765" w:rsidP="00B85765">
      <w:pPr>
        <w:spacing w:after="0" w:line="240" w:lineRule="auto"/>
        <w:ind w:firstLine="709"/>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В</w:t>
      </w:r>
      <w:r w:rsidRPr="00B85765">
        <w:rPr>
          <w:rFonts w:ascii="Times New Roman" w:hAnsi="Times New Roman"/>
          <w:bCs/>
          <w:sz w:val="26"/>
          <w:szCs w:val="26"/>
          <w:shd w:val="clear" w:color="auto" w:fill="FFFFFF"/>
        </w:rPr>
        <w:t xml:space="preserve"> Порядке рассмотрения и оценки для показателя «Наличие у участников закупки опыта работы, связанного с предметом контракта» устанавливает:</w:t>
      </w:r>
    </w:p>
    <w:p w:rsidR="00B85765" w:rsidRPr="00B85765" w:rsidRDefault="00B85765" w:rsidP="00B85765">
      <w:pPr>
        <w:spacing w:after="0" w:line="240" w:lineRule="auto"/>
        <w:ind w:firstLine="709"/>
        <w:jc w:val="both"/>
        <w:rPr>
          <w:rFonts w:ascii="Times New Roman" w:hAnsi="Times New Roman"/>
          <w:bCs/>
          <w:sz w:val="26"/>
          <w:szCs w:val="26"/>
          <w:shd w:val="clear" w:color="auto" w:fill="FFFFFF"/>
        </w:rPr>
      </w:pPr>
      <w:r w:rsidRPr="00B85765">
        <w:rPr>
          <w:rFonts w:ascii="Times New Roman" w:hAnsi="Times New Roman"/>
          <w:bCs/>
          <w:sz w:val="26"/>
          <w:szCs w:val="26"/>
          <w:shd w:val="clear" w:color="auto" w:fill="FFFFFF"/>
        </w:rPr>
        <w:t xml:space="preserve">«Для подтверждения исполненного участником закупки контракта (договора) на выполнение работ (оказание услуг) по ремонту, содержанию автомобильной дороги (автомобильных проездов) участник закупки предоставляет в составе заявки копии следующих документов: </w:t>
      </w:r>
    </w:p>
    <w:p w:rsidR="008123B4" w:rsidRPr="00B85765" w:rsidRDefault="00B85765" w:rsidP="00B85765">
      <w:pPr>
        <w:spacing w:after="0" w:line="240" w:lineRule="auto"/>
        <w:ind w:firstLine="709"/>
        <w:jc w:val="both"/>
        <w:rPr>
          <w:rFonts w:ascii="Times New Roman" w:hAnsi="Times New Roman"/>
          <w:bCs/>
          <w:sz w:val="26"/>
          <w:szCs w:val="26"/>
          <w:shd w:val="clear" w:color="auto" w:fill="FFFFFF"/>
        </w:rPr>
      </w:pPr>
      <w:proofErr w:type="gramStart"/>
      <w:r w:rsidRPr="00B85765">
        <w:rPr>
          <w:rFonts w:ascii="Times New Roman" w:hAnsi="Times New Roman"/>
          <w:bCs/>
          <w:sz w:val="26"/>
          <w:szCs w:val="26"/>
          <w:shd w:val="clear" w:color="auto" w:fill="FFFFFF"/>
        </w:rPr>
        <w:t>- исполненный контракт (договор) на выполнение работ (оказание услуг) по ремонту, содержанию автомобильной дороги (автомобильных проездов) со всеми приложени</w:t>
      </w:r>
      <w:r>
        <w:rPr>
          <w:rFonts w:ascii="Times New Roman" w:hAnsi="Times New Roman"/>
          <w:bCs/>
          <w:sz w:val="26"/>
          <w:szCs w:val="26"/>
          <w:shd w:val="clear" w:color="auto" w:fill="FFFFFF"/>
        </w:rPr>
        <w:t>ями, дополнениями, изменениями;</w:t>
      </w:r>
      <w:r w:rsidRPr="00B85765">
        <w:rPr>
          <w:rFonts w:ascii="Times New Roman" w:hAnsi="Times New Roman"/>
          <w:bCs/>
          <w:sz w:val="26"/>
          <w:szCs w:val="26"/>
          <w:shd w:val="clear" w:color="auto" w:fill="FFFFFF"/>
        </w:rPr>
        <w:t>»</w:t>
      </w:r>
      <w:proofErr w:type="gramEnd"/>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 xml:space="preserve">Согласно пункту 32 </w:t>
      </w:r>
      <w:r w:rsidRPr="00B234DF">
        <w:rPr>
          <w:rFonts w:ascii="Times New Roman" w:hAnsi="Times New Roman"/>
          <w:sz w:val="26"/>
          <w:szCs w:val="26"/>
          <w:shd w:val="clear" w:color="auto" w:fill="FFFFFF"/>
        </w:rPr>
        <w:t>Положения</w:t>
      </w:r>
      <w:r w:rsidRPr="00B234DF">
        <w:rPr>
          <w:rFonts w:ascii="Times New Roman" w:hAnsi="Times New Roman"/>
          <w:bCs/>
          <w:sz w:val="26"/>
          <w:szCs w:val="26"/>
          <w:shd w:val="clear" w:color="auto" w:fill="FFFFFF"/>
        </w:rPr>
        <w:t xml:space="preserve"> при осуществлении закупки, по результатам проведения которой заключается контракт на выполнение работ по ремонту, содержанию автомобильной дороги:</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а) критерии оценки, предусмотренные подпунктами "б" и "в" пункта 3 настоящего Положения, не применяются;</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б) для оценки заявок по критерию оценки,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в) документом, предусмотренным приложением N 1 к настоящему Положению, в отношении показателя оценки, предусмотренного подпунктом "</w:t>
      </w:r>
      <w:proofErr w:type="gramStart"/>
      <w:r w:rsidRPr="00B234DF">
        <w:rPr>
          <w:rFonts w:ascii="Times New Roman" w:hAnsi="Times New Roman"/>
          <w:bCs/>
          <w:sz w:val="26"/>
          <w:szCs w:val="26"/>
          <w:shd w:val="clear" w:color="auto" w:fill="FFFFFF"/>
        </w:rPr>
        <w:t>в</w:t>
      </w:r>
      <w:proofErr w:type="gramEnd"/>
      <w:r w:rsidRPr="00B234DF">
        <w:rPr>
          <w:rFonts w:ascii="Times New Roman" w:hAnsi="Times New Roman"/>
          <w:bCs/>
          <w:sz w:val="26"/>
          <w:szCs w:val="26"/>
          <w:shd w:val="clear" w:color="auto" w:fill="FFFFFF"/>
        </w:rPr>
        <w:t xml:space="preserve">" </w:t>
      </w:r>
      <w:proofErr w:type="gramStart"/>
      <w:r w:rsidRPr="00B234DF">
        <w:rPr>
          <w:rFonts w:ascii="Times New Roman" w:hAnsi="Times New Roman"/>
          <w:bCs/>
          <w:sz w:val="26"/>
          <w:szCs w:val="26"/>
          <w:shd w:val="clear" w:color="auto" w:fill="FFFFFF"/>
        </w:rPr>
        <w:t>пункта</w:t>
      </w:r>
      <w:proofErr w:type="gramEnd"/>
      <w:r w:rsidRPr="00B234DF">
        <w:rPr>
          <w:rFonts w:ascii="Times New Roman" w:hAnsi="Times New Roman"/>
          <w:bCs/>
          <w:sz w:val="26"/>
          <w:szCs w:val="26"/>
          <w:shd w:val="clear" w:color="auto" w:fill="FFFFFF"/>
        </w:rPr>
        <w:t xml:space="preserve">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ремонту, содержанию, капитальному ремонту, строительству, реконструкции автомобильной дороги;</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 xml:space="preserve">г) к рассмотрению принимаются документы, предусмотренные абзацем третьим подпункта "в" пункта 28 настоящего Положения, в том </w:t>
      </w:r>
      <w:proofErr w:type="gramStart"/>
      <w:r w:rsidRPr="00B234DF">
        <w:rPr>
          <w:rFonts w:ascii="Times New Roman" w:hAnsi="Times New Roman"/>
          <w:bCs/>
          <w:sz w:val="26"/>
          <w:szCs w:val="26"/>
          <w:shd w:val="clear" w:color="auto" w:fill="FFFFFF"/>
        </w:rPr>
        <w:t>числе</w:t>
      </w:r>
      <w:proofErr w:type="gramEnd"/>
      <w:r w:rsidRPr="00B234DF">
        <w:rPr>
          <w:rFonts w:ascii="Times New Roman" w:hAnsi="Times New Roman"/>
          <w:bCs/>
          <w:sz w:val="26"/>
          <w:szCs w:val="26"/>
          <w:shd w:val="clear" w:color="auto" w:fill="FFFFFF"/>
        </w:rPr>
        <w:t xml:space="preserve"> если к ним не приложена проектная документация (если проектная документация является приложением к таким документам). </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 xml:space="preserve">Согласно пункту 24 </w:t>
      </w:r>
      <w:r w:rsidRPr="00B234DF">
        <w:rPr>
          <w:rFonts w:ascii="Times New Roman" w:hAnsi="Times New Roman"/>
          <w:sz w:val="26"/>
          <w:szCs w:val="26"/>
          <w:shd w:val="clear" w:color="auto" w:fill="FFFFFF"/>
        </w:rPr>
        <w:t>Положения</w:t>
      </w:r>
      <w:r w:rsidRPr="00B234DF">
        <w:rPr>
          <w:rFonts w:ascii="Times New Roman" w:hAnsi="Times New Roman"/>
          <w:bCs/>
          <w:sz w:val="26"/>
          <w:szCs w:val="26"/>
          <w:shd w:val="clear" w:color="auto" w:fill="FFFFFF"/>
        </w:rPr>
        <w:t xml:space="preserve">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а) наличие у участников закупки финансовых ресурсов;</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lastRenderedPageBreak/>
        <w:t>б) наличие у участников закупки на праве собственности или ином законном основании оборудования и других материальных ресурсов;</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в) наличие у участников закупки опыта поставки товара, выполнения работы, оказания услуги, связанного с предметом контракта;</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г) наличие у участников закупки деловой репутации;</w:t>
      </w:r>
    </w:p>
    <w:p w:rsidR="00B234DF" w:rsidRPr="00B234DF" w:rsidRDefault="00B234DF" w:rsidP="00B234DF">
      <w:pPr>
        <w:spacing w:after="0" w:line="240" w:lineRule="auto"/>
        <w:ind w:firstLine="709"/>
        <w:jc w:val="both"/>
        <w:rPr>
          <w:rFonts w:ascii="Times New Roman" w:hAnsi="Times New Roman"/>
          <w:bCs/>
          <w:sz w:val="26"/>
          <w:szCs w:val="26"/>
          <w:shd w:val="clear" w:color="auto" w:fill="FFFFFF"/>
        </w:rPr>
      </w:pPr>
      <w:r w:rsidRPr="00B234DF">
        <w:rPr>
          <w:rFonts w:ascii="Times New Roman" w:hAnsi="Times New Roman"/>
          <w:bCs/>
          <w:sz w:val="26"/>
          <w:szCs w:val="26"/>
          <w:shd w:val="clear" w:color="auto" w:fill="FFFFFF"/>
        </w:rPr>
        <w:t>д) наличие у участников закупки специалистов и иных работников определенного уровня квалификации.</w:t>
      </w:r>
    </w:p>
    <w:p w:rsidR="008123B4" w:rsidRPr="008123B4" w:rsidRDefault="00B234DF" w:rsidP="008123B4">
      <w:pPr>
        <w:spacing w:after="0" w:line="240" w:lineRule="auto"/>
        <w:ind w:firstLine="709"/>
        <w:jc w:val="both"/>
        <w:rPr>
          <w:rFonts w:ascii="Times New Roman" w:hAnsi="Times New Roman"/>
          <w:bCs/>
          <w:sz w:val="26"/>
          <w:szCs w:val="26"/>
          <w:shd w:val="clear" w:color="auto" w:fill="FFFFFF"/>
        </w:rPr>
      </w:pPr>
      <w:r w:rsidRPr="008123B4">
        <w:rPr>
          <w:rFonts w:ascii="Times New Roman" w:hAnsi="Times New Roman"/>
          <w:bCs/>
          <w:sz w:val="26"/>
          <w:szCs w:val="26"/>
          <w:shd w:val="clear" w:color="auto" w:fill="FFFFFF"/>
        </w:rPr>
        <w:t xml:space="preserve">Таким образом, в соответствии с требованиями Постановления Правительства №2604, </w:t>
      </w:r>
      <w:r w:rsidR="008123B4" w:rsidRPr="008123B4">
        <w:rPr>
          <w:rFonts w:ascii="Times New Roman" w:hAnsi="Times New Roman"/>
          <w:bCs/>
          <w:sz w:val="26"/>
          <w:szCs w:val="26"/>
          <w:shd w:val="clear" w:color="auto" w:fill="FFFFFF"/>
        </w:rPr>
        <w:t xml:space="preserve"> Заказчиком должны оцениваться контракты (договора) у участника конкурса на выполнение работ по ремонту, содержанию, капитальному ремонту, строительству, реконструкции автомобильной дороги.</w:t>
      </w:r>
    </w:p>
    <w:p w:rsidR="008123B4" w:rsidRPr="008123B4" w:rsidRDefault="008123B4" w:rsidP="008123B4">
      <w:pPr>
        <w:spacing w:after="0" w:line="240" w:lineRule="auto"/>
        <w:ind w:firstLine="709"/>
        <w:jc w:val="both"/>
        <w:rPr>
          <w:rFonts w:ascii="Times New Roman" w:hAnsi="Times New Roman"/>
          <w:bCs/>
          <w:sz w:val="26"/>
          <w:szCs w:val="26"/>
          <w:shd w:val="clear" w:color="auto" w:fill="FFFFFF"/>
        </w:rPr>
      </w:pPr>
      <w:r w:rsidRPr="008123B4">
        <w:rPr>
          <w:rFonts w:ascii="Times New Roman" w:hAnsi="Times New Roman"/>
          <w:bCs/>
          <w:sz w:val="26"/>
          <w:szCs w:val="26"/>
          <w:shd w:val="clear" w:color="auto" w:fill="FFFFFF"/>
        </w:rPr>
        <w:t xml:space="preserve">Вместе с тем, в извещении отсутствует указание на возможность предоставления контрактов по капитальному ремонту, строительству, реконструкции автомобильной дороги, что нарушает требования </w:t>
      </w:r>
      <w:proofErr w:type="spellStart"/>
      <w:r w:rsidRPr="008123B4">
        <w:rPr>
          <w:rFonts w:ascii="Times New Roman" w:hAnsi="Times New Roman"/>
          <w:bCs/>
          <w:sz w:val="26"/>
          <w:szCs w:val="26"/>
          <w:shd w:val="clear" w:color="auto" w:fill="FFFFFF"/>
        </w:rPr>
        <w:t>пп</w:t>
      </w:r>
      <w:proofErr w:type="spellEnd"/>
      <w:r w:rsidRPr="008123B4">
        <w:rPr>
          <w:rFonts w:ascii="Times New Roman" w:hAnsi="Times New Roman"/>
          <w:bCs/>
          <w:sz w:val="26"/>
          <w:szCs w:val="26"/>
          <w:shd w:val="clear" w:color="auto" w:fill="FFFFFF"/>
        </w:rPr>
        <w:t>. «</w:t>
      </w:r>
      <w:r>
        <w:rPr>
          <w:rFonts w:ascii="Times New Roman" w:hAnsi="Times New Roman"/>
          <w:bCs/>
          <w:sz w:val="26"/>
          <w:szCs w:val="26"/>
          <w:shd w:val="clear" w:color="auto" w:fill="FFFFFF"/>
        </w:rPr>
        <w:t>в</w:t>
      </w:r>
      <w:r w:rsidRPr="008123B4">
        <w:rPr>
          <w:rFonts w:ascii="Times New Roman" w:hAnsi="Times New Roman"/>
          <w:bCs/>
          <w:sz w:val="26"/>
          <w:szCs w:val="26"/>
          <w:shd w:val="clear" w:color="auto" w:fill="FFFFFF"/>
        </w:rPr>
        <w:t xml:space="preserve">» п. </w:t>
      </w:r>
      <w:r>
        <w:rPr>
          <w:rFonts w:ascii="Times New Roman" w:hAnsi="Times New Roman"/>
          <w:bCs/>
          <w:sz w:val="26"/>
          <w:szCs w:val="26"/>
          <w:shd w:val="clear" w:color="auto" w:fill="FFFFFF"/>
        </w:rPr>
        <w:t>32</w:t>
      </w:r>
      <w:r w:rsidRPr="008123B4">
        <w:rPr>
          <w:rFonts w:ascii="Times New Roman" w:hAnsi="Times New Roman"/>
          <w:bCs/>
          <w:sz w:val="26"/>
          <w:szCs w:val="26"/>
          <w:shd w:val="clear" w:color="auto" w:fill="FFFFFF"/>
        </w:rPr>
        <w:t xml:space="preserve"> Постановления Правительства  № 2604.</w:t>
      </w:r>
    </w:p>
    <w:p w:rsidR="00B234DF" w:rsidRPr="008123B4" w:rsidRDefault="008123B4" w:rsidP="008123B4">
      <w:pPr>
        <w:spacing w:after="0" w:line="240" w:lineRule="auto"/>
        <w:ind w:firstLine="709"/>
        <w:jc w:val="both"/>
        <w:rPr>
          <w:rFonts w:ascii="Times New Roman" w:hAnsi="Times New Roman"/>
          <w:bCs/>
          <w:sz w:val="26"/>
          <w:szCs w:val="26"/>
          <w:shd w:val="clear" w:color="auto" w:fill="FFFFFF"/>
        </w:rPr>
      </w:pPr>
      <w:r w:rsidRPr="008123B4">
        <w:rPr>
          <w:rFonts w:ascii="Times New Roman" w:hAnsi="Times New Roman"/>
          <w:bCs/>
          <w:sz w:val="26"/>
          <w:szCs w:val="26"/>
          <w:shd w:val="clear" w:color="auto" w:fill="FFFFFF"/>
        </w:rPr>
        <w:t>Так, Комиссия пришла к выводу, что Заказчиком неправомерно установлен перечень исполненных договоров, принимаемых к оценке в рамках детализирующих показателей оценки критерия оценки «Квалификации участников закупки»,  в нарушение пункта 4 части 2 статьи 42 Закона о контрактной системе.</w:t>
      </w:r>
    </w:p>
    <w:p w:rsidR="0093169C" w:rsidRPr="00977DBD" w:rsidRDefault="0093169C" w:rsidP="00B234DF">
      <w:pPr>
        <w:spacing w:after="0" w:line="240" w:lineRule="auto"/>
        <w:jc w:val="both"/>
        <w:rPr>
          <w:rFonts w:ascii="Times New Roman" w:hAnsi="Times New Roman"/>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sidRPr="00EA1C9C">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1. Признать жалобу </w:t>
      </w:r>
      <w:r w:rsidR="00914F65" w:rsidRPr="00914F65">
        <w:rPr>
          <w:rFonts w:ascii="Times New Roman" w:hAnsi="Times New Roman" w:cs="Times New Roman"/>
          <w:bCs/>
          <w:sz w:val="26"/>
          <w:szCs w:val="26"/>
        </w:rPr>
        <w:t xml:space="preserve">ИП </w:t>
      </w:r>
      <w:proofErr w:type="spellStart"/>
      <w:r w:rsidR="00914F65" w:rsidRPr="00914F65">
        <w:rPr>
          <w:rFonts w:ascii="Times New Roman" w:hAnsi="Times New Roman" w:cs="Times New Roman"/>
          <w:bCs/>
          <w:sz w:val="26"/>
          <w:szCs w:val="26"/>
        </w:rPr>
        <w:t>Тожибаев</w:t>
      </w:r>
      <w:r w:rsidR="00914F65">
        <w:rPr>
          <w:rFonts w:ascii="Times New Roman" w:hAnsi="Times New Roman" w:cs="Times New Roman"/>
          <w:bCs/>
          <w:sz w:val="26"/>
          <w:szCs w:val="26"/>
        </w:rPr>
        <w:t>а</w:t>
      </w:r>
      <w:proofErr w:type="spellEnd"/>
      <w:r w:rsidR="00914F65" w:rsidRPr="00914F65">
        <w:rPr>
          <w:rFonts w:ascii="Times New Roman" w:hAnsi="Times New Roman" w:cs="Times New Roman"/>
          <w:bCs/>
          <w:sz w:val="26"/>
          <w:szCs w:val="26"/>
        </w:rPr>
        <w:t xml:space="preserve"> З</w:t>
      </w:r>
      <w:r w:rsidR="00914F65">
        <w:rPr>
          <w:rFonts w:ascii="Times New Roman" w:hAnsi="Times New Roman" w:cs="Times New Roman"/>
          <w:bCs/>
          <w:sz w:val="26"/>
          <w:szCs w:val="26"/>
        </w:rPr>
        <w:t>.</w:t>
      </w:r>
      <w:r w:rsidR="00914F65" w:rsidRPr="00914F65">
        <w:rPr>
          <w:rFonts w:ascii="Times New Roman" w:hAnsi="Times New Roman" w:cs="Times New Roman"/>
          <w:bCs/>
          <w:sz w:val="26"/>
          <w:szCs w:val="26"/>
        </w:rPr>
        <w:t xml:space="preserve"> П</w:t>
      </w:r>
      <w:r w:rsidR="00914F65">
        <w:rPr>
          <w:rFonts w:ascii="Times New Roman" w:hAnsi="Times New Roman" w:cs="Times New Roman"/>
          <w:bCs/>
          <w:sz w:val="26"/>
          <w:szCs w:val="26"/>
        </w:rPr>
        <w:t>.</w:t>
      </w:r>
      <w:r w:rsidR="00914F65" w:rsidRPr="00914F65">
        <w:rPr>
          <w:rFonts w:ascii="Times New Roman" w:hAnsi="Times New Roman" w:cs="Times New Roman"/>
          <w:bCs/>
          <w:sz w:val="26"/>
          <w:szCs w:val="26"/>
        </w:rPr>
        <w:t xml:space="preserve"> </w:t>
      </w:r>
      <w:r w:rsidRPr="003E5BC1">
        <w:rPr>
          <w:rFonts w:ascii="Times New Roman" w:hAnsi="Times New Roman" w:cs="Times New Roman"/>
          <w:bCs/>
          <w:sz w:val="26"/>
          <w:szCs w:val="26"/>
        </w:rPr>
        <w:t>обоснованной;</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2. Признать </w:t>
      </w:r>
      <w:r w:rsidR="0093169C">
        <w:rPr>
          <w:rFonts w:ascii="Times New Roman" w:hAnsi="Times New Roman" w:cs="Times New Roman"/>
          <w:bCs/>
          <w:sz w:val="26"/>
          <w:szCs w:val="26"/>
        </w:rPr>
        <w:t>в действиях Заказчика нарушение пункта</w:t>
      </w:r>
      <w:r>
        <w:rPr>
          <w:rFonts w:ascii="Times New Roman" w:hAnsi="Times New Roman" w:cs="Times New Roman"/>
          <w:bCs/>
          <w:sz w:val="26"/>
          <w:szCs w:val="26"/>
        </w:rPr>
        <w:t xml:space="preserve"> </w:t>
      </w:r>
      <w:r w:rsidR="0093169C">
        <w:rPr>
          <w:rFonts w:ascii="Times New Roman" w:hAnsi="Times New Roman" w:cs="Times New Roman"/>
          <w:bCs/>
          <w:sz w:val="26"/>
          <w:szCs w:val="26"/>
        </w:rPr>
        <w:t>4 части 2</w:t>
      </w:r>
      <w:r>
        <w:rPr>
          <w:rFonts w:ascii="Times New Roman" w:hAnsi="Times New Roman" w:cs="Times New Roman"/>
          <w:bCs/>
          <w:sz w:val="26"/>
          <w:szCs w:val="26"/>
        </w:rPr>
        <w:t xml:space="preserve"> статьи </w:t>
      </w:r>
      <w:r w:rsidR="0093169C">
        <w:rPr>
          <w:rFonts w:ascii="Times New Roman" w:hAnsi="Times New Roman" w:cs="Times New Roman"/>
          <w:bCs/>
          <w:sz w:val="26"/>
          <w:szCs w:val="26"/>
        </w:rPr>
        <w:t>42</w:t>
      </w:r>
      <w:r w:rsidRPr="003E5BC1">
        <w:rPr>
          <w:rFonts w:ascii="Times New Roman" w:hAnsi="Times New Roman" w:cs="Times New Roman"/>
          <w:bCs/>
          <w:sz w:val="26"/>
          <w:szCs w:val="26"/>
        </w:rPr>
        <w:t xml:space="preserve"> Закона о контрактной системе; </w:t>
      </w:r>
    </w:p>
    <w:p w:rsidR="0093169C" w:rsidRPr="0093169C" w:rsidRDefault="0093169C" w:rsidP="0093169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93169C">
        <w:rPr>
          <w:rFonts w:ascii="Times New Roman" w:hAnsi="Times New Roman" w:cs="Times New Roman"/>
          <w:bCs/>
          <w:sz w:val="26"/>
          <w:szCs w:val="26"/>
        </w:rPr>
        <w:t>3.</w:t>
      </w:r>
      <w:r w:rsidRPr="0093169C">
        <w:rPr>
          <w:rFonts w:ascii="Times New Roman" w:hAnsi="Times New Roman" w:cs="Times New Roman"/>
          <w:bCs/>
          <w:sz w:val="26"/>
          <w:szCs w:val="26"/>
        </w:rPr>
        <w:tab/>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4.Передать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973E6F" w:rsidRPr="00CB586F" w:rsidRDefault="00973E6F" w:rsidP="00973E6F">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A0DF5" w:rsidRPr="00CB586F" w:rsidRDefault="004A0DF5" w:rsidP="00781256">
      <w:pPr>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F0D" w:rsidRDefault="001E4F0D">
      <w:pPr>
        <w:spacing w:after="0" w:line="240" w:lineRule="auto"/>
      </w:pPr>
      <w:r>
        <w:separator/>
      </w:r>
    </w:p>
  </w:endnote>
  <w:endnote w:type="continuationSeparator" w:id="0">
    <w:p w:rsidR="001E4F0D" w:rsidRDefault="001E4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F0D" w:rsidRDefault="001E4F0D">
      <w:pPr>
        <w:spacing w:after="0" w:line="240" w:lineRule="auto"/>
      </w:pPr>
      <w:r>
        <w:separator/>
      </w:r>
    </w:p>
  </w:footnote>
  <w:footnote w:type="continuationSeparator" w:id="0">
    <w:p w:rsidR="001E4F0D" w:rsidRDefault="001E4F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012FC"/>
    <w:rsid w:val="000143CA"/>
    <w:rsid w:val="00015925"/>
    <w:rsid w:val="00023BD8"/>
    <w:rsid w:val="00033897"/>
    <w:rsid w:val="0004049F"/>
    <w:rsid w:val="0007596A"/>
    <w:rsid w:val="000F52F3"/>
    <w:rsid w:val="0013050F"/>
    <w:rsid w:val="001309F5"/>
    <w:rsid w:val="00130FA0"/>
    <w:rsid w:val="001476D0"/>
    <w:rsid w:val="001746EB"/>
    <w:rsid w:val="00176B3E"/>
    <w:rsid w:val="001B3C72"/>
    <w:rsid w:val="001B6D4E"/>
    <w:rsid w:val="001E4F0D"/>
    <w:rsid w:val="001F140F"/>
    <w:rsid w:val="001F2F57"/>
    <w:rsid w:val="00202AB8"/>
    <w:rsid w:val="002209F5"/>
    <w:rsid w:val="00225C8B"/>
    <w:rsid w:val="00252D7F"/>
    <w:rsid w:val="002850C0"/>
    <w:rsid w:val="002C6299"/>
    <w:rsid w:val="002F1588"/>
    <w:rsid w:val="00301FA7"/>
    <w:rsid w:val="003368D4"/>
    <w:rsid w:val="003619BA"/>
    <w:rsid w:val="00374EFC"/>
    <w:rsid w:val="00380287"/>
    <w:rsid w:val="00395834"/>
    <w:rsid w:val="003B0C25"/>
    <w:rsid w:val="003C70E0"/>
    <w:rsid w:val="003F1567"/>
    <w:rsid w:val="00426E51"/>
    <w:rsid w:val="00473616"/>
    <w:rsid w:val="004774D7"/>
    <w:rsid w:val="00495916"/>
    <w:rsid w:val="004A0DF5"/>
    <w:rsid w:val="004C0DD1"/>
    <w:rsid w:val="004C434F"/>
    <w:rsid w:val="004D022E"/>
    <w:rsid w:val="004E1158"/>
    <w:rsid w:val="004F3F9D"/>
    <w:rsid w:val="00525652"/>
    <w:rsid w:val="005432F4"/>
    <w:rsid w:val="00564985"/>
    <w:rsid w:val="005758F1"/>
    <w:rsid w:val="005863F9"/>
    <w:rsid w:val="005B14FC"/>
    <w:rsid w:val="005B5DDE"/>
    <w:rsid w:val="005B7223"/>
    <w:rsid w:val="005E04A1"/>
    <w:rsid w:val="005E1AD1"/>
    <w:rsid w:val="005E4792"/>
    <w:rsid w:val="005E64BA"/>
    <w:rsid w:val="00624CEA"/>
    <w:rsid w:val="0064678B"/>
    <w:rsid w:val="0066009E"/>
    <w:rsid w:val="006714D4"/>
    <w:rsid w:val="006B0A86"/>
    <w:rsid w:val="0070724C"/>
    <w:rsid w:val="00721B47"/>
    <w:rsid w:val="00721F30"/>
    <w:rsid w:val="00735761"/>
    <w:rsid w:val="00763E11"/>
    <w:rsid w:val="00781256"/>
    <w:rsid w:val="007928D7"/>
    <w:rsid w:val="0079381C"/>
    <w:rsid w:val="007B658D"/>
    <w:rsid w:val="007B69BB"/>
    <w:rsid w:val="007B7FBF"/>
    <w:rsid w:val="007D5CF0"/>
    <w:rsid w:val="007D5D53"/>
    <w:rsid w:val="008123B4"/>
    <w:rsid w:val="00821EFD"/>
    <w:rsid w:val="00832832"/>
    <w:rsid w:val="00847B25"/>
    <w:rsid w:val="008619B3"/>
    <w:rsid w:val="00914F65"/>
    <w:rsid w:val="00927201"/>
    <w:rsid w:val="0093169C"/>
    <w:rsid w:val="00947AE3"/>
    <w:rsid w:val="009569AE"/>
    <w:rsid w:val="0096323C"/>
    <w:rsid w:val="00973E6F"/>
    <w:rsid w:val="00977DBD"/>
    <w:rsid w:val="00986086"/>
    <w:rsid w:val="009C4347"/>
    <w:rsid w:val="009E640F"/>
    <w:rsid w:val="009F791B"/>
    <w:rsid w:val="00A24E49"/>
    <w:rsid w:val="00A46E75"/>
    <w:rsid w:val="00AA7904"/>
    <w:rsid w:val="00AE1A0D"/>
    <w:rsid w:val="00AF553B"/>
    <w:rsid w:val="00B234DF"/>
    <w:rsid w:val="00B3356E"/>
    <w:rsid w:val="00B4704A"/>
    <w:rsid w:val="00B67E15"/>
    <w:rsid w:val="00B85699"/>
    <w:rsid w:val="00B85765"/>
    <w:rsid w:val="00BB1083"/>
    <w:rsid w:val="00BB1B84"/>
    <w:rsid w:val="00BD38CA"/>
    <w:rsid w:val="00BF40BE"/>
    <w:rsid w:val="00C0003D"/>
    <w:rsid w:val="00C267D7"/>
    <w:rsid w:val="00C26823"/>
    <w:rsid w:val="00C27179"/>
    <w:rsid w:val="00C45C99"/>
    <w:rsid w:val="00C46FC1"/>
    <w:rsid w:val="00C652E6"/>
    <w:rsid w:val="00C73AAC"/>
    <w:rsid w:val="00C86E9F"/>
    <w:rsid w:val="00CA3820"/>
    <w:rsid w:val="00CB586F"/>
    <w:rsid w:val="00CC74F7"/>
    <w:rsid w:val="00CE743D"/>
    <w:rsid w:val="00D034A3"/>
    <w:rsid w:val="00D32989"/>
    <w:rsid w:val="00D42A47"/>
    <w:rsid w:val="00DB0608"/>
    <w:rsid w:val="00DD2342"/>
    <w:rsid w:val="00DF473F"/>
    <w:rsid w:val="00E312B7"/>
    <w:rsid w:val="00E402CC"/>
    <w:rsid w:val="00E62546"/>
    <w:rsid w:val="00EA1C9C"/>
    <w:rsid w:val="00EC2F01"/>
    <w:rsid w:val="00ED2606"/>
    <w:rsid w:val="00F11CC6"/>
    <w:rsid w:val="00F23C6E"/>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711">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23407832">
      <w:bodyDiv w:val="1"/>
      <w:marLeft w:val="0"/>
      <w:marRight w:val="0"/>
      <w:marTop w:val="0"/>
      <w:marBottom w:val="0"/>
      <w:divBdr>
        <w:top w:val="none" w:sz="0" w:space="0" w:color="auto"/>
        <w:left w:val="none" w:sz="0" w:space="0" w:color="auto"/>
        <w:bottom w:val="none" w:sz="0" w:space="0" w:color="auto"/>
        <w:right w:val="none" w:sz="0" w:space="0" w:color="auto"/>
      </w:divBdr>
    </w:div>
    <w:div w:id="47650797">
      <w:bodyDiv w:val="1"/>
      <w:marLeft w:val="0"/>
      <w:marRight w:val="0"/>
      <w:marTop w:val="0"/>
      <w:marBottom w:val="0"/>
      <w:divBdr>
        <w:top w:val="none" w:sz="0" w:space="0" w:color="auto"/>
        <w:left w:val="none" w:sz="0" w:space="0" w:color="auto"/>
        <w:bottom w:val="none" w:sz="0" w:space="0" w:color="auto"/>
        <w:right w:val="none" w:sz="0" w:space="0" w:color="auto"/>
      </w:divBdr>
    </w:div>
    <w:div w:id="51273838">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58351852">
      <w:bodyDiv w:val="1"/>
      <w:marLeft w:val="0"/>
      <w:marRight w:val="0"/>
      <w:marTop w:val="0"/>
      <w:marBottom w:val="0"/>
      <w:divBdr>
        <w:top w:val="none" w:sz="0" w:space="0" w:color="auto"/>
        <w:left w:val="none" w:sz="0" w:space="0" w:color="auto"/>
        <w:bottom w:val="none" w:sz="0" w:space="0" w:color="auto"/>
        <w:right w:val="none" w:sz="0" w:space="0" w:color="auto"/>
      </w:divBdr>
      <w:divsChild>
        <w:div w:id="656998971">
          <w:marLeft w:val="0"/>
          <w:marRight w:val="0"/>
          <w:marTop w:val="0"/>
          <w:marBottom w:val="0"/>
          <w:divBdr>
            <w:top w:val="none" w:sz="0" w:space="0" w:color="auto"/>
            <w:left w:val="none" w:sz="0" w:space="0" w:color="auto"/>
            <w:bottom w:val="none" w:sz="0" w:space="0" w:color="auto"/>
            <w:right w:val="none" w:sz="0" w:space="0" w:color="auto"/>
          </w:divBdr>
        </w:div>
      </w:divsChild>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84912037">
      <w:bodyDiv w:val="1"/>
      <w:marLeft w:val="0"/>
      <w:marRight w:val="0"/>
      <w:marTop w:val="0"/>
      <w:marBottom w:val="0"/>
      <w:divBdr>
        <w:top w:val="none" w:sz="0" w:space="0" w:color="auto"/>
        <w:left w:val="none" w:sz="0" w:space="0" w:color="auto"/>
        <w:bottom w:val="none" w:sz="0" w:space="0" w:color="auto"/>
        <w:right w:val="none" w:sz="0" w:space="0" w:color="auto"/>
      </w:divBdr>
    </w:div>
    <w:div w:id="439381123">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451830696">
      <w:bodyDiv w:val="1"/>
      <w:marLeft w:val="0"/>
      <w:marRight w:val="0"/>
      <w:marTop w:val="0"/>
      <w:marBottom w:val="0"/>
      <w:divBdr>
        <w:top w:val="none" w:sz="0" w:space="0" w:color="auto"/>
        <w:left w:val="none" w:sz="0" w:space="0" w:color="auto"/>
        <w:bottom w:val="none" w:sz="0" w:space="0" w:color="auto"/>
        <w:right w:val="none" w:sz="0" w:space="0" w:color="auto"/>
      </w:divBdr>
    </w:div>
    <w:div w:id="483550910">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493333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59608508">
      <w:bodyDiv w:val="1"/>
      <w:marLeft w:val="0"/>
      <w:marRight w:val="0"/>
      <w:marTop w:val="0"/>
      <w:marBottom w:val="0"/>
      <w:divBdr>
        <w:top w:val="none" w:sz="0" w:space="0" w:color="auto"/>
        <w:left w:val="none" w:sz="0" w:space="0" w:color="auto"/>
        <w:bottom w:val="none" w:sz="0" w:space="0" w:color="auto"/>
        <w:right w:val="none" w:sz="0" w:space="0" w:color="auto"/>
      </w:divBdr>
    </w:div>
    <w:div w:id="99145012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42694043">
      <w:bodyDiv w:val="1"/>
      <w:marLeft w:val="0"/>
      <w:marRight w:val="0"/>
      <w:marTop w:val="0"/>
      <w:marBottom w:val="0"/>
      <w:divBdr>
        <w:top w:val="none" w:sz="0" w:space="0" w:color="auto"/>
        <w:left w:val="none" w:sz="0" w:space="0" w:color="auto"/>
        <w:bottom w:val="none" w:sz="0" w:space="0" w:color="auto"/>
        <w:right w:val="none" w:sz="0" w:space="0" w:color="auto"/>
      </w:divBdr>
    </w:div>
    <w:div w:id="1843085792">
      <w:bodyDiv w:val="1"/>
      <w:marLeft w:val="0"/>
      <w:marRight w:val="0"/>
      <w:marTop w:val="0"/>
      <w:marBottom w:val="0"/>
      <w:divBdr>
        <w:top w:val="none" w:sz="0" w:space="0" w:color="auto"/>
        <w:left w:val="none" w:sz="0" w:space="0" w:color="auto"/>
        <w:bottom w:val="none" w:sz="0" w:space="0" w:color="auto"/>
        <w:right w:val="none" w:sz="0" w:space="0" w:color="auto"/>
      </w:divBdr>
    </w:div>
    <w:div w:id="1858109405">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889292233">
      <w:bodyDiv w:val="1"/>
      <w:marLeft w:val="0"/>
      <w:marRight w:val="0"/>
      <w:marTop w:val="0"/>
      <w:marBottom w:val="0"/>
      <w:divBdr>
        <w:top w:val="none" w:sz="0" w:space="0" w:color="auto"/>
        <w:left w:val="none" w:sz="0" w:space="0" w:color="auto"/>
        <w:bottom w:val="none" w:sz="0" w:space="0" w:color="auto"/>
        <w:right w:val="none" w:sz="0" w:space="0" w:color="auto"/>
      </w:divBdr>
    </w:div>
    <w:div w:id="1924532921">
      <w:bodyDiv w:val="1"/>
      <w:marLeft w:val="0"/>
      <w:marRight w:val="0"/>
      <w:marTop w:val="0"/>
      <w:marBottom w:val="0"/>
      <w:divBdr>
        <w:top w:val="none" w:sz="0" w:space="0" w:color="auto"/>
        <w:left w:val="none" w:sz="0" w:space="0" w:color="auto"/>
        <w:bottom w:val="none" w:sz="0" w:space="0" w:color="auto"/>
        <w:right w:val="none" w:sz="0" w:space="0" w:color="auto"/>
      </w:divBdr>
    </w:div>
    <w:div w:id="1929538807">
      <w:bodyDiv w:val="1"/>
      <w:marLeft w:val="0"/>
      <w:marRight w:val="0"/>
      <w:marTop w:val="0"/>
      <w:marBottom w:val="0"/>
      <w:divBdr>
        <w:top w:val="none" w:sz="0" w:space="0" w:color="auto"/>
        <w:left w:val="none" w:sz="0" w:space="0" w:color="auto"/>
        <w:bottom w:val="none" w:sz="0" w:space="0" w:color="auto"/>
        <w:right w:val="none" w:sz="0" w:space="0" w:color="auto"/>
      </w:divBdr>
    </w:div>
    <w:div w:id="1953514713">
      <w:bodyDiv w:val="1"/>
      <w:marLeft w:val="0"/>
      <w:marRight w:val="0"/>
      <w:marTop w:val="0"/>
      <w:marBottom w:val="0"/>
      <w:divBdr>
        <w:top w:val="none" w:sz="0" w:space="0" w:color="auto"/>
        <w:left w:val="none" w:sz="0" w:space="0" w:color="auto"/>
        <w:bottom w:val="none" w:sz="0" w:space="0" w:color="auto"/>
        <w:right w:val="none" w:sz="0" w:space="0" w:color="auto"/>
      </w:divBdr>
      <w:divsChild>
        <w:div w:id="1519000064">
          <w:marLeft w:val="0"/>
          <w:marRight w:val="0"/>
          <w:marTop w:val="0"/>
          <w:marBottom w:val="0"/>
          <w:divBdr>
            <w:top w:val="none" w:sz="0" w:space="0" w:color="auto"/>
            <w:left w:val="none" w:sz="0" w:space="0" w:color="auto"/>
            <w:bottom w:val="none" w:sz="0" w:space="0" w:color="auto"/>
            <w:right w:val="none" w:sz="0" w:space="0" w:color="auto"/>
          </w:divBdr>
        </w:div>
      </w:divsChild>
    </w:div>
    <w:div w:id="1970670099">
      <w:bodyDiv w:val="1"/>
      <w:marLeft w:val="0"/>
      <w:marRight w:val="0"/>
      <w:marTop w:val="0"/>
      <w:marBottom w:val="0"/>
      <w:divBdr>
        <w:top w:val="none" w:sz="0" w:space="0" w:color="auto"/>
        <w:left w:val="none" w:sz="0" w:space="0" w:color="auto"/>
        <w:bottom w:val="none" w:sz="0" w:space="0" w:color="auto"/>
        <w:right w:val="none" w:sz="0" w:space="0" w:color="auto"/>
      </w:divBdr>
      <w:divsChild>
        <w:div w:id="1961256697">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51880013">
      <w:bodyDiv w:val="1"/>
      <w:marLeft w:val="0"/>
      <w:marRight w:val="0"/>
      <w:marTop w:val="0"/>
      <w:marBottom w:val="0"/>
      <w:divBdr>
        <w:top w:val="none" w:sz="0" w:space="0" w:color="auto"/>
        <w:left w:val="none" w:sz="0" w:space="0" w:color="auto"/>
        <w:bottom w:val="none" w:sz="0" w:space="0" w:color="auto"/>
        <w:right w:val="none" w:sz="0" w:space="0" w:color="auto"/>
      </w:divBdr>
    </w:div>
    <w:div w:id="2110276828">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645</TotalTime>
  <Pages>6</Pages>
  <Words>2335</Words>
  <Characters>13311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78</cp:revision>
  <dcterms:created xsi:type="dcterms:W3CDTF">2023-07-17T06:50:00Z</dcterms:created>
  <dcterms:modified xsi:type="dcterms:W3CDTF">2023-12-18T12:01:00Z</dcterms:modified>
</cp:coreProperties>
</file>