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096" w:rsidRPr="00997096" w:rsidRDefault="00997096" w:rsidP="00997096">
      <w:pPr>
        <w:autoSpaceDN w:val="0"/>
        <w:ind w:left="5103"/>
        <w:textAlignment w:val="baseline"/>
        <w:rPr>
          <w:sz w:val="26"/>
          <w:szCs w:val="26"/>
          <w:lang w:eastAsia="ru-RU"/>
        </w:rPr>
      </w:pPr>
      <w:r w:rsidRPr="00997096">
        <w:rPr>
          <w:sz w:val="26"/>
          <w:szCs w:val="26"/>
          <w:lang w:eastAsia="ru-RU"/>
        </w:rPr>
        <w:t>Федеральное казенное учреждение «Исправительная колония №5 Главного управления Федеральной службы исполнения наказаний по Челябинской области» (ФКУ ИК-5 ГУФСИН России по Челябинской области)</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 xml:space="preserve">454047, г. Челябинск, </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ул. Сталеваров, 10</w:t>
      </w:r>
    </w:p>
    <w:p w:rsidR="00997096" w:rsidRPr="00997096" w:rsidRDefault="00997096" w:rsidP="00997096">
      <w:pPr>
        <w:autoSpaceDN w:val="0"/>
        <w:ind w:left="5103"/>
        <w:textAlignment w:val="baseline"/>
        <w:rPr>
          <w:sz w:val="26"/>
          <w:szCs w:val="26"/>
          <w:lang w:eastAsia="ru-RU"/>
        </w:rPr>
      </w:pPr>
    </w:p>
    <w:p w:rsidR="00997096" w:rsidRPr="00997096" w:rsidRDefault="00997096" w:rsidP="00997096">
      <w:pPr>
        <w:autoSpaceDN w:val="0"/>
        <w:ind w:left="5103"/>
        <w:textAlignment w:val="baseline"/>
        <w:rPr>
          <w:sz w:val="26"/>
          <w:szCs w:val="26"/>
          <w:lang w:eastAsia="ru-RU"/>
        </w:rPr>
      </w:pPr>
      <w:r w:rsidRPr="00997096">
        <w:rPr>
          <w:sz w:val="26"/>
          <w:szCs w:val="26"/>
          <w:lang w:eastAsia="ru-RU"/>
        </w:rPr>
        <w:t>Общество с ограниченной ответственностью «КОЧЕВНИК»</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119180, г. Москва,</w:t>
      </w:r>
    </w:p>
    <w:p w:rsidR="00997096" w:rsidRPr="00997096" w:rsidRDefault="00997096" w:rsidP="00997096">
      <w:pPr>
        <w:autoSpaceDN w:val="0"/>
        <w:ind w:left="5103"/>
        <w:textAlignment w:val="baseline"/>
        <w:rPr>
          <w:sz w:val="26"/>
          <w:szCs w:val="26"/>
          <w:lang w:eastAsia="ru-RU"/>
        </w:rPr>
      </w:pPr>
      <w:proofErr w:type="spellStart"/>
      <w:r w:rsidRPr="00997096">
        <w:rPr>
          <w:sz w:val="26"/>
          <w:szCs w:val="26"/>
          <w:lang w:eastAsia="ru-RU"/>
        </w:rPr>
        <w:t>вн</w:t>
      </w:r>
      <w:proofErr w:type="spellEnd"/>
      <w:r w:rsidRPr="00997096">
        <w:rPr>
          <w:sz w:val="26"/>
          <w:szCs w:val="26"/>
          <w:lang w:eastAsia="ru-RU"/>
        </w:rPr>
        <w:t>. тер. г. Муниципальный округ Якиманка,</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ул. Большая Полянка, д. 42,</w:t>
      </w:r>
    </w:p>
    <w:p w:rsidR="008E5500" w:rsidRPr="00997096" w:rsidRDefault="00997096" w:rsidP="00997096">
      <w:pPr>
        <w:autoSpaceDN w:val="0"/>
        <w:ind w:left="5103"/>
        <w:textAlignment w:val="baseline"/>
        <w:rPr>
          <w:sz w:val="26"/>
          <w:szCs w:val="26"/>
          <w:highlight w:val="yellow"/>
          <w:lang w:eastAsia="ru-RU"/>
        </w:rPr>
      </w:pPr>
      <w:r w:rsidRPr="00997096">
        <w:rPr>
          <w:sz w:val="26"/>
          <w:szCs w:val="26"/>
          <w:lang w:eastAsia="ru-RU"/>
        </w:rPr>
        <w:t xml:space="preserve">стр. 1, </w:t>
      </w:r>
      <w:proofErr w:type="spellStart"/>
      <w:r w:rsidRPr="00997096">
        <w:rPr>
          <w:sz w:val="26"/>
          <w:szCs w:val="26"/>
          <w:lang w:eastAsia="ru-RU"/>
        </w:rPr>
        <w:t>помещ</w:t>
      </w:r>
      <w:proofErr w:type="spellEnd"/>
      <w:r w:rsidRPr="00997096">
        <w:rPr>
          <w:sz w:val="26"/>
          <w:szCs w:val="26"/>
          <w:lang w:eastAsia="ru-RU"/>
        </w:rPr>
        <w:t>. 4/1, офис 60</w:t>
      </w:r>
    </w:p>
    <w:p w:rsidR="008E5500" w:rsidRPr="00997096" w:rsidRDefault="008E5500" w:rsidP="008E5500">
      <w:pPr>
        <w:autoSpaceDN w:val="0"/>
        <w:ind w:left="5103"/>
        <w:textAlignment w:val="baseline"/>
        <w:rPr>
          <w:sz w:val="26"/>
          <w:szCs w:val="26"/>
          <w:highlight w:val="yellow"/>
          <w:lang w:eastAsia="ru-RU"/>
        </w:rPr>
      </w:pPr>
    </w:p>
    <w:p w:rsidR="00997096" w:rsidRPr="00997096" w:rsidRDefault="00997096" w:rsidP="00997096">
      <w:pPr>
        <w:autoSpaceDN w:val="0"/>
        <w:ind w:left="5103"/>
        <w:textAlignment w:val="baseline"/>
        <w:rPr>
          <w:sz w:val="26"/>
          <w:szCs w:val="26"/>
          <w:lang w:eastAsia="ru-RU"/>
        </w:rPr>
      </w:pPr>
      <w:r w:rsidRPr="00997096">
        <w:rPr>
          <w:sz w:val="26"/>
          <w:szCs w:val="26"/>
          <w:lang w:eastAsia="ru-RU"/>
        </w:rPr>
        <w:t>АО «Единая Электронная</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Торговая Площадка»</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115114, г. Москва,</w:t>
      </w:r>
    </w:p>
    <w:p w:rsidR="00997096" w:rsidRPr="00997096" w:rsidRDefault="00997096" w:rsidP="00997096">
      <w:pPr>
        <w:autoSpaceDN w:val="0"/>
        <w:ind w:left="5103"/>
        <w:textAlignment w:val="baseline"/>
        <w:rPr>
          <w:sz w:val="26"/>
          <w:szCs w:val="26"/>
          <w:lang w:eastAsia="ru-RU"/>
        </w:rPr>
      </w:pPr>
      <w:r w:rsidRPr="00997096">
        <w:rPr>
          <w:sz w:val="26"/>
          <w:szCs w:val="26"/>
          <w:lang w:eastAsia="ru-RU"/>
        </w:rPr>
        <w:t xml:space="preserve">ул. </w:t>
      </w:r>
      <w:proofErr w:type="spellStart"/>
      <w:r w:rsidRPr="00997096">
        <w:rPr>
          <w:sz w:val="26"/>
          <w:szCs w:val="26"/>
          <w:lang w:eastAsia="ru-RU"/>
        </w:rPr>
        <w:t>Кожевническая</w:t>
      </w:r>
      <w:proofErr w:type="spellEnd"/>
      <w:r w:rsidRPr="00997096">
        <w:rPr>
          <w:sz w:val="26"/>
          <w:szCs w:val="26"/>
          <w:lang w:eastAsia="ru-RU"/>
        </w:rPr>
        <w:t>, д. 14, стр. 5</w:t>
      </w:r>
    </w:p>
    <w:p w:rsidR="00997096" w:rsidRPr="00997096" w:rsidRDefault="00997096" w:rsidP="00997096">
      <w:pPr>
        <w:autoSpaceDN w:val="0"/>
        <w:ind w:left="5103"/>
        <w:textAlignment w:val="baseline"/>
        <w:rPr>
          <w:sz w:val="26"/>
          <w:szCs w:val="26"/>
          <w:lang w:eastAsia="ru-RU"/>
        </w:rPr>
      </w:pPr>
    </w:p>
    <w:p w:rsidR="00997096" w:rsidRPr="00997096" w:rsidRDefault="00997096" w:rsidP="00997096">
      <w:pPr>
        <w:autoSpaceDN w:val="0"/>
        <w:ind w:left="5103"/>
        <w:textAlignment w:val="baseline"/>
        <w:rPr>
          <w:sz w:val="26"/>
          <w:szCs w:val="26"/>
          <w:lang w:eastAsia="ru-RU"/>
        </w:rPr>
      </w:pPr>
      <w:r w:rsidRPr="00997096">
        <w:rPr>
          <w:sz w:val="26"/>
          <w:szCs w:val="26"/>
          <w:lang w:eastAsia="ru-RU"/>
        </w:rPr>
        <w:t>Комиссии по осуществлению закупок</w:t>
      </w:r>
    </w:p>
    <w:p w:rsidR="004D53C2" w:rsidRPr="00997096" w:rsidRDefault="00997096" w:rsidP="00997096">
      <w:pPr>
        <w:autoSpaceDN w:val="0"/>
        <w:ind w:left="5103"/>
        <w:textAlignment w:val="baseline"/>
        <w:rPr>
          <w:sz w:val="26"/>
          <w:szCs w:val="26"/>
          <w:highlight w:val="yellow"/>
          <w:lang w:eastAsia="ru-RU"/>
        </w:rPr>
      </w:pPr>
      <w:r w:rsidRPr="00997096">
        <w:rPr>
          <w:sz w:val="26"/>
          <w:szCs w:val="26"/>
          <w:lang w:eastAsia="ru-RU"/>
        </w:rPr>
        <w:t>(извещение № 0369100024423000141)</w:t>
      </w:r>
    </w:p>
    <w:p w:rsidR="00C26417" w:rsidRPr="00997096" w:rsidRDefault="00C26417" w:rsidP="00C848CE">
      <w:pPr>
        <w:autoSpaceDN w:val="0"/>
        <w:ind w:left="5103"/>
        <w:textAlignment w:val="baseline"/>
        <w:rPr>
          <w:sz w:val="26"/>
          <w:szCs w:val="26"/>
          <w:lang w:eastAsia="ru-RU"/>
        </w:rPr>
      </w:pPr>
    </w:p>
    <w:p w:rsidR="004D53C2" w:rsidRPr="00997096" w:rsidRDefault="004D53C2" w:rsidP="006921A2">
      <w:pPr>
        <w:pStyle w:val="a3"/>
        <w:jc w:val="center"/>
        <w:rPr>
          <w:b/>
          <w:color w:val="000000"/>
          <w:sz w:val="26"/>
          <w:szCs w:val="26"/>
        </w:rPr>
      </w:pPr>
      <w:bookmarkStart w:id="0" w:name="p1"/>
      <w:bookmarkEnd w:id="0"/>
      <w:r w:rsidRPr="00997096">
        <w:rPr>
          <w:b/>
          <w:color w:val="000000"/>
          <w:sz w:val="26"/>
          <w:szCs w:val="26"/>
        </w:rPr>
        <w:t xml:space="preserve">Р Е Ш Е Н И Е № </w:t>
      </w:r>
      <w:r w:rsidR="008E5500" w:rsidRPr="00997096">
        <w:rPr>
          <w:b/>
          <w:bCs/>
          <w:sz w:val="26"/>
          <w:szCs w:val="26"/>
        </w:rPr>
        <w:t>074/06/105-</w:t>
      </w:r>
      <w:r w:rsidR="00997096" w:rsidRPr="00997096">
        <w:rPr>
          <w:b/>
          <w:bCs/>
          <w:sz w:val="26"/>
          <w:szCs w:val="26"/>
        </w:rPr>
        <w:t>2842/2023</w:t>
      </w:r>
    </w:p>
    <w:p w:rsidR="004D53C2" w:rsidRPr="00997096" w:rsidRDefault="004D53C2" w:rsidP="006921A2">
      <w:pPr>
        <w:pStyle w:val="a3"/>
        <w:jc w:val="center"/>
        <w:rPr>
          <w:b/>
          <w:color w:val="000000"/>
          <w:sz w:val="26"/>
          <w:szCs w:val="26"/>
        </w:rPr>
      </w:pPr>
      <w:r w:rsidRPr="00997096">
        <w:rPr>
          <w:b/>
          <w:color w:val="000000"/>
          <w:sz w:val="26"/>
          <w:szCs w:val="26"/>
        </w:rPr>
        <w:t xml:space="preserve">по делу № </w:t>
      </w:r>
      <w:r w:rsidR="008E5500" w:rsidRPr="00997096">
        <w:rPr>
          <w:b/>
          <w:bCs/>
          <w:sz w:val="26"/>
          <w:szCs w:val="26"/>
        </w:rPr>
        <w:t>5</w:t>
      </w:r>
      <w:r w:rsidR="00997096" w:rsidRPr="00997096">
        <w:rPr>
          <w:b/>
          <w:bCs/>
          <w:sz w:val="26"/>
          <w:szCs w:val="26"/>
        </w:rPr>
        <w:t>22</w:t>
      </w:r>
      <w:r w:rsidR="008E5500" w:rsidRPr="00997096">
        <w:rPr>
          <w:b/>
          <w:bCs/>
          <w:sz w:val="26"/>
          <w:szCs w:val="26"/>
        </w:rPr>
        <w:t>-ж/202</w:t>
      </w:r>
      <w:r w:rsidR="00997096" w:rsidRPr="00997096">
        <w:rPr>
          <w:b/>
          <w:bCs/>
          <w:sz w:val="26"/>
          <w:szCs w:val="26"/>
        </w:rPr>
        <w:t>3</w:t>
      </w:r>
    </w:p>
    <w:p w:rsidR="004D53C2" w:rsidRPr="00997096" w:rsidRDefault="004D53C2" w:rsidP="006921A2">
      <w:pPr>
        <w:pStyle w:val="a3"/>
        <w:jc w:val="both"/>
        <w:rPr>
          <w:color w:val="000000"/>
          <w:sz w:val="26"/>
          <w:szCs w:val="26"/>
        </w:rPr>
      </w:pPr>
      <w:r w:rsidRPr="00997096">
        <w:rPr>
          <w:color w:val="000000"/>
          <w:sz w:val="26"/>
          <w:szCs w:val="26"/>
        </w:rPr>
        <w:tab/>
      </w:r>
      <w:r w:rsidRPr="00997096">
        <w:rPr>
          <w:color w:val="000000"/>
          <w:sz w:val="26"/>
          <w:szCs w:val="26"/>
        </w:rPr>
        <w:tab/>
      </w:r>
      <w:r w:rsidRPr="00997096">
        <w:rPr>
          <w:color w:val="000000"/>
          <w:sz w:val="26"/>
          <w:szCs w:val="26"/>
        </w:rPr>
        <w:tab/>
      </w:r>
      <w:r w:rsidRPr="00997096">
        <w:rPr>
          <w:color w:val="000000"/>
          <w:sz w:val="26"/>
          <w:szCs w:val="26"/>
        </w:rPr>
        <w:tab/>
      </w:r>
      <w:r w:rsidRPr="00997096">
        <w:rPr>
          <w:color w:val="000000"/>
          <w:sz w:val="26"/>
          <w:szCs w:val="26"/>
        </w:rPr>
        <w:tab/>
      </w:r>
      <w:r w:rsidRPr="00997096">
        <w:rPr>
          <w:color w:val="000000"/>
          <w:sz w:val="26"/>
          <w:szCs w:val="26"/>
        </w:rPr>
        <w:tab/>
      </w:r>
      <w:r w:rsidRPr="00997096">
        <w:rPr>
          <w:color w:val="000000"/>
          <w:sz w:val="26"/>
          <w:szCs w:val="26"/>
        </w:rPr>
        <w:tab/>
      </w:r>
      <w:r w:rsidRPr="00997096">
        <w:rPr>
          <w:color w:val="000000"/>
          <w:sz w:val="26"/>
          <w:szCs w:val="26"/>
        </w:rPr>
        <w:tab/>
      </w:r>
      <w:r w:rsidRPr="00997096">
        <w:rPr>
          <w:color w:val="000000"/>
          <w:sz w:val="26"/>
          <w:szCs w:val="26"/>
        </w:rPr>
        <w:tab/>
        <w:t xml:space="preserve">      г. Челябинск, пр. Ленина, 59</w:t>
      </w:r>
    </w:p>
    <w:p w:rsidR="004D53C2" w:rsidRPr="00997096" w:rsidRDefault="004D53C2" w:rsidP="006921A2">
      <w:pPr>
        <w:pStyle w:val="a3"/>
        <w:jc w:val="both"/>
        <w:rPr>
          <w:color w:val="000000"/>
          <w:sz w:val="26"/>
          <w:szCs w:val="26"/>
        </w:rPr>
      </w:pPr>
      <w:r w:rsidRPr="00997096">
        <w:rPr>
          <w:color w:val="000000"/>
          <w:sz w:val="26"/>
          <w:szCs w:val="26"/>
        </w:rPr>
        <w:t xml:space="preserve">Резолютивная часть решения оглашена </w:t>
      </w:r>
      <w:r w:rsidR="008E5500" w:rsidRPr="00997096">
        <w:rPr>
          <w:color w:val="000000"/>
          <w:sz w:val="26"/>
          <w:szCs w:val="26"/>
        </w:rPr>
        <w:t>13</w:t>
      </w:r>
      <w:r w:rsidRPr="00997096">
        <w:rPr>
          <w:color w:val="000000"/>
          <w:sz w:val="26"/>
          <w:szCs w:val="26"/>
        </w:rPr>
        <w:t xml:space="preserve"> </w:t>
      </w:r>
      <w:r w:rsidR="00997096" w:rsidRPr="00997096">
        <w:rPr>
          <w:color w:val="000000"/>
          <w:sz w:val="26"/>
          <w:szCs w:val="26"/>
        </w:rPr>
        <w:t>дека</w:t>
      </w:r>
      <w:r w:rsidR="0000265F" w:rsidRPr="00997096">
        <w:rPr>
          <w:color w:val="000000"/>
          <w:sz w:val="26"/>
          <w:szCs w:val="26"/>
        </w:rPr>
        <w:t>бря</w:t>
      </w:r>
      <w:r w:rsidRPr="00997096">
        <w:rPr>
          <w:color w:val="000000"/>
          <w:sz w:val="26"/>
          <w:szCs w:val="26"/>
        </w:rPr>
        <w:t xml:space="preserve"> 202</w:t>
      </w:r>
      <w:r w:rsidR="00997096" w:rsidRPr="00997096">
        <w:rPr>
          <w:color w:val="000000"/>
          <w:sz w:val="26"/>
          <w:szCs w:val="26"/>
        </w:rPr>
        <w:t>3</w:t>
      </w:r>
      <w:r w:rsidRPr="00997096">
        <w:rPr>
          <w:color w:val="000000"/>
          <w:sz w:val="26"/>
          <w:szCs w:val="26"/>
        </w:rPr>
        <w:t xml:space="preserve"> года</w:t>
      </w:r>
    </w:p>
    <w:p w:rsidR="004D53C2" w:rsidRPr="00997096" w:rsidRDefault="004D53C2" w:rsidP="006921A2">
      <w:pPr>
        <w:pStyle w:val="a3"/>
        <w:jc w:val="both"/>
        <w:rPr>
          <w:color w:val="000000"/>
          <w:sz w:val="26"/>
          <w:szCs w:val="26"/>
        </w:rPr>
      </w:pPr>
      <w:r w:rsidRPr="00997096">
        <w:rPr>
          <w:color w:val="000000"/>
          <w:sz w:val="26"/>
          <w:szCs w:val="26"/>
        </w:rPr>
        <w:t xml:space="preserve">В полном объеме решение изготовлено </w:t>
      </w:r>
      <w:r w:rsidR="00DE4E31" w:rsidRPr="00997096">
        <w:rPr>
          <w:color w:val="000000"/>
          <w:sz w:val="26"/>
          <w:szCs w:val="26"/>
        </w:rPr>
        <w:t>1</w:t>
      </w:r>
      <w:r w:rsidR="008E5500" w:rsidRPr="00997096">
        <w:rPr>
          <w:color w:val="000000"/>
          <w:sz w:val="26"/>
          <w:szCs w:val="26"/>
        </w:rPr>
        <w:t>4</w:t>
      </w:r>
      <w:r w:rsidRPr="00997096">
        <w:rPr>
          <w:color w:val="000000"/>
          <w:sz w:val="26"/>
          <w:szCs w:val="26"/>
        </w:rPr>
        <w:t xml:space="preserve"> </w:t>
      </w:r>
      <w:r w:rsidR="00997096" w:rsidRPr="00997096">
        <w:rPr>
          <w:color w:val="000000"/>
          <w:sz w:val="26"/>
          <w:szCs w:val="26"/>
        </w:rPr>
        <w:t>дека</w:t>
      </w:r>
      <w:r w:rsidR="0000265F" w:rsidRPr="00997096">
        <w:rPr>
          <w:color w:val="000000"/>
          <w:sz w:val="26"/>
          <w:szCs w:val="26"/>
        </w:rPr>
        <w:t>бря</w:t>
      </w:r>
      <w:r w:rsidRPr="00997096">
        <w:rPr>
          <w:color w:val="000000"/>
          <w:sz w:val="26"/>
          <w:szCs w:val="26"/>
        </w:rPr>
        <w:t xml:space="preserve"> 202</w:t>
      </w:r>
      <w:r w:rsidR="00997096" w:rsidRPr="00997096">
        <w:rPr>
          <w:color w:val="000000"/>
          <w:sz w:val="26"/>
          <w:szCs w:val="26"/>
        </w:rPr>
        <w:t>3</w:t>
      </w:r>
      <w:r w:rsidRPr="00997096">
        <w:rPr>
          <w:color w:val="000000"/>
          <w:sz w:val="26"/>
          <w:szCs w:val="26"/>
        </w:rPr>
        <w:t xml:space="preserve"> года</w:t>
      </w:r>
    </w:p>
    <w:p w:rsidR="004D53C2" w:rsidRPr="000D7907" w:rsidRDefault="004D53C2" w:rsidP="006921A2">
      <w:pPr>
        <w:pStyle w:val="a3"/>
        <w:ind w:firstLine="706"/>
        <w:jc w:val="both"/>
        <w:rPr>
          <w:color w:val="000000"/>
          <w:sz w:val="26"/>
          <w:szCs w:val="26"/>
        </w:rPr>
      </w:pPr>
      <w:r w:rsidRPr="000D7907">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0D7907" w:rsidTr="00721E0D">
        <w:tc>
          <w:tcPr>
            <w:tcW w:w="1986" w:type="dxa"/>
          </w:tcPr>
          <w:p w:rsidR="004D53C2" w:rsidRPr="000D7907" w:rsidRDefault="004D53C2" w:rsidP="00721E0D">
            <w:pPr>
              <w:pStyle w:val="a3"/>
              <w:jc w:val="both"/>
              <w:rPr>
                <w:color w:val="000000"/>
                <w:sz w:val="26"/>
                <w:szCs w:val="26"/>
              </w:rPr>
            </w:pPr>
            <w:r w:rsidRPr="000D7907">
              <w:rPr>
                <w:color w:val="000000"/>
                <w:sz w:val="26"/>
                <w:szCs w:val="26"/>
              </w:rPr>
              <w:t>Председателя Комиссии:</w:t>
            </w:r>
          </w:p>
        </w:tc>
        <w:tc>
          <w:tcPr>
            <w:tcW w:w="2374" w:type="dxa"/>
          </w:tcPr>
          <w:p w:rsidR="004D53C2" w:rsidRPr="000D7907" w:rsidRDefault="00997096" w:rsidP="0000265F">
            <w:pPr>
              <w:pStyle w:val="a3"/>
              <w:jc w:val="both"/>
              <w:rPr>
                <w:color w:val="000000"/>
                <w:sz w:val="26"/>
                <w:szCs w:val="26"/>
              </w:rPr>
            </w:pPr>
            <w:proofErr w:type="spellStart"/>
            <w:r w:rsidRPr="000D7907">
              <w:rPr>
                <w:color w:val="000000"/>
                <w:sz w:val="26"/>
                <w:szCs w:val="26"/>
              </w:rPr>
              <w:t>Ливончик</w:t>
            </w:r>
            <w:proofErr w:type="spellEnd"/>
            <w:r w:rsidRPr="000D7907">
              <w:rPr>
                <w:color w:val="000000"/>
                <w:sz w:val="26"/>
                <w:szCs w:val="26"/>
              </w:rPr>
              <w:t xml:space="preserve"> В.А.</w:t>
            </w:r>
          </w:p>
        </w:tc>
        <w:tc>
          <w:tcPr>
            <w:tcW w:w="366" w:type="dxa"/>
          </w:tcPr>
          <w:p w:rsidR="004D53C2" w:rsidRPr="000D7907" w:rsidRDefault="004D53C2" w:rsidP="00721E0D">
            <w:pPr>
              <w:pStyle w:val="a3"/>
              <w:jc w:val="center"/>
              <w:rPr>
                <w:color w:val="000000"/>
                <w:sz w:val="26"/>
                <w:szCs w:val="26"/>
              </w:rPr>
            </w:pPr>
            <w:r w:rsidRPr="000D7907">
              <w:rPr>
                <w:color w:val="000000"/>
                <w:sz w:val="26"/>
                <w:szCs w:val="26"/>
              </w:rPr>
              <w:t>-</w:t>
            </w:r>
          </w:p>
        </w:tc>
        <w:tc>
          <w:tcPr>
            <w:tcW w:w="5197" w:type="dxa"/>
          </w:tcPr>
          <w:p w:rsidR="004D53C2" w:rsidRPr="000D7907" w:rsidRDefault="00997096" w:rsidP="00721E0D">
            <w:pPr>
              <w:pStyle w:val="a3"/>
              <w:jc w:val="both"/>
              <w:rPr>
                <w:color w:val="000000"/>
                <w:sz w:val="26"/>
                <w:szCs w:val="26"/>
              </w:rPr>
            </w:pPr>
            <w:r w:rsidRPr="000D7907">
              <w:rPr>
                <w:rFonts w:eastAsia="Times New Roman"/>
                <w:sz w:val="26"/>
                <w:szCs w:val="26"/>
                <w:lang w:eastAsia="ar-SA"/>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0D7907">
              <w:rPr>
                <w:color w:val="000000"/>
                <w:sz w:val="26"/>
                <w:szCs w:val="26"/>
              </w:rPr>
              <w:t>;</w:t>
            </w:r>
          </w:p>
        </w:tc>
      </w:tr>
      <w:tr w:rsidR="004D53C2" w:rsidRPr="000D7907" w:rsidTr="00721E0D">
        <w:tc>
          <w:tcPr>
            <w:tcW w:w="1986" w:type="dxa"/>
          </w:tcPr>
          <w:p w:rsidR="004D53C2" w:rsidRPr="000D7907" w:rsidRDefault="004D53C2" w:rsidP="00721E0D">
            <w:pPr>
              <w:pStyle w:val="a3"/>
              <w:jc w:val="both"/>
              <w:rPr>
                <w:color w:val="000000"/>
                <w:sz w:val="26"/>
                <w:szCs w:val="26"/>
              </w:rPr>
            </w:pPr>
            <w:r w:rsidRPr="000D7907">
              <w:rPr>
                <w:color w:val="000000"/>
                <w:sz w:val="26"/>
                <w:szCs w:val="26"/>
              </w:rPr>
              <w:t>Членов Комиссии:</w:t>
            </w:r>
          </w:p>
        </w:tc>
        <w:tc>
          <w:tcPr>
            <w:tcW w:w="2374" w:type="dxa"/>
          </w:tcPr>
          <w:p w:rsidR="004D53C2" w:rsidRPr="000D7907" w:rsidRDefault="007742F9" w:rsidP="00A102EC">
            <w:pPr>
              <w:pStyle w:val="a3"/>
              <w:jc w:val="both"/>
              <w:rPr>
                <w:color w:val="000000"/>
                <w:sz w:val="26"/>
                <w:szCs w:val="26"/>
              </w:rPr>
            </w:pPr>
            <w:r w:rsidRPr="000D7907">
              <w:rPr>
                <w:color w:val="000000"/>
                <w:sz w:val="26"/>
                <w:szCs w:val="26"/>
              </w:rPr>
              <w:t>Фадеевой Н.В.</w:t>
            </w:r>
          </w:p>
        </w:tc>
        <w:tc>
          <w:tcPr>
            <w:tcW w:w="366" w:type="dxa"/>
          </w:tcPr>
          <w:p w:rsidR="004D53C2" w:rsidRPr="000D7907" w:rsidRDefault="004D53C2" w:rsidP="00721E0D">
            <w:pPr>
              <w:pStyle w:val="a3"/>
              <w:jc w:val="center"/>
              <w:rPr>
                <w:color w:val="000000"/>
                <w:sz w:val="26"/>
                <w:szCs w:val="26"/>
              </w:rPr>
            </w:pPr>
            <w:r w:rsidRPr="000D7907">
              <w:rPr>
                <w:color w:val="000000"/>
                <w:sz w:val="26"/>
                <w:szCs w:val="26"/>
              </w:rPr>
              <w:t>-</w:t>
            </w:r>
          </w:p>
        </w:tc>
        <w:tc>
          <w:tcPr>
            <w:tcW w:w="5197" w:type="dxa"/>
          </w:tcPr>
          <w:p w:rsidR="004D53C2" w:rsidRPr="000D7907" w:rsidRDefault="007742F9" w:rsidP="00C36864">
            <w:pPr>
              <w:pStyle w:val="a3"/>
              <w:jc w:val="both"/>
              <w:rPr>
                <w:color w:val="000000"/>
                <w:sz w:val="26"/>
                <w:szCs w:val="26"/>
              </w:rPr>
            </w:pPr>
            <w:r w:rsidRPr="000D7907">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r w:rsidR="004D53C2" w:rsidRPr="000D7907">
              <w:rPr>
                <w:color w:val="000000"/>
                <w:sz w:val="26"/>
                <w:szCs w:val="26"/>
              </w:rPr>
              <w:t>;</w:t>
            </w:r>
          </w:p>
        </w:tc>
      </w:tr>
      <w:tr w:rsidR="004D53C2" w:rsidRPr="000D7907" w:rsidTr="00721E0D">
        <w:tc>
          <w:tcPr>
            <w:tcW w:w="1986" w:type="dxa"/>
          </w:tcPr>
          <w:p w:rsidR="004D53C2" w:rsidRPr="000D7907" w:rsidRDefault="004D53C2" w:rsidP="00721E0D">
            <w:pPr>
              <w:pStyle w:val="a3"/>
              <w:jc w:val="both"/>
              <w:rPr>
                <w:color w:val="000000"/>
                <w:sz w:val="26"/>
                <w:szCs w:val="26"/>
              </w:rPr>
            </w:pPr>
            <w:r w:rsidRPr="000D7907">
              <w:rPr>
                <w:color w:val="000000"/>
                <w:sz w:val="26"/>
                <w:szCs w:val="26"/>
              </w:rPr>
              <w:t> </w:t>
            </w:r>
          </w:p>
        </w:tc>
        <w:tc>
          <w:tcPr>
            <w:tcW w:w="2374" w:type="dxa"/>
          </w:tcPr>
          <w:p w:rsidR="004D53C2" w:rsidRPr="000D7907" w:rsidRDefault="004D53C2" w:rsidP="00721E0D">
            <w:pPr>
              <w:pStyle w:val="a3"/>
              <w:jc w:val="both"/>
              <w:rPr>
                <w:color w:val="000000"/>
                <w:sz w:val="26"/>
                <w:szCs w:val="26"/>
              </w:rPr>
            </w:pPr>
            <w:r w:rsidRPr="000D7907">
              <w:rPr>
                <w:color w:val="000000"/>
                <w:sz w:val="26"/>
                <w:szCs w:val="26"/>
              </w:rPr>
              <w:t>Черенковой Е.Б.</w:t>
            </w:r>
          </w:p>
        </w:tc>
        <w:tc>
          <w:tcPr>
            <w:tcW w:w="366" w:type="dxa"/>
          </w:tcPr>
          <w:p w:rsidR="004D53C2" w:rsidRPr="000D7907" w:rsidRDefault="004D53C2" w:rsidP="00721E0D">
            <w:pPr>
              <w:pStyle w:val="a3"/>
              <w:jc w:val="center"/>
              <w:rPr>
                <w:color w:val="000000"/>
                <w:sz w:val="26"/>
                <w:szCs w:val="26"/>
              </w:rPr>
            </w:pPr>
            <w:r w:rsidRPr="000D7907">
              <w:rPr>
                <w:color w:val="000000"/>
                <w:sz w:val="26"/>
                <w:szCs w:val="26"/>
              </w:rPr>
              <w:t>-</w:t>
            </w:r>
          </w:p>
        </w:tc>
        <w:tc>
          <w:tcPr>
            <w:tcW w:w="5197" w:type="dxa"/>
          </w:tcPr>
          <w:p w:rsidR="004D53C2" w:rsidRPr="000D7907" w:rsidRDefault="004D53C2" w:rsidP="00721E0D">
            <w:pPr>
              <w:pStyle w:val="a3"/>
              <w:jc w:val="both"/>
              <w:rPr>
                <w:color w:val="000000"/>
                <w:sz w:val="26"/>
                <w:szCs w:val="26"/>
              </w:rPr>
            </w:pPr>
            <w:r w:rsidRPr="000D7907">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0D7907" w:rsidRDefault="004D53C2" w:rsidP="006921A2">
      <w:pPr>
        <w:jc w:val="both"/>
        <w:textAlignment w:val="baseline"/>
        <w:rPr>
          <w:sz w:val="26"/>
          <w:szCs w:val="26"/>
          <w:lang w:eastAsia="fa-IR" w:bidi="fa-IR"/>
        </w:rPr>
      </w:pPr>
      <w:r w:rsidRPr="000D7907">
        <w:rPr>
          <w:sz w:val="26"/>
          <w:szCs w:val="26"/>
          <w:lang w:eastAsia="fa-IR" w:bidi="fa-IR"/>
        </w:rPr>
        <w:t>руководствуясь частью 15 статьи 99,</w:t>
      </w:r>
      <w:r w:rsidR="001E7B6B" w:rsidRPr="000D7907">
        <w:rPr>
          <w:sz w:val="26"/>
          <w:szCs w:val="26"/>
          <w:lang w:eastAsia="fa-IR" w:bidi="fa-IR"/>
        </w:rPr>
        <w:t xml:space="preserve"> </w:t>
      </w:r>
      <w:r w:rsidRPr="000D7907">
        <w:rPr>
          <w:sz w:val="26"/>
          <w:szCs w:val="26"/>
          <w:lang w:eastAsia="fa-IR" w:bidi="fa-IR"/>
        </w:rPr>
        <w:t xml:space="preserve">статьей 106 Федерального закона от 05.04.2013 </w:t>
      </w:r>
      <w:r w:rsidR="002E180F" w:rsidRPr="000D7907">
        <w:rPr>
          <w:sz w:val="26"/>
          <w:szCs w:val="26"/>
          <w:lang w:eastAsia="fa-IR" w:bidi="fa-IR"/>
        </w:rPr>
        <w:t xml:space="preserve">         </w:t>
      </w:r>
      <w:r w:rsidRPr="000D7907">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0D7907">
        <w:rPr>
          <w:sz w:val="26"/>
          <w:szCs w:val="26"/>
          <w:lang w:eastAsia="ar-SA"/>
        </w:rPr>
        <w:t xml:space="preserve">жалобу </w:t>
      </w:r>
      <w:r w:rsidR="008E5500" w:rsidRPr="000D7907">
        <w:rPr>
          <w:sz w:val="26"/>
          <w:szCs w:val="26"/>
        </w:rPr>
        <w:t xml:space="preserve">Общества с ограниченной ответственностью </w:t>
      </w:r>
      <w:r w:rsidR="000D7907" w:rsidRPr="000D7907">
        <w:rPr>
          <w:sz w:val="26"/>
          <w:szCs w:val="26"/>
        </w:rPr>
        <w:t>«КОЧЕВНИК»</w:t>
      </w:r>
      <w:r w:rsidR="008E5500" w:rsidRPr="000D7907">
        <w:rPr>
          <w:sz w:val="26"/>
          <w:szCs w:val="26"/>
        </w:rPr>
        <w:t xml:space="preserve"> (далее – </w:t>
      </w:r>
      <w:r w:rsidR="008E5500" w:rsidRPr="000D7907">
        <w:rPr>
          <w:sz w:val="26"/>
          <w:szCs w:val="26"/>
        </w:rPr>
        <w:lastRenderedPageBreak/>
        <w:t xml:space="preserve">ООО </w:t>
      </w:r>
      <w:r w:rsidR="000D7907" w:rsidRPr="000D7907">
        <w:rPr>
          <w:sz w:val="26"/>
          <w:szCs w:val="26"/>
        </w:rPr>
        <w:t>«КОЧЕВНИК»</w:t>
      </w:r>
      <w:r w:rsidR="008E5500" w:rsidRPr="000D7907">
        <w:rPr>
          <w:sz w:val="26"/>
          <w:szCs w:val="26"/>
        </w:rPr>
        <w:t>, заявитель)</w:t>
      </w:r>
      <w:r w:rsidR="0000265F" w:rsidRPr="000D7907">
        <w:rPr>
          <w:sz w:val="26"/>
          <w:szCs w:val="26"/>
        </w:rPr>
        <w:t xml:space="preserve"> </w:t>
      </w:r>
      <w:r w:rsidR="000D7907" w:rsidRPr="000D7907">
        <w:rPr>
          <w:sz w:val="26"/>
          <w:szCs w:val="26"/>
        </w:rPr>
        <w:t>на действия комиссии по осуществлению закупок при проведении запроса котировок в электронной форме «Системный блок» (извещение № 0369100024423000141)</w:t>
      </w:r>
      <w:r w:rsidRPr="000D7907">
        <w:rPr>
          <w:sz w:val="26"/>
          <w:szCs w:val="26"/>
          <w:lang w:eastAsia="fa-IR" w:bidi="fa-IR"/>
        </w:rPr>
        <w:t>, в присутствии</w:t>
      </w:r>
      <w:r w:rsidR="001E7B6B" w:rsidRPr="000D7907">
        <w:rPr>
          <w:sz w:val="26"/>
          <w:szCs w:val="26"/>
          <w:lang w:eastAsia="fa-IR" w:bidi="fa-IR"/>
        </w:rPr>
        <w:t xml:space="preserve"> посредством видеоконференцсвязи</w:t>
      </w:r>
      <w:r w:rsidRPr="000D7907">
        <w:rPr>
          <w:sz w:val="26"/>
          <w:szCs w:val="26"/>
          <w:lang w:eastAsia="fa-IR" w:bidi="fa-IR"/>
        </w:rPr>
        <w:t>:</w:t>
      </w:r>
    </w:p>
    <w:p w:rsidR="00CE1ACB" w:rsidRPr="000D7907" w:rsidRDefault="004D53C2" w:rsidP="00BA3918">
      <w:pPr>
        <w:tabs>
          <w:tab w:val="left" w:pos="730"/>
          <w:tab w:val="left" w:pos="6640"/>
        </w:tabs>
        <w:ind w:left="17"/>
        <w:jc w:val="both"/>
        <w:rPr>
          <w:sz w:val="26"/>
          <w:szCs w:val="26"/>
          <w:lang w:eastAsia="ru-RU"/>
        </w:rPr>
      </w:pPr>
      <w:r w:rsidRPr="000D7907">
        <w:rPr>
          <w:kern w:val="0"/>
          <w:sz w:val="26"/>
          <w:szCs w:val="26"/>
        </w:rPr>
        <w:t xml:space="preserve">- </w:t>
      </w:r>
      <w:r w:rsidRPr="000D7907">
        <w:rPr>
          <w:bCs/>
          <w:sz w:val="26"/>
          <w:szCs w:val="26"/>
          <w:lang w:eastAsia="ar-SA"/>
        </w:rPr>
        <w:t>п</w:t>
      </w:r>
      <w:r w:rsidRPr="000D7907">
        <w:rPr>
          <w:rFonts w:cs="Tahoma"/>
          <w:sz w:val="26"/>
          <w:szCs w:val="26"/>
        </w:rPr>
        <w:t>редставител</w:t>
      </w:r>
      <w:r w:rsidR="00083AE8" w:rsidRPr="000D7907">
        <w:rPr>
          <w:rFonts w:cs="Tahoma"/>
          <w:sz w:val="26"/>
          <w:szCs w:val="26"/>
        </w:rPr>
        <w:t>ей</w:t>
      </w:r>
      <w:r w:rsidRPr="000D7907">
        <w:rPr>
          <w:rFonts w:cs="Tahoma"/>
          <w:sz w:val="26"/>
          <w:szCs w:val="26"/>
        </w:rPr>
        <w:t xml:space="preserve"> </w:t>
      </w:r>
      <w:r w:rsidR="000D7907" w:rsidRPr="000D7907">
        <w:rPr>
          <w:sz w:val="26"/>
          <w:szCs w:val="26"/>
          <w:lang w:eastAsia="ru-RU"/>
        </w:rPr>
        <w:t>Федерального казенного учреждения «Исправительная колония №5 Главного управления Федеральной службы исполнения наказаний по Челябинской области» (далее – ФКУ ИК-5 ГУФСИН России по Челябинской области, заказчик)</w:t>
      </w:r>
      <w:r w:rsidR="008E5500" w:rsidRPr="000D7907">
        <w:rPr>
          <w:sz w:val="26"/>
          <w:szCs w:val="26"/>
          <w:lang w:eastAsia="ru-RU"/>
        </w:rPr>
        <w:t>, начальника юридического отдела</w:t>
      </w:r>
      <w:r w:rsidR="00083AE8" w:rsidRPr="000D7907">
        <w:rPr>
          <w:sz w:val="26"/>
          <w:szCs w:val="26"/>
          <w:lang w:eastAsia="ru-RU"/>
        </w:rPr>
        <w:t xml:space="preserve"> </w:t>
      </w:r>
      <w:r w:rsidR="000D7907" w:rsidRPr="000D7907">
        <w:rPr>
          <w:sz w:val="26"/>
          <w:szCs w:val="26"/>
          <w:lang w:eastAsia="ru-RU"/>
        </w:rPr>
        <w:t>Махалиной Виктории Вячеславовны, Шульгиной Ирины Владиславовны</w:t>
      </w:r>
      <w:r w:rsidR="00317380">
        <w:rPr>
          <w:sz w:val="26"/>
          <w:szCs w:val="26"/>
          <w:lang w:eastAsia="ru-RU"/>
        </w:rPr>
        <w:t xml:space="preserve"> (член комиссии по осуществлению закупок)</w:t>
      </w:r>
      <w:r w:rsidR="00083AE8" w:rsidRPr="000D7907">
        <w:rPr>
          <w:sz w:val="26"/>
          <w:szCs w:val="26"/>
          <w:lang w:eastAsia="ru-RU"/>
        </w:rPr>
        <w:t xml:space="preserve">, </w:t>
      </w:r>
      <w:r w:rsidR="008E5500" w:rsidRPr="000D7907">
        <w:rPr>
          <w:sz w:val="26"/>
          <w:szCs w:val="26"/>
          <w:lang w:eastAsia="ru-RU"/>
        </w:rPr>
        <w:t>действующих</w:t>
      </w:r>
      <w:r w:rsidR="0055003C" w:rsidRPr="000D7907">
        <w:rPr>
          <w:sz w:val="26"/>
          <w:szCs w:val="26"/>
          <w:lang w:eastAsia="ru-RU"/>
        </w:rPr>
        <w:t xml:space="preserve"> на основании доверенност</w:t>
      </w:r>
      <w:r w:rsidR="008E5500" w:rsidRPr="000D7907">
        <w:rPr>
          <w:sz w:val="26"/>
          <w:szCs w:val="26"/>
          <w:lang w:eastAsia="ru-RU"/>
        </w:rPr>
        <w:t>ей</w:t>
      </w:r>
      <w:r w:rsidR="0055003C" w:rsidRPr="000D7907">
        <w:rPr>
          <w:sz w:val="26"/>
          <w:szCs w:val="26"/>
          <w:lang w:eastAsia="ru-RU"/>
        </w:rPr>
        <w:t xml:space="preserve"> </w:t>
      </w:r>
      <w:r w:rsidR="000D7907" w:rsidRPr="000D7907">
        <w:rPr>
          <w:sz w:val="26"/>
          <w:szCs w:val="26"/>
          <w:lang w:eastAsia="ru-RU"/>
        </w:rPr>
        <w:t>б/н</w:t>
      </w:r>
      <w:r w:rsidR="00D817E0" w:rsidRPr="000D7907">
        <w:rPr>
          <w:sz w:val="26"/>
          <w:szCs w:val="26"/>
          <w:lang w:eastAsia="ru-RU"/>
        </w:rPr>
        <w:t xml:space="preserve"> от </w:t>
      </w:r>
      <w:r w:rsidR="000D7907" w:rsidRPr="000D7907">
        <w:rPr>
          <w:sz w:val="26"/>
          <w:szCs w:val="26"/>
          <w:lang w:eastAsia="ru-RU"/>
        </w:rPr>
        <w:t>11</w:t>
      </w:r>
      <w:r w:rsidR="00D817E0" w:rsidRPr="000D7907">
        <w:rPr>
          <w:sz w:val="26"/>
          <w:szCs w:val="26"/>
          <w:lang w:eastAsia="ru-RU"/>
        </w:rPr>
        <w:t>.</w:t>
      </w:r>
      <w:r w:rsidR="000D7907" w:rsidRPr="000D7907">
        <w:rPr>
          <w:sz w:val="26"/>
          <w:szCs w:val="26"/>
          <w:lang w:eastAsia="ru-RU"/>
        </w:rPr>
        <w:t>12</w:t>
      </w:r>
      <w:r w:rsidR="00D817E0" w:rsidRPr="000D7907">
        <w:rPr>
          <w:sz w:val="26"/>
          <w:szCs w:val="26"/>
          <w:lang w:eastAsia="ru-RU"/>
        </w:rPr>
        <w:t>.202</w:t>
      </w:r>
      <w:r w:rsidR="000D7907" w:rsidRPr="000D7907">
        <w:rPr>
          <w:sz w:val="26"/>
          <w:szCs w:val="26"/>
          <w:lang w:eastAsia="ru-RU"/>
        </w:rPr>
        <w:t>3</w:t>
      </w:r>
      <w:r w:rsidR="00BA3918" w:rsidRPr="000D7907">
        <w:rPr>
          <w:sz w:val="26"/>
          <w:szCs w:val="26"/>
          <w:lang w:eastAsia="ru-RU"/>
        </w:rPr>
        <w:t>;</w:t>
      </w:r>
    </w:p>
    <w:p w:rsidR="004D53C2" w:rsidRPr="000D7907" w:rsidRDefault="00E36DD7" w:rsidP="0055003C">
      <w:pPr>
        <w:tabs>
          <w:tab w:val="left" w:pos="730"/>
          <w:tab w:val="left" w:pos="6640"/>
        </w:tabs>
        <w:ind w:left="17"/>
        <w:jc w:val="both"/>
        <w:rPr>
          <w:bCs/>
          <w:color w:val="000000"/>
          <w:sz w:val="26"/>
          <w:szCs w:val="26"/>
        </w:rPr>
      </w:pPr>
      <w:r w:rsidRPr="000D7907">
        <w:rPr>
          <w:bCs/>
          <w:color w:val="000000"/>
          <w:sz w:val="26"/>
          <w:szCs w:val="26"/>
        </w:rPr>
        <w:t xml:space="preserve">- в отсутствие заявителя,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t>
      </w:r>
      <w:hyperlink r:id="rId8" w:history="1">
        <w:r w:rsidR="00AA2630" w:rsidRPr="000D7907">
          <w:rPr>
            <w:rStyle w:val="ab"/>
            <w:bCs/>
            <w:sz w:val="26"/>
            <w:szCs w:val="26"/>
          </w:rPr>
          <w:t>www.zakupki.gov.ru</w:t>
        </w:r>
      </w:hyperlink>
      <w:r w:rsidRPr="000D7907">
        <w:rPr>
          <w:bCs/>
          <w:color w:val="000000"/>
          <w:sz w:val="26"/>
          <w:szCs w:val="26"/>
        </w:rPr>
        <w:t>.</w:t>
      </w:r>
    </w:p>
    <w:p w:rsidR="004D53C2" w:rsidRPr="000D7907" w:rsidRDefault="004D53C2" w:rsidP="006921A2">
      <w:pPr>
        <w:pStyle w:val="a3"/>
        <w:jc w:val="center"/>
        <w:rPr>
          <w:b/>
          <w:color w:val="000000"/>
          <w:sz w:val="26"/>
          <w:szCs w:val="26"/>
        </w:rPr>
      </w:pPr>
      <w:r w:rsidRPr="000D7907">
        <w:rPr>
          <w:b/>
          <w:color w:val="000000"/>
          <w:sz w:val="26"/>
          <w:szCs w:val="26"/>
        </w:rPr>
        <w:t>У С Т А Н О В И Л А:</w:t>
      </w:r>
    </w:p>
    <w:p w:rsidR="00C848CE" w:rsidRPr="00565A25" w:rsidRDefault="00C848CE" w:rsidP="00C848CE">
      <w:pPr>
        <w:ind w:firstLine="709"/>
        <w:jc w:val="both"/>
        <w:rPr>
          <w:rFonts w:eastAsia="Times New Roman"/>
          <w:kern w:val="3"/>
          <w:sz w:val="26"/>
          <w:szCs w:val="26"/>
        </w:rPr>
      </w:pPr>
      <w:r w:rsidRPr="00565A25">
        <w:rPr>
          <w:color w:val="000000"/>
          <w:sz w:val="26"/>
          <w:szCs w:val="26"/>
        </w:rPr>
        <w:t xml:space="preserve">В Челябинское УФАС России </w:t>
      </w:r>
      <w:r w:rsidR="008E5500" w:rsidRPr="00565A25">
        <w:rPr>
          <w:color w:val="000000"/>
          <w:sz w:val="26"/>
          <w:szCs w:val="26"/>
        </w:rPr>
        <w:t>07</w:t>
      </w:r>
      <w:r w:rsidR="005024C0" w:rsidRPr="00565A25">
        <w:rPr>
          <w:color w:val="000000"/>
          <w:sz w:val="26"/>
          <w:szCs w:val="26"/>
        </w:rPr>
        <w:t>.</w:t>
      </w:r>
      <w:r w:rsidR="000D7907" w:rsidRPr="00565A25">
        <w:rPr>
          <w:color w:val="000000"/>
          <w:sz w:val="26"/>
          <w:szCs w:val="26"/>
        </w:rPr>
        <w:t>12</w:t>
      </w:r>
      <w:r w:rsidR="0055003C" w:rsidRPr="00565A25">
        <w:rPr>
          <w:color w:val="000000"/>
          <w:sz w:val="26"/>
          <w:szCs w:val="26"/>
        </w:rPr>
        <w:t>.</w:t>
      </w:r>
      <w:r w:rsidRPr="00565A25">
        <w:rPr>
          <w:color w:val="000000"/>
          <w:sz w:val="26"/>
          <w:szCs w:val="26"/>
        </w:rPr>
        <w:t>202</w:t>
      </w:r>
      <w:r w:rsidR="000D7907" w:rsidRPr="00565A25">
        <w:rPr>
          <w:color w:val="000000"/>
          <w:sz w:val="26"/>
          <w:szCs w:val="26"/>
        </w:rPr>
        <w:t>3</w:t>
      </w:r>
      <w:r w:rsidRPr="00565A25">
        <w:rPr>
          <w:color w:val="000000"/>
          <w:sz w:val="26"/>
          <w:szCs w:val="26"/>
        </w:rPr>
        <w:t xml:space="preserve"> поступила жалоба</w:t>
      </w:r>
      <w:r w:rsidRPr="00565A25">
        <w:rPr>
          <w:sz w:val="26"/>
          <w:szCs w:val="26"/>
        </w:rPr>
        <w:t xml:space="preserve"> </w:t>
      </w:r>
      <w:r w:rsidR="000D7907" w:rsidRPr="00565A25">
        <w:rPr>
          <w:sz w:val="26"/>
          <w:szCs w:val="26"/>
        </w:rPr>
        <w:t>ООО «КОЧЕВНИК»</w:t>
      </w:r>
      <w:r w:rsidRPr="00565A25">
        <w:rPr>
          <w:rFonts w:eastAsia="Times New Roman"/>
          <w:sz w:val="26"/>
          <w:szCs w:val="26"/>
        </w:rPr>
        <w:t xml:space="preserve"> </w:t>
      </w:r>
      <w:r w:rsidR="008E5500" w:rsidRPr="00565A25">
        <w:rPr>
          <w:sz w:val="26"/>
          <w:szCs w:val="26"/>
        </w:rPr>
        <w:t xml:space="preserve">на действия комиссии по осуществлению закупок при проведении </w:t>
      </w:r>
      <w:r w:rsidR="000D7907" w:rsidRPr="00565A25">
        <w:rPr>
          <w:sz w:val="26"/>
          <w:szCs w:val="26"/>
        </w:rPr>
        <w:t>запроса котировок в электронной форме «Системный блок» (извещение № 0369100024423000141)</w:t>
      </w:r>
      <w:r w:rsidRPr="00565A25">
        <w:rPr>
          <w:rFonts w:eastAsia="Times New Roman"/>
          <w:sz w:val="26"/>
          <w:szCs w:val="26"/>
        </w:rPr>
        <w:t xml:space="preserve"> </w:t>
      </w:r>
      <w:r w:rsidRPr="00565A25">
        <w:rPr>
          <w:rFonts w:eastAsia="Times New Roman"/>
          <w:color w:val="000000"/>
          <w:sz w:val="26"/>
          <w:szCs w:val="26"/>
          <w:lang w:eastAsia="ar-SA"/>
        </w:rPr>
        <w:t xml:space="preserve">(далее – </w:t>
      </w:r>
      <w:r w:rsidR="000D7907" w:rsidRPr="00565A25">
        <w:rPr>
          <w:rFonts w:eastAsia="Times New Roman"/>
          <w:color w:val="000000"/>
          <w:sz w:val="26"/>
          <w:szCs w:val="26"/>
          <w:lang w:eastAsia="ar-SA"/>
        </w:rPr>
        <w:t>запрос котировок</w:t>
      </w:r>
      <w:r w:rsidRPr="00565A25">
        <w:rPr>
          <w:rFonts w:eastAsia="Times New Roman"/>
          <w:color w:val="000000"/>
          <w:sz w:val="26"/>
          <w:szCs w:val="26"/>
          <w:lang w:eastAsia="ar-SA"/>
        </w:rPr>
        <w:t>, закупка)</w:t>
      </w:r>
      <w:r w:rsidRPr="00565A25">
        <w:rPr>
          <w:rFonts w:eastAsia="Times New Roman"/>
          <w:kern w:val="3"/>
          <w:sz w:val="26"/>
          <w:szCs w:val="26"/>
        </w:rPr>
        <w:t>.</w:t>
      </w:r>
    </w:p>
    <w:p w:rsidR="00C848CE" w:rsidRPr="00565A25" w:rsidRDefault="00C848CE" w:rsidP="00C848CE">
      <w:pPr>
        <w:ind w:firstLine="709"/>
        <w:jc w:val="both"/>
        <w:rPr>
          <w:color w:val="000000"/>
          <w:sz w:val="26"/>
          <w:szCs w:val="26"/>
        </w:rPr>
      </w:pPr>
      <w:r w:rsidRPr="00565A25">
        <w:rPr>
          <w:color w:val="000000"/>
          <w:sz w:val="26"/>
          <w:szCs w:val="26"/>
        </w:rPr>
        <w:t>Согласно представленным документам извещени</w:t>
      </w:r>
      <w:r w:rsidR="00F93533" w:rsidRPr="00565A25">
        <w:rPr>
          <w:color w:val="000000"/>
          <w:sz w:val="26"/>
          <w:szCs w:val="26"/>
        </w:rPr>
        <w:t>е</w:t>
      </w:r>
      <w:r w:rsidRPr="00565A25">
        <w:rPr>
          <w:color w:val="000000"/>
          <w:sz w:val="26"/>
          <w:szCs w:val="26"/>
        </w:rPr>
        <w:t xml:space="preserve"> о проведении </w:t>
      </w:r>
      <w:r w:rsidR="00565A25" w:rsidRPr="00565A25">
        <w:rPr>
          <w:color w:val="000000"/>
          <w:sz w:val="26"/>
          <w:szCs w:val="26"/>
        </w:rPr>
        <w:t>запроса котировок в электронной форме</w:t>
      </w:r>
      <w:r w:rsidRPr="00565A25">
        <w:rPr>
          <w:color w:val="000000"/>
          <w:sz w:val="26"/>
          <w:szCs w:val="26"/>
        </w:rPr>
        <w:t xml:space="preserve"> опубликован</w:t>
      </w:r>
      <w:r w:rsidR="0055003C" w:rsidRPr="00565A25">
        <w:rPr>
          <w:color w:val="000000"/>
          <w:sz w:val="26"/>
          <w:szCs w:val="26"/>
        </w:rPr>
        <w:t>о</w:t>
      </w:r>
      <w:r w:rsidRPr="00565A25">
        <w:rPr>
          <w:color w:val="000000"/>
          <w:sz w:val="26"/>
          <w:szCs w:val="26"/>
        </w:rPr>
        <w:t xml:space="preserve"> </w:t>
      </w:r>
      <w:proofErr w:type="spellStart"/>
      <w:r w:rsidR="00565A25" w:rsidRPr="00565A25">
        <w:rPr>
          <w:color w:val="000000"/>
          <w:sz w:val="26"/>
          <w:szCs w:val="26"/>
        </w:rPr>
        <w:t>закачиком</w:t>
      </w:r>
      <w:proofErr w:type="spellEnd"/>
      <w:r w:rsidRPr="00565A25">
        <w:rPr>
          <w:color w:val="000000"/>
          <w:sz w:val="26"/>
          <w:szCs w:val="26"/>
        </w:rPr>
        <w:t xml:space="preserve"> на официальном сайте Единой информационной системы в сфере закупок www.zakupki.gov.ru (далее – ЕИС) </w:t>
      </w:r>
      <w:r w:rsidR="00ED521D" w:rsidRPr="00565A25">
        <w:rPr>
          <w:color w:val="000000"/>
          <w:sz w:val="26"/>
          <w:szCs w:val="26"/>
        </w:rPr>
        <w:t>2</w:t>
      </w:r>
      <w:r w:rsidR="00565A25" w:rsidRPr="00565A25">
        <w:rPr>
          <w:color w:val="000000"/>
          <w:sz w:val="26"/>
          <w:szCs w:val="26"/>
        </w:rPr>
        <w:t>4</w:t>
      </w:r>
      <w:r w:rsidR="00390575" w:rsidRPr="00565A25">
        <w:rPr>
          <w:color w:val="000000"/>
          <w:sz w:val="26"/>
          <w:szCs w:val="26"/>
        </w:rPr>
        <w:t>.</w:t>
      </w:r>
      <w:r w:rsidR="00565A25" w:rsidRPr="00565A25">
        <w:rPr>
          <w:color w:val="000000"/>
          <w:sz w:val="26"/>
          <w:szCs w:val="26"/>
        </w:rPr>
        <w:t>11</w:t>
      </w:r>
      <w:r w:rsidRPr="00565A25">
        <w:rPr>
          <w:color w:val="000000"/>
          <w:sz w:val="26"/>
          <w:szCs w:val="26"/>
        </w:rPr>
        <w:t>.202</w:t>
      </w:r>
      <w:r w:rsidR="00565A25" w:rsidRPr="00565A25">
        <w:rPr>
          <w:color w:val="000000"/>
          <w:sz w:val="26"/>
          <w:szCs w:val="26"/>
        </w:rPr>
        <w:t>3</w:t>
      </w:r>
      <w:r w:rsidRPr="00565A25">
        <w:rPr>
          <w:color w:val="000000"/>
          <w:sz w:val="26"/>
          <w:szCs w:val="26"/>
        </w:rPr>
        <w:t xml:space="preserve"> в </w:t>
      </w:r>
      <w:r w:rsidR="007E2FA8" w:rsidRPr="00565A25">
        <w:rPr>
          <w:color w:val="000000"/>
          <w:sz w:val="26"/>
          <w:szCs w:val="26"/>
        </w:rPr>
        <w:t>1</w:t>
      </w:r>
      <w:r w:rsidR="008E5500" w:rsidRPr="00565A25">
        <w:rPr>
          <w:color w:val="000000"/>
          <w:sz w:val="26"/>
          <w:szCs w:val="26"/>
        </w:rPr>
        <w:t>5</w:t>
      </w:r>
      <w:r w:rsidRPr="00565A25">
        <w:rPr>
          <w:color w:val="000000"/>
          <w:sz w:val="26"/>
          <w:szCs w:val="26"/>
        </w:rPr>
        <w:t>:</w:t>
      </w:r>
      <w:r w:rsidR="00565A25" w:rsidRPr="00565A25">
        <w:rPr>
          <w:color w:val="000000"/>
          <w:sz w:val="26"/>
          <w:szCs w:val="26"/>
        </w:rPr>
        <w:t>2</w:t>
      </w:r>
      <w:r w:rsidR="008E5500" w:rsidRPr="00565A25">
        <w:rPr>
          <w:color w:val="000000"/>
          <w:sz w:val="26"/>
          <w:szCs w:val="26"/>
        </w:rPr>
        <w:t>6</w:t>
      </w:r>
      <w:r w:rsidRPr="00565A25">
        <w:rPr>
          <w:color w:val="000000"/>
          <w:sz w:val="26"/>
          <w:szCs w:val="26"/>
        </w:rPr>
        <w:t>.</w:t>
      </w:r>
    </w:p>
    <w:p w:rsidR="00C848CE" w:rsidRPr="00565A25" w:rsidRDefault="0055003C" w:rsidP="00C848CE">
      <w:pPr>
        <w:pStyle w:val="a3"/>
        <w:ind w:firstLine="709"/>
        <w:jc w:val="both"/>
        <w:rPr>
          <w:sz w:val="26"/>
          <w:szCs w:val="26"/>
        </w:rPr>
      </w:pPr>
      <w:r w:rsidRPr="00565A25">
        <w:rPr>
          <w:sz w:val="26"/>
          <w:szCs w:val="26"/>
        </w:rPr>
        <w:t>Начальная (максимальная) цена контракта</w:t>
      </w:r>
      <w:r w:rsidR="00565A25" w:rsidRPr="00565A25">
        <w:rPr>
          <w:sz w:val="26"/>
          <w:szCs w:val="26"/>
        </w:rPr>
        <w:t xml:space="preserve"> </w:t>
      </w:r>
      <w:r w:rsidRPr="00565A25">
        <w:rPr>
          <w:sz w:val="26"/>
          <w:szCs w:val="26"/>
        </w:rPr>
        <w:t>–</w:t>
      </w:r>
      <w:r w:rsidR="00565A25" w:rsidRPr="00565A25">
        <w:rPr>
          <w:sz w:val="26"/>
          <w:szCs w:val="26"/>
        </w:rPr>
        <w:t xml:space="preserve"> 1 069</w:t>
      </w:r>
      <w:r w:rsidR="006622BB" w:rsidRPr="00565A25">
        <w:rPr>
          <w:sz w:val="26"/>
          <w:szCs w:val="26"/>
        </w:rPr>
        <w:t xml:space="preserve"> </w:t>
      </w:r>
      <w:r w:rsidR="00565A25" w:rsidRPr="00565A25">
        <w:rPr>
          <w:sz w:val="26"/>
          <w:szCs w:val="26"/>
        </w:rPr>
        <w:t>149</w:t>
      </w:r>
      <w:r w:rsidR="006622BB" w:rsidRPr="00565A25">
        <w:rPr>
          <w:sz w:val="26"/>
          <w:szCs w:val="26"/>
        </w:rPr>
        <w:t>,</w:t>
      </w:r>
      <w:r w:rsidR="008E5500" w:rsidRPr="00565A25">
        <w:rPr>
          <w:sz w:val="26"/>
          <w:szCs w:val="26"/>
        </w:rPr>
        <w:t>0</w:t>
      </w:r>
      <w:r w:rsidR="006622BB" w:rsidRPr="00565A25">
        <w:rPr>
          <w:sz w:val="26"/>
          <w:szCs w:val="26"/>
        </w:rPr>
        <w:t>0</w:t>
      </w:r>
      <w:r w:rsidRPr="00565A25">
        <w:rPr>
          <w:sz w:val="26"/>
          <w:szCs w:val="26"/>
        </w:rPr>
        <w:t xml:space="preserve"> рублей.</w:t>
      </w:r>
    </w:p>
    <w:p w:rsidR="00DC4277" w:rsidRPr="00565A25" w:rsidRDefault="00027416" w:rsidP="00C848CE">
      <w:pPr>
        <w:pStyle w:val="a3"/>
        <w:ind w:firstLine="709"/>
        <w:jc w:val="both"/>
        <w:rPr>
          <w:sz w:val="26"/>
          <w:szCs w:val="26"/>
        </w:rPr>
      </w:pPr>
      <w:r w:rsidRPr="00565A25">
        <w:rPr>
          <w:sz w:val="26"/>
          <w:szCs w:val="26"/>
        </w:rPr>
        <w:t xml:space="preserve">Протокол </w:t>
      </w:r>
      <w:r w:rsidR="00565A25" w:rsidRPr="00565A25">
        <w:rPr>
          <w:sz w:val="26"/>
          <w:szCs w:val="26"/>
        </w:rPr>
        <w:t>подведения итогов определения поставщика (подрядчика, исполнителя) № 133</w:t>
      </w:r>
      <w:r w:rsidR="00DC4277" w:rsidRPr="00565A25">
        <w:rPr>
          <w:sz w:val="26"/>
          <w:szCs w:val="26"/>
        </w:rPr>
        <w:t xml:space="preserve"> от </w:t>
      </w:r>
      <w:r w:rsidR="00565A25" w:rsidRPr="00565A25">
        <w:rPr>
          <w:sz w:val="26"/>
          <w:szCs w:val="26"/>
        </w:rPr>
        <w:t>06</w:t>
      </w:r>
      <w:r w:rsidR="00DC4277" w:rsidRPr="00565A25">
        <w:rPr>
          <w:sz w:val="26"/>
          <w:szCs w:val="26"/>
        </w:rPr>
        <w:t>.</w:t>
      </w:r>
      <w:r w:rsidR="00565A25" w:rsidRPr="00565A25">
        <w:rPr>
          <w:sz w:val="26"/>
          <w:szCs w:val="26"/>
        </w:rPr>
        <w:t>12</w:t>
      </w:r>
      <w:r w:rsidR="00DC4277" w:rsidRPr="00565A25">
        <w:rPr>
          <w:sz w:val="26"/>
          <w:szCs w:val="26"/>
        </w:rPr>
        <w:t>.202</w:t>
      </w:r>
      <w:r w:rsidR="00565A25" w:rsidRPr="00565A25">
        <w:rPr>
          <w:sz w:val="26"/>
          <w:szCs w:val="26"/>
        </w:rPr>
        <w:t>3</w:t>
      </w:r>
      <w:r w:rsidR="00DC4277" w:rsidRPr="00565A25">
        <w:rPr>
          <w:sz w:val="26"/>
          <w:szCs w:val="26"/>
        </w:rPr>
        <w:t>.</w:t>
      </w:r>
    </w:p>
    <w:p w:rsidR="00C848CE" w:rsidRPr="00565A25" w:rsidRDefault="00C848CE" w:rsidP="00C848CE">
      <w:pPr>
        <w:pStyle w:val="a3"/>
        <w:ind w:firstLine="706"/>
        <w:jc w:val="both"/>
        <w:rPr>
          <w:sz w:val="26"/>
          <w:szCs w:val="26"/>
        </w:rPr>
      </w:pPr>
      <w:r w:rsidRPr="00565A25">
        <w:rPr>
          <w:sz w:val="26"/>
          <w:szCs w:val="26"/>
        </w:rPr>
        <w:t xml:space="preserve">На момент рассмотрения жалобы контракт по итогам </w:t>
      </w:r>
      <w:r w:rsidR="00565A25" w:rsidRPr="00565A25">
        <w:rPr>
          <w:sz w:val="26"/>
          <w:szCs w:val="26"/>
        </w:rPr>
        <w:t>запроса котировок</w:t>
      </w:r>
      <w:r w:rsidRPr="00565A25">
        <w:rPr>
          <w:sz w:val="26"/>
          <w:szCs w:val="26"/>
        </w:rPr>
        <w:t xml:space="preserve"> не заключен.</w:t>
      </w:r>
    </w:p>
    <w:p w:rsidR="00433CD2" w:rsidRPr="001B3B28" w:rsidRDefault="00044D11" w:rsidP="002B221B">
      <w:pPr>
        <w:pStyle w:val="a3"/>
        <w:ind w:firstLine="706"/>
        <w:jc w:val="both"/>
        <w:rPr>
          <w:sz w:val="26"/>
          <w:szCs w:val="26"/>
        </w:rPr>
      </w:pPr>
      <w:r w:rsidRPr="001B3B28">
        <w:rPr>
          <w:sz w:val="26"/>
          <w:szCs w:val="26"/>
        </w:rPr>
        <w:t xml:space="preserve">Согласно доводам жалобы </w:t>
      </w:r>
      <w:r w:rsidR="00565A25" w:rsidRPr="001B3B28">
        <w:rPr>
          <w:sz w:val="26"/>
          <w:szCs w:val="26"/>
        </w:rPr>
        <w:t>ООО «КОЧЕВНИК»</w:t>
      </w:r>
      <w:r w:rsidR="00BB58D8" w:rsidRPr="001B3B28">
        <w:rPr>
          <w:sz w:val="26"/>
          <w:szCs w:val="26"/>
        </w:rPr>
        <w:t xml:space="preserve"> </w:t>
      </w:r>
      <w:r w:rsidR="00433CD2" w:rsidRPr="001B3B28">
        <w:rPr>
          <w:sz w:val="26"/>
          <w:szCs w:val="26"/>
        </w:rPr>
        <w:t xml:space="preserve">комиссией по осуществлению закупок заявка участника закупки с идентификационным номером </w:t>
      </w:r>
      <w:r w:rsidR="00565A25" w:rsidRPr="001B3B28">
        <w:rPr>
          <w:sz w:val="26"/>
          <w:szCs w:val="26"/>
        </w:rPr>
        <w:t>288467</w:t>
      </w:r>
      <w:r w:rsidR="00433CD2" w:rsidRPr="001B3B28">
        <w:rPr>
          <w:sz w:val="26"/>
          <w:szCs w:val="26"/>
        </w:rPr>
        <w:t xml:space="preserve"> отклонена с неправомерным указанием в качестве основания отклонения пункта 5 части 12 статьи 48 Закона о контрактной системе. По мнению заявителя заявка подлежала отклонению на основании пункта 4 части 12 статьи 48 Закона о контрактной системе, поскольку, в извещении о закупке были установлены ограничения допуска</w:t>
      </w:r>
      <w:r w:rsidR="00565A25" w:rsidRPr="001B3B28">
        <w:rPr>
          <w:sz w:val="26"/>
          <w:szCs w:val="26"/>
        </w:rPr>
        <w:t xml:space="preserve"> товаров, происходящих из иностранных государств</w:t>
      </w:r>
      <w:r w:rsidR="00433CD2" w:rsidRPr="001B3B28">
        <w:rPr>
          <w:sz w:val="26"/>
          <w:szCs w:val="26"/>
        </w:rPr>
        <w:t xml:space="preserve"> </w:t>
      </w:r>
      <w:r w:rsidR="00565A25" w:rsidRPr="001B3B28">
        <w:rPr>
          <w:sz w:val="26"/>
          <w:szCs w:val="26"/>
        </w:rPr>
        <w:t xml:space="preserve">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w:t>
      </w:r>
      <w:r w:rsidR="00317380" w:rsidRPr="001B3B28">
        <w:rPr>
          <w:sz w:val="26"/>
          <w:szCs w:val="26"/>
        </w:rPr>
        <w:t>Постановление Правительства РФ от 10.07.2019 № 878</w:t>
      </w:r>
      <w:r w:rsidR="00317380" w:rsidRPr="001B3B28">
        <w:rPr>
          <w:sz w:val="26"/>
          <w:szCs w:val="26"/>
        </w:rPr>
        <w:t>)</w:t>
      </w:r>
      <w:r w:rsidR="00565A25" w:rsidRPr="001B3B28">
        <w:rPr>
          <w:sz w:val="26"/>
          <w:szCs w:val="26"/>
        </w:rPr>
        <w:t>.</w:t>
      </w:r>
      <w:r w:rsidR="00317380" w:rsidRPr="001B3B28">
        <w:rPr>
          <w:sz w:val="26"/>
          <w:szCs w:val="26"/>
        </w:rPr>
        <w:t xml:space="preserve"> </w:t>
      </w:r>
      <w:r w:rsidR="00433CD2" w:rsidRPr="001B3B28">
        <w:rPr>
          <w:sz w:val="26"/>
          <w:szCs w:val="26"/>
        </w:rPr>
        <w:t xml:space="preserve">Кроме того, отклонение по пункту 5 части 12 статьи 48 Закона о контрактной системе влечет </w:t>
      </w:r>
      <w:r w:rsidR="00317380" w:rsidRPr="001B3B28">
        <w:rPr>
          <w:sz w:val="26"/>
          <w:szCs w:val="26"/>
        </w:rPr>
        <w:t>потерю суммы обеспечения для участия в закупке</w:t>
      </w:r>
      <w:r w:rsidR="00433CD2" w:rsidRPr="001B3B28">
        <w:rPr>
          <w:sz w:val="26"/>
          <w:szCs w:val="26"/>
        </w:rPr>
        <w:t>.</w:t>
      </w:r>
    </w:p>
    <w:p w:rsidR="00FA53FD" w:rsidRPr="00317380" w:rsidRDefault="00FA53FD" w:rsidP="00EA6537">
      <w:pPr>
        <w:pStyle w:val="a3"/>
        <w:ind w:firstLine="706"/>
        <w:jc w:val="both"/>
        <w:rPr>
          <w:sz w:val="26"/>
          <w:szCs w:val="26"/>
        </w:rPr>
      </w:pPr>
      <w:r w:rsidRPr="00317380">
        <w:rPr>
          <w:sz w:val="26"/>
          <w:szCs w:val="26"/>
        </w:rPr>
        <w:t xml:space="preserve">Представители </w:t>
      </w:r>
      <w:r w:rsidR="00317380" w:rsidRPr="00317380">
        <w:rPr>
          <w:sz w:val="26"/>
          <w:szCs w:val="26"/>
          <w:lang w:eastAsia="ru-RU"/>
        </w:rPr>
        <w:t>ФКУ ИК-5 ГУФСИН России по Челябинской области</w:t>
      </w:r>
      <w:r w:rsidRPr="00317380">
        <w:rPr>
          <w:sz w:val="26"/>
          <w:szCs w:val="26"/>
        </w:rPr>
        <w:t xml:space="preserve">, </w:t>
      </w:r>
      <w:r w:rsidR="00433CD2" w:rsidRPr="00317380">
        <w:rPr>
          <w:sz w:val="26"/>
          <w:szCs w:val="26"/>
        </w:rPr>
        <w:t xml:space="preserve">член комиссии по осуществлению закупок </w:t>
      </w:r>
      <w:r w:rsidR="00317380" w:rsidRPr="00317380">
        <w:rPr>
          <w:sz w:val="26"/>
          <w:szCs w:val="26"/>
        </w:rPr>
        <w:t xml:space="preserve">согласились </w:t>
      </w:r>
      <w:r w:rsidRPr="00317380">
        <w:rPr>
          <w:sz w:val="26"/>
          <w:szCs w:val="26"/>
        </w:rPr>
        <w:t xml:space="preserve">с доводами жалобы </w:t>
      </w:r>
      <w:r w:rsidR="00317380" w:rsidRPr="00317380">
        <w:rPr>
          <w:sz w:val="26"/>
          <w:szCs w:val="26"/>
        </w:rPr>
        <w:t>ООО «КОЧЕВНИК»</w:t>
      </w:r>
      <w:r w:rsidR="00317380">
        <w:rPr>
          <w:sz w:val="26"/>
          <w:szCs w:val="26"/>
        </w:rPr>
        <w:t>.</w:t>
      </w:r>
    </w:p>
    <w:p w:rsidR="00C848CE" w:rsidRPr="00317380" w:rsidRDefault="00C848CE" w:rsidP="00C848CE">
      <w:pPr>
        <w:tabs>
          <w:tab w:val="left" w:pos="709"/>
        </w:tabs>
        <w:jc w:val="both"/>
        <w:rPr>
          <w:i/>
          <w:iCs/>
          <w:color w:val="000000"/>
          <w:sz w:val="26"/>
          <w:szCs w:val="26"/>
        </w:rPr>
      </w:pPr>
      <w:r w:rsidRPr="00317380">
        <w:rPr>
          <w:rFonts w:eastAsia="Times New Roman"/>
          <w:kern w:val="0"/>
          <w:sz w:val="26"/>
          <w:szCs w:val="26"/>
          <w:lang w:eastAsia="ru-RU"/>
        </w:rPr>
        <w:tab/>
      </w:r>
      <w:r w:rsidRPr="00317380">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EA6537" w:rsidRPr="00317380" w:rsidRDefault="00EA6537" w:rsidP="00EA6537">
      <w:pPr>
        <w:widowControl/>
        <w:suppressAutoHyphens w:val="0"/>
        <w:autoSpaceDE w:val="0"/>
        <w:autoSpaceDN w:val="0"/>
        <w:adjustRightInd w:val="0"/>
        <w:ind w:firstLine="708"/>
        <w:jc w:val="both"/>
        <w:rPr>
          <w:sz w:val="26"/>
          <w:szCs w:val="26"/>
        </w:rPr>
      </w:pPr>
      <w:r w:rsidRPr="00317380">
        <w:rPr>
          <w:sz w:val="26"/>
          <w:szCs w:val="26"/>
        </w:rPr>
        <w:t>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A6537" w:rsidRPr="00317380" w:rsidRDefault="00E27C88" w:rsidP="00EA6537">
      <w:pPr>
        <w:widowControl/>
        <w:suppressAutoHyphens w:val="0"/>
        <w:autoSpaceDE w:val="0"/>
        <w:autoSpaceDN w:val="0"/>
        <w:adjustRightInd w:val="0"/>
        <w:ind w:firstLine="708"/>
        <w:jc w:val="both"/>
        <w:rPr>
          <w:sz w:val="26"/>
          <w:szCs w:val="26"/>
        </w:rPr>
      </w:pPr>
      <w:r w:rsidRPr="00317380">
        <w:rPr>
          <w:sz w:val="26"/>
          <w:szCs w:val="26"/>
        </w:rPr>
        <w:lastRenderedPageBreak/>
        <w:t>-</w:t>
      </w:r>
      <w:r w:rsidR="00EA6537" w:rsidRPr="00317380">
        <w:rPr>
          <w:sz w:val="26"/>
          <w:szCs w:val="26"/>
        </w:rPr>
        <w:t xml:space="preserve">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r w:rsidRPr="00317380">
        <w:rPr>
          <w:sz w:val="26"/>
          <w:szCs w:val="26"/>
        </w:rPr>
        <w:t xml:space="preserve"> (пункт 4 части 12 статьи 48 Закона о контрактной системе)</w:t>
      </w:r>
      <w:r w:rsidR="00EA6537" w:rsidRPr="00317380">
        <w:rPr>
          <w:sz w:val="26"/>
          <w:szCs w:val="26"/>
        </w:rPr>
        <w:t>;</w:t>
      </w:r>
    </w:p>
    <w:p w:rsidR="00EA6537" w:rsidRPr="00317380" w:rsidRDefault="00E27C88" w:rsidP="00EA6537">
      <w:pPr>
        <w:widowControl/>
        <w:suppressAutoHyphens w:val="0"/>
        <w:autoSpaceDE w:val="0"/>
        <w:autoSpaceDN w:val="0"/>
        <w:adjustRightInd w:val="0"/>
        <w:ind w:firstLine="708"/>
        <w:jc w:val="both"/>
        <w:rPr>
          <w:sz w:val="26"/>
          <w:szCs w:val="26"/>
        </w:rPr>
      </w:pPr>
      <w:r w:rsidRPr="00317380">
        <w:rPr>
          <w:sz w:val="26"/>
          <w:szCs w:val="26"/>
        </w:rPr>
        <w:t>-</w:t>
      </w:r>
      <w:r w:rsidR="00EA6537" w:rsidRPr="00317380">
        <w:rPr>
          <w:sz w:val="26"/>
          <w:szCs w:val="26"/>
        </w:rPr>
        <w:t xml:space="preserve">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r w:rsidRPr="00317380">
        <w:rPr>
          <w:sz w:val="26"/>
          <w:szCs w:val="26"/>
        </w:rPr>
        <w:t xml:space="preserve"> (пункт 5 части 12 статьи 48 Закона о контрактной системе)</w:t>
      </w:r>
      <w:r w:rsidR="00EA6537" w:rsidRPr="00317380">
        <w:rPr>
          <w:sz w:val="26"/>
          <w:szCs w:val="26"/>
        </w:rPr>
        <w:t>.</w:t>
      </w:r>
    </w:p>
    <w:p w:rsidR="00EA6537" w:rsidRPr="00317380" w:rsidRDefault="00EA6537" w:rsidP="00E53CC9">
      <w:pPr>
        <w:widowControl/>
        <w:suppressAutoHyphens w:val="0"/>
        <w:autoSpaceDE w:val="0"/>
        <w:autoSpaceDN w:val="0"/>
        <w:adjustRightInd w:val="0"/>
        <w:ind w:firstLine="708"/>
        <w:jc w:val="both"/>
        <w:rPr>
          <w:sz w:val="26"/>
          <w:szCs w:val="26"/>
        </w:rPr>
      </w:pPr>
      <w:r w:rsidRPr="00317380">
        <w:rPr>
          <w:sz w:val="26"/>
          <w:szCs w:val="26"/>
        </w:rPr>
        <w:t>Согласно пункт</w:t>
      </w:r>
      <w:r w:rsidR="00E53CC9" w:rsidRPr="00317380">
        <w:rPr>
          <w:sz w:val="26"/>
          <w:szCs w:val="26"/>
        </w:rPr>
        <w:t xml:space="preserve">ам 2, </w:t>
      </w:r>
      <w:r w:rsidRPr="00317380">
        <w:rPr>
          <w:sz w:val="26"/>
          <w:szCs w:val="26"/>
        </w:rPr>
        <w:t>6 части 17 статьи 48 Закона о контрактной системе протокол подведения итогов определения поставщика (подрядчика, исполнителя) должен содержать</w:t>
      </w:r>
      <w:r w:rsidR="00E53CC9" w:rsidRPr="00317380">
        <w:rPr>
          <w:sz w:val="26"/>
          <w:szCs w:val="26"/>
        </w:rPr>
        <w:t xml:space="preserve"> </w:t>
      </w:r>
      <w:r w:rsidRPr="00317380">
        <w:rPr>
          <w:sz w:val="26"/>
          <w:szCs w:val="26"/>
        </w:rPr>
        <w:t>информацию</w:t>
      </w:r>
      <w:r w:rsidR="00E53CC9" w:rsidRPr="00317380">
        <w:rPr>
          <w:sz w:val="26"/>
          <w:szCs w:val="26"/>
        </w:rPr>
        <w:t>:</w:t>
      </w:r>
      <w:r w:rsidR="00F263BF" w:rsidRPr="00317380">
        <w:rPr>
          <w:sz w:val="26"/>
          <w:szCs w:val="26"/>
        </w:rPr>
        <w:t xml:space="preserve"> </w:t>
      </w:r>
      <w:r w:rsidR="00E53CC9" w:rsidRPr="00317380">
        <w:rPr>
          <w:sz w:val="26"/>
          <w:szCs w:val="26"/>
        </w:rPr>
        <w:t xml:space="preserve">- </w:t>
      </w:r>
      <w:r w:rsidR="00E53CC9" w:rsidRPr="00317380">
        <w:rPr>
          <w:kern w:val="0"/>
          <w:sz w:val="26"/>
          <w:szCs w:val="26"/>
          <w:lang w:eastAsia="ru-RU"/>
        </w:rPr>
        <w:t xml:space="preserve">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w:t>
      </w:r>
      <w:r w:rsidR="00E53CC9" w:rsidRPr="00317380">
        <w:rPr>
          <w:kern w:val="0"/>
          <w:sz w:val="26"/>
          <w:szCs w:val="26"/>
          <w:u w:val="single"/>
          <w:lang w:eastAsia="ru-RU"/>
        </w:rPr>
        <w:t>по основаниям, предусмотренным Законом о контрактной системе</w:t>
      </w:r>
      <w:r w:rsidR="00E53CC9" w:rsidRPr="00317380">
        <w:rPr>
          <w:kern w:val="0"/>
          <w:sz w:val="26"/>
          <w:szCs w:val="26"/>
          <w:lang w:eastAsia="ru-RU"/>
        </w:rPr>
        <w:t xml:space="preserve">, с обоснованием такого решения и </w:t>
      </w:r>
      <w:r w:rsidR="00E53CC9" w:rsidRPr="00317380">
        <w:rPr>
          <w:kern w:val="0"/>
          <w:sz w:val="26"/>
          <w:szCs w:val="26"/>
          <w:u w:val="single"/>
          <w:lang w:eastAsia="ru-RU"/>
        </w:rPr>
        <w:t xml:space="preserve">указанием положений </w:t>
      </w:r>
      <w:r w:rsidR="00E53CC9" w:rsidRPr="00317380">
        <w:rPr>
          <w:sz w:val="26"/>
          <w:szCs w:val="26"/>
          <w:u w:val="single"/>
        </w:rPr>
        <w:t>Закона о контрактной системе</w:t>
      </w:r>
      <w:r w:rsidR="00E53CC9" w:rsidRPr="00317380">
        <w:rPr>
          <w:kern w:val="0"/>
          <w:sz w:val="26"/>
          <w:szCs w:val="26"/>
          <w:lang w:eastAsia="ru-RU"/>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r w:rsidR="00E53CC9" w:rsidRPr="00317380">
        <w:rPr>
          <w:sz w:val="26"/>
          <w:szCs w:val="26"/>
        </w:rPr>
        <w:t>;</w:t>
      </w:r>
      <w:r w:rsidR="00F263BF" w:rsidRPr="00317380">
        <w:rPr>
          <w:sz w:val="26"/>
          <w:szCs w:val="26"/>
        </w:rPr>
        <w:t xml:space="preserve"> </w:t>
      </w:r>
      <w:r w:rsidR="00E53CC9" w:rsidRPr="00317380">
        <w:rPr>
          <w:sz w:val="26"/>
          <w:szCs w:val="26"/>
        </w:rPr>
        <w:t>-</w:t>
      </w:r>
      <w:r w:rsidRPr="00317380">
        <w:rPr>
          <w:sz w:val="26"/>
          <w:szCs w:val="26"/>
        </w:rPr>
        <w:t xml:space="preserve"> о решении каждого члена комиссии по осуществлению закупок в отношении каждой заявки на участие в закупке.</w:t>
      </w:r>
    </w:p>
    <w:p w:rsidR="00EA6537" w:rsidRPr="001B3B28" w:rsidRDefault="00EA6537" w:rsidP="00EA6537">
      <w:pPr>
        <w:widowControl/>
        <w:suppressAutoHyphens w:val="0"/>
        <w:autoSpaceDE w:val="0"/>
        <w:autoSpaceDN w:val="0"/>
        <w:adjustRightInd w:val="0"/>
        <w:ind w:firstLine="708"/>
        <w:jc w:val="both"/>
        <w:rPr>
          <w:sz w:val="26"/>
          <w:szCs w:val="26"/>
        </w:rPr>
      </w:pPr>
      <w:r w:rsidRPr="001B3B28">
        <w:rPr>
          <w:sz w:val="26"/>
          <w:szCs w:val="26"/>
        </w:rPr>
        <w:t xml:space="preserve">Статьей </w:t>
      </w:r>
      <w:r w:rsidR="001B3B28" w:rsidRPr="001B3B28">
        <w:rPr>
          <w:sz w:val="26"/>
          <w:szCs w:val="26"/>
        </w:rPr>
        <w:t>50</w:t>
      </w:r>
      <w:r w:rsidRPr="001B3B28">
        <w:rPr>
          <w:sz w:val="26"/>
          <w:szCs w:val="26"/>
        </w:rPr>
        <w:t xml:space="preserve"> Закона о контрактной системе регламентировано проведение электронного аукциона, в том числе порядок рассмотрения заявок на участие в закупке, формирования протокола.</w:t>
      </w:r>
    </w:p>
    <w:p w:rsidR="00EA6537" w:rsidRPr="001B3B28" w:rsidRDefault="00EA6537" w:rsidP="00EA6537">
      <w:pPr>
        <w:widowControl/>
        <w:suppressAutoHyphens w:val="0"/>
        <w:autoSpaceDE w:val="0"/>
        <w:autoSpaceDN w:val="0"/>
        <w:adjustRightInd w:val="0"/>
        <w:ind w:firstLine="708"/>
        <w:jc w:val="both"/>
        <w:rPr>
          <w:sz w:val="26"/>
          <w:szCs w:val="26"/>
        </w:rPr>
      </w:pPr>
      <w:r w:rsidRPr="001B3B28">
        <w:rPr>
          <w:sz w:val="26"/>
          <w:szCs w:val="26"/>
        </w:rPr>
        <w:t xml:space="preserve">Так, </w:t>
      </w:r>
      <w:r w:rsidR="001B3B28" w:rsidRPr="001B3B28">
        <w:rPr>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r w:rsidRPr="001B3B28">
        <w:rPr>
          <w:sz w:val="26"/>
          <w:szCs w:val="26"/>
        </w:rPr>
        <w:t>:</w:t>
      </w:r>
    </w:p>
    <w:p w:rsidR="00EA6537" w:rsidRPr="00141F9E" w:rsidRDefault="00EA6537" w:rsidP="00EA6537">
      <w:pPr>
        <w:widowControl/>
        <w:suppressAutoHyphens w:val="0"/>
        <w:autoSpaceDE w:val="0"/>
        <w:autoSpaceDN w:val="0"/>
        <w:adjustRightInd w:val="0"/>
        <w:ind w:firstLine="708"/>
        <w:jc w:val="both"/>
        <w:rPr>
          <w:sz w:val="26"/>
          <w:szCs w:val="26"/>
        </w:rPr>
      </w:pPr>
      <w:r w:rsidRPr="00141F9E">
        <w:rPr>
          <w:sz w:val="26"/>
          <w:szCs w:val="26"/>
        </w:rPr>
        <w:t xml:space="preserve">1) </w:t>
      </w:r>
      <w:r w:rsidR="001B3B28" w:rsidRPr="00141F9E">
        <w:rPr>
          <w:sz w:val="26"/>
          <w:szCs w:val="26"/>
        </w:rPr>
        <w:t>члены комиссии по осуществлению закупок</w:t>
      </w:r>
      <w:r w:rsidRPr="00141F9E">
        <w:rPr>
          <w:sz w:val="26"/>
          <w:szCs w:val="26"/>
        </w:rPr>
        <w:t xml:space="preserve">: </w:t>
      </w:r>
      <w:r w:rsidR="00141F9E" w:rsidRPr="00141F9E">
        <w:rPr>
          <w:sz w:val="26"/>
          <w:szCs w:val="26"/>
        </w:rPr>
        <w:t>а)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r w:rsidRPr="00141F9E">
        <w:rPr>
          <w:sz w:val="26"/>
          <w:szCs w:val="26"/>
        </w:rPr>
        <w:t>;</w:t>
      </w:r>
      <w:r w:rsidR="00E27C88" w:rsidRPr="00141F9E">
        <w:rPr>
          <w:sz w:val="26"/>
          <w:szCs w:val="26"/>
        </w:rPr>
        <w:t xml:space="preserve"> </w:t>
      </w:r>
      <w:r w:rsidRPr="00141F9E">
        <w:rPr>
          <w:sz w:val="26"/>
          <w:szCs w:val="26"/>
        </w:rPr>
        <w:t xml:space="preserve">б) </w:t>
      </w:r>
      <w:r w:rsidR="00141F9E" w:rsidRPr="00141F9E">
        <w:rPr>
          <w:sz w:val="26"/>
          <w:szCs w:val="26"/>
        </w:rPr>
        <w:t xml:space="preserve">на основании решения, предусмотренного подпунктом «а» пункта 1 части 3 статьи 50 </w:t>
      </w:r>
      <w:r w:rsidR="00141F9E" w:rsidRPr="00141F9E">
        <w:rPr>
          <w:sz w:val="26"/>
          <w:szCs w:val="26"/>
        </w:rPr>
        <w:t>Закона о контрактной системе</w:t>
      </w:r>
      <w:r w:rsidR="00141F9E" w:rsidRPr="00141F9E">
        <w:rPr>
          <w:sz w:val="26"/>
          <w:szCs w:val="26"/>
        </w:rPr>
        <w:t>,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предложенной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Закона о контрактной системе, меньший порядковый номер присваивается заявке на участие в закупке, которая поступила ранее других таких заявок</w:t>
      </w:r>
      <w:r w:rsidRPr="00141F9E">
        <w:rPr>
          <w:sz w:val="26"/>
          <w:szCs w:val="26"/>
        </w:rPr>
        <w:t>;</w:t>
      </w:r>
    </w:p>
    <w:p w:rsidR="00EA6537" w:rsidRPr="007D5831" w:rsidRDefault="00EA6537" w:rsidP="00EA6537">
      <w:pPr>
        <w:widowControl/>
        <w:suppressAutoHyphens w:val="0"/>
        <w:autoSpaceDE w:val="0"/>
        <w:autoSpaceDN w:val="0"/>
        <w:adjustRightInd w:val="0"/>
        <w:ind w:firstLine="708"/>
        <w:jc w:val="both"/>
        <w:rPr>
          <w:sz w:val="26"/>
          <w:szCs w:val="26"/>
          <w:lang w:val="en-US"/>
        </w:rPr>
      </w:pPr>
      <w:r w:rsidRPr="00141F9E">
        <w:rPr>
          <w:sz w:val="26"/>
          <w:szCs w:val="26"/>
        </w:rPr>
        <w:t xml:space="preserve">2) заказчик формирует с использованием электронной площадки протокол </w:t>
      </w:r>
      <w:r w:rsidR="00141F9E" w:rsidRPr="00141F9E">
        <w:rPr>
          <w:sz w:val="26"/>
          <w:szCs w:val="26"/>
        </w:rPr>
        <w:t xml:space="preserve">подведения итогов определения поставщика (подрядчика, исполнителя), который должен содержать информацию, предусмотренную пунктами 1, 2, 4 - 7 части 17 статьи </w:t>
      </w:r>
      <w:r w:rsidR="00141F9E" w:rsidRPr="00141F9E">
        <w:rPr>
          <w:sz w:val="26"/>
          <w:szCs w:val="26"/>
        </w:rPr>
        <w:lastRenderedPageBreak/>
        <w:t>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r w:rsidRPr="00141F9E">
        <w:rPr>
          <w:sz w:val="26"/>
          <w:szCs w:val="26"/>
        </w:rPr>
        <w:t>.</w:t>
      </w:r>
    </w:p>
    <w:p w:rsidR="00EA6537" w:rsidRDefault="00EA6537" w:rsidP="00EA6537">
      <w:pPr>
        <w:widowControl/>
        <w:suppressAutoHyphens w:val="0"/>
        <w:autoSpaceDE w:val="0"/>
        <w:autoSpaceDN w:val="0"/>
        <w:adjustRightInd w:val="0"/>
        <w:ind w:firstLine="708"/>
        <w:jc w:val="both"/>
        <w:rPr>
          <w:sz w:val="26"/>
          <w:szCs w:val="26"/>
        </w:rPr>
      </w:pPr>
      <w:r w:rsidRPr="00E2404E">
        <w:rPr>
          <w:sz w:val="26"/>
          <w:szCs w:val="26"/>
        </w:rPr>
        <w:t>Част</w:t>
      </w:r>
      <w:r w:rsidR="00317380" w:rsidRPr="00E2404E">
        <w:rPr>
          <w:sz w:val="26"/>
          <w:szCs w:val="26"/>
        </w:rPr>
        <w:t>ью</w:t>
      </w:r>
      <w:r w:rsidRPr="00E2404E">
        <w:rPr>
          <w:sz w:val="26"/>
          <w:szCs w:val="26"/>
        </w:rPr>
        <w:t xml:space="preserve">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E2404E" w:rsidRPr="00E2404E" w:rsidRDefault="00E2404E" w:rsidP="00E2404E">
      <w:pPr>
        <w:widowControl/>
        <w:suppressAutoHyphens w:val="0"/>
        <w:autoSpaceDE w:val="0"/>
        <w:autoSpaceDN w:val="0"/>
        <w:adjustRightInd w:val="0"/>
        <w:ind w:firstLine="708"/>
        <w:jc w:val="both"/>
        <w:rPr>
          <w:sz w:val="26"/>
          <w:szCs w:val="26"/>
        </w:rPr>
      </w:pPr>
      <w:r w:rsidRPr="00E2404E">
        <w:rPr>
          <w:sz w:val="26"/>
          <w:szCs w:val="26"/>
        </w:rPr>
        <w:t xml:space="preserve">Из содержания извещения о проведении </w:t>
      </w:r>
      <w:r w:rsidRPr="00E2404E">
        <w:rPr>
          <w:sz w:val="26"/>
          <w:szCs w:val="26"/>
        </w:rPr>
        <w:t>запроса котировок в электронной форме</w:t>
      </w:r>
      <w:r w:rsidRPr="00E2404E">
        <w:rPr>
          <w:sz w:val="26"/>
          <w:szCs w:val="26"/>
        </w:rPr>
        <w:t xml:space="preserve"> для закупки №</w:t>
      </w:r>
      <w:r w:rsidRPr="00E2404E">
        <w:t xml:space="preserve"> </w:t>
      </w:r>
      <w:r w:rsidRPr="00E2404E">
        <w:rPr>
          <w:sz w:val="26"/>
          <w:szCs w:val="26"/>
        </w:rPr>
        <w:t>0369100024423000141</w:t>
      </w:r>
      <w:r w:rsidRPr="00E2404E">
        <w:rPr>
          <w:sz w:val="26"/>
          <w:szCs w:val="26"/>
        </w:rPr>
        <w:t xml:space="preserve"> следует, что заказчиком приобретается товар – </w:t>
      </w:r>
      <w:r w:rsidRPr="00E2404E">
        <w:rPr>
          <w:sz w:val="26"/>
          <w:szCs w:val="26"/>
        </w:rPr>
        <w:t>системный блок</w:t>
      </w:r>
      <w:r w:rsidRPr="00E2404E">
        <w:rPr>
          <w:sz w:val="26"/>
          <w:szCs w:val="26"/>
        </w:rPr>
        <w:t xml:space="preserve">, код позиции КТРУ </w:t>
      </w:r>
      <w:r w:rsidRPr="00E2404E">
        <w:rPr>
          <w:sz w:val="26"/>
          <w:szCs w:val="26"/>
        </w:rPr>
        <w:t>26.20.15.000-00000028</w:t>
      </w:r>
      <w:r w:rsidRPr="00E2404E">
        <w:rPr>
          <w:sz w:val="26"/>
          <w:szCs w:val="26"/>
        </w:rPr>
        <w:t>. Установлены ограничения допуска в соответствии с Постановлением Правительства РФ от 10.07.2019 № 878.</w:t>
      </w:r>
    </w:p>
    <w:p w:rsidR="00E2404E" w:rsidRPr="00E2404E" w:rsidRDefault="00E2404E" w:rsidP="00E2404E">
      <w:pPr>
        <w:widowControl/>
        <w:suppressAutoHyphens w:val="0"/>
        <w:autoSpaceDE w:val="0"/>
        <w:autoSpaceDN w:val="0"/>
        <w:adjustRightInd w:val="0"/>
        <w:ind w:firstLine="708"/>
        <w:jc w:val="both"/>
        <w:rPr>
          <w:sz w:val="26"/>
          <w:szCs w:val="26"/>
        </w:rPr>
      </w:pPr>
      <w:r w:rsidRPr="006C254B">
        <w:rPr>
          <w:sz w:val="26"/>
          <w:szCs w:val="26"/>
        </w:rPr>
        <w:t>Поскольку на участие в закупке подан</w:t>
      </w:r>
      <w:r w:rsidRPr="006C254B">
        <w:rPr>
          <w:sz w:val="26"/>
          <w:szCs w:val="26"/>
        </w:rPr>
        <w:t>а</w:t>
      </w:r>
      <w:r w:rsidRPr="006C254B">
        <w:rPr>
          <w:sz w:val="26"/>
          <w:szCs w:val="26"/>
        </w:rPr>
        <w:t xml:space="preserve"> заявк</w:t>
      </w:r>
      <w:r w:rsidRPr="006C254B">
        <w:rPr>
          <w:sz w:val="26"/>
          <w:szCs w:val="26"/>
        </w:rPr>
        <w:t>а</w:t>
      </w:r>
      <w:r w:rsidRPr="006C254B">
        <w:rPr>
          <w:sz w:val="26"/>
          <w:szCs w:val="26"/>
        </w:rPr>
        <w:t>, удовлетворяющ</w:t>
      </w:r>
      <w:r w:rsidRPr="006C254B">
        <w:rPr>
          <w:sz w:val="26"/>
          <w:szCs w:val="26"/>
        </w:rPr>
        <w:t>ая</w:t>
      </w:r>
      <w:r w:rsidRPr="006C254B">
        <w:rPr>
          <w:sz w:val="26"/>
          <w:szCs w:val="26"/>
        </w:rPr>
        <w:t xml:space="preserve"> требованиям извещения об осуществлении закупки, котор</w:t>
      </w:r>
      <w:r w:rsidRPr="006C254B">
        <w:rPr>
          <w:sz w:val="26"/>
          <w:szCs w:val="26"/>
        </w:rPr>
        <w:t>ая</w:t>
      </w:r>
      <w:r w:rsidRPr="006C254B">
        <w:rPr>
          <w:sz w:val="26"/>
          <w:szCs w:val="26"/>
        </w:rPr>
        <w:t xml:space="preserve"> содерж</w:t>
      </w:r>
      <w:r w:rsidRPr="006C254B">
        <w:rPr>
          <w:sz w:val="26"/>
          <w:szCs w:val="26"/>
        </w:rPr>
        <w:t>и</w:t>
      </w:r>
      <w:r w:rsidR="00180C79" w:rsidRPr="006C254B">
        <w:rPr>
          <w:sz w:val="26"/>
          <w:szCs w:val="26"/>
        </w:rPr>
        <w:t xml:space="preserve">т </w:t>
      </w:r>
      <w:r w:rsidR="006C254B" w:rsidRPr="006C254B">
        <w:rPr>
          <w:sz w:val="26"/>
          <w:szCs w:val="26"/>
        </w:rPr>
        <w:t>указание на номер реестровой записи</w:t>
      </w:r>
      <w:r w:rsidRPr="006C254B">
        <w:rPr>
          <w:sz w:val="26"/>
          <w:szCs w:val="26"/>
        </w:rPr>
        <w:t xml:space="preserve">, заявки участников закупки, не представивших сведения о реестровой записи из реестра, подлежали отклонению. Так, из </w:t>
      </w:r>
      <w:r w:rsidR="006C254B" w:rsidRPr="006C254B">
        <w:rPr>
          <w:sz w:val="26"/>
          <w:szCs w:val="26"/>
        </w:rPr>
        <w:t>9</w:t>
      </w:r>
      <w:r w:rsidRPr="006C254B">
        <w:rPr>
          <w:sz w:val="26"/>
          <w:szCs w:val="26"/>
        </w:rPr>
        <w:t xml:space="preserve"> поданных на участие в закупке заявок, </w:t>
      </w:r>
      <w:r w:rsidR="006C254B" w:rsidRPr="006C254B">
        <w:rPr>
          <w:sz w:val="26"/>
          <w:szCs w:val="26"/>
        </w:rPr>
        <w:t>8</w:t>
      </w:r>
      <w:r w:rsidRPr="006C254B">
        <w:rPr>
          <w:sz w:val="26"/>
          <w:szCs w:val="26"/>
        </w:rPr>
        <w:t xml:space="preserve"> подлежали отклонению на основании пункта 4 части 12 статьи </w:t>
      </w:r>
      <w:r w:rsidR="006C254B">
        <w:rPr>
          <w:sz w:val="26"/>
          <w:szCs w:val="26"/>
        </w:rPr>
        <w:t>48 Закона о контрактной системе</w:t>
      </w:r>
      <w:r w:rsidRPr="006C254B">
        <w:rPr>
          <w:sz w:val="26"/>
          <w:szCs w:val="26"/>
        </w:rPr>
        <w:t>.</w:t>
      </w:r>
    </w:p>
    <w:p w:rsidR="00EA6537" w:rsidRPr="006C254B" w:rsidRDefault="00EA6537" w:rsidP="00EA6537">
      <w:pPr>
        <w:widowControl/>
        <w:suppressAutoHyphens w:val="0"/>
        <w:autoSpaceDE w:val="0"/>
        <w:autoSpaceDN w:val="0"/>
        <w:adjustRightInd w:val="0"/>
        <w:ind w:firstLine="708"/>
        <w:jc w:val="both"/>
        <w:rPr>
          <w:sz w:val="26"/>
          <w:szCs w:val="26"/>
        </w:rPr>
      </w:pPr>
      <w:r w:rsidRPr="006C254B">
        <w:rPr>
          <w:sz w:val="26"/>
          <w:szCs w:val="26"/>
        </w:rPr>
        <w:t>По итогам рассмотрения заявок участников закупки комиссией по осуществлению закупок принято решение об отклонении заяв</w:t>
      </w:r>
      <w:r w:rsidR="006C254B" w:rsidRPr="006C254B">
        <w:rPr>
          <w:sz w:val="26"/>
          <w:szCs w:val="26"/>
        </w:rPr>
        <w:t>ок</w:t>
      </w:r>
      <w:r w:rsidRPr="006C254B">
        <w:rPr>
          <w:sz w:val="26"/>
          <w:szCs w:val="26"/>
        </w:rPr>
        <w:t xml:space="preserve"> с идентификационным</w:t>
      </w:r>
      <w:r w:rsidR="006C254B" w:rsidRPr="006C254B">
        <w:rPr>
          <w:sz w:val="26"/>
          <w:szCs w:val="26"/>
        </w:rPr>
        <w:t>и</w:t>
      </w:r>
      <w:r w:rsidRPr="006C254B">
        <w:rPr>
          <w:sz w:val="26"/>
          <w:szCs w:val="26"/>
        </w:rPr>
        <w:t xml:space="preserve"> номер</w:t>
      </w:r>
      <w:r w:rsidR="006C254B" w:rsidRPr="006C254B">
        <w:rPr>
          <w:sz w:val="26"/>
          <w:szCs w:val="26"/>
        </w:rPr>
        <w:t>а</w:t>
      </w:r>
      <w:r w:rsidR="00FD118C" w:rsidRPr="006C254B">
        <w:rPr>
          <w:sz w:val="26"/>
          <w:szCs w:val="26"/>
        </w:rPr>
        <w:t>м</w:t>
      </w:r>
      <w:r w:rsidR="006C254B" w:rsidRPr="006C254B">
        <w:rPr>
          <w:sz w:val="26"/>
          <w:szCs w:val="26"/>
        </w:rPr>
        <w:t>и</w:t>
      </w:r>
      <w:r w:rsidRPr="006C254B">
        <w:rPr>
          <w:sz w:val="26"/>
          <w:szCs w:val="26"/>
        </w:rPr>
        <w:t xml:space="preserve"> </w:t>
      </w:r>
      <w:r w:rsidR="006C254B" w:rsidRPr="006C254B">
        <w:rPr>
          <w:sz w:val="26"/>
          <w:szCs w:val="26"/>
        </w:rPr>
        <w:t>289826, 291124, 290435, 270873, 288217, 288467, 288029, 286866</w:t>
      </w:r>
      <w:r w:rsidRPr="006C254B">
        <w:rPr>
          <w:sz w:val="26"/>
          <w:szCs w:val="26"/>
        </w:rPr>
        <w:t>.</w:t>
      </w:r>
    </w:p>
    <w:p w:rsidR="00EA6537" w:rsidRDefault="00EA6537" w:rsidP="00FD118C">
      <w:pPr>
        <w:widowControl/>
        <w:suppressAutoHyphens w:val="0"/>
        <w:autoSpaceDE w:val="0"/>
        <w:autoSpaceDN w:val="0"/>
        <w:adjustRightInd w:val="0"/>
        <w:ind w:firstLine="708"/>
        <w:jc w:val="both"/>
        <w:rPr>
          <w:sz w:val="26"/>
          <w:szCs w:val="26"/>
        </w:rPr>
      </w:pPr>
      <w:r w:rsidRPr="006C254B">
        <w:rPr>
          <w:sz w:val="26"/>
          <w:szCs w:val="26"/>
        </w:rPr>
        <w:t xml:space="preserve">Согласно протоколу </w:t>
      </w:r>
      <w:r w:rsidR="006C254B" w:rsidRPr="006C254B">
        <w:rPr>
          <w:sz w:val="26"/>
          <w:szCs w:val="26"/>
        </w:rPr>
        <w:t>подведения итогов определения поставщика (подрядчика, исполнителя) № 133 от 06.12.2023</w:t>
      </w:r>
      <w:r w:rsidRPr="006C254B">
        <w:rPr>
          <w:sz w:val="26"/>
          <w:szCs w:val="26"/>
        </w:rPr>
        <w:t xml:space="preserve"> в обоснование решения об отклонении заяв</w:t>
      </w:r>
      <w:r w:rsidR="006C254B" w:rsidRPr="006C254B">
        <w:rPr>
          <w:sz w:val="26"/>
          <w:szCs w:val="26"/>
        </w:rPr>
        <w:t>ок</w:t>
      </w:r>
      <w:r w:rsidRPr="006C254B">
        <w:rPr>
          <w:sz w:val="26"/>
          <w:szCs w:val="26"/>
        </w:rPr>
        <w:t xml:space="preserve"> на участие в закупке указано</w:t>
      </w:r>
      <w:r w:rsidR="00FD118C" w:rsidRPr="006C254B">
        <w:rPr>
          <w:sz w:val="26"/>
          <w:szCs w:val="26"/>
        </w:rPr>
        <w:t xml:space="preserve"> следующее</w:t>
      </w:r>
      <w:r w:rsidRPr="006C254B">
        <w:rPr>
          <w:sz w:val="26"/>
          <w:szCs w:val="26"/>
        </w:rPr>
        <w:t xml:space="preserve">: </w:t>
      </w:r>
      <w:r w:rsidR="0076215F" w:rsidRPr="0076215F">
        <w:rPr>
          <w:sz w:val="26"/>
          <w:szCs w:val="26"/>
        </w:rPr>
        <w:t>«</w:t>
      </w:r>
      <w:r w:rsidR="006C254B" w:rsidRPr="006C254B">
        <w:rPr>
          <w:i/>
          <w:sz w:val="26"/>
          <w:szCs w:val="26"/>
        </w:rPr>
        <w:t xml:space="preserve">Отклонить заявку на участие в закупке по </w:t>
      </w:r>
      <w:r w:rsidR="006C254B" w:rsidRPr="006C254B">
        <w:rPr>
          <w:sz w:val="26"/>
          <w:szCs w:val="26"/>
        </w:rPr>
        <w:t>п.4 ч.12 ст.48</w:t>
      </w:r>
      <w:r w:rsidR="006C254B" w:rsidRPr="006C254B">
        <w:rPr>
          <w:i/>
          <w:sz w:val="26"/>
          <w:szCs w:val="26"/>
        </w:rPr>
        <w:t xml:space="preserve"> №44-ФЗ «В соответствии с требованиями нормативных правовых актов, принятых в соответствии со ст. 14 Закона № 44 ФЗ»</w:t>
      </w:r>
      <w:r w:rsidR="006C254B" w:rsidRPr="006C254B">
        <w:rPr>
          <w:b/>
          <w:i/>
          <w:sz w:val="26"/>
          <w:szCs w:val="26"/>
        </w:rPr>
        <w:t>,</w:t>
      </w:r>
      <w:r w:rsidR="006C254B" w:rsidRPr="006C254B">
        <w:rPr>
          <w:i/>
          <w:sz w:val="26"/>
          <w:szCs w:val="26"/>
        </w:rPr>
        <w:t xml:space="preserve"> </w:t>
      </w:r>
      <w:r w:rsidR="006C254B" w:rsidRPr="006C254B">
        <w:rPr>
          <w:sz w:val="26"/>
          <w:szCs w:val="26"/>
        </w:rPr>
        <w:t>п.</w:t>
      </w:r>
      <w:r w:rsidR="006C254B" w:rsidRPr="006C254B">
        <w:rPr>
          <w:b/>
          <w:sz w:val="26"/>
          <w:szCs w:val="26"/>
        </w:rPr>
        <w:t>5</w:t>
      </w:r>
      <w:r w:rsidR="006C254B" w:rsidRPr="006C254B">
        <w:rPr>
          <w:sz w:val="26"/>
          <w:szCs w:val="26"/>
        </w:rPr>
        <w:t xml:space="preserve"> ч.12 ст.48</w:t>
      </w:r>
      <w:r w:rsidR="006C254B" w:rsidRPr="006C254B">
        <w:rPr>
          <w:i/>
          <w:sz w:val="26"/>
          <w:szCs w:val="26"/>
        </w:rPr>
        <w:t xml:space="preserve"> №44-ФЗ «Непредставление информации и документов, предусмотренных п. 5 ч. 1 ст. 43 Закона № 44 ФЗ, если такие документы предусмотрены нормативными правовыми актами, принятыми в соответствии с ч. 3 ст. 14 ст.43 Закона 44-ФЗ» Применено ограничение доступа Постановление Правительства РФ N 878 от 10.07.2019. В заявке №290605 указана выписка из реестра российской продукции</w:t>
      </w:r>
      <w:r w:rsidR="0076215F">
        <w:rPr>
          <w:sz w:val="26"/>
          <w:szCs w:val="26"/>
        </w:rPr>
        <w:t>»</w:t>
      </w:r>
      <w:r w:rsidRPr="006C254B">
        <w:rPr>
          <w:sz w:val="26"/>
          <w:szCs w:val="26"/>
        </w:rPr>
        <w:t>.</w:t>
      </w:r>
    </w:p>
    <w:p w:rsidR="00DE37F7" w:rsidRPr="002919FB" w:rsidRDefault="0076215F" w:rsidP="00DE37F7">
      <w:pPr>
        <w:widowControl/>
        <w:suppressAutoHyphens w:val="0"/>
        <w:autoSpaceDE w:val="0"/>
        <w:autoSpaceDN w:val="0"/>
        <w:adjustRightInd w:val="0"/>
        <w:ind w:firstLine="708"/>
        <w:jc w:val="both"/>
        <w:rPr>
          <w:sz w:val="26"/>
          <w:szCs w:val="26"/>
        </w:rPr>
      </w:pPr>
      <w:r>
        <w:rPr>
          <w:sz w:val="26"/>
          <w:szCs w:val="26"/>
        </w:rPr>
        <w:t xml:space="preserve">Таким образом, при наличии обстоятельств, позволяющих применить положения пункта 3 </w:t>
      </w:r>
      <w:r w:rsidRPr="0076215F">
        <w:rPr>
          <w:sz w:val="26"/>
          <w:szCs w:val="26"/>
        </w:rPr>
        <w:t>Постановлени</w:t>
      </w:r>
      <w:r>
        <w:rPr>
          <w:sz w:val="26"/>
          <w:szCs w:val="26"/>
        </w:rPr>
        <w:t>я</w:t>
      </w:r>
      <w:r w:rsidRPr="0076215F">
        <w:rPr>
          <w:sz w:val="26"/>
          <w:szCs w:val="26"/>
        </w:rPr>
        <w:t xml:space="preserve"> Правительства РФ N 878 от 10.07.</w:t>
      </w:r>
      <w:r w:rsidRPr="002919FB">
        <w:rPr>
          <w:sz w:val="26"/>
          <w:szCs w:val="26"/>
        </w:rPr>
        <w:t xml:space="preserve">2019, </w:t>
      </w:r>
      <w:r w:rsidR="00EA6537" w:rsidRPr="002919FB">
        <w:rPr>
          <w:sz w:val="26"/>
          <w:szCs w:val="26"/>
        </w:rPr>
        <w:t xml:space="preserve">действия комиссии по осуществлению закупок в части отклонения заявок участников закупки, предлагающих </w:t>
      </w:r>
      <w:r w:rsidRPr="002919FB">
        <w:rPr>
          <w:sz w:val="26"/>
          <w:szCs w:val="26"/>
        </w:rPr>
        <w:t>радиоэлектронную продукцию, происходящую из иностранных государств (информация и документы, предусмотренные нормативным</w:t>
      </w:r>
      <w:r w:rsidR="002E7C66" w:rsidRPr="002919FB">
        <w:rPr>
          <w:sz w:val="26"/>
          <w:szCs w:val="26"/>
        </w:rPr>
        <w:t xml:space="preserve"> правовым</w:t>
      </w:r>
      <w:r w:rsidRPr="002919FB">
        <w:rPr>
          <w:sz w:val="26"/>
          <w:szCs w:val="26"/>
        </w:rPr>
        <w:t xml:space="preserve"> акт</w:t>
      </w:r>
      <w:r w:rsidR="002E7C66" w:rsidRPr="002919FB">
        <w:rPr>
          <w:sz w:val="26"/>
          <w:szCs w:val="26"/>
        </w:rPr>
        <w:t>ом</w:t>
      </w:r>
      <w:r w:rsidRPr="002919FB">
        <w:rPr>
          <w:sz w:val="26"/>
          <w:szCs w:val="26"/>
        </w:rPr>
        <w:t>, принятым в соответствии с част</w:t>
      </w:r>
      <w:r w:rsidR="002E7C66" w:rsidRPr="002919FB">
        <w:rPr>
          <w:sz w:val="26"/>
          <w:szCs w:val="26"/>
        </w:rPr>
        <w:t>ью</w:t>
      </w:r>
      <w:r w:rsidRPr="002919FB">
        <w:rPr>
          <w:sz w:val="26"/>
          <w:szCs w:val="26"/>
        </w:rPr>
        <w:t xml:space="preserve"> 3 статьи 14 Закона о контрактной системе</w:t>
      </w:r>
      <w:r w:rsidR="002E7C66" w:rsidRPr="002919FB">
        <w:rPr>
          <w:sz w:val="26"/>
          <w:szCs w:val="26"/>
        </w:rPr>
        <w:t>,</w:t>
      </w:r>
      <w:r w:rsidRPr="002919FB">
        <w:rPr>
          <w:sz w:val="26"/>
          <w:szCs w:val="26"/>
        </w:rPr>
        <w:t xml:space="preserve"> не представлены)</w:t>
      </w:r>
      <w:r>
        <w:rPr>
          <w:sz w:val="26"/>
          <w:szCs w:val="26"/>
        </w:rPr>
        <w:t xml:space="preserve"> </w:t>
      </w:r>
      <w:r w:rsidR="00EA6537" w:rsidRPr="002919FB">
        <w:rPr>
          <w:sz w:val="26"/>
          <w:szCs w:val="26"/>
        </w:rPr>
        <w:t>соответствуют требованиям Закона о контрактной системе</w:t>
      </w:r>
      <w:r w:rsidR="00892B3A" w:rsidRPr="002919FB">
        <w:rPr>
          <w:sz w:val="26"/>
          <w:szCs w:val="26"/>
        </w:rPr>
        <w:t xml:space="preserve">. Но, принимая во внимание, что </w:t>
      </w:r>
      <w:r w:rsidR="00DE37F7" w:rsidRPr="002919FB">
        <w:rPr>
          <w:sz w:val="26"/>
          <w:szCs w:val="26"/>
        </w:rPr>
        <w:t xml:space="preserve">основанием отклонения указаны </w:t>
      </w:r>
      <w:r w:rsidR="00DE37F7" w:rsidRPr="002919FB">
        <w:rPr>
          <w:i/>
          <w:sz w:val="26"/>
          <w:szCs w:val="26"/>
          <w:u w:val="single"/>
        </w:rPr>
        <w:t>два пункта</w:t>
      </w:r>
      <w:r w:rsidR="00DE37F7" w:rsidRPr="002919FB">
        <w:rPr>
          <w:i/>
          <w:sz w:val="26"/>
          <w:szCs w:val="26"/>
        </w:rPr>
        <w:t xml:space="preserve">: пункт 4 и </w:t>
      </w:r>
      <w:r w:rsidR="00DE37F7" w:rsidRPr="002919FB">
        <w:rPr>
          <w:b/>
          <w:sz w:val="26"/>
          <w:szCs w:val="26"/>
        </w:rPr>
        <w:t>пункт 5</w:t>
      </w:r>
      <w:r w:rsidR="00DE37F7" w:rsidRPr="002919FB">
        <w:rPr>
          <w:i/>
          <w:sz w:val="26"/>
          <w:szCs w:val="26"/>
        </w:rPr>
        <w:t xml:space="preserve"> части 12 статьи 48 Закона о контрактной системе</w:t>
      </w:r>
      <w:r w:rsidR="00DE37F7" w:rsidRPr="002919FB">
        <w:rPr>
          <w:sz w:val="26"/>
          <w:szCs w:val="26"/>
        </w:rPr>
        <w:t xml:space="preserve">, </w:t>
      </w:r>
      <w:r w:rsidR="00892B3A" w:rsidRPr="002919FB">
        <w:rPr>
          <w:sz w:val="26"/>
          <w:szCs w:val="26"/>
        </w:rPr>
        <w:t xml:space="preserve">которые не могут быть применены одновременно, </w:t>
      </w:r>
      <w:r w:rsidR="00892B3A" w:rsidRPr="002919FB">
        <w:rPr>
          <w:sz w:val="26"/>
          <w:szCs w:val="26"/>
        </w:rPr>
        <w:lastRenderedPageBreak/>
        <w:t xml:space="preserve">действия комиссии по указанию в качестве основания отклонения заявок участников </w:t>
      </w:r>
      <w:r w:rsidR="002E7C66" w:rsidRPr="002919FB">
        <w:rPr>
          <w:sz w:val="26"/>
          <w:szCs w:val="26"/>
        </w:rPr>
        <w:t>закупки</w:t>
      </w:r>
      <w:r w:rsidR="002919FB" w:rsidRPr="002919FB">
        <w:t xml:space="preserve"> </w:t>
      </w:r>
      <w:r w:rsidR="002919FB" w:rsidRPr="002919FB">
        <w:rPr>
          <w:sz w:val="26"/>
          <w:szCs w:val="26"/>
        </w:rPr>
        <w:t>пункта 5 части 12 статьи 48 Закона о контрактной системе</w:t>
      </w:r>
      <w:r w:rsidR="002E7C66" w:rsidRPr="002919FB">
        <w:rPr>
          <w:sz w:val="26"/>
          <w:szCs w:val="26"/>
        </w:rPr>
        <w:t xml:space="preserve"> </w:t>
      </w:r>
      <w:r w:rsidR="00DE37F7" w:rsidRPr="002919FB">
        <w:rPr>
          <w:sz w:val="26"/>
          <w:szCs w:val="26"/>
        </w:rPr>
        <w:t>не соответству</w:t>
      </w:r>
      <w:r w:rsidR="002919FB" w:rsidRPr="002919FB">
        <w:rPr>
          <w:sz w:val="26"/>
          <w:szCs w:val="26"/>
        </w:rPr>
        <w:t>ю</w:t>
      </w:r>
      <w:r w:rsidR="00DE37F7" w:rsidRPr="002919FB">
        <w:rPr>
          <w:sz w:val="26"/>
          <w:szCs w:val="26"/>
        </w:rPr>
        <w:t xml:space="preserve">т </w:t>
      </w:r>
      <w:r w:rsidR="002A4660" w:rsidRPr="002A4660">
        <w:rPr>
          <w:sz w:val="26"/>
          <w:szCs w:val="26"/>
        </w:rPr>
        <w:t>пункту 5 части 12 статьи 48</w:t>
      </w:r>
      <w:r w:rsidR="002A4660">
        <w:rPr>
          <w:sz w:val="26"/>
          <w:szCs w:val="26"/>
        </w:rPr>
        <w:t xml:space="preserve">, подпункту «а» пункта 1, </w:t>
      </w:r>
      <w:r w:rsidR="002E7C66" w:rsidRPr="002919FB">
        <w:rPr>
          <w:sz w:val="26"/>
          <w:szCs w:val="26"/>
        </w:rPr>
        <w:t>пункт</w:t>
      </w:r>
      <w:r w:rsidR="002E7C66" w:rsidRPr="002919FB">
        <w:rPr>
          <w:sz w:val="26"/>
          <w:szCs w:val="26"/>
        </w:rPr>
        <w:t>у</w:t>
      </w:r>
      <w:r w:rsidR="002E7C66" w:rsidRPr="002919FB">
        <w:rPr>
          <w:sz w:val="26"/>
          <w:szCs w:val="26"/>
        </w:rPr>
        <w:t xml:space="preserve"> </w:t>
      </w:r>
      <w:r w:rsidR="002E7C66" w:rsidRPr="002919FB">
        <w:rPr>
          <w:sz w:val="26"/>
          <w:szCs w:val="26"/>
        </w:rPr>
        <w:t>2</w:t>
      </w:r>
      <w:r w:rsidR="002E7C66" w:rsidRPr="002919FB">
        <w:rPr>
          <w:sz w:val="26"/>
          <w:szCs w:val="26"/>
        </w:rPr>
        <w:t xml:space="preserve"> части </w:t>
      </w:r>
      <w:r w:rsidR="007D5831" w:rsidRPr="007D5831">
        <w:rPr>
          <w:sz w:val="26"/>
          <w:szCs w:val="26"/>
        </w:rPr>
        <w:t>3</w:t>
      </w:r>
      <w:r w:rsidR="002E7C66" w:rsidRPr="002919FB">
        <w:rPr>
          <w:sz w:val="26"/>
          <w:szCs w:val="26"/>
        </w:rPr>
        <w:t xml:space="preserve"> статьи </w:t>
      </w:r>
      <w:r w:rsidR="007D5831" w:rsidRPr="007D5831">
        <w:rPr>
          <w:sz w:val="26"/>
          <w:szCs w:val="26"/>
        </w:rPr>
        <w:t>50</w:t>
      </w:r>
      <w:r w:rsidR="002E7C66" w:rsidRPr="002919FB">
        <w:rPr>
          <w:sz w:val="26"/>
          <w:szCs w:val="26"/>
        </w:rPr>
        <w:t xml:space="preserve"> Закона о контрактной системе</w:t>
      </w:r>
      <w:r w:rsidR="00DE37F7" w:rsidRPr="002919FB">
        <w:rPr>
          <w:sz w:val="26"/>
          <w:szCs w:val="26"/>
        </w:rPr>
        <w:t>.</w:t>
      </w:r>
    </w:p>
    <w:p w:rsidR="00EA6537" w:rsidRPr="002A4660" w:rsidRDefault="00EA6537" w:rsidP="00EA6537">
      <w:pPr>
        <w:widowControl/>
        <w:suppressAutoHyphens w:val="0"/>
        <w:autoSpaceDE w:val="0"/>
        <w:autoSpaceDN w:val="0"/>
        <w:adjustRightInd w:val="0"/>
        <w:ind w:firstLine="708"/>
        <w:jc w:val="both"/>
        <w:rPr>
          <w:sz w:val="26"/>
          <w:szCs w:val="26"/>
        </w:rPr>
      </w:pPr>
      <w:r w:rsidRPr="002A4660">
        <w:rPr>
          <w:sz w:val="26"/>
          <w:szCs w:val="26"/>
        </w:rPr>
        <w:t>Согласно части 13 статьи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Закона о контрактной системе, в порядке, предусмотренном частью 15 статьи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rsidR="00CB275B" w:rsidRPr="002A4660" w:rsidRDefault="00CB275B" w:rsidP="00EA6537">
      <w:pPr>
        <w:widowControl/>
        <w:suppressAutoHyphens w:val="0"/>
        <w:autoSpaceDE w:val="0"/>
        <w:autoSpaceDN w:val="0"/>
        <w:adjustRightInd w:val="0"/>
        <w:ind w:firstLine="708"/>
        <w:jc w:val="both"/>
        <w:rPr>
          <w:sz w:val="26"/>
          <w:szCs w:val="26"/>
        </w:rPr>
      </w:pPr>
      <w:r w:rsidRPr="002A4660">
        <w:rPr>
          <w:sz w:val="26"/>
          <w:szCs w:val="26"/>
        </w:rPr>
        <w:t>Тем самым, отклонение по данному основанию в будущем может повлечь для заявителя негативные последствия, выра</w:t>
      </w:r>
      <w:r w:rsidR="00941868" w:rsidRPr="002A4660">
        <w:rPr>
          <w:sz w:val="26"/>
          <w:szCs w:val="26"/>
        </w:rPr>
        <w:t>жающиеся</w:t>
      </w:r>
      <w:r w:rsidRPr="002A4660">
        <w:rPr>
          <w:sz w:val="26"/>
          <w:szCs w:val="26"/>
        </w:rPr>
        <w:t xml:space="preserve"> в удержании денежных средств электронной площадкой и списании их в соответствующий бюджет.</w:t>
      </w:r>
    </w:p>
    <w:p w:rsidR="000437DF" w:rsidRPr="002A4660" w:rsidRDefault="00DE37F7" w:rsidP="00EA6537">
      <w:pPr>
        <w:widowControl/>
        <w:suppressAutoHyphens w:val="0"/>
        <w:autoSpaceDE w:val="0"/>
        <w:autoSpaceDN w:val="0"/>
        <w:adjustRightInd w:val="0"/>
        <w:ind w:firstLine="708"/>
        <w:jc w:val="both"/>
        <w:rPr>
          <w:sz w:val="26"/>
          <w:szCs w:val="26"/>
        </w:rPr>
      </w:pPr>
      <w:r w:rsidRPr="002A4660">
        <w:rPr>
          <w:sz w:val="26"/>
          <w:szCs w:val="26"/>
        </w:rPr>
        <w:t>Таким образом, д</w:t>
      </w:r>
      <w:r w:rsidR="000437DF" w:rsidRPr="002A4660">
        <w:rPr>
          <w:sz w:val="26"/>
          <w:szCs w:val="26"/>
        </w:rPr>
        <w:t xml:space="preserve">овод жалобы заявителя о неправомерном указании в протоколе подведения итогов </w:t>
      </w:r>
      <w:r w:rsidRPr="002A4660">
        <w:rPr>
          <w:sz w:val="26"/>
          <w:szCs w:val="26"/>
        </w:rPr>
        <w:t xml:space="preserve">информации об основании для </w:t>
      </w:r>
      <w:r w:rsidR="000437DF" w:rsidRPr="002A4660">
        <w:rPr>
          <w:sz w:val="26"/>
          <w:szCs w:val="26"/>
        </w:rPr>
        <w:t xml:space="preserve">отклонения заявки участника закупки с идентификационным номером </w:t>
      </w:r>
      <w:r w:rsidR="002A4660" w:rsidRPr="002A4660">
        <w:rPr>
          <w:sz w:val="26"/>
          <w:szCs w:val="26"/>
        </w:rPr>
        <w:t>288467</w:t>
      </w:r>
      <w:r w:rsidR="000437DF" w:rsidRPr="002A4660">
        <w:rPr>
          <w:sz w:val="26"/>
          <w:szCs w:val="26"/>
        </w:rPr>
        <w:t xml:space="preserve"> </w:t>
      </w:r>
      <w:r w:rsidRPr="002A4660">
        <w:rPr>
          <w:sz w:val="26"/>
          <w:szCs w:val="26"/>
        </w:rPr>
        <w:t>обоснован.</w:t>
      </w:r>
    </w:p>
    <w:p w:rsidR="00DE37F7" w:rsidRPr="002A4660" w:rsidRDefault="002A4660" w:rsidP="00EA6537">
      <w:pPr>
        <w:widowControl/>
        <w:suppressAutoHyphens w:val="0"/>
        <w:autoSpaceDE w:val="0"/>
        <w:autoSpaceDN w:val="0"/>
        <w:adjustRightInd w:val="0"/>
        <w:ind w:firstLine="708"/>
        <w:jc w:val="both"/>
        <w:rPr>
          <w:sz w:val="26"/>
          <w:szCs w:val="26"/>
        </w:rPr>
      </w:pPr>
      <w:r w:rsidRPr="002A4660">
        <w:rPr>
          <w:sz w:val="26"/>
          <w:szCs w:val="26"/>
        </w:rPr>
        <w:t xml:space="preserve">Кроме того, в ходе проведенной внеплановой проверки рассматриваемой закупки установлено, что аналогичное нарушение допущено комиссией по осуществлению закупок при отклонении заявок участников закупки с идентификационными номерами </w:t>
      </w:r>
      <w:r w:rsidRPr="002A4660">
        <w:rPr>
          <w:sz w:val="26"/>
          <w:szCs w:val="26"/>
        </w:rPr>
        <w:t>289826, 291124, 290435, 270873, 288217, 288029, 286866</w:t>
      </w:r>
      <w:r w:rsidRPr="002A4660">
        <w:rPr>
          <w:sz w:val="26"/>
          <w:szCs w:val="26"/>
        </w:rPr>
        <w:t>.</w:t>
      </w:r>
    </w:p>
    <w:p w:rsidR="00B35F99" w:rsidRPr="002A4660" w:rsidRDefault="00B35F99" w:rsidP="007A29A9">
      <w:pPr>
        <w:widowControl/>
        <w:suppressAutoHyphens w:val="0"/>
        <w:autoSpaceDE w:val="0"/>
        <w:autoSpaceDN w:val="0"/>
        <w:adjustRightInd w:val="0"/>
        <w:ind w:firstLine="708"/>
        <w:jc w:val="both"/>
        <w:rPr>
          <w:sz w:val="26"/>
          <w:szCs w:val="26"/>
        </w:rPr>
      </w:pPr>
      <w:r w:rsidRPr="002A4660">
        <w:rPr>
          <w:sz w:val="26"/>
          <w:szCs w:val="26"/>
        </w:rPr>
        <w:t>Действия членов комиссии по осуществлению закупок могут быть квалифицированы по главе 7 КоАП РФ.</w:t>
      </w:r>
    </w:p>
    <w:p w:rsidR="004D53C2" w:rsidRPr="000D7907" w:rsidRDefault="004D53C2" w:rsidP="00C848CE">
      <w:pPr>
        <w:tabs>
          <w:tab w:val="left" w:pos="0"/>
        </w:tabs>
        <w:jc w:val="both"/>
        <w:rPr>
          <w:rFonts w:cs="Arial"/>
          <w:i/>
          <w:iCs/>
          <w:color w:val="000000"/>
          <w:sz w:val="26"/>
          <w:szCs w:val="26"/>
        </w:rPr>
      </w:pPr>
      <w:r w:rsidRPr="000D7907">
        <w:rPr>
          <w:rFonts w:cs="Arial"/>
          <w:iCs/>
          <w:color w:val="000000"/>
          <w:sz w:val="26"/>
          <w:szCs w:val="26"/>
        </w:rPr>
        <w:tab/>
      </w:r>
      <w:r w:rsidRPr="000D7907">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4D53C2" w:rsidRPr="000D7907" w:rsidRDefault="004D53C2" w:rsidP="006921A2">
      <w:pPr>
        <w:pStyle w:val="a3"/>
        <w:jc w:val="center"/>
        <w:rPr>
          <w:b/>
          <w:color w:val="000000"/>
          <w:sz w:val="26"/>
          <w:szCs w:val="26"/>
        </w:rPr>
      </w:pPr>
      <w:r w:rsidRPr="000D7907">
        <w:rPr>
          <w:b/>
          <w:color w:val="000000"/>
          <w:sz w:val="26"/>
          <w:szCs w:val="26"/>
        </w:rPr>
        <w:t>РЕШИЛА:</w:t>
      </w:r>
    </w:p>
    <w:p w:rsidR="00C848CE" w:rsidRPr="002A4660" w:rsidRDefault="00B35F99" w:rsidP="00C848CE">
      <w:pPr>
        <w:pStyle w:val="a3"/>
        <w:spacing w:line="240" w:lineRule="atLeast"/>
        <w:ind w:firstLine="567"/>
        <w:jc w:val="both"/>
        <w:rPr>
          <w:sz w:val="26"/>
          <w:szCs w:val="26"/>
        </w:rPr>
      </w:pPr>
      <w:r w:rsidRPr="002A4660">
        <w:rPr>
          <w:sz w:val="26"/>
          <w:szCs w:val="26"/>
        </w:rPr>
        <w:t xml:space="preserve">1. </w:t>
      </w:r>
      <w:r w:rsidR="00C848CE" w:rsidRPr="002A4660">
        <w:rPr>
          <w:sz w:val="26"/>
          <w:szCs w:val="26"/>
        </w:rPr>
        <w:t xml:space="preserve">Признать жалобу </w:t>
      </w:r>
      <w:r w:rsidR="002A4660" w:rsidRPr="002A4660">
        <w:rPr>
          <w:sz w:val="26"/>
          <w:szCs w:val="26"/>
        </w:rPr>
        <w:t>ООО «КОЧЕВНИК»</w:t>
      </w:r>
      <w:r w:rsidR="00DE37F7" w:rsidRPr="002A4660">
        <w:rPr>
          <w:sz w:val="26"/>
          <w:szCs w:val="26"/>
        </w:rPr>
        <w:t xml:space="preserve"> </w:t>
      </w:r>
      <w:r w:rsidR="002A4660" w:rsidRPr="002A4660">
        <w:rPr>
          <w:sz w:val="26"/>
          <w:szCs w:val="26"/>
        </w:rPr>
        <w:t>на действия комиссии по осуществлению закупок при проведении запроса котировок в электронной форме «Системный блок» (извещение № 0369100024423000141)</w:t>
      </w:r>
      <w:r w:rsidR="00053A22" w:rsidRPr="002A4660">
        <w:rPr>
          <w:sz w:val="26"/>
          <w:szCs w:val="26"/>
        </w:rPr>
        <w:t xml:space="preserve"> </w:t>
      </w:r>
      <w:r w:rsidR="00015DC5" w:rsidRPr="002A4660">
        <w:rPr>
          <w:sz w:val="26"/>
          <w:szCs w:val="26"/>
        </w:rPr>
        <w:t>обоснованной</w:t>
      </w:r>
      <w:r w:rsidR="00C848CE" w:rsidRPr="002A4660">
        <w:rPr>
          <w:sz w:val="26"/>
          <w:szCs w:val="26"/>
        </w:rPr>
        <w:t>.</w:t>
      </w:r>
    </w:p>
    <w:p w:rsidR="00B35F99" w:rsidRPr="002A4660" w:rsidRDefault="00B35F99" w:rsidP="00B35F99">
      <w:pPr>
        <w:pStyle w:val="a3"/>
        <w:spacing w:line="240" w:lineRule="atLeast"/>
        <w:ind w:firstLine="567"/>
        <w:jc w:val="both"/>
        <w:rPr>
          <w:sz w:val="26"/>
          <w:szCs w:val="26"/>
        </w:rPr>
      </w:pPr>
      <w:r w:rsidRPr="002A4660">
        <w:rPr>
          <w:sz w:val="26"/>
          <w:szCs w:val="26"/>
        </w:rPr>
        <w:t xml:space="preserve">2. </w:t>
      </w:r>
      <w:r w:rsidR="00C22F9B" w:rsidRPr="002A4660">
        <w:rPr>
          <w:sz w:val="26"/>
          <w:szCs w:val="26"/>
        </w:rPr>
        <w:t>Признать</w:t>
      </w:r>
      <w:r w:rsidRPr="002A4660">
        <w:rPr>
          <w:sz w:val="26"/>
          <w:szCs w:val="26"/>
        </w:rPr>
        <w:t xml:space="preserve"> в действиях </w:t>
      </w:r>
      <w:r w:rsidR="00C22F9B" w:rsidRPr="002A4660">
        <w:rPr>
          <w:sz w:val="26"/>
          <w:szCs w:val="26"/>
        </w:rPr>
        <w:t>комиссии по осуществлению закупок</w:t>
      </w:r>
      <w:r w:rsidRPr="002A4660">
        <w:rPr>
          <w:sz w:val="26"/>
          <w:szCs w:val="26"/>
        </w:rPr>
        <w:t xml:space="preserve"> нарушение </w:t>
      </w:r>
      <w:r w:rsidR="002A4660" w:rsidRPr="002A4660">
        <w:rPr>
          <w:sz w:val="26"/>
          <w:szCs w:val="26"/>
        </w:rPr>
        <w:t xml:space="preserve">пункта 5 части 12 статьи 48, подпункта «а» пункта 1, пункта 2 части </w:t>
      </w:r>
      <w:r w:rsidR="007D5831" w:rsidRPr="007D5831">
        <w:rPr>
          <w:sz w:val="26"/>
          <w:szCs w:val="26"/>
        </w:rPr>
        <w:t>3</w:t>
      </w:r>
      <w:r w:rsidR="002A4660" w:rsidRPr="002A4660">
        <w:rPr>
          <w:sz w:val="26"/>
          <w:szCs w:val="26"/>
        </w:rPr>
        <w:t xml:space="preserve"> статьи </w:t>
      </w:r>
      <w:r w:rsidR="007D5831" w:rsidRPr="007D5831">
        <w:rPr>
          <w:sz w:val="26"/>
          <w:szCs w:val="26"/>
        </w:rPr>
        <w:t>50</w:t>
      </w:r>
      <w:bookmarkStart w:id="1" w:name="_GoBack"/>
      <w:bookmarkEnd w:id="1"/>
      <w:r w:rsidR="002A4660" w:rsidRPr="002A4660">
        <w:rPr>
          <w:sz w:val="26"/>
          <w:szCs w:val="26"/>
        </w:rPr>
        <w:t xml:space="preserve"> Закона о контрактной системе</w:t>
      </w:r>
      <w:r w:rsidRPr="002A4660">
        <w:rPr>
          <w:sz w:val="26"/>
          <w:szCs w:val="26"/>
        </w:rPr>
        <w:t>.</w:t>
      </w:r>
    </w:p>
    <w:p w:rsidR="00B35F99" w:rsidRPr="002A4660" w:rsidRDefault="00B35F99" w:rsidP="00B35F99">
      <w:pPr>
        <w:pStyle w:val="a3"/>
        <w:spacing w:line="240" w:lineRule="atLeast"/>
        <w:ind w:firstLine="567"/>
        <w:jc w:val="both"/>
        <w:rPr>
          <w:sz w:val="26"/>
          <w:szCs w:val="26"/>
        </w:rPr>
      </w:pPr>
      <w:r w:rsidRPr="002A4660">
        <w:rPr>
          <w:sz w:val="26"/>
          <w:szCs w:val="26"/>
        </w:rPr>
        <w:t>3. Выдать заказчику, комиссии по осуществлению закупок, оператору электронной площадки обязательное для исполнения предписание об устранении нарушений законодательства о контрактной системе.</w:t>
      </w:r>
    </w:p>
    <w:p w:rsidR="00B35F99" w:rsidRPr="002A4660" w:rsidRDefault="00B35F99" w:rsidP="00B35F99">
      <w:pPr>
        <w:pStyle w:val="a3"/>
        <w:spacing w:line="240" w:lineRule="atLeast"/>
        <w:ind w:firstLine="567"/>
        <w:jc w:val="both"/>
        <w:rPr>
          <w:sz w:val="26"/>
          <w:szCs w:val="26"/>
        </w:rPr>
      </w:pPr>
      <w:r w:rsidRPr="002A4660">
        <w:rPr>
          <w:sz w:val="26"/>
          <w:szCs w:val="26"/>
        </w:rPr>
        <w:t>4.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2A4660" w:rsidRDefault="00C848CE" w:rsidP="00C848CE">
      <w:pPr>
        <w:pStyle w:val="a3"/>
        <w:spacing w:line="240" w:lineRule="atLeast"/>
        <w:ind w:firstLine="567"/>
        <w:jc w:val="both"/>
        <w:rPr>
          <w:color w:val="000000"/>
          <w:sz w:val="26"/>
          <w:szCs w:val="26"/>
        </w:rPr>
      </w:pPr>
      <w:r w:rsidRPr="002A4660">
        <w:rPr>
          <w:sz w:val="26"/>
          <w:szCs w:val="26"/>
        </w:rPr>
        <w:t>Настоящее решение может быть обжаловано в судебном порядке в течение трех месяцев со дня его принятия.</w:t>
      </w:r>
    </w:p>
    <w:p w:rsidR="003D202E" w:rsidRPr="00997096" w:rsidRDefault="003D202E" w:rsidP="006921A2">
      <w:pPr>
        <w:pStyle w:val="a3"/>
        <w:spacing w:line="240" w:lineRule="atLeast"/>
        <w:jc w:val="both"/>
        <w:rPr>
          <w:color w:val="000000"/>
          <w:sz w:val="26"/>
          <w:szCs w:val="26"/>
          <w:highlight w:val="yellow"/>
        </w:rPr>
      </w:pPr>
    </w:p>
    <w:p w:rsidR="004D53C2" w:rsidRPr="000D7907" w:rsidRDefault="004D53C2" w:rsidP="006921A2">
      <w:pPr>
        <w:pStyle w:val="a3"/>
        <w:spacing w:line="240" w:lineRule="atLeast"/>
        <w:jc w:val="both"/>
        <w:rPr>
          <w:color w:val="000000"/>
          <w:sz w:val="26"/>
          <w:szCs w:val="26"/>
        </w:rPr>
      </w:pPr>
      <w:r w:rsidRPr="000D7907">
        <w:rPr>
          <w:color w:val="000000"/>
          <w:sz w:val="26"/>
          <w:szCs w:val="26"/>
        </w:rPr>
        <w:t>Председатель Комиссии</w:t>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00997096" w:rsidRPr="000D7907">
        <w:rPr>
          <w:color w:val="000000"/>
          <w:sz w:val="26"/>
          <w:szCs w:val="26"/>
        </w:rPr>
        <w:t xml:space="preserve">В.А. </w:t>
      </w:r>
      <w:proofErr w:type="spellStart"/>
      <w:r w:rsidR="00997096" w:rsidRPr="000D7907">
        <w:rPr>
          <w:color w:val="000000"/>
          <w:sz w:val="26"/>
          <w:szCs w:val="26"/>
        </w:rPr>
        <w:t>Ливончик</w:t>
      </w:r>
      <w:proofErr w:type="spellEnd"/>
    </w:p>
    <w:p w:rsidR="00C848CE" w:rsidRPr="000D7907" w:rsidRDefault="00C848CE" w:rsidP="006921A2">
      <w:pPr>
        <w:pStyle w:val="a3"/>
        <w:spacing w:line="240" w:lineRule="atLeast"/>
        <w:jc w:val="both"/>
        <w:rPr>
          <w:color w:val="000000"/>
          <w:sz w:val="26"/>
          <w:szCs w:val="26"/>
        </w:rPr>
      </w:pPr>
    </w:p>
    <w:p w:rsidR="004D53C2" w:rsidRPr="000D7907" w:rsidRDefault="009B5F76" w:rsidP="006921A2">
      <w:pPr>
        <w:pStyle w:val="a3"/>
        <w:spacing w:line="240" w:lineRule="atLeast"/>
        <w:jc w:val="both"/>
        <w:rPr>
          <w:color w:val="000000"/>
          <w:sz w:val="26"/>
          <w:szCs w:val="26"/>
        </w:rPr>
      </w:pPr>
      <w:r w:rsidRPr="000D7907">
        <w:rPr>
          <w:color w:val="000000"/>
          <w:sz w:val="26"/>
          <w:szCs w:val="26"/>
        </w:rPr>
        <w:t>Члены Комиссии</w:t>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Pr="000D7907">
        <w:rPr>
          <w:color w:val="000000"/>
          <w:sz w:val="26"/>
          <w:szCs w:val="26"/>
        </w:rPr>
        <w:tab/>
      </w:r>
      <w:r w:rsidR="007742F9" w:rsidRPr="000D7907">
        <w:rPr>
          <w:color w:val="000000"/>
          <w:sz w:val="26"/>
          <w:szCs w:val="26"/>
        </w:rPr>
        <w:t>Н.В. Фадеева</w:t>
      </w:r>
    </w:p>
    <w:p w:rsidR="00C848CE" w:rsidRPr="000D7907"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0D7907">
        <w:rPr>
          <w:color w:val="000000"/>
          <w:sz w:val="26"/>
          <w:szCs w:val="26"/>
        </w:rPr>
        <w:t>Е.Б. Черенкова</w:t>
      </w:r>
    </w:p>
    <w:sectPr w:rsidR="004D53C2" w:rsidSect="00F638BB">
      <w:footerReference w:type="default" r:id="rId9"/>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AAB" w:rsidRDefault="001C1AAB">
      <w:r>
        <w:separator/>
      </w:r>
    </w:p>
  </w:endnote>
  <w:endnote w:type="continuationSeparator" w:id="0">
    <w:p w:rsidR="001C1AAB" w:rsidRDefault="001C1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956" w:rsidRDefault="00C16956">
    <w:pPr>
      <w:pStyle w:val="a4"/>
      <w:jc w:val="center"/>
    </w:pPr>
    <w:r>
      <w:rPr>
        <w:noProof/>
      </w:rPr>
      <w:fldChar w:fldCharType="begin"/>
    </w:r>
    <w:r>
      <w:rPr>
        <w:noProof/>
      </w:rPr>
      <w:instrText>PAGE   \* MERGEFORMAT</w:instrText>
    </w:r>
    <w:r>
      <w:rPr>
        <w:noProof/>
      </w:rPr>
      <w:fldChar w:fldCharType="separate"/>
    </w:r>
    <w:r w:rsidR="007D5831">
      <w:rPr>
        <w:noProof/>
      </w:rPr>
      <w:t>5</w:t>
    </w:r>
    <w:r>
      <w:rPr>
        <w:noProof/>
      </w:rPr>
      <w:fldChar w:fldCharType="end"/>
    </w:r>
  </w:p>
  <w:p w:rsidR="00C16956" w:rsidRDefault="00C16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AAB" w:rsidRDefault="001C1AAB">
      <w:r>
        <w:separator/>
      </w:r>
    </w:p>
  </w:footnote>
  <w:footnote w:type="continuationSeparator" w:id="0">
    <w:p w:rsidR="001C1AAB" w:rsidRDefault="001C1A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FF9"/>
    <w:rsid w:val="0000265F"/>
    <w:rsid w:val="00004C5B"/>
    <w:rsid w:val="000059F9"/>
    <w:rsid w:val="00005C9E"/>
    <w:rsid w:val="00015DC5"/>
    <w:rsid w:val="00021C44"/>
    <w:rsid w:val="00027416"/>
    <w:rsid w:val="0002774B"/>
    <w:rsid w:val="00032C19"/>
    <w:rsid w:val="00032DC8"/>
    <w:rsid w:val="00032EF2"/>
    <w:rsid w:val="0003320D"/>
    <w:rsid w:val="00035594"/>
    <w:rsid w:val="00036436"/>
    <w:rsid w:val="00036909"/>
    <w:rsid w:val="00041B24"/>
    <w:rsid w:val="00041ED9"/>
    <w:rsid w:val="000437DF"/>
    <w:rsid w:val="00044293"/>
    <w:rsid w:val="00044D11"/>
    <w:rsid w:val="00051EA8"/>
    <w:rsid w:val="00053A22"/>
    <w:rsid w:val="00054AD4"/>
    <w:rsid w:val="0006131B"/>
    <w:rsid w:val="0006543E"/>
    <w:rsid w:val="00067E39"/>
    <w:rsid w:val="00074CDE"/>
    <w:rsid w:val="00076DC9"/>
    <w:rsid w:val="00083AE8"/>
    <w:rsid w:val="00086038"/>
    <w:rsid w:val="000B150F"/>
    <w:rsid w:val="000B420A"/>
    <w:rsid w:val="000C1FDC"/>
    <w:rsid w:val="000C2D9D"/>
    <w:rsid w:val="000C5A1A"/>
    <w:rsid w:val="000C7A7B"/>
    <w:rsid w:val="000D6BAD"/>
    <w:rsid w:val="000D7784"/>
    <w:rsid w:val="000D7907"/>
    <w:rsid w:val="000E3EC4"/>
    <w:rsid w:val="000E7ABE"/>
    <w:rsid w:val="000F0E62"/>
    <w:rsid w:val="000F1717"/>
    <w:rsid w:val="001051CD"/>
    <w:rsid w:val="00105BB9"/>
    <w:rsid w:val="001114B4"/>
    <w:rsid w:val="001114EB"/>
    <w:rsid w:val="00114E9F"/>
    <w:rsid w:val="00115CC1"/>
    <w:rsid w:val="00122128"/>
    <w:rsid w:val="00122B40"/>
    <w:rsid w:val="00122EF5"/>
    <w:rsid w:val="00125517"/>
    <w:rsid w:val="00130DE2"/>
    <w:rsid w:val="001321D2"/>
    <w:rsid w:val="00141F9E"/>
    <w:rsid w:val="001428C6"/>
    <w:rsid w:val="00144183"/>
    <w:rsid w:val="00146AC3"/>
    <w:rsid w:val="00151D14"/>
    <w:rsid w:val="00166C27"/>
    <w:rsid w:val="00180C79"/>
    <w:rsid w:val="0018120F"/>
    <w:rsid w:val="00182B60"/>
    <w:rsid w:val="001845B6"/>
    <w:rsid w:val="00186CF7"/>
    <w:rsid w:val="001A3B4A"/>
    <w:rsid w:val="001B3B28"/>
    <w:rsid w:val="001B53B6"/>
    <w:rsid w:val="001C1AAB"/>
    <w:rsid w:val="001D0F45"/>
    <w:rsid w:val="001D238B"/>
    <w:rsid w:val="001D39D6"/>
    <w:rsid w:val="001D44BA"/>
    <w:rsid w:val="001D4827"/>
    <w:rsid w:val="001D64CB"/>
    <w:rsid w:val="001E1FA8"/>
    <w:rsid w:val="001E56AA"/>
    <w:rsid w:val="001E7660"/>
    <w:rsid w:val="001E7B6B"/>
    <w:rsid w:val="001F0297"/>
    <w:rsid w:val="001F14C0"/>
    <w:rsid w:val="001F1CF3"/>
    <w:rsid w:val="001F2156"/>
    <w:rsid w:val="001F3CBF"/>
    <w:rsid w:val="001F5F90"/>
    <w:rsid w:val="00201346"/>
    <w:rsid w:val="00202CAA"/>
    <w:rsid w:val="00203BAD"/>
    <w:rsid w:val="00203DBB"/>
    <w:rsid w:val="00203F0B"/>
    <w:rsid w:val="002042ED"/>
    <w:rsid w:val="002209FB"/>
    <w:rsid w:val="002316AA"/>
    <w:rsid w:val="002346BF"/>
    <w:rsid w:val="0025062D"/>
    <w:rsid w:val="0025231A"/>
    <w:rsid w:val="002564E0"/>
    <w:rsid w:val="00261DE3"/>
    <w:rsid w:val="002621BF"/>
    <w:rsid w:val="00265B64"/>
    <w:rsid w:val="00265E55"/>
    <w:rsid w:val="00272CF6"/>
    <w:rsid w:val="002757D3"/>
    <w:rsid w:val="00277DF9"/>
    <w:rsid w:val="002809B1"/>
    <w:rsid w:val="0028433C"/>
    <w:rsid w:val="002853D4"/>
    <w:rsid w:val="002855AA"/>
    <w:rsid w:val="002919FB"/>
    <w:rsid w:val="002A4660"/>
    <w:rsid w:val="002A4EB9"/>
    <w:rsid w:val="002A769B"/>
    <w:rsid w:val="002B01C6"/>
    <w:rsid w:val="002B0AE8"/>
    <w:rsid w:val="002B0BD6"/>
    <w:rsid w:val="002B21E7"/>
    <w:rsid w:val="002B221B"/>
    <w:rsid w:val="002B26DB"/>
    <w:rsid w:val="002B30F4"/>
    <w:rsid w:val="002B45DB"/>
    <w:rsid w:val="002C0925"/>
    <w:rsid w:val="002C15C5"/>
    <w:rsid w:val="002D0058"/>
    <w:rsid w:val="002E0E6C"/>
    <w:rsid w:val="002E180F"/>
    <w:rsid w:val="002E2F2C"/>
    <w:rsid w:val="002E7C66"/>
    <w:rsid w:val="002F1356"/>
    <w:rsid w:val="002F695B"/>
    <w:rsid w:val="002F6A4D"/>
    <w:rsid w:val="0030323F"/>
    <w:rsid w:val="003035FE"/>
    <w:rsid w:val="00305C26"/>
    <w:rsid w:val="003072B6"/>
    <w:rsid w:val="00307DEF"/>
    <w:rsid w:val="00311516"/>
    <w:rsid w:val="00314F37"/>
    <w:rsid w:val="00317380"/>
    <w:rsid w:val="00317F69"/>
    <w:rsid w:val="0033177E"/>
    <w:rsid w:val="00332571"/>
    <w:rsid w:val="0033481D"/>
    <w:rsid w:val="00334823"/>
    <w:rsid w:val="00334A5C"/>
    <w:rsid w:val="00335899"/>
    <w:rsid w:val="00352AF2"/>
    <w:rsid w:val="00363BB0"/>
    <w:rsid w:val="00366939"/>
    <w:rsid w:val="00371062"/>
    <w:rsid w:val="003764E2"/>
    <w:rsid w:val="003830B4"/>
    <w:rsid w:val="00386EF1"/>
    <w:rsid w:val="00390575"/>
    <w:rsid w:val="003944C9"/>
    <w:rsid w:val="00395FE7"/>
    <w:rsid w:val="003A609E"/>
    <w:rsid w:val="003B1723"/>
    <w:rsid w:val="003C5553"/>
    <w:rsid w:val="003D0248"/>
    <w:rsid w:val="003D1A8F"/>
    <w:rsid w:val="003D1D7C"/>
    <w:rsid w:val="003D202E"/>
    <w:rsid w:val="003D234B"/>
    <w:rsid w:val="003D68F6"/>
    <w:rsid w:val="003F6FE3"/>
    <w:rsid w:val="003F7272"/>
    <w:rsid w:val="0040601A"/>
    <w:rsid w:val="00410F55"/>
    <w:rsid w:val="00411147"/>
    <w:rsid w:val="0041479D"/>
    <w:rsid w:val="00414C01"/>
    <w:rsid w:val="004155D7"/>
    <w:rsid w:val="0041603D"/>
    <w:rsid w:val="004235F6"/>
    <w:rsid w:val="004242FF"/>
    <w:rsid w:val="00427E70"/>
    <w:rsid w:val="00431496"/>
    <w:rsid w:val="0043295B"/>
    <w:rsid w:val="00432DC1"/>
    <w:rsid w:val="00433CD2"/>
    <w:rsid w:val="00436D33"/>
    <w:rsid w:val="004374CC"/>
    <w:rsid w:val="00442E29"/>
    <w:rsid w:val="00443123"/>
    <w:rsid w:val="00444A63"/>
    <w:rsid w:val="00450BE9"/>
    <w:rsid w:val="00451B73"/>
    <w:rsid w:val="00453118"/>
    <w:rsid w:val="00461CB2"/>
    <w:rsid w:val="00463D08"/>
    <w:rsid w:val="00463D6E"/>
    <w:rsid w:val="00470A70"/>
    <w:rsid w:val="00472B4D"/>
    <w:rsid w:val="00472B4F"/>
    <w:rsid w:val="00475CB1"/>
    <w:rsid w:val="00486899"/>
    <w:rsid w:val="00487218"/>
    <w:rsid w:val="00490692"/>
    <w:rsid w:val="00494ADF"/>
    <w:rsid w:val="00495D04"/>
    <w:rsid w:val="004965CC"/>
    <w:rsid w:val="004A17B9"/>
    <w:rsid w:val="004B3DC1"/>
    <w:rsid w:val="004C1EC4"/>
    <w:rsid w:val="004C3EC7"/>
    <w:rsid w:val="004D208C"/>
    <w:rsid w:val="004D2815"/>
    <w:rsid w:val="004D53C2"/>
    <w:rsid w:val="004E4429"/>
    <w:rsid w:val="004E7C9C"/>
    <w:rsid w:val="004F122B"/>
    <w:rsid w:val="004F20D6"/>
    <w:rsid w:val="00500666"/>
    <w:rsid w:val="005024C0"/>
    <w:rsid w:val="0050464D"/>
    <w:rsid w:val="00510F0D"/>
    <w:rsid w:val="00521423"/>
    <w:rsid w:val="00522F59"/>
    <w:rsid w:val="00531640"/>
    <w:rsid w:val="005345E4"/>
    <w:rsid w:val="005407A5"/>
    <w:rsid w:val="00541160"/>
    <w:rsid w:val="0054394F"/>
    <w:rsid w:val="00543EF8"/>
    <w:rsid w:val="0055003C"/>
    <w:rsid w:val="00551A76"/>
    <w:rsid w:val="00553B2C"/>
    <w:rsid w:val="005545D1"/>
    <w:rsid w:val="00555B2E"/>
    <w:rsid w:val="00565A25"/>
    <w:rsid w:val="00574F8A"/>
    <w:rsid w:val="00576401"/>
    <w:rsid w:val="005778FE"/>
    <w:rsid w:val="0058489E"/>
    <w:rsid w:val="00596D28"/>
    <w:rsid w:val="005A2E31"/>
    <w:rsid w:val="005A6DDA"/>
    <w:rsid w:val="005A7103"/>
    <w:rsid w:val="005C2E49"/>
    <w:rsid w:val="005C427F"/>
    <w:rsid w:val="005C7598"/>
    <w:rsid w:val="005D0E46"/>
    <w:rsid w:val="005D2E9D"/>
    <w:rsid w:val="005F21D0"/>
    <w:rsid w:val="00602A03"/>
    <w:rsid w:val="00604681"/>
    <w:rsid w:val="00610616"/>
    <w:rsid w:val="00614353"/>
    <w:rsid w:val="0062381A"/>
    <w:rsid w:val="00626112"/>
    <w:rsid w:val="00642909"/>
    <w:rsid w:val="00645AA2"/>
    <w:rsid w:val="00653B78"/>
    <w:rsid w:val="006622BB"/>
    <w:rsid w:val="00667B70"/>
    <w:rsid w:val="00670DA3"/>
    <w:rsid w:val="006726DE"/>
    <w:rsid w:val="00673A4C"/>
    <w:rsid w:val="00677F5A"/>
    <w:rsid w:val="006836D8"/>
    <w:rsid w:val="00683C09"/>
    <w:rsid w:val="006845A9"/>
    <w:rsid w:val="006845DC"/>
    <w:rsid w:val="00684D0E"/>
    <w:rsid w:val="00687E4E"/>
    <w:rsid w:val="006921A2"/>
    <w:rsid w:val="00695954"/>
    <w:rsid w:val="006A5BE3"/>
    <w:rsid w:val="006A5E3C"/>
    <w:rsid w:val="006A6C6D"/>
    <w:rsid w:val="006B313B"/>
    <w:rsid w:val="006B71B6"/>
    <w:rsid w:val="006C254B"/>
    <w:rsid w:val="006C742C"/>
    <w:rsid w:val="006D1A2E"/>
    <w:rsid w:val="006E0DDE"/>
    <w:rsid w:val="006E54BD"/>
    <w:rsid w:val="006E7D25"/>
    <w:rsid w:val="006F4B87"/>
    <w:rsid w:val="006F6A85"/>
    <w:rsid w:val="006F72CD"/>
    <w:rsid w:val="007002D9"/>
    <w:rsid w:val="00700FC0"/>
    <w:rsid w:val="00701735"/>
    <w:rsid w:val="00702451"/>
    <w:rsid w:val="00705380"/>
    <w:rsid w:val="00721E0D"/>
    <w:rsid w:val="007414A5"/>
    <w:rsid w:val="007419A3"/>
    <w:rsid w:val="00747A61"/>
    <w:rsid w:val="0076215F"/>
    <w:rsid w:val="007628D6"/>
    <w:rsid w:val="00763BD7"/>
    <w:rsid w:val="007742F9"/>
    <w:rsid w:val="0078704C"/>
    <w:rsid w:val="00787FAF"/>
    <w:rsid w:val="007903B1"/>
    <w:rsid w:val="00794C44"/>
    <w:rsid w:val="007A1A85"/>
    <w:rsid w:val="007A1EBB"/>
    <w:rsid w:val="007A2693"/>
    <w:rsid w:val="007A29A9"/>
    <w:rsid w:val="007A5B27"/>
    <w:rsid w:val="007A6A6F"/>
    <w:rsid w:val="007B5C31"/>
    <w:rsid w:val="007B725A"/>
    <w:rsid w:val="007C39B8"/>
    <w:rsid w:val="007C3D67"/>
    <w:rsid w:val="007C40F5"/>
    <w:rsid w:val="007C43FA"/>
    <w:rsid w:val="007C4FE5"/>
    <w:rsid w:val="007C6376"/>
    <w:rsid w:val="007D189A"/>
    <w:rsid w:val="007D23CC"/>
    <w:rsid w:val="007D2ED5"/>
    <w:rsid w:val="007D3D50"/>
    <w:rsid w:val="007D5831"/>
    <w:rsid w:val="007D6CA3"/>
    <w:rsid w:val="007E1323"/>
    <w:rsid w:val="007E2A64"/>
    <w:rsid w:val="007E2FA8"/>
    <w:rsid w:val="007E544E"/>
    <w:rsid w:val="007E55C4"/>
    <w:rsid w:val="007F0785"/>
    <w:rsid w:val="007F0D06"/>
    <w:rsid w:val="007F1C50"/>
    <w:rsid w:val="007F1DCE"/>
    <w:rsid w:val="007F5988"/>
    <w:rsid w:val="007F6A0E"/>
    <w:rsid w:val="0080028E"/>
    <w:rsid w:val="0080102F"/>
    <w:rsid w:val="008013B0"/>
    <w:rsid w:val="00804A52"/>
    <w:rsid w:val="008164A8"/>
    <w:rsid w:val="00817EB7"/>
    <w:rsid w:val="00822A8B"/>
    <w:rsid w:val="0082352F"/>
    <w:rsid w:val="0082373D"/>
    <w:rsid w:val="00826039"/>
    <w:rsid w:val="008304DA"/>
    <w:rsid w:val="008311A9"/>
    <w:rsid w:val="00832273"/>
    <w:rsid w:val="00833C56"/>
    <w:rsid w:val="008357AF"/>
    <w:rsid w:val="0084050B"/>
    <w:rsid w:val="008408A4"/>
    <w:rsid w:val="008421A7"/>
    <w:rsid w:val="00855D59"/>
    <w:rsid w:val="00861168"/>
    <w:rsid w:val="008751B1"/>
    <w:rsid w:val="008764DA"/>
    <w:rsid w:val="00877C52"/>
    <w:rsid w:val="0088136E"/>
    <w:rsid w:val="008928B3"/>
    <w:rsid w:val="00892B3A"/>
    <w:rsid w:val="00895F53"/>
    <w:rsid w:val="008964B9"/>
    <w:rsid w:val="00896DF6"/>
    <w:rsid w:val="008A09EA"/>
    <w:rsid w:val="008A63C2"/>
    <w:rsid w:val="008B33DE"/>
    <w:rsid w:val="008B468F"/>
    <w:rsid w:val="008B4896"/>
    <w:rsid w:val="008C20BA"/>
    <w:rsid w:val="008C2513"/>
    <w:rsid w:val="008C31CB"/>
    <w:rsid w:val="008C4A31"/>
    <w:rsid w:val="008D0BEF"/>
    <w:rsid w:val="008D61D5"/>
    <w:rsid w:val="008E5500"/>
    <w:rsid w:val="008F027B"/>
    <w:rsid w:val="008F2064"/>
    <w:rsid w:val="008F3EA1"/>
    <w:rsid w:val="00900E97"/>
    <w:rsid w:val="0090156C"/>
    <w:rsid w:val="00906C2F"/>
    <w:rsid w:val="00913AC3"/>
    <w:rsid w:val="00931ACA"/>
    <w:rsid w:val="00931F3B"/>
    <w:rsid w:val="00932BB3"/>
    <w:rsid w:val="00935432"/>
    <w:rsid w:val="00936714"/>
    <w:rsid w:val="00941868"/>
    <w:rsid w:val="009524CF"/>
    <w:rsid w:val="0095394C"/>
    <w:rsid w:val="009547FC"/>
    <w:rsid w:val="00956D9F"/>
    <w:rsid w:val="00962924"/>
    <w:rsid w:val="00963A71"/>
    <w:rsid w:val="00964C25"/>
    <w:rsid w:val="00971906"/>
    <w:rsid w:val="00971AAF"/>
    <w:rsid w:val="00971E71"/>
    <w:rsid w:val="00975549"/>
    <w:rsid w:val="00981AA1"/>
    <w:rsid w:val="009878F4"/>
    <w:rsid w:val="00992467"/>
    <w:rsid w:val="00994461"/>
    <w:rsid w:val="00995249"/>
    <w:rsid w:val="00996F53"/>
    <w:rsid w:val="00997096"/>
    <w:rsid w:val="009A18BE"/>
    <w:rsid w:val="009A1DBB"/>
    <w:rsid w:val="009A7662"/>
    <w:rsid w:val="009B03CD"/>
    <w:rsid w:val="009B3030"/>
    <w:rsid w:val="009B367F"/>
    <w:rsid w:val="009B4017"/>
    <w:rsid w:val="009B42AA"/>
    <w:rsid w:val="009B4B65"/>
    <w:rsid w:val="009B597F"/>
    <w:rsid w:val="009B5F76"/>
    <w:rsid w:val="009C39D4"/>
    <w:rsid w:val="009C476A"/>
    <w:rsid w:val="009C6ECA"/>
    <w:rsid w:val="009C7CC4"/>
    <w:rsid w:val="009D7F23"/>
    <w:rsid w:val="009E6687"/>
    <w:rsid w:val="009F0FFB"/>
    <w:rsid w:val="009F1FE5"/>
    <w:rsid w:val="00A06F13"/>
    <w:rsid w:val="00A102EC"/>
    <w:rsid w:val="00A1391C"/>
    <w:rsid w:val="00A15736"/>
    <w:rsid w:val="00A21DAB"/>
    <w:rsid w:val="00A259B5"/>
    <w:rsid w:val="00A26988"/>
    <w:rsid w:val="00A30957"/>
    <w:rsid w:val="00A32960"/>
    <w:rsid w:val="00A32AF8"/>
    <w:rsid w:val="00A35B90"/>
    <w:rsid w:val="00A368CC"/>
    <w:rsid w:val="00A37653"/>
    <w:rsid w:val="00A414A7"/>
    <w:rsid w:val="00A560BB"/>
    <w:rsid w:val="00A56A7E"/>
    <w:rsid w:val="00A57CCB"/>
    <w:rsid w:val="00A63769"/>
    <w:rsid w:val="00A63782"/>
    <w:rsid w:val="00A66581"/>
    <w:rsid w:val="00A707BA"/>
    <w:rsid w:val="00A712F9"/>
    <w:rsid w:val="00A74057"/>
    <w:rsid w:val="00A74327"/>
    <w:rsid w:val="00A8117F"/>
    <w:rsid w:val="00A81C57"/>
    <w:rsid w:val="00A84617"/>
    <w:rsid w:val="00A90B7A"/>
    <w:rsid w:val="00A91EBD"/>
    <w:rsid w:val="00AA1401"/>
    <w:rsid w:val="00AA1CEA"/>
    <w:rsid w:val="00AA2630"/>
    <w:rsid w:val="00AA6B4A"/>
    <w:rsid w:val="00AB3E75"/>
    <w:rsid w:val="00AC7620"/>
    <w:rsid w:val="00AD03D0"/>
    <w:rsid w:val="00AD0E55"/>
    <w:rsid w:val="00AD176B"/>
    <w:rsid w:val="00AD2B20"/>
    <w:rsid w:val="00AD2BEF"/>
    <w:rsid w:val="00AE53FA"/>
    <w:rsid w:val="00B04F0E"/>
    <w:rsid w:val="00B159AA"/>
    <w:rsid w:val="00B2796E"/>
    <w:rsid w:val="00B32946"/>
    <w:rsid w:val="00B35CF2"/>
    <w:rsid w:val="00B35F99"/>
    <w:rsid w:val="00B414F0"/>
    <w:rsid w:val="00B4174D"/>
    <w:rsid w:val="00B44B86"/>
    <w:rsid w:val="00B4692E"/>
    <w:rsid w:val="00B5034C"/>
    <w:rsid w:val="00B558A5"/>
    <w:rsid w:val="00B56C28"/>
    <w:rsid w:val="00B76943"/>
    <w:rsid w:val="00B825B9"/>
    <w:rsid w:val="00B84A9E"/>
    <w:rsid w:val="00B90982"/>
    <w:rsid w:val="00B940BE"/>
    <w:rsid w:val="00B95FAE"/>
    <w:rsid w:val="00BA3918"/>
    <w:rsid w:val="00BB3FB3"/>
    <w:rsid w:val="00BB58D8"/>
    <w:rsid w:val="00BC2FFE"/>
    <w:rsid w:val="00BC31F6"/>
    <w:rsid w:val="00BC5AA3"/>
    <w:rsid w:val="00BC5CC6"/>
    <w:rsid w:val="00BD15BB"/>
    <w:rsid w:val="00BD24EA"/>
    <w:rsid w:val="00BD5896"/>
    <w:rsid w:val="00BD629F"/>
    <w:rsid w:val="00BE06D2"/>
    <w:rsid w:val="00BE62EB"/>
    <w:rsid w:val="00C121B6"/>
    <w:rsid w:val="00C16956"/>
    <w:rsid w:val="00C2026F"/>
    <w:rsid w:val="00C208E6"/>
    <w:rsid w:val="00C21079"/>
    <w:rsid w:val="00C22F9B"/>
    <w:rsid w:val="00C26417"/>
    <w:rsid w:val="00C30427"/>
    <w:rsid w:val="00C3469C"/>
    <w:rsid w:val="00C36864"/>
    <w:rsid w:val="00C45B71"/>
    <w:rsid w:val="00C46C13"/>
    <w:rsid w:val="00C52CF3"/>
    <w:rsid w:val="00C52E84"/>
    <w:rsid w:val="00C536CE"/>
    <w:rsid w:val="00C53C17"/>
    <w:rsid w:val="00C55BD0"/>
    <w:rsid w:val="00C5785F"/>
    <w:rsid w:val="00C60020"/>
    <w:rsid w:val="00C70ED8"/>
    <w:rsid w:val="00C729A5"/>
    <w:rsid w:val="00C7314C"/>
    <w:rsid w:val="00C75584"/>
    <w:rsid w:val="00C80751"/>
    <w:rsid w:val="00C80D19"/>
    <w:rsid w:val="00C848CE"/>
    <w:rsid w:val="00C905DF"/>
    <w:rsid w:val="00CA000C"/>
    <w:rsid w:val="00CA128E"/>
    <w:rsid w:val="00CA32A1"/>
    <w:rsid w:val="00CA4212"/>
    <w:rsid w:val="00CB0ADE"/>
    <w:rsid w:val="00CB0C6A"/>
    <w:rsid w:val="00CB275B"/>
    <w:rsid w:val="00CB4292"/>
    <w:rsid w:val="00CC3B04"/>
    <w:rsid w:val="00CC5653"/>
    <w:rsid w:val="00CD156C"/>
    <w:rsid w:val="00CD3864"/>
    <w:rsid w:val="00CE1ACB"/>
    <w:rsid w:val="00CE2817"/>
    <w:rsid w:val="00CF0CF2"/>
    <w:rsid w:val="00CF0D28"/>
    <w:rsid w:val="00CF1D69"/>
    <w:rsid w:val="00CF1E85"/>
    <w:rsid w:val="00CF6FB9"/>
    <w:rsid w:val="00D021D4"/>
    <w:rsid w:val="00D04238"/>
    <w:rsid w:val="00D048FF"/>
    <w:rsid w:val="00D123BE"/>
    <w:rsid w:val="00D1276A"/>
    <w:rsid w:val="00D13E2E"/>
    <w:rsid w:val="00D14D99"/>
    <w:rsid w:val="00D1580E"/>
    <w:rsid w:val="00D17783"/>
    <w:rsid w:val="00D21AAC"/>
    <w:rsid w:val="00D2656E"/>
    <w:rsid w:val="00D45C32"/>
    <w:rsid w:val="00D50218"/>
    <w:rsid w:val="00D50942"/>
    <w:rsid w:val="00D52E4E"/>
    <w:rsid w:val="00D52E67"/>
    <w:rsid w:val="00D53666"/>
    <w:rsid w:val="00D62642"/>
    <w:rsid w:val="00D65989"/>
    <w:rsid w:val="00D71BCE"/>
    <w:rsid w:val="00D7404E"/>
    <w:rsid w:val="00D7452E"/>
    <w:rsid w:val="00D817E0"/>
    <w:rsid w:val="00D81E33"/>
    <w:rsid w:val="00D83E7A"/>
    <w:rsid w:val="00D83F20"/>
    <w:rsid w:val="00D9083B"/>
    <w:rsid w:val="00D91D2E"/>
    <w:rsid w:val="00D951D6"/>
    <w:rsid w:val="00DB1DB6"/>
    <w:rsid w:val="00DB29ED"/>
    <w:rsid w:val="00DB3CBA"/>
    <w:rsid w:val="00DB45BD"/>
    <w:rsid w:val="00DB6A3C"/>
    <w:rsid w:val="00DC1718"/>
    <w:rsid w:val="00DC4277"/>
    <w:rsid w:val="00DD0349"/>
    <w:rsid w:val="00DD08EF"/>
    <w:rsid w:val="00DE1416"/>
    <w:rsid w:val="00DE26CB"/>
    <w:rsid w:val="00DE37F7"/>
    <w:rsid w:val="00DE483B"/>
    <w:rsid w:val="00DE4E31"/>
    <w:rsid w:val="00DE6BE5"/>
    <w:rsid w:val="00DE7EE8"/>
    <w:rsid w:val="00DF42A6"/>
    <w:rsid w:val="00DF4459"/>
    <w:rsid w:val="00E0081B"/>
    <w:rsid w:val="00E02A8A"/>
    <w:rsid w:val="00E06231"/>
    <w:rsid w:val="00E14242"/>
    <w:rsid w:val="00E15DC6"/>
    <w:rsid w:val="00E207D9"/>
    <w:rsid w:val="00E20BC7"/>
    <w:rsid w:val="00E2210E"/>
    <w:rsid w:val="00E22DDE"/>
    <w:rsid w:val="00E2404E"/>
    <w:rsid w:val="00E24A6E"/>
    <w:rsid w:val="00E27C88"/>
    <w:rsid w:val="00E330EF"/>
    <w:rsid w:val="00E3415E"/>
    <w:rsid w:val="00E34498"/>
    <w:rsid w:val="00E36DD7"/>
    <w:rsid w:val="00E41AB9"/>
    <w:rsid w:val="00E45E49"/>
    <w:rsid w:val="00E461EE"/>
    <w:rsid w:val="00E46360"/>
    <w:rsid w:val="00E53CC9"/>
    <w:rsid w:val="00E6052D"/>
    <w:rsid w:val="00E71D5C"/>
    <w:rsid w:val="00E723FC"/>
    <w:rsid w:val="00E7361D"/>
    <w:rsid w:val="00E747F9"/>
    <w:rsid w:val="00E751FB"/>
    <w:rsid w:val="00E76194"/>
    <w:rsid w:val="00E7638C"/>
    <w:rsid w:val="00E76F99"/>
    <w:rsid w:val="00EA065C"/>
    <w:rsid w:val="00EA521B"/>
    <w:rsid w:val="00EA6537"/>
    <w:rsid w:val="00EC7D90"/>
    <w:rsid w:val="00ED521D"/>
    <w:rsid w:val="00ED5A7B"/>
    <w:rsid w:val="00ED5CBE"/>
    <w:rsid w:val="00ED7DA2"/>
    <w:rsid w:val="00EE0B2F"/>
    <w:rsid w:val="00EE3B3E"/>
    <w:rsid w:val="00EE48B1"/>
    <w:rsid w:val="00EE51CA"/>
    <w:rsid w:val="00EF18EA"/>
    <w:rsid w:val="00EF560D"/>
    <w:rsid w:val="00EF5AB0"/>
    <w:rsid w:val="00EF6171"/>
    <w:rsid w:val="00F00D47"/>
    <w:rsid w:val="00F01EE3"/>
    <w:rsid w:val="00F03403"/>
    <w:rsid w:val="00F0492C"/>
    <w:rsid w:val="00F04E49"/>
    <w:rsid w:val="00F07957"/>
    <w:rsid w:val="00F10498"/>
    <w:rsid w:val="00F11897"/>
    <w:rsid w:val="00F12CF3"/>
    <w:rsid w:val="00F12FEC"/>
    <w:rsid w:val="00F17028"/>
    <w:rsid w:val="00F2032F"/>
    <w:rsid w:val="00F21BB8"/>
    <w:rsid w:val="00F263BF"/>
    <w:rsid w:val="00F35F26"/>
    <w:rsid w:val="00F40B4E"/>
    <w:rsid w:val="00F41BB4"/>
    <w:rsid w:val="00F425D6"/>
    <w:rsid w:val="00F43C32"/>
    <w:rsid w:val="00F511EC"/>
    <w:rsid w:val="00F52B99"/>
    <w:rsid w:val="00F55D18"/>
    <w:rsid w:val="00F56838"/>
    <w:rsid w:val="00F6367C"/>
    <w:rsid w:val="00F638BB"/>
    <w:rsid w:val="00F70000"/>
    <w:rsid w:val="00F806B3"/>
    <w:rsid w:val="00F81AD0"/>
    <w:rsid w:val="00F82A3D"/>
    <w:rsid w:val="00F8496A"/>
    <w:rsid w:val="00F853E2"/>
    <w:rsid w:val="00F8644A"/>
    <w:rsid w:val="00F870B2"/>
    <w:rsid w:val="00F9011B"/>
    <w:rsid w:val="00F93533"/>
    <w:rsid w:val="00F97A84"/>
    <w:rsid w:val="00FA1C6B"/>
    <w:rsid w:val="00FA53FD"/>
    <w:rsid w:val="00FA6AE2"/>
    <w:rsid w:val="00FB3313"/>
    <w:rsid w:val="00FB38C3"/>
    <w:rsid w:val="00FB3966"/>
    <w:rsid w:val="00FC36FB"/>
    <w:rsid w:val="00FC5353"/>
    <w:rsid w:val="00FD118C"/>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5065">
      <w:bodyDiv w:val="1"/>
      <w:marLeft w:val="0"/>
      <w:marRight w:val="0"/>
      <w:marTop w:val="0"/>
      <w:marBottom w:val="0"/>
      <w:divBdr>
        <w:top w:val="none" w:sz="0" w:space="0" w:color="auto"/>
        <w:left w:val="none" w:sz="0" w:space="0" w:color="auto"/>
        <w:bottom w:val="none" w:sz="0" w:space="0" w:color="auto"/>
        <w:right w:val="none" w:sz="0" w:space="0" w:color="auto"/>
      </w:divBdr>
    </w:div>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535BC-5311-4F88-9CED-E928D6F3F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6657</TotalTime>
  <Pages>5</Pages>
  <Words>2275</Words>
  <Characters>12972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114</cp:revision>
  <cp:lastPrinted>2023-12-14T08:41:00Z</cp:lastPrinted>
  <dcterms:created xsi:type="dcterms:W3CDTF">2018-08-15T11:57:00Z</dcterms:created>
  <dcterms:modified xsi:type="dcterms:W3CDTF">2023-12-14T08:42:00Z</dcterms:modified>
</cp:coreProperties>
</file>