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E2B" w:rsidRPr="00534E2B" w:rsidRDefault="00534E2B" w:rsidP="00534E2B">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r w:rsidRPr="00534E2B">
        <w:rPr>
          <w:rFonts w:ascii="Times New Roman" w:eastAsia="Times New Roman" w:hAnsi="Times New Roman" w:cs="Times New Roman"/>
          <w:b/>
          <w:sz w:val="24"/>
          <w:szCs w:val="24"/>
          <w:lang w:eastAsia="ar-SA"/>
        </w:rPr>
        <w:t>Общество с ограниченной ответственностью "</w:t>
      </w:r>
      <w:r w:rsidRPr="00534E2B">
        <w:t xml:space="preserve"> </w:t>
      </w:r>
      <w:r w:rsidRPr="00534E2B">
        <w:rPr>
          <w:rFonts w:ascii="Times New Roman" w:eastAsia="Times New Roman" w:hAnsi="Times New Roman" w:cs="Times New Roman"/>
          <w:b/>
          <w:sz w:val="24"/>
          <w:szCs w:val="24"/>
          <w:lang w:eastAsia="ar-SA"/>
        </w:rPr>
        <w:t>ТРАНСТЕЛКОМ"</w:t>
      </w:r>
      <w:r w:rsidRPr="00534E2B">
        <w:rPr>
          <w:rFonts w:ascii="Times New Roman" w:eastAsia="Times New Roman" w:hAnsi="Times New Roman" w:cs="Times New Roman"/>
          <w:sz w:val="24"/>
          <w:szCs w:val="24"/>
          <w:lang w:eastAsia="ar-SA"/>
        </w:rPr>
        <w:tab/>
      </w:r>
    </w:p>
    <w:p w:rsidR="00534E2B" w:rsidRPr="00534E2B" w:rsidRDefault="00534E2B" w:rsidP="00534E2B">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r w:rsidRPr="00534E2B">
        <w:rPr>
          <w:rFonts w:ascii="Times New Roman" w:eastAsia="Times New Roman" w:hAnsi="Times New Roman" w:cs="Times New Roman"/>
          <w:sz w:val="24"/>
          <w:szCs w:val="24"/>
          <w:lang w:eastAsia="ar-SA"/>
        </w:rPr>
        <w:t xml:space="preserve">150040, Ярославская область, г.о. город Ярославль, г. Ярославль, ул. Володарского, д. 62, к. 2, </w:t>
      </w:r>
      <w:proofErr w:type="spellStart"/>
      <w:r w:rsidRPr="00534E2B">
        <w:rPr>
          <w:rFonts w:ascii="Times New Roman" w:eastAsia="Times New Roman" w:hAnsi="Times New Roman" w:cs="Times New Roman"/>
          <w:sz w:val="24"/>
          <w:szCs w:val="24"/>
          <w:lang w:eastAsia="ar-SA"/>
        </w:rPr>
        <w:t>помещ</w:t>
      </w:r>
      <w:proofErr w:type="spellEnd"/>
      <w:r w:rsidRPr="00534E2B">
        <w:rPr>
          <w:rFonts w:ascii="Times New Roman" w:eastAsia="Times New Roman" w:hAnsi="Times New Roman" w:cs="Times New Roman"/>
          <w:sz w:val="24"/>
          <w:szCs w:val="24"/>
          <w:lang w:eastAsia="ar-SA"/>
        </w:rPr>
        <w:t>. 5</w:t>
      </w:r>
      <w:r w:rsidRPr="00534E2B">
        <w:tab/>
      </w:r>
    </w:p>
    <w:p w:rsidR="00534E2B" w:rsidRPr="00534E2B" w:rsidRDefault="00534E2B" w:rsidP="00534E2B">
      <w:pPr>
        <w:keepNext/>
        <w:widowControl w:val="0"/>
        <w:tabs>
          <w:tab w:val="left" w:pos="8124"/>
        </w:tabs>
        <w:suppressAutoHyphens/>
        <w:spacing w:after="0" w:line="240" w:lineRule="auto"/>
        <w:ind w:left="4820"/>
        <w:contextualSpacing/>
        <w:rPr>
          <w:rFonts w:ascii="Times New Roman" w:hAnsi="Times New Roman" w:cs="Times New Roman"/>
          <w:sz w:val="24"/>
          <w:szCs w:val="24"/>
        </w:rPr>
      </w:pPr>
      <w:r w:rsidRPr="00534E2B">
        <w:rPr>
          <w:rFonts w:ascii="Times New Roman" w:hAnsi="Times New Roman" w:cs="Times New Roman"/>
          <w:color w:val="0563C1" w:themeColor="hyperlink"/>
          <w:sz w:val="24"/>
          <w:szCs w:val="24"/>
          <w:u w:val="single"/>
        </w:rPr>
        <w:t>guseva.nv@livecomm.ru</w:t>
      </w:r>
    </w:p>
    <w:p w:rsidR="00534E2B" w:rsidRPr="00534E2B" w:rsidRDefault="00534E2B" w:rsidP="00534E2B">
      <w:pPr>
        <w:keepNext/>
        <w:widowControl w:val="0"/>
        <w:tabs>
          <w:tab w:val="left" w:pos="8124"/>
        </w:tabs>
        <w:suppressAutoHyphens/>
        <w:spacing w:after="0" w:line="240" w:lineRule="auto"/>
        <w:ind w:left="4820"/>
        <w:contextualSpacing/>
        <w:rPr>
          <w:rFonts w:ascii="Times New Roman" w:hAnsi="Times New Roman" w:cs="Times New Roman"/>
          <w:sz w:val="24"/>
          <w:szCs w:val="24"/>
        </w:rPr>
      </w:pPr>
      <w:r w:rsidRPr="00534E2B">
        <w:rPr>
          <w:rFonts w:ascii="Times New Roman" w:hAnsi="Times New Roman" w:cs="Times New Roman"/>
          <w:sz w:val="24"/>
          <w:szCs w:val="24"/>
          <w:lang w:val="en-US"/>
        </w:rPr>
        <w:t>info</w:t>
      </w:r>
      <w:r w:rsidRPr="00534E2B">
        <w:rPr>
          <w:rFonts w:ascii="Times New Roman" w:hAnsi="Times New Roman" w:cs="Times New Roman"/>
          <w:sz w:val="24"/>
          <w:szCs w:val="24"/>
        </w:rPr>
        <w:t>@</w:t>
      </w:r>
      <w:proofErr w:type="spellStart"/>
      <w:r w:rsidRPr="00534E2B">
        <w:rPr>
          <w:rFonts w:ascii="Times New Roman" w:hAnsi="Times New Roman" w:cs="Times New Roman"/>
          <w:sz w:val="24"/>
          <w:szCs w:val="24"/>
          <w:lang w:val="en-US"/>
        </w:rPr>
        <w:t>transtelcom</w:t>
      </w:r>
      <w:proofErr w:type="spellEnd"/>
      <w:r w:rsidRPr="00534E2B">
        <w:rPr>
          <w:rFonts w:ascii="Times New Roman" w:hAnsi="Times New Roman" w:cs="Times New Roman"/>
          <w:sz w:val="24"/>
          <w:szCs w:val="24"/>
        </w:rPr>
        <w:t>.</w:t>
      </w:r>
      <w:proofErr w:type="spellStart"/>
      <w:r w:rsidRPr="00534E2B">
        <w:rPr>
          <w:rFonts w:ascii="Times New Roman" w:hAnsi="Times New Roman" w:cs="Times New Roman"/>
          <w:sz w:val="24"/>
          <w:szCs w:val="24"/>
          <w:lang w:val="en-US"/>
        </w:rPr>
        <w:t>ru</w:t>
      </w:r>
      <w:proofErr w:type="spellEnd"/>
    </w:p>
    <w:p w:rsidR="00534E2B" w:rsidRPr="00534E2B" w:rsidRDefault="00534E2B" w:rsidP="00534E2B">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r w:rsidRPr="00534E2B">
        <w:rPr>
          <w:rFonts w:ascii="Times New Roman" w:eastAsia="Times New Roman" w:hAnsi="Times New Roman" w:cs="Times New Roman"/>
          <w:sz w:val="24"/>
          <w:szCs w:val="24"/>
          <w:lang w:eastAsia="ar-SA"/>
        </w:rPr>
        <w:tab/>
      </w:r>
    </w:p>
    <w:p w:rsidR="00534E2B" w:rsidRPr="00534E2B" w:rsidRDefault="00534E2B" w:rsidP="00534E2B">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r w:rsidRPr="00534E2B">
        <w:rPr>
          <w:rFonts w:ascii="Times New Roman" w:eastAsia="Times New Roman" w:hAnsi="Times New Roman" w:cs="Times New Roman"/>
          <w:b/>
          <w:sz w:val="24"/>
          <w:szCs w:val="24"/>
          <w:lang w:eastAsia="ar-SA"/>
        </w:rPr>
        <w:t>Филиал «Управление эксплуатации Угличского водохранилища»</w:t>
      </w:r>
    </w:p>
    <w:p w:rsidR="00534E2B" w:rsidRPr="00534E2B" w:rsidRDefault="00534E2B" w:rsidP="00534E2B">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r w:rsidRPr="00534E2B">
        <w:rPr>
          <w:rFonts w:ascii="Times New Roman" w:eastAsia="Times New Roman" w:hAnsi="Times New Roman" w:cs="Times New Roman"/>
          <w:sz w:val="24"/>
          <w:szCs w:val="24"/>
          <w:lang w:eastAsia="ar-SA"/>
        </w:rPr>
        <w:t xml:space="preserve">152611, Ярославская </w:t>
      </w:r>
      <w:proofErr w:type="spellStart"/>
      <w:r w:rsidRPr="00534E2B">
        <w:rPr>
          <w:rFonts w:ascii="Times New Roman" w:eastAsia="Times New Roman" w:hAnsi="Times New Roman" w:cs="Times New Roman"/>
          <w:sz w:val="24"/>
          <w:szCs w:val="24"/>
          <w:lang w:eastAsia="ar-SA"/>
        </w:rPr>
        <w:t>обл</w:t>
      </w:r>
      <w:proofErr w:type="spellEnd"/>
      <w:r w:rsidRPr="00534E2B">
        <w:rPr>
          <w:rFonts w:ascii="Times New Roman" w:eastAsia="Times New Roman" w:hAnsi="Times New Roman" w:cs="Times New Roman"/>
          <w:sz w:val="24"/>
          <w:szCs w:val="24"/>
          <w:lang w:eastAsia="ar-SA"/>
        </w:rPr>
        <w:t xml:space="preserve">, Угличский р-н, Углич г, ш. </w:t>
      </w:r>
      <w:proofErr w:type="spellStart"/>
      <w:r w:rsidRPr="00534E2B">
        <w:rPr>
          <w:rFonts w:ascii="Times New Roman" w:eastAsia="Times New Roman" w:hAnsi="Times New Roman" w:cs="Times New Roman"/>
          <w:sz w:val="24"/>
          <w:szCs w:val="24"/>
          <w:lang w:eastAsia="ar-SA"/>
        </w:rPr>
        <w:t>Кашинское</w:t>
      </w:r>
      <w:proofErr w:type="spellEnd"/>
      <w:r w:rsidRPr="00534E2B">
        <w:rPr>
          <w:rFonts w:ascii="Times New Roman" w:eastAsia="Times New Roman" w:hAnsi="Times New Roman" w:cs="Times New Roman"/>
          <w:sz w:val="24"/>
          <w:szCs w:val="24"/>
          <w:lang w:eastAsia="ar-SA"/>
        </w:rPr>
        <w:t>, д. 65А</w:t>
      </w:r>
    </w:p>
    <w:p w:rsidR="00534E2B" w:rsidRPr="00534E2B" w:rsidRDefault="00534E2B" w:rsidP="00534E2B">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highlight w:val="yellow"/>
          <w:lang w:eastAsia="ar-SA"/>
        </w:rPr>
      </w:pPr>
      <w:r w:rsidRPr="00534E2B">
        <w:rPr>
          <w:rFonts w:ascii="Times New Roman" w:eastAsia="Times New Roman" w:hAnsi="Times New Roman" w:cs="Times New Roman"/>
          <w:sz w:val="24"/>
          <w:szCs w:val="24"/>
          <w:lang w:eastAsia="ar-SA"/>
        </w:rPr>
        <w:t>uglich_vodochr@mail.ru</w:t>
      </w:r>
    </w:p>
    <w:p w:rsidR="00534E2B" w:rsidRPr="00534E2B" w:rsidRDefault="00534E2B" w:rsidP="00534E2B">
      <w:pPr>
        <w:suppressAutoHyphens/>
        <w:spacing w:after="0" w:line="240" w:lineRule="auto"/>
        <w:contextualSpacing/>
        <w:rPr>
          <w:rFonts w:ascii="Times New Roman" w:eastAsia="Times New Roman" w:hAnsi="Times New Roman" w:cs="Times New Roman"/>
          <w:sz w:val="24"/>
          <w:szCs w:val="24"/>
          <w:highlight w:val="yellow"/>
          <w:lang w:eastAsia="ar-SA"/>
        </w:rPr>
      </w:pPr>
    </w:p>
    <w:p w:rsidR="00534E2B" w:rsidRPr="00534E2B" w:rsidRDefault="00534E2B" w:rsidP="00534E2B">
      <w:pPr>
        <w:suppressAutoHyphens/>
        <w:spacing w:after="0" w:line="240" w:lineRule="auto"/>
        <w:ind w:left="4820"/>
        <w:contextualSpacing/>
        <w:rPr>
          <w:rFonts w:ascii="Times New Roman" w:eastAsia="Times New Roman" w:hAnsi="Times New Roman" w:cs="Times New Roman"/>
          <w:b/>
          <w:sz w:val="24"/>
          <w:szCs w:val="24"/>
          <w:lang w:eastAsia="ar-SA"/>
        </w:rPr>
      </w:pPr>
      <w:r w:rsidRPr="00534E2B">
        <w:rPr>
          <w:rFonts w:ascii="Times New Roman" w:eastAsia="Times New Roman" w:hAnsi="Times New Roman" w:cs="Times New Roman"/>
          <w:b/>
          <w:sz w:val="24"/>
          <w:szCs w:val="24"/>
          <w:lang w:eastAsia="ar-SA"/>
        </w:rPr>
        <w:t>ЭТП ТЭК-Торг</w:t>
      </w:r>
    </w:p>
    <w:p w:rsidR="00534E2B" w:rsidRPr="00534E2B" w:rsidRDefault="00534E2B" w:rsidP="00534E2B">
      <w:pPr>
        <w:suppressAutoHyphens/>
        <w:spacing w:after="0" w:line="240" w:lineRule="auto"/>
        <w:ind w:left="4820"/>
        <w:contextualSpacing/>
        <w:rPr>
          <w:rFonts w:ascii="Times New Roman" w:eastAsia="Times New Roman" w:hAnsi="Times New Roman" w:cs="Times New Roman"/>
          <w:sz w:val="24"/>
          <w:szCs w:val="24"/>
          <w:lang w:eastAsia="ar-SA"/>
        </w:rPr>
      </w:pPr>
      <w:r w:rsidRPr="00534E2B">
        <w:rPr>
          <w:rFonts w:ascii="Times New Roman" w:eastAsia="Times New Roman" w:hAnsi="Times New Roman" w:cs="Times New Roman"/>
          <w:sz w:val="24"/>
          <w:szCs w:val="24"/>
          <w:lang w:eastAsia="ar-SA"/>
        </w:rPr>
        <w:t>help@tektorg.ru</w:t>
      </w:r>
    </w:p>
    <w:p w:rsidR="00266C4F" w:rsidRPr="00534E2B" w:rsidRDefault="00266C4F" w:rsidP="00534E2B">
      <w:pPr>
        <w:pStyle w:val="western"/>
        <w:spacing w:before="0" w:beforeAutospacing="0" w:after="0" w:line="240" w:lineRule="auto"/>
        <w:rPr>
          <w:highlight w:val="yellow"/>
        </w:rPr>
      </w:pPr>
    </w:p>
    <w:p w:rsidR="00266C4F" w:rsidRPr="00534E2B" w:rsidRDefault="00266C4F" w:rsidP="00266C4F">
      <w:pPr>
        <w:pStyle w:val="western"/>
        <w:spacing w:before="0" w:beforeAutospacing="0" w:after="0" w:line="240" w:lineRule="auto"/>
        <w:ind w:left="5103"/>
      </w:pPr>
    </w:p>
    <w:p w:rsidR="00266C4F" w:rsidRPr="001F32E9" w:rsidRDefault="00266C4F" w:rsidP="00266C4F">
      <w:pPr>
        <w:pStyle w:val="western"/>
        <w:spacing w:before="0" w:beforeAutospacing="0" w:after="0" w:line="240" w:lineRule="auto"/>
        <w:jc w:val="center"/>
      </w:pPr>
      <w:r w:rsidRPr="001F32E9">
        <w:rPr>
          <w:bCs/>
          <w:shd w:val="clear" w:color="auto" w:fill="FFFFFF"/>
        </w:rPr>
        <w:t>РЕШЕНИЕ</w:t>
      </w:r>
    </w:p>
    <w:p w:rsidR="00266C4F" w:rsidRPr="00534E2B" w:rsidRDefault="00534E2B" w:rsidP="00266C4F">
      <w:pPr>
        <w:pStyle w:val="western"/>
        <w:spacing w:before="0" w:beforeAutospacing="0" w:after="0" w:line="240" w:lineRule="auto"/>
        <w:jc w:val="center"/>
      </w:pPr>
      <w:r w:rsidRPr="00534E2B">
        <w:rPr>
          <w:shd w:val="clear" w:color="auto" w:fill="FFFFFF"/>
        </w:rPr>
        <w:t>по делу № 076/06/106-1549/2023</w:t>
      </w:r>
    </w:p>
    <w:p w:rsidR="00266C4F" w:rsidRPr="00534E2B" w:rsidRDefault="00266C4F" w:rsidP="00266C4F">
      <w:pPr>
        <w:pStyle w:val="western"/>
        <w:spacing w:before="0" w:beforeAutospacing="0" w:after="0" w:line="240" w:lineRule="auto"/>
        <w:ind w:firstLine="709"/>
        <w:jc w:val="center"/>
      </w:pPr>
    </w:p>
    <w:p w:rsidR="00266C4F" w:rsidRPr="00534E2B" w:rsidRDefault="00266C4F" w:rsidP="00266C4F">
      <w:pPr>
        <w:pStyle w:val="western"/>
        <w:spacing w:before="0" w:beforeAutospacing="0" w:after="0" w:line="240" w:lineRule="auto"/>
        <w:jc w:val="both"/>
      </w:pPr>
      <w:r w:rsidRPr="00534E2B">
        <w:rPr>
          <w:shd w:val="clear" w:color="auto" w:fill="FFFFFF"/>
        </w:rPr>
        <w:t>Резолют</w:t>
      </w:r>
      <w:r w:rsidR="00534E2B" w:rsidRPr="00534E2B">
        <w:rPr>
          <w:shd w:val="clear" w:color="auto" w:fill="FFFFFF"/>
        </w:rPr>
        <w:t>ивная часть решения объявлена 12 декабря</w:t>
      </w:r>
      <w:r w:rsidRPr="00534E2B">
        <w:rPr>
          <w:shd w:val="clear" w:color="auto" w:fill="FFFFFF"/>
        </w:rPr>
        <w:t xml:space="preserve"> 2023 года</w:t>
      </w:r>
    </w:p>
    <w:p w:rsidR="00266C4F" w:rsidRPr="00534E2B" w:rsidRDefault="00266C4F" w:rsidP="00266C4F">
      <w:pPr>
        <w:pStyle w:val="western"/>
        <w:spacing w:before="0" w:beforeAutospacing="0" w:after="0" w:line="240" w:lineRule="auto"/>
        <w:jc w:val="both"/>
      </w:pPr>
      <w:r w:rsidRPr="00534E2B">
        <w:rPr>
          <w:shd w:val="clear" w:color="auto" w:fill="FFFFFF"/>
        </w:rPr>
        <w:t xml:space="preserve">Решение изготовлено в полном </w:t>
      </w:r>
      <w:r w:rsidR="00534E2B" w:rsidRPr="00534E2B">
        <w:rPr>
          <w:shd w:val="clear" w:color="auto" w:fill="FFFFFF"/>
        </w:rPr>
        <w:t>объеме 1</w:t>
      </w:r>
      <w:r w:rsidR="00B152EC">
        <w:rPr>
          <w:shd w:val="clear" w:color="auto" w:fill="FFFFFF"/>
        </w:rPr>
        <w:t>5</w:t>
      </w:r>
      <w:r w:rsidR="00534E2B" w:rsidRPr="00534E2B">
        <w:rPr>
          <w:shd w:val="clear" w:color="auto" w:fill="FFFFFF"/>
        </w:rPr>
        <w:t xml:space="preserve"> декабря</w:t>
      </w:r>
      <w:r w:rsidRPr="00534E2B">
        <w:rPr>
          <w:shd w:val="clear" w:color="auto" w:fill="FFFFFF"/>
        </w:rPr>
        <w:t xml:space="preserve"> 2023 года </w:t>
      </w:r>
      <w:r w:rsidR="004131EF">
        <w:rPr>
          <w:shd w:val="clear" w:color="auto" w:fill="FFFFFF"/>
        </w:rPr>
        <w:t xml:space="preserve">                             </w:t>
      </w:r>
      <w:proofErr w:type="gramStart"/>
      <w:r w:rsidRPr="00534E2B">
        <w:rPr>
          <w:shd w:val="clear" w:color="auto" w:fill="FFFFFF"/>
        </w:rPr>
        <w:t>г</w:t>
      </w:r>
      <w:proofErr w:type="gramEnd"/>
      <w:r w:rsidRPr="00534E2B">
        <w:rPr>
          <w:shd w:val="clear" w:color="auto" w:fill="FFFFFF"/>
        </w:rPr>
        <w:t>. Ярославль</w:t>
      </w:r>
    </w:p>
    <w:p w:rsidR="00266C4F" w:rsidRPr="00534E2B" w:rsidRDefault="00266C4F" w:rsidP="00266C4F">
      <w:pPr>
        <w:pStyle w:val="western"/>
        <w:spacing w:before="0" w:beforeAutospacing="0" w:after="0" w:line="240" w:lineRule="auto"/>
        <w:ind w:firstLine="709"/>
        <w:jc w:val="both"/>
        <w:rPr>
          <w:highlight w:val="yellow"/>
        </w:rPr>
      </w:pPr>
    </w:p>
    <w:p w:rsidR="00534E2B" w:rsidRPr="00534E2B" w:rsidRDefault="00534E2B" w:rsidP="00534E2B">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34E2B">
        <w:rPr>
          <w:rFonts w:ascii="Times New Roman" w:eastAsia="Times New Roman" w:hAnsi="Times New Roman" w:cs="Times New Roman"/>
          <w:sz w:val="24"/>
          <w:szCs w:val="24"/>
          <w:lang w:eastAsia="ru-RU"/>
        </w:rPr>
        <w:t xml:space="preserve">Комиссия Межрегионального управления Федеральной антимонопольной службы по Ярославской области и Костромской области по контролю закупок (далее также – Комиссия) в составе: председатель Комиссии – заместитель руководителя Управления </w:t>
      </w:r>
      <w:r w:rsidR="00460BA4">
        <w:rPr>
          <w:rFonts w:ascii="Times New Roman" w:eastAsia="Times New Roman" w:hAnsi="Times New Roman" w:cs="Times New Roman"/>
          <w:sz w:val="24"/>
          <w:szCs w:val="24"/>
          <w:lang w:eastAsia="ru-RU"/>
        </w:rPr>
        <w:t>…</w:t>
      </w:r>
      <w:r w:rsidRPr="00534E2B">
        <w:rPr>
          <w:rFonts w:ascii="Times New Roman" w:eastAsia="Times New Roman" w:hAnsi="Times New Roman" w:cs="Times New Roman"/>
          <w:sz w:val="24"/>
          <w:szCs w:val="24"/>
          <w:lang w:eastAsia="ru-RU"/>
        </w:rPr>
        <w:t xml:space="preserve">, члены Комиссии – заместитель начальника отдела контроля закупок </w:t>
      </w:r>
      <w:r w:rsidR="00460BA4">
        <w:rPr>
          <w:rFonts w:ascii="Times New Roman" w:eastAsia="Times New Roman" w:hAnsi="Times New Roman" w:cs="Times New Roman"/>
          <w:sz w:val="24"/>
          <w:szCs w:val="24"/>
          <w:lang w:eastAsia="ru-RU"/>
        </w:rPr>
        <w:t>..</w:t>
      </w:r>
      <w:r w:rsidRPr="00534E2B">
        <w:rPr>
          <w:rFonts w:ascii="Times New Roman" w:eastAsia="Times New Roman" w:hAnsi="Times New Roman" w:cs="Times New Roman"/>
          <w:sz w:val="24"/>
          <w:szCs w:val="24"/>
          <w:lang w:eastAsia="ru-RU"/>
        </w:rPr>
        <w:t xml:space="preserve">., ведущий специалист-эксперт отдела контроля закупок </w:t>
      </w:r>
      <w:r w:rsidR="00460BA4">
        <w:rPr>
          <w:rFonts w:ascii="Times New Roman" w:eastAsia="Times New Roman" w:hAnsi="Times New Roman" w:cs="Times New Roman"/>
          <w:sz w:val="24"/>
          <w:szCs w:val="24"/>
          <w:lang w:eastAsia="ru-RU"/>
        </w:rPr>
        <w:t>..</w:t>
      </w:r>
      <w:r w:rsidRPr="00534E2B">
        <w:rPr>
          <w:rFonts w:ascii="Times New Roman" w:eastAsia="Times New Roman" w:hAnsi="Times New Roman" w:cs="Times New Roman"/>
          <w:sz w:val="24"/>
          <w:szCs w:val="24"/>
          <w:lang w:eastAsia="ru-RU"/>
        </w:rPr>
        <w:t xml:space="preserve">., </w:t>
      </w:r>
    </w:p>
    <w:p w:rsidR="00534E2B" w:rsidRPr="00534E2B" w:rsidRDefault="00534E2B" w:rsidP="00534E2B">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34E2B">
        <w:rPr>
          <w:rFonts w:ascii="Times New Roman" w:eastAsia="Times New Roman" w:hAnsi="Times New Roman" w:cs="Times New Roman"/>
          <w:sz w:val="24"/>
          <w:szCs w:val="24"/>
          <w:lang w:eastAsia="ru-RU"/>
        </w:rPr>
        <w:t>с участием:</w:t>
      </w:r>
    </w:p>
    <w:p w:rsidR="00534E2B" w:rsidRPr="00534E2B" w:rsidRDefault="00534E2B" w:rsidP="00534E2B">
      <w:pPr>
        <w:widowControl w:val="0"/>
        <w:spacing w:after="0" w:line="240" w:lineRule="auto"/>
        <w:ind w:firstLine="709"/>
        <w:jc w:val="both"/>
        <w:rPr>
          <w:rFonts w:ascii="Times New Roman" w:eastAsia="Times New Roman" w:hAnsi="Times New Roman" w:cs="Times New Roman"/>
          <w:b/>
          <w:bCs/>
          <w:sz w:val="24"/>
          <w:szCs w:val="24"/>
          <w:highlight w:val="green"/>
          <w:lang w:eastAsia="ru-RU"/>
        </w:rPr>
      </w:pPr>
      <w:r w:rsidRPr="00534E2B">
        <w:rPr>
          <w:rFonts w:ascii="Times New Roman" w:eastAsia="Times New Roman" w:hAnsi="Times New Roman" w:cs="Times New Roman"/>
          <w:sz w:val="24"/>
          <w:szCs w:val="24"/>
          <w:lang w:eastAsia="ru-RU"/>
        </w:rPr>
        <w:t xml:space="preserve">заявитель – общество с ограниченной ответственностью «ТРАНСТЕЛКОМ» (далее также – </w:t>
      </w:r>
      <w:r w:rsidRPr="00534E2B">
        <w:rPr>
          <w:rFonts w:ascii="Times New Roman" w:eastAsia="Times New Roman" w:hAnsi="Times New Roman" w:cs="Times New Roman"/>
          <w:bCs/>
          <w:sz w:val="24"/>
          <w:szCs w:val="24"/>
          <w:lang w:eastAsia="ru-RU"/>
        </w:rPr>
        <w:t>ООО «ТРАНСТЕЛКОМ»</w:t>
      </w:r>
      <w:r w:rsidRPr="00534E2B">
        <w:rPr>
          <w:rFonts w:ascii="Times New Roman" w:eastAsia="Times New Roman" w:hAnsi="Times New Roman" w:cs="Times New Roman"/>
          <w:sz w:val="24"/>
          <w:szCs w:val="24"/>
          <w:lang w:eastAsia="ru-RU"/>
        </w:rPr>
        <w:t>, общество, заявитель) – обеспечил участие в рассмотрении жалобы представите</w:t>
      </w:r>
      <w:r>
        <w:rPr>
          <w:rFonts w:ascii="Times New Roman" w:eastAsia="Times New Roman" w:hAnsi="Times New Roman" w:cs="Times New Roman"/>
          <w:sz w:val="24"/>
          <w:szCs w:val="24"/>
          <w:lang w:eastAsia="ru-RU"/>
        </w:rPr>
        <w:t>лей по доверенностям</w:t>
      </w:r>
      <w:proofErr w:type="gramStart"/>
      <w:r>
        <w:rPr>
          <w:rFonts w:ascii="Times New Roman" w:eastAsia="Times New Roman" w:hAnsi="Times New Roman" w:cs="Times New Roman"/>
          <w:sz w:val="24"/>
          <w:szCs w:val="24"/>
          <w:lang w:eastAsia="ru-RU"/>
        </w:rPr>
        <w:t xml:space="preserve"> </w:t>
      </w:r>
      <w:r w:rsidR="00460BA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r w:rsidR="00BE05A5">
        <w:rPr>
          <w:rFonts w:ascii="Times New Roman" w:eastAsia="Times New Roman" w:hAnsi="Times New Roman" w:cs="Times New Roman"/>
          <w:sz w:val="24"/>
          <w:szCs w:val="24"/>
          <w:lang w:eastAsia="ru-RU"/>
        </w:rPr>
        <w:t xml:space="preserve">, </w:t>
      </w:r>
      <w:r w:rsidR="00460BA4">
        <w:rPr>
          <w:rFonts w:ascii="Times New Roman" w:eastAsia="Times New Roman" w:hAnsi="Times New Roman" w:cs="Times New Roman"/>
          <w:sz w:val="24"/>
          <w:szCs w:val="24"/>
          <w:lang w:eastAsia="ru-RU"/>
        </w:rPr>
        <w:t>..</w:t>
      </w:r>
      <w:r w:rsidR="00BE05A5">
        <w:rPr>
          <w:rFonts w:ascii="Times New Roman" w:eastAsia="Times New Roman" w:hAnsi="Times New Roman" w:cs="Times New Roman"/>
          <w:sz w:val="24"/>
          <w:szCs w:val="24"/>
          <w:lang w:eastAsia="ru-RU"/>
        </w:rPr>
        <w:t>.</w:t>
      </w:r>
      <w:r w:rsidRPr="00534E2B">
        <w:rPr>
          <w:rFonts w:ascii="Times New Roman" w:eastAsia="Times New Roman" w:hAnsi="Times New Roman" w:cs="Times New Roman"/>
          <w:sz w:val="24"/>
          <w:szCs w:val="24"/>
          <w:lang w:eastAsia="ru-RU"/>
        </w:rPr>
        <w:t>;</w:t>
      </w:r>
      <w:proofErr w:type="gramEnd"/>
    </w:p>
    <w:p w:rsidR="00534E2B" w:rsidRPr="00534E2B" w:rsidRDefault="00534E2B" w:rsidP="00534E2B">
      <w:pPr>
        <w:widowControl w:val="0"/>
        <w:spacing w:after="0" w:line="240" w:lineRule="auto"/>
        <w:ind w:firstLine="709"/>
        <w:jc w:val="both"/>
        <w:rPr>
          <w:rFonts w:ascii="Times New Roman" w:eastAsia="Times New Roman" w:hAnsi="Times New Roman" w:cs="Times New Roman"/>
          <w:sz w:val="24"/>
          <w:szCs w:val="24"/>
          <w:lang w:eastAsia="ru-RU"/>
        </w:rPr>
      </w:pPr>
      <w:r w:rsidRPr="00534E2B">
        <w:rPr>
          <w:rFonts w:ascii="Times New Roman" w:eastAsia="Times New Roman" w:hAnsi="Times New Roman" w:cs="Times New Roman"/>
          <w:sz w:val="24"/>
          <w:szCs w:val="24"/>
          <w:lang w:eastAsia="ru-RU"/>
        </w:rPr>
        <w:t xml:space="preserve">заказчик – </w:t>
      </w:r>
      <w:r w:rsidR="00BE05A5" w:rsidRPr="00BE05A5">
        <w:rPr>
          <w:rFonts w:ascii="Times New Roman" w:eastAsia="Times New Roman" w:hAnsi="Times New Roman" w:cs="Times New Roman"/>
          <w:sz w:val="24"/>
          <w:szCs w:val="24"/>
          <w:lang w:eastAsia="ru-RU"/>
        </w:rPr>
        <w:t>Филиал «Управление эксплуатации Угличского водохранилища»</w:t>
      </w:r>
      <w:r w:rsidRPr="00534E2B">
        <w:rPr>
          <w:rFonts w:ascii="Times New Roman" w:eastAsia="Times New Roman" w:hAnsi="Times New Roman" w:cs="Times New Roman"/>
          <w:bCs/>
          <w:sz w:val="24"/>
          <w:szCs w:val="24"/>
          <w:lang w:eastAsia="ru-RU"/>
        </w:rPr>
        <w:t xml:space="preserve"> </w:t>
      </w:r>
      <w:r w:rsidR="00BE05A5" w:rsidRPr="00BE05A5">
        <w:rPr>
          <w:rFonts w:ascii="Times New Roman" w:eastAsia="Times New Roman" w:hAnsi="Times New Roman" w:cs="Times New Roman"/>
          <w:sz w:val="24"/>
          <w:szCs w:val="24"/>
          <w:lang w:eastAsia="ru-RU"/>
        </w:rPr>
        <w:t>(далее также –</w:t>
      </w:r>
      <w:r w:rsidRPr="00534E2B">
        <w:rPr>
          <w:rFonts w:ascii="Times New Roman" w:eastAsia="Times New Roman" w:hAnsi="Times New Roman" w:cs="Times New Roman"/>
          <w:sz w:val="24"/>
          <w:szCs w:val="24"/>
          <w:lang w:eastAsia="ru-RU"/>
        </w:rPr>
        <w:t xml:space="preserve"> заказчик) – обеспечил участие в рассмотрении жалобы представителя по</w:t>
      </w:r>
      <w:r w:rsidR="00BE05A5" w:rsidRPr="00BE05A5">
        <w:rPr>
          <w:rFonts w:ascii="Times New Roman" w:eastAsia="Times New Roman" w:hAnsi="Times New Roman" w:cs="Times New Roman"/>
          <w:sz w:val="24"/>
          <w:szCs w:val="24"/>
          <w:lang w:eastAsia="ru-RU"/>
        </w:rPr>
        <w:t xml:space="preserve"> доверенности </w:t>
      </w:r>
      <w:r w:rsidR="00460BA4">
        <w:rPr>
          <w:rFonts w:ascii="Times New Roman" w:eastAsia="Times New Roman" w:hAnsi="Times New Roman" w:cs="Times New Roman"/>
          <w:sz w:val="24"/>
          <w:szCs w:val="24"/>
          <w:lang w:eastAsia="ru-RU"/>
        </w:rPr>
        <w:t>..</w:t>
      </w:r>
      <w:r w:rsidR="00BE05A5" w:rsidRPr="00BE05A5">
        <w:rPr>
          <w:rFonts w:ascii="Times New Roman" w:eastAsia="Times New Roman" w:hAnsi="Times New Roman" w:cs="Times New Roman"/>
          <w:sz w:val="24"/>
          <w:szCs w:val="24"/>
          <w:lang w:eastAsia="ru-RU"/>
        </w:rPr>
        <w:t>.</w:t>
      </w:r>
      <w:r w:rsidRPr="00534E2B">
        <w:rPr>
          <w:rFonts w:ascii="Times New Roman" w:eastAsia="Times New Roman" w:hAnsi="Times New Roman" w:cs="Times New Roman"/>
          <w:sz w:val="24"/>
          <w:szCs w:val="24"/>
          <w:lang w:eastAsia="ru-RU"/>
        </w:rPr>
        <w:t>;</w:t>
      </w:r>
    </w:p>
    <w:p w:rsidR="00534E2B" w:rsidRPr="00534E2B" w:rsidRDefault="00534E2B" w:rsidP="00534E2B">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34E2B">
        <w:rPr>
          <w:rFonts w:ascii="Times New Roman" w:eastAsia="Times New Roman" w:hAnsi="Times New Roman" w:cs="Times New Roman"/>
          <w:sz w:val="24"/>
          <w:szCs w:val="24"/>
          <w:lang w:eastAsia="ru-RU"/>
        </w:rPr>
        <w:t>оператор эл</w:t>
      </w:r>
      <w:r w:rsidR="006C7250" w:rsidRPr="006C7250">
        <w:rPr>
          <w:rFonts w:ascii="Times New Roman" w:eastAsia="Times New Roman" w:hAnsi="Times New Roman" w:cs="Times New Roman"/>
          <w:sz w:val="24"/>
          <w:szCs w:val="24"/>
          <w:lang w:eastAsia="ru-RU"/>
        </w:rPr>
        <w:t>ектронной площадки - ЭТП ТЭК-Торг</w:t>
      </w:r>
      <w:r w:rsidRPr="00534E2B">
        <w:rPr>
          <w:rFonts w:ascii="Times New Roman" w:eastAsia="Times New Roman" w:hAnsi="Times New Roman" w:cs="Times New Roman"/>
          <w:sz w:val="24"/>
          <w:szCs w:val="24"/>
          <w:lang w:eastAsia="ru-RU"/>
        </w:rPr>
        <w:t xml:space="preserve"> - участие в рассмотрении жалобы не обеспечил, о времени, дате и месте рассмотрения жалобы уведомлен надлежащим образом,</w:t>
      </w:r>
    </w:p>
    <w:p w:rsidR="00534E2B" w:rsidRPr="00534E2B" w:rsidRDefault="00534E2B" w:rsidP="00534E2B">
      <w:pPr>
        <w:widowControl w:val="0"/>
        <w:spacing w:after="0" w:line="240" w:lineRule="auto"/>
        <w:ind w:firstLine="709"/>
        <w:jc w:val="both"/>
        <w:rPr>
          <w:rFonts w:ascii="Times New Roman" w:eastAsia="Times New Roman" w:hAnsi="Times New Roman" w:cs="Times New Roman"/>
          <w:bCs/>
          <w:sz w:val="24"/>
          <w:szCs w:val="24"/>
          <w:lang w:eastAsia="ru-RU"/>
        </w:rPr>
      </w:pPr>
      <w:r w:rsidRPr="00534E2B">
        <w:rPr>
          <w:rFonts w:ascii="Times New Roman" w:eastAsia="Times New Roman" w:hAnsi="Times New Roman" w:cs="Times New Roman"/>
          <w:bCs/>
          <w:sz w:val="24"/>
          <w:szCs w:val="24"/>
          <w:lang w:eastAsia="ru-RU"/>
        </w:rPr>
        <w:t>рассмотрев жалобу ООО "</w:t>
      </w:r>
      <w:r w:rsidR="000C1C3F" w:rsidRPr="000C1C3F">
        <w:rPr>
          <w:rFonts w:ascii="Times New Roman" w:eastAsia="Times New Roman" w:hAnsi="Times New Roman" w:cs="Times New Roman"/>
          <w:bCs/>
          <w:sz w:val="24"/>
          <w:szCs w:val="24"/>
          <w:lang w:eastAsia="ru-RU"/>
        </w:rPr>
        <w:t>ТРАНСТЕЛКОМ</w:t>
      </w:r>
      <w:r w:rsidRPr="00534E2B">
        <w:rPr>
          <w:rFonts w:ascii="Times New Roman" w:eastAsia="Times New Roman" w:hAnsi="Times New Roman" w:cs="Times New Roman"/>
          <w:bCs/>
          <w:sz w:val="24"/>
          <w:szCs w:val="24"/>
          <w:lang w:eastAsia="ru-RU"/>
        </w:rPr>
        <w:t>" на действия заказчика,</w:t>
      </w:r>
      <w:r w:rsidR="000C1C3F" w:rsidRPr="000C1C3F">
        <w:t xml:space="preserve"> </w:t>
      </w:r>
      <w:r w:rsidR="000C1C3F" w:rsidRPr="000C1C3F">
        <w:rPr>
          <w:rFonts w:ascii="Times New Roman" w:eastAsia="Times New Roman" w:hAnsi="Times New Roman" w:cs="Times New Roman"/>
          <w:bCs/>
          <w:sz w:val="24"/>
          <w:szCs w:val="24"/>
          <w:lang w:eastAsia="ru-RU"/>
        </w:rPr>
        <w:t xml:space="preserve">Филиала «Управление эксплуатации Угличского водохранилища», при проведении открытого аукциона в электронной форме на право заключения контракта на предоставление канала передачи данных (услуги связи по предоставлению доступа к информационно-телекоммуникационной сети интернет и </w:t>
      </w:r>
      <w:proofErr w:type="spellStart"/>
      <w:r w:rsidR="000C1C3F" w:rsidRPr="000C1C3F">
        <w:rPr>
          <w:rFonts w:ascii="Times New Roman" w:eastAsia="Times New Roman" w:hAnsi="Times New Roman" w:cs="Times New Roman"/>
          <w:bCs/>
          <w:sz w:val="24"/>
          <w:szCs w:val="24"/>
          <w:lang w:eastAsia="ru-RU"/>
        </w:rPr>
        <w:t>телематических</w:t>
      </w:r>
      <w:proofErr w:type="spellEnd"/>
      <w:r w:rsidR="000C1C3F" w:rsidRPr="000C1C3F">
        <w:rPr>
          <w:rFonts w:ascii="Times New Roman" w:eastAsia="Times New Roman" w:hAnsi="Times New Roman" w:cs="Times New Roman"/>
          <w:bCs/>
          <w:sz w:val="24"/>
          <w:szCs w:val="24"/>
          <w:lang w:eastAsia="ru-RU"/>
        </w:rPr>
        <w:t xml:space="preserve"> услуг связи (извещение № 0371400001223000017) </w:t>
      </w:r>
      <w:r w:rsidRPr="00534E2B">
        <w:rPr>
          <w:rFonts w:ascii="Times New Roman" w:eastAsia="Times New Roman" w:hAnsi="Times New Roman" w:cs="Times New Roman"/>
          <w:sz w:val="24"/>
          <w:szCs w:val="24"/>
          <w:lang w:eastAsia="ru-RU"/>
        </w:rPr>
        <w:t>(далее также – закупка, закупки),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Федеральный закон от 05.04.2013 № 44-ФЗ, законодательство о контрактной системе),</w:t>
      </w:r>
    </w:p>
    <w:p w:rsidR="00534E2B" w:rsidRPr="00534E2B" w:rsidRDefault="00534E2B" w:rsidP="00534E2B">
      <w:pPr>
        <w:widowControl w:val="0"/>
        <w:spacing w:after="0" w:line="240" w:lineRule="auto"/>
        <w:ind w:firstLine="709"/>
        <w:jc w:val="both"/>
        <w:rPr>
          <w:rFonts w:ascii="Times New Roman" w:eastAsia="Times New Roman" w:hAnsi="Times New Roman" w:cs="Times New Roman"/>
          <w:sz w:val="24"/>
          <w:szCs w:val="24"/>
          <w:lang w:eastAsia="ru-RU"/>
        </w:rPr>
      </w:pPr>
    </w:p>
    <w:p w:rsidR="00534E2B" w:rsidRPr="00534E2B" w:rsidRDefault="00534E2B" w:rsidP="00534E2B">
      <w:pPr>
        <w:widowControl w:val="0"/>
        <w:spacing w:after="0" w:line="240" w:lineRule="auto"/>
        <w:ind w:firstLine="709"/>
        <w:jc w:val="center"/>
        <w:rPr>
          <w:rFonts w:ascii="Times New Roman" w:eastAsia="Times New Roman" w:hAnsi="Times New Roman" w:cs="Times New Roman"/>
          <w:sz w:val="24"/>
          <w:szCs w:val="24"/>
          <w:lang w:eastAsia="ru-RU"/>
        </w:rPr>
      </w:pPr>
      <w:r w:rsidRPr="00534E2B">
        <w:rPr>
          <w:rFonts w:ascii="Times New Roman" w:eastAsia="Times New Roman" w:hAnsi="Times New Roman" w:cs="Times New Roman"/>
          <w:sz w:val="24"/>
          <w:szCs w:val="24"/>
          <w:lang w:eastAsia="ru-RU"/>
        </w:rPr>
        <w:t>установила:</w:t>
      </w:r>
    </w:p>
    <w:p w:rsidR="00534E2B" w:rsidRPr="00534E2B" w:rsidRDefault="00534E2B" w:rsidP="00534E2B">
      <w:pPr>
        <w:widowControl w:val="0"/>
        <w:spacing w:after="0" w:line="240" w:lineRule="auto"/>
        <w:ind w:firstLine="709"/>
        <w:jc w:val="center"/>
        <w:rPr>
          <w:rFonts w:ascii="Times New Roman" w:eastAsia="Times New Roman" w:hAnsi="Times New Roman" w:cs="Times New Roman"/>
          <w:sz w:val="24"/>
          <w:szCs w:val="24"/>
          <w:highlight w:val="green"/>
          <w:lang w:eastAsia="ru-RU"/>
        </w:rPr>
      </w:pPr>
    </w:p>
    <w:p w:rsidR="00534E2B" w:rsidRPr="00534E2B" w:rsidRDefault="00534E2B" w:rsidP="00534E2B">
      <w:pPr>
        <w:widowControl w:val="0"/>
        <w:spacing w:after="0" w:line="240" w:lineRule="auto"/>
        <w:ind w:firstLine="709"/>
        <w:jc w:val="both"/>
        <w:rPr>
          <w:rFonts w:ascii="Times New Roman" w:eastAsia="Times New Roman" w:hAnsi="Times New Roman" w:cs="Times New Roman"/>
          <w:sz w:val="24"/>
          <w:szCs w:val="24"/>
          <w:highlight w:val="green"/>
          <w:lang w:eastAsia="ru-RU"/>
        </w:rPr>
      </w:pPr>
      <w:r w:rsidRPr="00534E2B">
        <w:rPr>
          <w:rFonts w:ascii="Times New Roman" w:eastAsia="Times New Roman" w:hAnsi="Times New Roman" w:cs="Times New Roman"/>
          <w:sz w:val="24"/>
          <w:szCs w:val="24"/>
          <w:lang w:eastAsia="ru-RU"/>
        </w:rPr>
        <w:lastRenderedPageBreak/>
        <w:t xml:space="preserve">В Межрегиональное управление Федеральной антимонопольной службы по Ярославской области и Костромской области (Ярославское межрегиональное УФАС </w:t>
      </w:r>
      <w:r w:rsidR="000C1C3F" w:rsidRPr="000C1C3F">
        <w:rPr>
          <w:rFonts w:ascii="Times New Roman" w:eastAsia="Times New Roman" w:hAnsi="Times New Roman" w:cs="Times New Roman"/>
          <w:sz w:val="24"/>
          <w:szCs w:val="24"/>
          <w:lang w:eastAsia="ru-RU"/>
        </w:rPr>
        <w:t>России) поступила</w:t>
      </w:r>
      <w:r w:rsidRPr="00534E2B">
        <w:rPr>
          <w:rFonts w:ascii="Times New Roman" w:eastAsia="Times New Roman" w:hAnsi="Times New Roman" w:cs="Times New Roman"/>
          <w:sz w:val="24"/>
          <w:szCs w:val="24"/>
          <w:lang w:eastAsia="ru-RU"/>
        </w:rPr>
        <w:t xml:space="preserve"> </w:t>
      </w:r>
      <w:r w:rsidR="000C1C3F" w:rsidRPr="000C1C3F">
        <w:rPr>
          <w:rFonts w:ascii="Times New Roman" w:eastAsia="Times New Roman" w:hAnsi="Times New Roman" w:cs="Times New Roman"/>
          <w:sz w:val="24"/>
          <w:szCs w:val="24"/>
          <w:lang w:eastAsia="ru-RU"/>
        </w:rPr>
        <w:t>жалоба</w:t>
      </w:r>
      <w:r w:rsidRPr="00534E2B">
        <w:rPr>
          <w:rFonts w:ascii="Times New Roman" w:eastAsia="Times New Roman" w:hAnsi="Times New Roman" w:cs="Times New Roman"/>
          <w:sz w:val="24"/>
          <w:szCs w:val="24"/>
          <w:lang w:eastAsia="ru-RU"/>
        </w:rPr>
        <w:t xml:space="preserve"> общества с ограниченной ответственностью "</w:t>
      </w:r>
      <w:r w:rsidR="000C1C3F" w:rsidRPr="000C1C3F">
        <w:t xml:space="preserve"> </w:t>
      </w:r>
      <w:r w:rsidR="000C1C3F" w:rsidRPr="000C1C3F">
        <w:rPr>
          <w:rFonts w:ascii="Times New Roman" w:eastAsia="Times New Roman" w:hAnsi="Times New Roman" w:cs="Times New Roman"/>
          <w:sz w:val="24"/>
          <w:szCs w:val="24"/>
          <w:lang w:eastAsia="ru-RU"/>
        </w:rPr>
        <w:t>ТРАНСТЕЛКОМ</w:t>
      </w:r>
      <w:r w:rsidRPr="00534E2B">
        <w:rPr>
          <w:rFonts w:ascii="Times New Roman" w:eastAsia="Times New Roman" w:hAnsi="Times New Roman" w:cs="Times New Roman"/>
          <w:sz w:val="24"/>
          <w:szCs w:val="24"/>
          <w:lang w:eastAsia="ru-RU"/>
        </w:rPr>
        <w:t xml:space="preserve">" на действия заказчика, </w:t>
      </w:r>
      <w:r w:rsidR="000C1C3F" w:rsidRPr="000C1C3F">
        <w:rPr>
          <w:rFonts w:ascii="Times New Roman" w:eastAsia="Times New Roman" w:hAnsi="Times New Roman" w:cs="Times New Roman"/>
          <w:sz w:val="24"/>
          <w:szCs w:val="24"/>
          <w:lang w:eastAsia="ru-RU"/>
        </w:rPr>
        <w:t>Филиала «Управление эксплуатации Угличского водохранилища»</w:t>
      </w:r>
      <w:r w:rsidRPr="00534E2B">
        <w:rPr>
          <w:rFonts w:ascii="Times New Roman" w:eastAsia="Times New Roman" w:hAnsi="Times New Roman" w:cs="Times New Roman"/>
          <w:sz w:val="24"/>
          <w:szCs w:val="24"/>
          <w:lang w:eastAsia="ru-RU"/>
        </w:rPr>
        <w:t xml:space="preserve">, </w:t>
      </w:r>
      <w:r w:rsidR="000C1C3F" w:rsidRPr="000C1C3F">
        <w:rPr>
          <w:rFonts w:ascii="Times New Roman" w:eastAsia="Times New Roman" w:hAnsi="Times New Roman" w:cs="Times New Roman"/>
          <w:sz w:val="24"/>
          <w:szCs w:val="24"/>
          <w:lang w:eastAsia="ru-RU"/>
        </w:rPr>
        <w:t xml:space="preserve">при проведении открытого аукциона в электронной форме на право заключения контракта на предоставление канала передачи данных (услуги связи по предоставлению доступа к информационно-телекоммуникационной сети интернет и </w:t>
      </w:r>
      <w:proofErr w:type="spellStart"/>
      <w:r w:rsidR="000C1C3F" w:rsidRPr="000C1C3F">
        <w:rPr>
          <w:rFonts w:ascii="Times New Roman" w:eastAsia="Times New Roman" w:hAnsi="Times New Roman" w:cs="Times New Roman"/>
          <w:sz w:val="24"/>
          <w:szCs w:val="24"/>
          <w:lang w:eastAsia="ru-RU"/>
        </w:rPr>
        <w:t>телематических</w:t>
      </w:r>
      <w:proofErr w:type="spellEnd"/>
      <w:r w:rsidR="000C1C3F" w:rsidRPr="000C1C3F">
        <w:rPr>
          <w:rFonts w:ascii="Times New Roman" w:eastAsia="Times New Roman" w:hAnsi="Times New Roman" w:cs="Times New Roman"/>
          <w:sz w:val="24"/>
          <w:szCs w:val="24"/>
          <w:lang w:eastAsia="ru-RU"/>
        </w:rPr>
        <w:t xml:space="preserve"> услуг связи (извещение № 0371400001223000017)</w:t>
      </w:r>
      <w:r w:rsidRPr="00534E2B">
        <w:rPr>
          <w:rFonts w:ascii="Times New Roman" w:eastAsia="Times New Roman" w:hAnsi="Times New Roman" w:cs="Times New Roman"/>
          <w:sz w:val="24"/>
          <w:szCs w:val="24"/>
          <w:lang w:eastAsia="ru-RU"/>
        </w:rPr>
        <w:t xml:space="preserve"> (далее – жалоба, жалобы).</w:t>
      </w:r>
    </w:p>
    <w:p w:rsidR="000C1C3F" w:rsidRDefault="000C1C3F" w:rsidP="00534E2B">
      <w:pPr>
        <w:widowControl w:val="0"/>
        <w:shd w:val="clear" w:color="auto" w:fill="FFFFFF"/>
        <w:spacing w:after="0" w:line="240" w:lineRule="auto"/>
        <w:ind w:firstLine="709"/>
        <w:jc w:val="both"/>
        <w:rPr>
          <w:rFonts w:ascii="Times New Roman" w:eastAsia="Times New Roman" w:hAnsi="Times New Roman" w:cs="Times New Roman"/>
          <w:bCs/>
          <w:sz w:val="24"/>
          <w:szCs w:val="24"/>
          <w:highlight w:val="green"/>
          <w:lang w:eastAsia="ru-RU"/>
        </w:rPr>
      </w:pPr>
      <w:r w:rsidRPr="0007002D">
        <w:rPr>
          <w:rFonts w:ascii="Times New Roman" w:eastAsia="Times New Roman" w:hAnsi="Times New Roman" w:cs="Times New Roman"/>
          <w:bCs/>
          <w:sz w:val="24"/>
          <w:szCs w:val="24"/>
          <w:lang w:eastAsia="ru-RU"/>
        </w:rPr>
        <w:t xml:space="preserve">Заявитель (являясь победителем закупки) указывает на то, что заказчиком допущены технические ошибки при </w:t>
      </w:r>
      <w:r w:rsidR="0007002D" w:rsidRPr="0007002D">
        <w:rPr>
          <w:rFonts w:ascii="Times New Roman" w:eastAsia="Times New Roman" w:hAnsi="Times New Roman" w:cs="Times New Roman"/>
          <w:bCs/>
          <w:sz w:val="24"/>
          <w:szCs w:val="24"/>
          <w:lang w:eastAsia="ru-RU"/>
        </w:rPr>
        <w:t xml:space="preserve">процедуре заключения контракта, а именно: </w:t>
      </w:r>
      <w:r w:rsidR="001F32E9">
        <w:rPr>
          <w:rFonts w:ascii="Times New Roman" w:eastAsia="Times New Roman" w:hAnsi="Times New Roman" w:cs="Times New Roman"/>
          <w:bCs/>
          <w:sz w:val="24"/>
          <w:szCs w:val="24"/>
          <w:lang w:eastAsia="ru-RU"/>
        </w:rPr>
        <w:t xml:space="preserve">первоначально </w:t>
      </w:r>
      <w:r w:rsidR="0007002D" w:rsidRPr="0007002D">
        <w:rPr>
          <w:rFonts w:ascii="Times New Roman" w:eastAsia="Times New Roman" w:hAnsi="Times New Roman" w:cs="Times New Roman"/>
          <w:bCs/>
          <w:sz w:val="24"/>
          <w:szCs w:val="24"/>
          <w:lang w:eastAsia="ru-RU"/>
        </w:rPr>
        <w:t>заказчик направил в адрес победителя проект контракта с ценой, не соответствующей победившему ценовому предложению (</w:t>
      </w:r>
      <w:r w:rsidR="0007002D">
        <w:rPr>
          <w:rFonts w:ascii="Times New Roman" w:eastAsia="Times New Roman" w:hAnsi="Times New Roman" w:cs="Times New Roman"/>
          <w:bCs/>
          <w:sz w:val="24"/>
          <w:szCs w:val="24"/>
          <w:lang w:eastAsia="ru-RU"/>
        </w:rPr>
        <w:t>102 131</w:t>
      </w:r>
      <w:r w:rsidR="0007002D" w:rsidRPr="0007002D">
        <w:rPr>
          <w:rFonts w:ascii="Times New Roman" w:eastAsia="Times New Roman" w:hAnsi="Times New Roman" w:cs="Times New Roman"/>
          <w:bCs/>
          <w:sz w:val="24"/>
          <w:szCs w:val="24"/>
          <w:lang w:eastAsia="ru-RU"/>
        </w:rPr>
        <w:t xml:space="preserve"> рубль 82 копейки</w:t>
      </w:r>
      <w:r w:rsidR="0007002D">
        <w:rPr>
          <w:rFonts w:ascii="Times New Roman" w:eastAsia="Times New Roman" w:hAnsi="Times New Roman" w:cs="Times New Roman"/>
          <w:bCs/>
          <w:sz w:val="24"/>
          <w:szCs w:val="24"/>
          <w:lang w:eastAsia="ru-RU"/>
        </w:rPr>
        <w:t xml:space="preserve">, вместо 105 131 рубль </w:t>
      </w:r>
      <w:r w:rsidR="0007002D" w:rsidRPr="0007002D">
        <w:rPr>
          <w:rFonts w:ascii="Times New Roman" w:eastAsia="Times New Roman" w:hAnsi="Times New Roman" w:cs="Times New Roman"/>
          <w:bCs/>
          <w:sz w:val="24"/>
          <w:szCs w:val="24"/>
          <w:lang w:eastAsia="ru-RU"/>
        </w:rPr>
        <w:t>82</w:t>
      </w:r>
      <w:r w:rsidR="0007002D">
        <w:rPr>
          <w:rFonts w:ascii="Times New Roman" w:eastAsia="Times New Roman" w:hAnsi="Times New Roman" w:cs="Times New Roman"/>
          <w:bCs/>
          <w:sz w:val="24"/>
          <w:szCs w:val="24"/>
          <w:lang w:eastAsia="ru-RU"/>
        </w:rPr>
        <w:t xml:space="preserve"> копейки), </w:t>
      </w:r>
      <w:r w:rsidR="001F32E9">
        <w:rPr>
          <w:rFonts w:ascii="Times New Roman" w:eastAsia="Times New Roman" w:hAnsi="Times New Roman" w:cs="Times New Roman"/>
          <w:bCs/>
          <w:sz w:val="24"/>
          <w:szCs w:val="24"/>
          <w:lang w:eastAsia="ru-RU"/>
        </w:rPr>
        <w:t>затем (</w:t>
      </w:r>
      <w:r w:rsidR="0007002D">
        <w:rPr>
          <w:rFonts w:ascii="Times New Roman" w:eastAsia="Times New Roman" w:hAnsi="Times New Roman" w:cs="Times New Roman"/>
          <w:bCs/>
          <w:sz w:val="24"/>
          <w:szCs w:val="24"/>
          <w:lang w:eastAsia="ru-RU"/>
        </w:rPr>
        <w:t xml:space="preserve">после </w:t>
      </w:r>
      <w:r w:rsidR="001F32E9">
        <w:rPr>
          <w:rFonts w:ascii="Times New Roman" w:eastAsia="Times New Roman" w:hAnsi="Times New Roman" w:cs="Times New Roman"/>
          <w:bCs/>
          <w:sz w:val="24"/>
          <w:szCs w:val="24"/>
          <w:lang w:eastAsia="ru-RU"/>
        </w:rPr>
        <w:t xml:space="preserve">получения </w:t>
      </w:r>
      <w:r w:rsidR="0007002D">
        <w:rPr>
          <w:rFonts w:ascii="Times New Roman" w:eastAsia="Times New Roman" w:hAnsi="Times New Roman" w:cs="Times New Roman"/>
          <w:bCs/>
          <w:sz w:val="24"/>
          <w:szCs w:val="24"/>
          <w:lang w:eastAsia="ru-RU"/>
        </w:rPr>
        <w:t>протоко</w:t>
      </w:r>
      <w:r w:rsidR="001F32E9">
        <w:rPr>
          <w:rFonts w:ascii="Times New Roman" w:eastAsia="Times New Roman" w:hAnsi="Times New Roman" w:cs="Times New Roman"/>
          <w:bCs/>
          <w:sz w:val="24"/>
          <w:szCs w:val="24"/>
          <w:lang w:eastAsia="ru-RU"/>
        </w:rPr>
        <w:t>ла разногласий, составленного обществом) направил проект контракта по другой закупочной процедуре в качестве доработанного с учетом положений протокола разногласий, вследствие чего у победителя закупки отсутствовала возможность осуществить подписание контракта.</w:t>
      </w:r>
    </w:p>
    <w:p w:rsidR="00534E2B" w:rsidRPr="00534E2B" w:rsidRDefault="00534E2B" w:rsidP="00534E2B">
      <w:pPr>
        <w:widowControl w:val="0"/>
        <w:shd w:val="clear" w:color="auto" w:fill="FFFFFF"/>
        <w:spacing w:after="0" w:line="240" w:lineRule="auto"/>
        <w:ind w:firstLine="709"/>
        <w:jc w:val="both"/>
        <w:rPr>
          <w:rFonts w:ascii="Times New Roman" w:eastAsia="Times New Roman" w:hAnsi="Times New Roman" w:cs="Times New Roman"/>
          <w:sz w:val="24"/>
          <w:szCs w:val="24"/>
          <w:lang w:eastAsia="zh-CN"/>
        </w:rPr>
      </w:pPr>
      <w:r w:rsidRPr="00534E2B">
        <w:rPr>
          <w:rFonts w:ascii="Times New Roman" w:eastAsia="Times New Roman" w:hAnsi="Times New Roman" w:cs="Times New Roman"/>
          <w:sz w:val="24"/>
          <w:szCs w:val="24"/>
          <w:lang w:eastAsia="zh-CN"/>
        </w:rPr>
        <w:t>Заказчик с доводами жалоб</w:t>
      </w:r>
      <w:r w:rsidR="001F32E9" w:rsidRPr="001F32E9">
        <w:rPr>
          <w:rFonts w:ascii="Times New Roman" w:eastAsia="Times New Roman" w:hAnsi="Times New Roman" w:cs="Times New Roman"/>
          <w:sz w:val="24"/>
          <w:szCs w:val="24"/>
          <w:lang w:eastAsia="zh-CN"/>
        </w:rPr>
        <w:t>ы согласился, представил</w:t>
      </w:r>
      <w:r w:rsidRPr="00534E2B">
        <w:rPr>
          <w:rFonts w:ascii="Times New Roman" w:eastAsia="Times New Roman" w:hAnsi="Times New Roman" w:cs="Times New Roman"/>
          <w:sz w:val="24"/>
          <w:szCs w:val="24"/>
          <w:lang w:eastAsia="zh-CN"/>
        </w:rPr>
        <w:t xml:space="preserve"> письмен</w:t>
      </w:r>
      <w:r w:rsidR="001F32E9" w:rsidRPr="001F32E9">
        <w:rPr>
          <w:rFonts w:ascii="Times New Roman" w:eastAsia="Times New Roman" w:hAnsi="Times New Roman" w:cs="Times New Roman"/>
          <w:sz w:val="24"/>
          <w:szCs w:val="24"/>
          <w:lang w:eastAsia="zh-CN"/>
        </w:rPr>
        <w:t>ные пояснения по существу</w:t>
      </w:r>
      <w:r w:rsidRPr="00534E2B">
        <w:rPr>
          <w:rFonts w:ascii="Times New Roman" w:eastAsia="Times New Roman" w:hAnsi="Times New Roman" w:cs="Times New Roman"/>
          <w:sz w:val="24"/>
          <w:szCs w:val="24"/>
          <w:lang w:eastAsia="zh-CN"/>
        </w:rPr>
        <w:t>.</w:t>
      </w:r>
    </w:p>
    <w:p w:rsidR="00534E2B" w:rsidRPr="00534E2B" w:rsidRDefault="00534E2B" w:rsidP="00534E2B">
      <w:pPr>
        <w:widowControl w:val="0"/>
        <w:suppressAutoHyphens/>
        <w:spacing w:after="0" w:line="240" w:lineRule="auto"/>
        <w:ind w:firstLine="709"/>
        <w:jc w:val="both"/>
        <w:rPr>
          <w:rFonts w:ascii="Times New Roman" w:eastAsia="Times New Roman CYR" w:hAnsi="Times New Roman" w:cs="Times New Roman"/>
          <w:sz w:val="24"/>
          <w:szCs w:val="24"/>
          <w:lang w:eastAsia="zh-CN"/>
        </w:rPr>
      </w:pPr>
      <w:r w:rsidRPr="00534E2B">
        <w:rPr>
          <w:rFonts w:ascii="Times New Roman" w:eastAsia="Times New Roman CYR" w:hAnsi="Times New Roman" w:cs="Times New Roman"/>
          <w:sz w:val="24"/>
          <w:szCs w:val="24"/>
          <w:lang w:eastAsia="zh-CN"/>
        </w:rPr>
        <w:t>Заслушав позиции представителей сторон, а также изучив представленные документы и материалы, Комиссия Ярославского межрегионального УФАС России приходит к следующим выводам.</w:t>
      </w:r>
    </w:p>
    <w:p w:rsidR="00534E2B" w:rsidRPr="00534E2B" w:rsidRDefault="001F32E9" w:rsidP="00534E2B">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F32E9">
        <w:rPr>
          <w:rFonts w:ascii="Times New Roman" w:eastAsia="Times New Roman" w:hAnsi="Times New Roman" w:cs="Times New Roman"/>
          <w:sz w:val="24"/>
          <w:szCs w:val="24"/>
          <w:lang w:eastAsia="ru-RU"/>
        </w:rPr>
        <w:t>Заказчиком</w:t>
      </w:r>
      <w:r w:rsidR="00534E2B" w:rsidRPr="00534E2B">
        <w:rPr>
          <w:rFonts w:ascii="Times New Roman" w:eastAsia="Times New Roman" w:hAnsi="Times New Roman" w:cs="Times New Roman"/>
          <w:sz w:val="24"/>
          <w:szCs w:val="24"/>
          <w:lang w:eastAsia="ru-RU"/>
        </w:rPr>
        <w:t xml:space="preserve"> в единой информационной системе на официальном сайте www.zakupki.gov.ru (далее – ЕИС) </w:t>
      </w:r>
      <w:r w:rsidRPr="001F32E9">
        <w:rPr>
          <w:rFonts w:ascii="Times New Roman" w:eastAsia="Times New Roman" w:hAnsi="Times New Roman" w:cs="Times New Roman"/>
          <w:sz w:val="24"/>
          <w:szCs w:val="24"/>
          <w:lang w:eastAsia="ru-RU"/>
        </w:rPr>
        <w:t>27.11.2023</w:t>
      </w:r>
      <w:r w:rsidR="00534E2B" w:rsidRPr="00534E2B">
        <w:rPr>
          <w:rFonts w:ascii="Times New Roman" w:eastAsia="Times New Roman" w:hAnsi="Times New Roman" w:cs="Times New Roman"/>
          <w:sz w:val="24"/>
          <w:szCs w:val="24"/>
          <w:lang w:eastAsia="ru-RU"/>
        </w:rPr>
        <w:t xml:space="preserve"> размещено извещение № </w:t>
      </w:r>
      <w:r w:rsidRPr="001F32E9">
        <w:rPr>
          <w:rFonts w:ascii="Times New Roman" w:eastAsia="Times New Roman" w:hAnsi="Times New Roman" w:cs="Times New Roman"/>
          <w:sz w:val="24"/>
          <w:szCs w:val="24"/>
          <w:lang w:eastAsia="ru-RU"/>
        </w:rPr>
        <w:t xml:space="preserve">0371400001223000017 </w:t>
      </w:r>
      <w:r w:rsidR="00534E2B" w:rsidRPr="00534E2B">
        <w:rPr>
          <w:rFonts w:ascii="Times New Roman" w:eastAsia="Times New Roman" w:hAnsi="Times New Roman" w:cs="Times New Roman"/>
          <w:sz w:val="24"/>
          <w:szCs w:val="24"/>
          <w:lang w:eastAsia="ru-RU"/>
        </w:rPr>
        <w:t>об осуществлении закупки (далее - закупка №</w:t>
      </w:r>
      <w:r w:rsidRPr="001F32E9">
        <w:rPr>
          <w:rFonts w:ascii="Times New Roman" w:eastAsia="Times New Roman" w:hAnsi="Times New Roman" w:cs="Times New Roman"/>
          <w:sz w:val="24"/>
          <w:szCs w:val="24"/>
          <w:lang w:eastAsia="ru-RU"/>
        </w:rPr>
        <w:t xml:space="preserve"> 0371400001223000017</w:t>
      </w:r>
      <w:r w:rsidR="00534E2B" w:rsidRPr="00534E2B">
        <w:rPr>
          <w:rFonts w:ascii="Times New Roman" w:eastAsia="Times New Roman" w:hAnsi="Times New Roman" w:cs="Times New Roman"/>
          <w:sz w:val="24"/>
          <w:szCs w:val="24"/>
          <w:lang w:eastAsia="ru-RU"/>
        </w:rPr>
        <w:t xml:space="preserve">). Начальная (максимальная) цена контракта составила </w:t>
      </w:r>
      <w:r w:rsidRPr="001F32E9">
        <w:rPr>
          <w:rFonts w:ascii="Times New Roman" w:eastAsia="Times New Roman" w:hAnsi="Times New Roman" w:cs="Times New Roman"/>
          <w:sz w:val="24"/>
          <w:szCs w:val="24"/>
          <w:lang w:eastAsia="ru-RU"/>
        </w:rPr>
        <w:t>105 660,12 рублей.</w:t>
      </w:r>
    </w:p>
    <w:p w:rsidR="00266C4F" w:rsidRPr="00534E2B" w:rsidRDefault="00266C4F" w:rsidP="00534E2B">
      <w:pPr>
        <w:pStyle w:val="western"/>
        <w:spacing w:before="0" w:beforeAutospacing="0" w:after="0" w:line="240" w:lineRule="auto"/>
        <w:ind w:firstLine="709"/>
        <w:jc w:val="both"/>
        <w:rPr>
          <w:highlight w:val="yellow"/>
        </w:rPr>
      </w:pPr>
      <w:r w:rsidRPr="001F32E9">
        <w:rPr>
          <w:shd w:val="clear" w:color="auto" w:fill="FFFFFF"/>
        </w:rPr>
        <w:t xml:space="preserve">В соответствии с протоколом подведения итогов определения поставщика (подрядчика, исполнителя) </w:t>
      </w:r>
      <w:r w:rsidR="001D3179" w:rsidRPr="001F32E9">
        <w:rPr>
          <w:shd w:val="clear" w:color="auto" w:fill="FFFFFF"/>
        </w:rPr>
        <w:t xml:space="preserve">от </w:t>
      </w:r>
      <w:r w:rsidR="001F32E9" w:rsidRPr="001F32E9">
        <w:rPr>
          <w:shd w:val="clear" w:color="auto" w:fill="FFFFFF"/>
        </w:rPr>
        <w:t>06.12.2023 №ИЭА1</w:t>
      </w:r>
      <w:r w:rsidR="001D3179" w:rsidRPr="001F32E9">
        <w:rPr>
          <w:shd w:val="clear" w:color="auto" w:fill="FFFFFF"/>
        </w:rPr>
        <w:t xml:space="preserve"> </w:t>
      </w:r>
      <w:r w:rsidRPr="001F32E9">
        <w:rPr>
          <w:shd w:val="clear" w:color="auto" w:fill="FFFFFF"/>
        </w:rPr>
        <w:t>победителем закупки признано ООО «</w:t>
      </w:r>
      <w:r w:rsidR="001F32E9" w:rsidRPr="001F32E9">
        <w:rPr>
          <w:shd w:val="clear" w:color="auto" w:fill="FFFFFF"/>
        </w:rPr>
        <w:t>ТРАНСТЕЛКОМ</w:t>
      </w:r>
      <w:r w:rsidRPr="001F32E9">
        <w:rPr>
          <w:shd w:val="clear" w:color="auto" w:fill="FFFFFF"/>
        </w:rPr>
        <w:t>».</w:t>
      </w:r>
    </w:p>
    <w:p w:rsidR="00266C4F" w:rsidRPr="001F32E9" w:rsidRDefault="00266C4F" w:rsidP="00534E2B">
      <w:pPr>
        <w:pStyle w:val="western"/>
        <w:spacing w:before="0" w:beforeAutospacing="0" w:after="0" w:line="240" w:lineRule="auto"/>
        <w:ind w:firstLine="709"/>
        <w:jc w:val="both"/>
      </w:pPr>
      <w:r w:rsidRPr="001F32E9">
        <w:rPr>
          <w:shd w:val="clear" w:color="auto" w:fill="FFFFFF"/>
        </w:rPr>
        <w:t>Порядок заключения контракта по результатам электронной процедуры урегулирован статьёй 51 Федерального закона от 05.04.2013 № 44-ФЗ.</w:t>
      </w:r>
    </w:p>
    <w:p w:rsidR="00266C4F" w:rsidRPr="001F32E9" w:rsidRDefault="00266C4F" w:rsidP="00534E2B">
      <w:pPr>
        <w:pStyle w:val="western"/>
        <w:spacing w:before="0" w:beforeAutospacing="0" w:after="0" w:line="240" w:lineRule="auto"/>
        <w:ind w:firstLine="709"/>
        <w:jc w:val="both"/>
      </w:pPr>
      <w:r w:rsidRPr="001F32E9">
        <w:rPr>
          <w:shd w:val="clear" w:color="auto" w:fill="FFFFFF"/>
        </w:rPr>
        <w:t>Частью 1 статьи 51 Федерального закона от 05.04.2013 № 44-ФЗ предусмотрено, что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p>
    <w:p w:rsidR="00266C4F" w:rsidRPr="001F32E9" w:rsidRDefault="00266C4F" w:rsidP="00266C4F">
      <w:pPr>
        <w:pStyle w:val="western"/>
        <w:spacing w:before="0" w:beforeAutospacing="0" w:after="0" w:line="240" w:lineRule="auto"/>
        <w:ind w:firstLine="709"/>
        <w:jc w:val="both"/>
        <w:rPr>
          <w:u w:val="single"/>
        </w:rPr>
      </w:pPr>
      <w:r w:rsidRPr="001F32E9">
        <w:rPr>
          <w:u w:val="single"/>
          <w:shd w:val="clear" w:color="auto" w:fill="FFFFFF"/>
        </w:rPr>
        <w:t>В соответствии с частью 2 статьи 51 Федерального закона от 05.04.2013 № 44-ФЗ не позднее двух рабочих дней, следующих за днем размещения в единой информационной системе протоколов, указанных в части 1 настоящей статьи:</w:t>
      </w:r>
    </w:p>
    <w:p w:rsidR="00266C4F" w:rsidRPr="001F32E9" w:rsidRDefault="00266C4F" w:rsidP="00266C4F">
      <w:pPr>
        <w:pStyle w:val="western"/>
        <w:spacing w:before="0" w:beforeAutospacing="0" w:after="0" w:line="240" w:lineRule="auto"/>
        <w:ind w:firstLine="709"/>
        <w:jc w:val="both"/>
        <w:rPr>
          <w:u w:val="single"/>
        </w:rPr>
      </w:pPr>
      <w:bookmarkStart w:id="0" w:name="Par0"/>
      <w:bookmarkEnd w:id="0"/>
      <w:r w:rsidRPr="001F32E9">
        <w:rPr>
          <w:u w:val="single"/>
          <w:shd w:val="clear" w:color="auto" w:fill="FFFFFF"/>
        </w:rPr>
        <w:t xml:space="preserve">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w:t>
      </w:r>
      <w:r w:rsidRPr="001F32E9">
        <w:rPr>
          <w:u w:val="single"/>
          <w:shd w:val="clear" w:color="auto" w:fill="FFFFFF"/>
        </w:rPr>
        <w:lastRenderedPageBreak/>
        <w:t>подписи проект контракта, указанный в пункте 5 части 2 статьи 42 настоящего Федерального закона, который должен содержать:</w:t>
      </w:r>
    </w:p>
    <w:p w:rsidR="00266C4F" w:rsidRPr="001F32E9" w:rsidRDefault="00266C4F" w:rsidP="00266C4F">
      <w:pPr>
        <w:pStyle w:val="western"/>
        <w:spacing w:before="0" w:beforeAutospacing="0" w:after="0" w:line="240" w:lineRule="auto"/>
        <w:ind w:firstLine="709"/>
        <w:jc w:val="both"/>
      </w:pPr>
      <w:bookmarkStart w:id="1" w:name="Par1"/>
      <w:bookmarkEnd w:id="1"/>
      <w:r w:rsidRPr="001F32E9">
        <w:rPr>
          <w:shd w:val="clear" w:color="auto" w:fill="FFFFFF"/>
        </w:rPr>
        <w:t>а) информацию, предусмотренную частью 6 статьи 30, пунктами 1, 2, 5 - 8, 10, 17, 18 и 20 части 1 статьи 42 настоящего Федерального закона;</w:t>
      </w:r>
    </w:p>
    <w:p w:rsidR="00266C4F" w:rsidRPr="001F32E9" w:rsidRDefault="00266C4F" w:rsidP="00266C4F">
      <w:pPr>
        <w:pStyle w:val="western"/>
        <w:spacing w:before="0" w:beforeAutospacing="0" w:after="0" w:line="240" w:lineRule="auto"/>
        <w:ind w:firstLine="709"/>
        <w:jc w:val="both"/>
        <w:rPr>
          <w:u w:val="single"/>
        </w:rPr>
      </w:pPr>
      <w:r w:rsidRPr="001F32E9">
        <w:rPr>
          <w:u w:val="single"/>
          <w:shd w:val="clear" w:color="auto" w:fill="FFFFFF"/>
        </w:rPr>
        <w:t>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цену каждого отдельного этапа исполнения контракта, определенную в соответствии с частью 2 статьи 34 настоящего Федерального закона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подпунктами "в" или "г" настоящего пункта;</w:t>
      </w:r>
    </w:p>
    <w:p w:rsidR="00266C4F" w:rsidRPr="001F32E9" w:rsidRDefault="00266C4F" w:rsidP="00266C4F">
      <w:pPr>
        <w:pStyle w:val="western"/>
        <w:spacing w:before="0" w:beforeAutospacing="0" w:after="0" w:line="240" w:lineRule="auto"/>
        <w:ind w:firstLine="709"/>
        <w:jc w:val="both"/>
      </w:pPr>
      <w:bookmarkStart w:id="2" w:name="Par3"/>
      <w:bookmarkEnd w:id="2"/>
      <w:proofErr w:type="gramStart"/>
      <w:r w:rsidRPr="001F32E9">
        <w:rPr>
          <w:shd w:val="clear" w:color="auto" w:fill="FFFFFF"/>
        </w:rPr>
        <w:t>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(в случае, предусмотренном частью 24 статьи 22 настоящего Федерального закона).</w:t>
      </w:r>
      <w:proofErr w:type="gramEnd"/>
      <w:r w:rsidRPr="001F32E9">
        <w:rPr>
          <w:shd w:val="clear" w:color="auto" w:fill="FFFFFF"/>
        </w:rPr>
        <w:t xml:space="preserve">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rsidR="00266C4F" w:rsidRPr="001F32E9" w:rsidRDefault="00266C4F" w:rsidP="00266C4F">
      <w:pPr>
        <w:pStyle w:val="western"/>
        <w:spacing w:before="0" w:beforeAutospacing="0" w:after="0" w:line="240" w:lineRule="auto"/>
        <w:ind w:firstLine="709"/>
        <w:jc w:val="both"/>
      </w:pPr>
      <w:bookmarkStart w:id="3" w:name="Par4"/>
      <w:bookmarkEnd w:id="3"/>
      <w:r w:rsidRPr="001F32E9">
        <w:rPr>
          <w:shd w:val="clear" w:color="auto" w:fill="FFFFFF"/>
        </w:rPr>
        <w:t>г) 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настоящим Федеральным законом);</w:t>
      </w:r>
    </w:p>
    <w:p w:rsidR="00266C4F" w:rsidRPr="001F32E9" w:rsidRDefault="00266C4F" w:rsidP="00266C4F">
      <w:pPr>
        <w:pStyle w:val="western"/>
        <w:spacing w:before="0" w:beforeAutospacing="0" w:after="0" w:line="240" w:lineRule="auto"/>
        <w:ind w:firstLine="709"/>
        <w:jc w:val="both"/>
      </w:pPr>
      <w:bookmarkStart w:id="4" w:name="Par5"/>
      <w:bookmarkEnd w:id="4"/>
      <w:proofErr w:type="gramStart"/>
      <w:r w:rsidRPr="001F32E9">
        <w:rPr>
          <w:shd w:val="clear" w:color="auto" w:fill="FFFFFF"/>
        </w:rPr>
        <w:t>д) информацию, предусмотренную подпунктами "а", "б", "г", "е" и "п" пункта 1, подпунктами "а" и "б" пункта 2 части 1 статьи 43 настоящего Федерального закона, а также информацию, предусмотренную подпунктом "г" пункта 2 указанной части, в случае проведения электронного конкурса.</w:t>
      </w:r>
      <w:proofErr w:type="gramEnd"/>
      <w:r w:rsidRPr="001F32E9">
        <w:rPr>
          <w:shd w:val="clear" w:color="auto" w:fill="FFFFFF"/>
        </w:rPr>
        <w:t xml:space="preserve"> При этом информация, предусмотренная подпунктами "а", "б", "г" и "е" пункта 1 части 1 статьи 43 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p w:rsidR="00266C4F" w:rsidRPr="001F32E9" w:rsidRDefault="00266C4F" w:rsidP="00266C4F">
      <w:pPr>
        <w:pStyle w:val="western"/>
        <w:spacing w:before="0" w:beforeAutospacing="0" w:after="0" w:line="240" w:lineRule="auto"/>
        <w:ind w:firstLine="709"/>
        <w:jc w:val="both"/>
      </w:pPr>
      <w:r w:rsidRPr="001F32E9">
        <w:rPr>
          <w:shd w:val="clear" w:color="auto" w:fill="FFFFFF"/>
        </w:rPr>
        <w:t>е) иные документы (при наличии);</w:t>
      </w:r>
    </w:p>
    <w:p w:rsidR="00266C4F" w:rsidRPr="001F32E9" w:rsidRDefault="00266C4F" w:rsidP="00266C4F">
      <w:pPr>
        <w:pStyle w:val="western"/>
        <w:spacing w:before="0" w:beforeAutospacing="0" w:after="0" w:line="240" w:lineRule="auto"/>
        <w:ind w:firstLine="709"/>
        <w:jc w:val="both"/>
      </w:pPr>
      <w:r w:rsidRPr="001F32E9">
        <w:rPr>
          <w:shd w:val="clear" w:color="auto" w:fill="FFFFFF"/>
        </w:rPr>
        <w:t>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"б"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цены контракта, предусмотренной подпунктом "б" пункта 1 настоящей части, на количество товара, предусмотренное в извещении об осуществлении закупки. Участник закупки вправе отказаться от заключения контракта на условиях, предусмотренных настоящим пунктом, путем формирования протокола разногласий в случае, предусмотренном подпунктом "б" пункта 2 части 3 настоящей статьи.</w:t>
      </w:r>
    </w:p>
    <w:p w:rsidR="00266C4F" w:rsidRPr="001F32E9" w:rsidRDefault="00266C4F" w:rsidP="00266C4F">
      <w:pPr>
        <w:pStyle w:val="western"/>
        <w:spacing w:before="0" w:beforeAutospacing="0" w:after="0" w:line="240" w:lineRule="auto"/>
        <w:ind w:firstLine="709"/>
        <w:jc w:val="both"/>
      </w:pPr>
      <w:bookmarkStart w:id="5" w:name="Par8"/>
      <w:bookmarkStart w:id="6" w:name="Par9"/>
      <w:bookmarkEnd w:id="5"/>
      <w:bookmarkEnd w:id="6"/>
      <w:r w:rsidRPr="001F32E9">
        <w:rPr>
          <w:shd w:val="clear" w:color="auto" w:fill="FFFFFF"/>
        </w:rPr>
        <w:t>Согласно части 3 статьи 51 Федерального закона от 05.04.2013 № 44-ФЗ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w:t>
      </w:r>
    </w:p>
    <w:p w:rsidR="00266C4F" w:rsidRPr="001F32E9" w:rsidRDefault="00266C4F" w:rsidP="00534E2B">
      <w:pPr>
        <w:pStyle w:val="western"/>
        <w:spacing w:before="0" w:beforeAutospacing="0" w:after="0" w:line="240" w:lineRule="auto"/>
        <w:ind w:firstLine="709"/>
        <w:jc w:val="both"/>
      </w:pPr>
      <w:bookmarkStart w:id="7" w:name="Par10"/>
      <w:bookmarkEnd w:id="7"/>
      <w:r w:rsidRPr="001F32E9">
        <w:rPr>
          <w:shd w:val="clear" w:color="auto" w:fill="FFFFFF"/>
        </w:rPr>
        <w:lastRenderedPageBreak/>
        <w:t>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w:t>
      </w:r>
    </w:p>
    <w:p w:rsidR="00266C4F" w:rsidRPr="001F32E9" w:rsidRDefault="00266C4F" w:rsidP="00534E2B">
      <w:pPr>
        <w:pStyle w:val="western"/>
        <w:spacing w:before="0" w:beforeAutospacing="0" w:after="0" w:line="240" w:lineRule="auto"/>
        <w:ind w:firstLine="709"/>
        <w:jc w:val="both"/>
      </w:pPr>
      <w:r w:rsidRPr="001F32E9">
        <w:rPr>
          <w:shd w:val="clear" w:color="auto" w:fill="FFFFFF"/>
        </w:rPr>
        <w:t>а) в случаях, предусмотренных статьей 37 настоящего Федерального закона, одновременно представляет заказчику информацию и документы, предусмотренные указанной статьей;</w:t>
      </w:r>
    </w:p>
    <w:p w:rsidR="00266C4F" w:rsidRPr="001F32E9" w:rsidRDefault="00266C4F" w:rsidP="00534E2B">
      <w:pPr>
        <w:pStyle w:val="western"/>
        <w:spacing w:before="0" w:beforeAutospacing="0" w:after="0" w:line="240" w:lineRule="auto"/>
        <w:ind w:firstLine="709"/>
        <w:jc w:val="both"/>
      </w:pPr>
      <w:proofErr w:type="gramStart"/>
      <w:r w:rsidRPr="001F32E9">
        <w:rPr>
          <w:shd w:val="clear" w:color="auto" w:fill="FFFFFF"/>
        </w:rPr>
        <w:t>б)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w:t>
      </w:r>
      <w:proofErr w:type="gramEnd"/>
    </w:p>
    <w:p w:rsidR="00266C4F" w:rsidRPr="001F32E9" w:rsidRDefault="00266C4F" w:rsidP="00534E2B">
      <w:pPr>
        <w:pStyle w:val="western"/>
        <w:spacing w:before="0" w:beforeAutospacing="0" w:after="0" w:line="240" w:lineRule="auto"/>
        <w:ind w:firstLine="709"/>
        <w:jc w:val="both"/>
        <w:rPr>
          <w:u w:val="single"/>
        </w:rPr>
      </w:pPr>
      <w:bookmarkStart w:id="8" w:name="Par13"/>
      <w:bookmarkEnd w:id="8"/>
      <w:r w:rsidRPr="001F32E9">
        <w:rPr>
          <w:u w:val="single"/>
          <w:shd w:val="clear" w:color="auto" w:fill="FFFFFF"/>
        </w:rPr>
        <w:t>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rsidR="00266C4F" w:rsidRPr="001F32E9" w:rsidRDefault="00266C4F" w:rsidP="00534E2B">
      <w:pPr>
        <w:pStyle w:val="western"/>
        <w:spacing w:before="0" w:beforeAutospacing="0" w:after="0" w:line="240" w:lineRule="auto"/>
        <w:ind w:firstLine="709"/>
        <w:jc w:val="both"/>
        <w:rPr>
          <w:u w:val="single"/>
        </w:rPr>
      </w:pPr>
      <w:r w:rsidRPr="001F32E9">
        <w:rPr>
          <w:u w:val="single"/>
          <w:shd w:val="clear" w:color="auto" w:fill="FFFFFF"/>
        </w:rPr>
        <w:t>а) наличие разногласий в отношении информации, включенной в проект контракта в соответствии с пунктом 1 части 2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p w:rsidR="00266C4F" w:rsidRPr="001F32E9" w:rsidRDefault="00266C4F" w:rsidP="00534E2B">
      <w:pPr>
        <w:pStyle w:val="western"/>
        <w:spacing w:before="0" w:beforeAutospacing="0" w:after="0" w:line="240" w:lineRule="auto"/>
        <w:ind w:firstLine="709"/>
        <w:jc w:val="both"/>
      </w:pPr>
      <w:bookmarkStart w:id="9" w:name="Par15"/>
      <w:bookmarkEnd w:id="9"/>
      <w:r w:rsidRPr="001F32E9">
        <w:rPr>
          <w:shd w:val="clear" w:color="auto" w:fill="FFFFFF"/>
        </w:rPr>
        <w:t>б) несогласие заключить контракт, содержащий условия, предусмотренные пунктом 2 части 2 настоящей статьи;</w:t>
      </w:r>
    </w:p>
    <w:p w:rsidR="00266C4F" w:rsidRPr="001F32E9" w:rsidRDefault="00266C4F" w:rsidP="00534E2B">
      <w:pPr>
        <w:pStyle w:val="western"/>
        <w:spacing w:before="0" w:beforeAutospacing="0" w:after="0" w:line="240" w:lineRule="auto"/>
        <w:ind w:firstLine="709"/>
        <w:jc w:val="both"/>
      </w:pPr>
      <w:r w:rsidRPr="001F32E9">
        <w:rPr>
          <w:shd w:val="clear" w:color="auto" w:fill="FFFFFF"/>
        </w:rPr>
        <w:t>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 (часть 3 статьи 51 Федерального закона от 05.04.2013 № 44-ФЗ).</w:t>
      </w:r>
    </w:p>
    <w:p w:rsidR="00266C4F" w:rsidRPr="001F32E9" w:rsidRDefault="00266C4F" w:rsidP="00534E2B">
      <w:pPr>
        <w:pStyle w:val="western"/>
        <w:spacing w:before="0" w:beforeAutospacing="0" w:after="0" w:line="240" w:lineRule="auto"/>
        <w:ind w:firstLine="709"/>
        <w:jc w:val="both"/>
      </w:pPr>
      <w:bookmarkStart w:id="10" w:name="Par16"/>
      <w:bookmarkEnd w:id="10"/>
      <w:r w:rsidRPr="001F32E9">
        <w:rPr>
          <w:shd w:val="clear" w:color="auto" w:fill="FFFFFF"/>
        </w:rPr>
        <w:t>В силу части 4 статьи 51 Федерального закона от 05.04.2013 № 44-ФЗ не позднее двух рабочих дней, следующих за днем размещения участником закупки, с которым заключается контракт, информации и документов в соответствии с частью 3 настоящей статьи, заказчик осуществляет одно из следующих действий:</w:t>
      </w:r>
    </w:p>
    <w:p w:rsidR="00266C4F" w:rsidRPr="001F32E9" w:rsidRDefault="00266C4F" w:rsidP="00534E2B">
      <w:pPr>
        <w:pStyle w:val="western"/>
        <w:spacing w:before="0" w:beforeAutospacing="0" w:after="0" w:line="240" w:lineRule="auto"/>
        <w:ind w:firstLine="709"/>
        <w:jc w:val="both"/>
      </w:pPr>
      <w:r w:rsidRPr="001F32E9">
        <w:rPr>
          <w:shd w:val="clear" w:color="auto" w:fill="FFFFFF"/>
        </w:rPr>
        <w:t>1)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частью 1 настоящей статьи) в случае, если участник закупки, с которым заключается контракт, разместил информацию и документы в соответствии с пунктом 1 части 3 настоящей статьи.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 действия, предусмотренные настоящим пунктом, осуществляются заказчиком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w:t>
      </w:r>
    </w:p>
    <w:p w:rsidR="00266C4F" w:rsidRPr="00B81C40" w:rsidRDefault="00266C4F" w:rsidP="00534E2B">
      <w:pPr>
        <w:pStyle w:val="western"/>
        <w:spacing w:before="0" w:beforeAutospacing="0" w:after="0" w:line="240" w:lineRule="auto"/>
        <w:ind w:firstLine="709"/>
        <w:jc w:val="both"/>
        <w:rPr>
          <w:u w:val="single"/>
        </w:rPr>
      </w:pPr>
      <w:r w:rsidRPr="00B81C40">
        <w:rPr>
          <w:u w:val="single"/>
          <w:shd w:val="clear" w:color="auto" w:fill="FFFFFF"/>
        </w:rPr>
        <w:t xml:space="preserve">2)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w:t>
      </w:r>
      <w:r w:rsidRPr="00B81C40">
        <w:rPr>
          <w:u w:val="single"/>
          <w:shd w:val="clear" w:color="auto" w:fill="FFFFFF"/>
        </w:rPr>
        <w:lastRenderedPageBreak/>
        <w:t>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w:t>
      </w:r>
    </w:p>
    <w:p w:rsidR="00266C4F" w:rsidRPr="001F32E9" w:rsidRDefault="00266C4F" w:rsidP="00534E2B">
      <w:pPr>
        <w:pStyle w:val="western"/>
        <w:spacing w:before="0" w:beforeAutospacing="0" w:after="0" w:line="240" w:lineRule="auto"/>
        <w:ind w:firstLine="709"/>
        <w:jc w:val="both"/>
      </w:pPr>
      <w:bookmarkStart w:id="11" w:name="Par21"/>
      <w:bookmarkEnd w:id="11"/>
      <w:r w:rsidRPr="001F32E9">
        <w:rPr>
          <w:shd w:val="clear" w:color="auto" w:fill="FFFFFF"/>
        </w:rPr>
        <w:t>3)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 При таком размещении заказчик также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(без размещения на официальном сайте) информацию о причинах отказа учесть полностью или частично информацию, содержащуюся в протоколе разногласий. При этом информация, предусмотренная подпунктом "б" пункта 2 части 3 настоящей статьи, подлежит обязательному учету.</w:t>
      </w:r>
    </w:p>
    <w:p w:rsidR="00266C4F" w:rsidRPr="001F32E9" w:rsidRDefault="00266C4F" w:rsidP="00534E2B">
      <w:pPr>
        <w:pStyle w:val="western"/>
        <w:spacing w:before="0" w:beforeAutospacing="0" w:after="0" w:line="240" w:lineRule="auto"/>
        <w:ind w:firstLine="709"/>
        <w:jc w:val="both"/>
      </w:pPr>
      <w:bookmarkStart w:id="12" w:name="Par22"/>
      <w:bookmarkEnd w:id="12"/>
      <w:r w:rsidRPr="001F32E9">
        <w:rPr>
          <w:shd w:val="clear" w:color="auto" w:fill="FFFFFF"/>
        </w:rPr>
        <w:t>Не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частью 1 настоящей статьи).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случаях, предусмотренных частью 5 статьи 103 настоящего Федерального закона, такой подписанный контракт не размещается на официальном сайте (часть 5 статьи 51 Федерального закона от 05.04.2013 № 44-ФЗ).</w:t>
      </w:r>
    </w:p>
    <w:p w:rsidR="00266C4F" w:rsidRPr="001F32E9" w:rsidRDefault="00266C4F" w:rsidP="00534E2B">
      <w:pPr>
        <w:pStyle w:val="western"/>
        <w:spacing w:before="0" w:beforeAutospacing="0" w:after="0" w:line="240" w:lineRule="auto"/>
        <w:ind w:firstLine="709"/>
        <w:jc w:val="both"/>
      </w:pPr>
      <w:bookmarkStart w:id="13" w:name="Par23"/>
      <w:bookmarkEnd w:id="13"/>
      <w:r w:rsidRPr="001F32E9">
        <w:rPr>
          <w:shd w:val="clear" w:color="auto" w:fill="FFFFFF"/>
        </w:rPr>
        <w:t>В соответствии с частью 6 статьи 51 Федерального закона от 05.04.2013 № 44-ФЗ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статьи) и частью 5 настоящей статьи:</w:t>
      </w:r>
    </w:p>
    <w:p w:rsidR="00266C4F" w:rsidRPr="001F32E9" w:rsidRDefault="00266C4F" w:rsidP="00534E2B">
      <w:pPr>
        <w:pStyle w:val="western"/>
        <w:spacing w:before="0" w:beforeAutospacing="0" w:after="0" w:line="240" w:lineRule="auto"/>
        <w:ind w:firstLine="709"/>
        <w:jc w:val="both"/>
      </w:pPr>
      <w:r w:rsidRPr="001F32E9">
        <w:rPr>
          <w:shd w:val="clear" w:color="auto" w:fill="FFFFFF"/>
        </w:rPr>
        <w:t>1) такой участник закупки считается уклонившимся от заключения контракта;</w:t>
      </w:r>
    </w:p>
    <w:p w:rsidR="00266C4F" w:rsidRPr="001F32E9" w:rsidRDefault="00266C4F" w:rsidP="00534E2B">
      <w:pPr>
        <w:pStyle w:val="western"/>
        <w:spacing w:before="0" w:beforeAutospacing="0" w:after="0" w:line="240" w:lineRule="auto"/>
        <w:ind w:firstLine="709"/>
        <w:jc w:val="both"/>
      </w:pPr>
      <w:r w:rsidRPr="001F32E9">
        <w:rPr>
          <w:shd w:val="clear" w:color="auto" w:fill="FFFFFF"/>
        </w:rPr>
        <w:t>2) заказчик не позднее одного рабочего дня, следующего за днем истечения срока выполнения участником закупки требований, предусмотренных частями 3 и 5 настоящей статьи:</w:t>
      </w:r>
    </w:p>
    <w:p w:rsidR="00266C4F" w:rsidRPr="001F32E9" w:rsidRDefault="00266C4F" w:rsidP="00534E2B">
      <w:pPr>
        <w:pStyle w:val="western"/>
        <w:spacing w:before="0" w:beforeAutospacing="0" w:after="0" w:line="240" w:lineRule="auto"/>
        <w:ind w:firstLine="709"/>
        <w:jc w:val="both"/>
      </w:pPr>
      <w:r w:rsidRPr="001F32E9">
        <w:rPr>
          <w:shd w:val="clear" w:color="auto" w:fill="FFFFFF"/>
        </w:rPr>
        <w:t>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rsidR="00266C4F" w:rsidRPr="001F32E9" w:rsidRDefault="00266C4F" w:rsidP="00534E2B">
      <w:pPr>
        <w:pStyle w:val="western"/>
        <w:spacing w:before="0" w:beforeAutospacing="0" w:after="0" w:line="240" w:lineRule="auto"/>
        <w:ind w:firstLine="709"/>
        <w:jc w:val="both"/>
      </w:pPr>
      <w:bookmarkStart w:id="14" w:name="Par27"/>
      <w:bookmarkEnd w:id="14"/>
      <w:r w:rsidRPr="001F32E9">
        <w:rPr>
          <w:shd w:val="clear" w:color="auto" w:fill="FFFFFF"/>
        </w:rPr>
        <w:t xml:space="preserve">б) формирует и направляет в соответствии с порядком, предусмотренным частью 10 статьи 104 настоящего Федерального закона, в день размещения в единой информационной системе протокола, предусмотренного подпунктом "а" настоящего </w:t>
      </w:r>
      <w:r w:rsidRPr="001F32E9">
        <w:rPr>
          <w:shd w:val="clear" w:color="auto" w:fill="FFFFFF"/>
        </w:rPr>
        <w:lastRenderedPageBreak/>
        <w:t>пункта, обращение о включении информации об участнике закупки в реестр недобросовестных поставщиков (подрядчиков, исполнителей);</w:t>
      </w:r>
    </w:p>
    <w:p w:rsidR="00266C4F" w:rsidRPr="00B81C40" w:rsidRDefault="00266C4F" w:rsidP="00534E2B">
      <w:pPr>
        <w:pStyle w:val="western"/>
        <w:spacing w:before="0" w:beforeAutospacing="0" w:after="0" w:line="240" w:lineRule="auto"/>
        <w:ind w:firstLine="709"/>
        <w:jc w:val="both"/>
      </w:pPr>
      <w:r w:rsidRPr="00B81C40">
        <w:rPr>
          <w:shd w:val="clear" w:color="auto" w:fill="FFFFFF"/>
        </w:rPr>
        <w:t>3) оператор электронной площадки не позднее одного часа с момента размещения в соответствии с подпунктом "а" пункта 2 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p>
    <w:p w:rsidR="00266C4F" w:rsidRPr="00534E2B" w:rsidRDefault="00266C4F" w:rsidP="00534E2B">
      <w:pPr>
        <w:pStyle w:val="western"/>
        <w:spacing w:before="0" w:beforeAutospacing="0" w:after="0" w:line="240" w:lineRule="auto"/>
        <w:ind w:firstLine="709"/>
        <w:jc w:val="both"/>
        <w:rPr>
          <w:highlight w:val="yellow"/>
        </w:rPr>
      </w:pPr>
      <w:r w:rsidRPr="00B81C40">
        <w:rPr>
          <w:shd w:val="clear" w:color="auto" w:fill="FFFFFF"/>
        </w:rPr>
        <w:t xml:space="preserve">Комиссией установлено, что протокол подведения итогов определения поставщика (подрядчика, исполнителя) от </w:t>
      </w:r>
      <w:r w:rsidR="00B81C40" w:rsidRPr="00B81C40">
        <w:rPr>
          <w:shd w:val="clear" w:color="auto" w:fill="FFFFFF"/>
        </w:rPr>
        <w:t>06.12.2023</w:t>
      </w:r>
      <w:r w:rsidR="001D3179" w:rsidRPr="00B81C40">
        <w:rPr>
          <w:shd w:val="clear" w:color="auto" w:fill="FFFFFF"/>
        </w:rPr>
        <w:t xml:space="preserve"> №ИЭА1</w:t>
      </w:r>
      <w:r w:rsidRPr="00B81C40">
        <w:rPr>
          <w:shd w:val="clear" w:color="auto" w:fill="FFFFFF"/>
        </w:rPr>
        <w:t xml:space="preserve"> опубликован в единой информационной системе </w:t>
      </w:r>
      <w:r w:rsidR="00B81C40">
        <w:rPr>
          <w:shd w:val="clear" w:color="auto" w:fill="FFFFFF"/>
        </w:rPr>
        <w:t>06.</w:t>
      </w:r>
      <w:r w:rsidR="00B81C40" w:rsidRPr="00B81C40">
        <w:rPr>
          <w:shd w:val="clear" w:color="auto" w:fill="FFFFFF"/>
        </w:rPr>
        <w:t>12.2023</w:t>
      </w:r>
      <w:r w:rsidRPr="00B81C40">
        <w:rPr>
          <w:shd w:val="clear" w:color="auto" w:fill="FFFFFF"/>
        </w:rPr>
        <w:t>, следовательно, заказчик обязан направить проект контракта не позднее</w:t>
      </w:r>
      <w:r w:rsidR="00B81C40" w:rsidRPr="00B81C40">
        <w:rPr>
          <w:shd w:val="clear" w:color="auto" w:fill="FFFFFF"/>
        </w:rPr>
        <w:t xml:space="preserve"> 08.12</w:t>
      </w:r>
      <w:r w:rsidR="00A64A06" w:rsidRPr="00B81C40">
        <w:rPr>
          <w:shd w:val="clear" w:color="auto" w:fill="FFFFFF"/>
        </w:rPr>
        <w:t>.2023</w:t>
      </w:r>
      <w:r w:rsidR="001D3179" w:rsidRPr="00B81C40">
        <w:rPr>
          <w:shd w:val="clear" w:color="auto" w:fill="FFFFFF"/>
        </w:rPr>
        <w:t>.</w:t>
      </w:r>
    </w:p>
    <w:p w:rsidR="00B81C40" w:rsidRDefault="00B81C40" w:rsidP="00B81C40">
      <w:pPr>
        <w:pStyle w:val="western"/>
        <w:spacing w:before="0" w:beforeAutospacing="0" w:after="0" w:line="240" w:lineRule="auto"/>
        <w:ind w:firstLine="709"/>
        <w:jc w:val="both"/>
        <w:rPr>
          <w:shd w:val="clear" w:color="auto" w:fill="FFFFFF"/>
        </w:rPr>
      </w:pPr>
      <w:r w:rsidRPr="00B81C40">
        <w:rPr>
          <w:shd w:val="clear" w:color="auto" w:fill="FFFFFF"/>
        </w:rPr>
        <w:t>06.12</w:t>
      </w:r>
      <w:r w:rsidR="00266C4F" w:rsidRPr="00B81C40">
        <w:rPr>
          <w:shd w:val="clear" w:color="auto" w:fill="FFFFFF"/>
        </w:rPr>
        <w:t xml:space="preserve">.2023 заказчик разместил без своей подписи в единой информационной системе и на электронной площадке с использованием единой информационной системы проект контракта </w:t>
      </w:r>
      <w:r w:rsidRPr="00B81C40">
        <w:rPr>
          <w:shd w:val="clear" w:color="auto" w:fill="FFFFFF"/>
        </w:rPr>
        <w:t xml:space="preserve">на предоставление канала передачи данных (услуги связи по предоставлению доступа к информационно-телекоммуникационной сети интернет и </w:t>
      </w:r>
      <w:proofErr w:type="spellStart"/>
      <w:r w:rsidRPr="00B81C40">
        <w:rPr>
          <w:shd w:val="clear" w:color="auto" w:fill="FFFFFF"/>
        </w:rPr>
        <w:t>телематических</w:t>
      </w:r>
      <w:proofErr w:type="spellEnd"/>
      <w:r w:rsidRPr="00B81C40">
        <w:rPr>
          <w:shd w:val="clear" w:color="auto" w:fill="FFFFFF"/>
        </w:rPr>
        <w:t xml:space="preserve"> услуг связи (извещение № 0371400001223000017).</w:t>
      </w:r>
      <w:r>
        <w:rPr>
          <w:shd w:val="clear" w:color="auto" w:fill="FFFFFF"/>
        </w:rPr>
        <w:t xml:space="preserve"> </w:t>
      </w:r>
      <w:r w:rsidR="00EE2449">
        <w:rPr>
          <w:shd w:val="clear" w:color="auto" w:fill="FFFFFF"/>
        </w:rPr>
        <w:t>Участнику закупки обязан был</w:t>
      </w:r>
      <w:r w:rsidR="00FC181E">
        <w:rPr>
          <w:shd w:val="clear" w:color="auto" w:fill="FFFFFF"/>
        </w:rPr>
        <w:t xml:space="preserve"> подписать проект контракта не позднее </w:t>
      </w:r>
      <w:r w:rsidR="00EE2449">
        <w:rPr>
          <w:shd w:val="clear" w:color="auto" w:fill="FFFFFF"/>
        </w:rPr>
        <w:t>13.06.2023</w:t>
      </w:r>
      <w:r w:rsidR="00EE2449">
        <w:t>, разместить</w:t>
      </w:r>
      <w:r w:rsidR="00EE2449" w:rsidRPr="00EE2449">
        <w:rPr>
          <w:shd w:val="clear" w:color="auto" w:fill="FFFFFF"/>
        </w:rPr>
        <w:t xml:space="preserve"> на электронной площадке подписанный проект контракта, а также документ, подтверждающий предоставление обеспечения исполнения контракта</w:t>
      </w:r>
      <w:r w:rsidR="00EE2449">
        <w:rPr>
          <w:shd w:val="clear" w:color="auto" w:fill="FFFFFF"/>
        </w:rPr>
        <w:t xml:space="preserve">, либо направить протокол </w:t>
      </w:r>
      <w:r w:rsidR="00EE2449" w:rsidRPr="00EE2449">
        <w:rPr>
          <w:shd w:val="clear" w:color="auto" w:fill="FFFFFF"/>
        </w:rPr>
        <w:t>разногласий, предусмотренный пунктом 2 части 3 статьи 51 Федерального закона от 05.04.2013 № 44-ФЗ.</w:t>
      </w:r>
    </w:p>
    <w:p w:rsidR="00FC181E" w:rsidRDefault="00B81C40" w:rsidP="00B81C40">
      <w:pPr>
        <w:pStyle w:val="western"/>
        <w:spacing w:before="0" w:beforeAutospacing="0" w:after="0" w:line="240" w:lineRule="auto"/>
        <w:ind w:firstLine="709"/>
        <w:jc w:val="both"/>
        <w:rPr>
          <w:shd w:val="clear" w:color="auto" w:fill="FFFFFF"/>
        </w:rPr>
      </w:pPr>
      <w:r>
        <w:rPr>
          <w:shd w:val="clear" w:color="auto" w:fill="FFFFFF"/>
        </w:rPr>
        <w:t>В соответствии с пунктом 2.1 указанного проекта контракта о</w:t>
      </w:r>
      <w:r w:rsidRPr="00B81C40">
        <w:rPr>
          <w:shd w:val="clear" w:color="auto" w:fill="FFFFFF"/>
        </w:rPr>
        <w:t xml:space="preserve">бщая стоимость Услуг (Цена Договора) составляет </w:t>
      </w:r>
      <w:r w:rsidRPr="00B81C40">
        <w:rPr>
          <w:u w:val="single"/>
          <w:shd w:val="clear" w:color="auto" w:fill="FFFFFF"/>
        </w:rPr>
        <w:t>102 131 (Сто два тысяч сто тридцать один) рубль 82 копейки</w:t>
      </w:r>
      <w:r>
        <w:rPr>
          <w:shd w:val="clear" w:color="auto" w:fill="FFFFFF"/>
        </w:rPr>
        <w:t xml:space="preserve">, НДС  не облагается, тогда как, </w:t>
      </w:r>
      <w:r w:rsidR="00FC181E">
        <w:rPr>
          <w:shd w:val="clear" w:color="auto" w:fill="FFFFFF"/>
        </w:rPr>
        <w:t xml:space="preserve">Комиссией установлено, что </w:t>
      </w:r>
      <w:r>
        <w:rPr>
          <w:shd w:val="clear" w:color="auto" w:fill="FFFFFF"/>
        </w:rPr>
        <w:t>согласно заявке № 1 (ООО «</w:t>
      </w:r>
      <w:r w:rsidRPr="00B81C40">
        <w:rPr>
          <w:shd w:val="clear" w:color="auto" w:fill="FFFFFF"/>
        </w:rPr>
        <w:t>ТРАНСТЕЛКОМ</w:t>
      </w:r>
      <w:r>
        <w:rPr>
          <w:shd w:val="clear" w:color="auto" w:fill="FFFFFF"/>
        </w:rPr>
        <w:t xml:space="preserve">») </w:t>
      </w:r>
      <w:r w:rsidRPr="007D42DE">
        <w:rPr>
          <w:u w:val="single"/>
          <w:shd w:val="clear" w:color="auto" w:fill="FFFFFF"/>
        </w:rPr>
        <w:t xml:space="preserve">ценовое предложение победителя закупки составляет </w:t>
      </w:r>
      <w:r w:rsidR="00FC181E" w:rsidRPr="007D42DE">
        <w:rPr>
          <w:u w:val="single"/>
          <w:shd w:val="clear" w:color="auto" w:fill="FFFFFF"/>
        </w:rPr>
        <w:t>105</w:t>
      </w:r>
      <w:r w:rsidR="007D42DE">
        <w:rPr>
          <w:u w:val="single"/>
          <w:shd w:val="clear" w:color="auto" w:fill="FFFFFF"/>
        </w:rPr>
        <w:t> </w:t>
      </w:r>
      <w:r w:rsidR="00FC181E" w:rsidRPr="007D42DE">
        <w:rPr>
          <w:u w:val="single"/>
          <w:shd w:val="clear" w:color="auto" w:fill="FFFFFF"/>
        </w:rPr>
        <w:t>131</w:t>
      </w:r>
      <w:r w:rsidR="007D42DE" w:rsidRPr="007D42DE">
        <w:rPr>
          <w:u w:val="single"/>
          <w:shd w:val="clear" w:color="auto" w:fill="FFFFFF"/>
        </w:rPr>
        <w:t xml:space="preserve"> </w:t>
      </w:r>
      <w:r w:rsidR="007D42DE">
        <w:rPr>
          <w:u w:val="single"/>
          <w:shd w:val="clear" w:color="auto" w:fill="FFFFFF"/>
        </w:rPr>
        <w:t xml:space="preserve">рублей </w:t>
      </w:r>
      <w:r w:rsidR="00FC181E" w:rsidRPr="007D42DE">
        <w:rPr>
          <w:u w:val="single"/>
          <w:shd w:val="clear" w:color="auto" w:fill="FFFFFF"/>
        </w:rPr>
        <w:t>82</w:t>
      </w:r>
      <w:r w:rsidR="007D42DE">
        <w:rPr>
          <w:u w:val="single"/>
          <w:shd w:val="clear" w:color="auto" w:fill="FFFFFF"/>
        </w:rPr>
        <w:t xml:space="preserve"> копейки</w:t>
      </w:r>
      <w:r w:rsidR="00FC181E">
        <w:rPr>
          <w:shd w:val="clear" w:color="auto" w:fill="FFFFFF"/>
        </w:rPr>
        <w:t xml:space="preserve">. </w:t>
      </w:r>
    </w:p>
    <w:p w:rsidR="00FC181E" w:rsidRDefault="00FC181E" w:rsidP="00B81C40">
      <w:pPr>
        <w:pStyle w:val="western"/>
        <w:spacing w:before="0" w:beforeAutospacing="0" w:after="0" w:line="240" w:lineRule="auto"/>
        <w:ind w:firstLine="709"/>
        <w:jc w:val="both"/>
        <w:rPr>
          <w:shd w:val="clear" w:color="auto" w:fill="FFFFFF"/>
        </w:rPr>
      </w:pPr>
      <w:r>
        <w:rPr>
          <w:shd w:val="clear" w:color="auto" w:fill="FFFFFF"/>
        </w:rPr>
        <w:t xml:space="preserve">В связи с вышеуказанным </w:t>
      </w:r>
      <w:r w:rsidR="00EE2449">
        <w:rPr>
          <w:shd w:val="clear" w:color="auto" w:fill="FFFFFF"/>
        </w:rPr>
        <w:t xml:space="preserve">06.12.2023 </w:t>
      </w:r>
      <w:r>
        <w:rPr>
          <w:shd w:val="clear" w:color="auto" w:fill="FFFFFF"/>
        </w:rPr>
        <w:t>победителем закупки в адрес заказчика был направлен протокол разногласий с редакцией пункта 2.1</w:t>
      </w:r>
      <w:r w:rsidRPr="00FC181E">
        <w:rPr>
          <w:shd w:val="clear" w:color="auto" w:fill="FFFFFF"/>
        </w:rPr>
        <w:t xml:space="preserve"> проекта контракта</w:t>
      </w:r>
      <w:r>
        <w:rPr>
          <w:shd w:val="clear" w:color="auto" w:fill="FFFFFF"/>
        </w:rPr>
        <w:t xml:space="preserve"> в соответствии со своим ценовым предложением. </w:t>
      </w:r>
    </w:p>
    <w:p w:rsidR="00EE2449" w:rsidRDefault="00EE2449" w:rsidP="00B81C40">
      <w:pPr>
        <w:pStyle w:val="western"/>
        <w:spacing w:before="0" w:beforeAutospacing="0" w:after="0" w:line="240" w:lineRule="auto"/>
        <w:ind w:firstLine="709"/>
        <w:jc w:val="both"/>
        <w:rPr>
          <w:shd w:val="clear" w:color="auto" w:fill="FFFFFF"/>
        </w:rPr>
      </w:pPr>
      <w:r>
        <w:rPr>
          <w:shd w:val="clear" w:color="auto" w:fill="FFFFFF"/>
        </w:rPr>
        <w:t xml:space="preserve">Согласно сведениям из единой информационной системы 06.12.2023 заказчик направил доработанный проект контракта с учетом сведений протокола разногласий, </w:t>
      </w:r>
      <w:r w:rsidR="007D42DE">
        <w:rPr>
          <w:shd w:val="clear" w:color="auto" w:fill="FFFFFF"/>
        </w:rPr>
        <w:t>соответственно, победителю закупки не позднее 07</w:t>
      </w:r>
      <w:r w:rsidR="007D42DE" w:rsidRPr="007D42DE">
        <w:rPr>
          <w:shd w:val="clear" w:color="auto" w:fill="FFFFFF"/>
        </w:rPr>
        <w:t>.12.2023</w:t>
      </w:r>
      <w:r w:rsidR="007D42DE">
        <w:rPr>
          <w:shd w:val="clear" w:color="auto" w:fill="FFFFFF"/>
        </w:rPr>
        <w:t xml:space="preserve"> надлежало подписать доработанный проект</w:t>
      </w:r>
      <w:r w:rsidR="00F60B62">
        <w:rPr>
          <w:shd w:val="clear" w:color="auto" w:fill="FFFFFF"/>
        </w:rPr>
        <w:t xml:space="preserve"> в соответствии с</w:t>
      </w:r>
      <w:r w:rsidR="00F60B62" w:rsidRPr="00F60B62">
        <w:t xml:space="preserve"> </w:t>
      </w:r>
      <w:r w:rsidR="00F60B62">
        <w:rPr>
          <w:shd w:val="clear" w:color="auto" w:fill="FFFFFF"/>
        </w:rPr>
        <w:t>частью</w:t>
      </w:r>
      <w:r w:rsidR="00F60B62" w:rsidRPr="00F60B62">
        <w:rPr>
          <w:shd w:val="clear" w:color="auto" w:fill="FFFFFF"/>
        </w:rPr>
        <w:t xml:space="preserve"> 5 статьи 51 Федерального закона от 05.04.2013 № 44-ФЗ</w:t>
      </w:r>
      <w:r w:rsidR="007D42DE">
        <w:rPr>
          <w:shd w:val="clear" w:color="auto" w:fill="FFFFFF"/>
        </w:rPr>
        <w:t>.</w:t>
      </w:r>
    </w:p>
    <w:p w:rsidR="00EE2449" w:rsidRDefault="007D42DE" w:rsidP="007D42DE">
      <w:pPr>
        <w:pStyle w:val="western"/>
        <w:spacing w:before="0" w:beforeAutospacing="0" w:after="0" w:line="240" w:lineRule="auto"/>
        <w:ind w:firstLine="709"/>
        <w:jc w:val="both"/>
        <w:rPr>
          <w:shd w:val="clear" w:color="auto" w:fill="FFFFFF"/>
        </w:rPr>
      </w:pPr>
      <w:r>
        <w:rPr>
          <w:shd w:val="clear" w:color="auto" w:fill="FFFFFF"/>
        </w:rPr>
        <w:t xml:space="preserve">При этом </w:t>
      </w:r>
      <w:r w:rsidR="00F60B62">
        <w:rPr>
          <w:shd w:val="clear" w:color="auto" w:fill="FFFFFF"/>
        </w:rPr>
        <w:t>Комиссией установлено, что заказчик вместо</w:t>
      </w:r>
      <w:r w:rsidR="00EE2449">
        <w:rPr>
          <w:shd w:val="clear" w:color="auto" w:fill="FFFFFF"/>
        </w:rPr>
        <w:t xml:space="preserve"> </w:t>
      </w:r>
      <w:r w:rsidR="00EE2449" w:rsidRPr="00EE2449">
        <w:rPr>
          <w:shd w:val="clear" w:color="auto" w:fill="FFFFFF"/>
        </w:rPr>
        <w:t xml:space="preserve">контракта на предоставление канала передачи данных (услуги связи по предоставлению доступа к информационно-телекоммуникационной сети интернет и </w:t>
      </w:r>
      <w:proofErr w:type="spellStart"/>
      <w:r w:rsidR="00EE2449" w:rsidRPr="00EE2449">
        <w:rPr>
          <w:shd w:val="clear" w:color="auto" w:fill="FFFFFF"/>
        </w:rPr>
        <w:t>телематических</w:t>
      </w:r>
      <w:proofErr w:type="spellEnd"/>
      <w:r w:rsidR="00EE2449" w:rsidRPr="00EE2449">
        <w:rPr>
          <w:shd w:val="clear" w:color="auto" w:fill="FFFFFF"/>
        </w:rPr>
        <w:t xml:space="preserve"> услуг связи (извещение № 0371400001223000017)</w:t>
      </w:r>
      <w:r w:rsidR="00EE2449">
        <w:rPr>
          <w:shd w:val="clear" w:color="auto" w:fill="FFFFFF"/>
        </w:rPr>
        <w:t xml:space="preserve"> направил </w:t>
      </w:r>
      <w:r w:rsidR="00F60B62">
        <w:rPr>
          <w:shd w:val="clear" w:color="auto" w:fill="FFFFFF"/>
        </w:rPr>
        <w:t xml:space="preserve">на подписание заявителю </w:t>
      </w:r>
      <w:r w:rsidR="00EE2449">
        <w:rPr>
          <w:shd w:val="clear" w:color="auto" w:fill="FFFFFF"/>
        </w:rPr>
        <w:t>гражданско-правовой договор № 46 на поставку н</w:t>
      </w:r>
      <w:bookmarkStart w:id="15" w:name="_GoBack"/>
      <w:bookmarkEnd w:id="15"/>
      <w:r w:rsidR="00EE2449">
        <w:rPr>
          <w:shd w:val="clear" w:color="auto" w:fill="FFFFFF"/>
        </w:rPr>
        <w:t>ефтепродуктов на 2024 год</w:t>
      </w:r>
      <w:r w:rsidR="00292679">
        <w:rPr>
          <w:shd w:val="clear" w:color="auto" w:fill="FFFFFF"/>
        </w:rPr>
        <w:t xml:space="preserve"> (то есть иной контракт)</w:t>
      </w:r>
      <w:r w:rsidR="00EE2449">
        <w:rPr>
          <w:shd w:val="clear" w:color="auto" w:fill="FFFFFF"/>
        </w:rPr>
        <w:t xml:space="preserve">, вследствие чего, </w:t>
      </w:r>
      <w:r w:rsidR="00F60B62">
        <w:rPr>
          <w:shd w:val="clear" w:color="auto" w:fill="FFFFFF"/>
        </w:rPr>
        <w:t>последний был лишен возможности подписать проект контракта в установленный законодательством срок.</w:t>
      </w:r>
    </w:p>
    <w:p w:rsidR="00F60B62" w:rsidRDefault="00F60B62" w:rsidP="007D42DE">
      <w:pPr>
        <w:pStyle w:val="western"/>
        <w:spacing w:before="0" w:beforeAutospacing="0" w:after="0" w:line="240" w:lineRule="auto"/>
        <w:ind w:firstLine="709"/>
        <w:jc w:val="both"/>
        <w:rPr>
          <w:shd w:val="clear" w:color="auto" w:fill="FFFFFF"/>
        </w:rPr>
      </w:pPr>
      <w:r>
        <w:rPr>
          <w:shd w:val="clear" w:color="auto" w:fill="FFFFFF"/>
        </w:rPr>
        <w:t>Заказчик в своих письменных пояснениях не отрицает установленный факт, указывает, что при создании проекта контракта им ошибочно прикреплен и направлен не тот файл и просит антимонопольный орган выдать предписание об устранении допущенного нарушения.</w:t>
      </w:r>
    </w:p>
    <w:p w:rsidR="00266C4F" w:rsidRPr="00F60B62" w:rsidRDefault="00F60B62" w:rsidP="00534E2B">
      <w:pPr>
        <w:pStyle w:val="western"/>
        <w:spacing w:before="0" w:beforeAutospacing="0" w:after="0" w:line="240" w:lineRule="auto"/>
        <w:ind w:firstLine="709"/>
        <w:jc w:val="both"/>
      </w:pPr>
      <w:r w:rsidRPr="00F60B62">
        <w:rPr>
          <w:shd w:val="clear" w:color="auto" w:fill="FFFFFF"/>
        </w:rPr>
        <w:t>Таким образом, Комиссия</w:t>
      </w:r>
      <w:r w:rsidR="00266C4F" w:rsidRPr="00F60B62">
        <w:rPr>
          <w:shd w:val="clear" w:color="auto" w:fill="FFFFFF"/>
        </w:rPr>
        <w:t xml:space="preserve"> Ярославского УФАС России приходит к выводу о том, </w:t>
      </w:r>
      <w:r>
        <w:rPr>
          <w:shd w:val="clear" w:color="auto" w:fill="FFFFFF"/>
        </w:rPr>
        <w:t xml:space="preserve">что довод </w:t>
      </w:r>
      <w:r w:rsidRPr="00F60B62">
        <w:rPr>
          <w:shd w:val="clear" w:color="auto" w:fill="FFFFFF"/>
        </w:rPr>
        <w:t xml:space="preserve">заявителя нашел свое подтверждение, заказчик </w:t>
      </w:r>
      <w:r w:rsidR="00D128CF" w:rsidRPr="00F60B62">
        <w:rPr>
          <w:shd w:val="clear" w:color="auto" w:fill="FFFFFF"/>
        </w:rPr>
        <w:t xml:space="preserve">своими действиями заказчик допустил </w:t>
      </w:r>
      <w:r w:rsidR="00266C4F" w:rsidRPr="00F60B62">
        <w:rPr>
          <w:b/>
          <w:bCs/>
          <w:shd w:val="clear" w:color="auto" w:fill="FFFFFF"/>
        </w:rPr>
        <w:t>нарушени</w:t>
      </w:r>
      <w:r w:rsidR="00D128CF" w:rsidRPr="00F60B62">
        <w:rPr>
          <w:b/>
          <w:bCs/>
          <w:shd w:val="clear" w:color="auto" w:fill="FFFFFF"/>
        </w:rPr>
        <w:t>е</w:t>
      </w:r>
      <w:r w:rsidRPr="00F60B62">
        <w:rPr>
          <w:b/>
          <w:bCs/>
          <w:shd w:val="clear" w:color="auto" w:fill="FFFFFF"/>
        </w:rPr>
        <w:t xml:space="preserve"> пункта 2 части 4</w:t>
      </w:r>
      <w:r w:rsidR="00266C4F" w:rsidRPr="00F60B62">
        <w:rPr>
          <w:b/>
          <w:bCs/>
          <w:shd w:val="clear" w:color="auto" w:fill="FFFFFF"/>
        </w:rPr>
        <w:t xml:space="preserve"> статьи 51 Федерального закона от 05.04.2013 № 44-ФЗ.</w:t>
      </w:r>
    </w:p>
    <w:p w:rsidR="00266C4F" w:rsidRPr="00F60B62" w:rsidRDefault="00A64A06" w:rsidP="00534E2B">
      <w:pPr>
        <w:pStyle w:val="western"/>
        <w:spacing w:before="0" w:beforeAutospacing="0" w:after="0" w:line="240" w:lineRule="auto"/>
        <w:ind w:firstLine="709"/>
        <w:jc w:val="both"/>
        <w:rPr>
          <w:color w:val="000000" w:themeColor="text1"/>
          <w:shd w:val="clear" w:color="auto" w:fill="FFFFFF"/>
        </w:rPr>
      </w:pPr>
      <w:r w:rsidRPr="00F60B62">
        <w:rPr>
          <w:color w:val="000000" w:themeColor="text1"/>
          <w:shd w:val="clear" w:color="auto" w:fill="FFFFFF"/>
        </w:rPr>
        <w:t>Указанные действия</w:t>
      </w:r>
      <w:r w:rsidR="00266C4F" w:rsidRPr="00F60B62">
        <w:rPr>
          <w:color w:val="000000" w:themeColor="text1"/>
          <w:shd w:val="clear" w:color="auto" w:fill="FFFFFF"/>
        </w:rPr>
        <w:t xml:space="preserve"> заказчика содержат признаки административного правонарушения, предусмотренного частью 1.4 статьи 7.30 Кодекса Российской Федерации об административных правонарушениях.</w:t>
      </w:r>
    </w:p>
    <w:p w:rsidR="001F32E9" w:rsidRPr="00534E2B" w:rsidRDefault="001F32E9" w:rsidP="00534E2B">
      <w:pPr>
        <w:pStyle w:val="western"/>
        <w:spacing w:before="0" w:beforeAutospacing="0" w:after="0" w:line="240" w:lineRule="auto"/>
        <w:ind w:firstLine="709"/>
        <w:jc w:val="both"/>
        <w:rPr>
          <w:color w:val="000000" w:themeColor="text1"/>
          <w:highlight w:val="yellow"/>
        </w:rPr>
      </w:pPr>
      <w:r w:rsidRPr="001F32E9">
        <w:rPr>
          <w:color w:val="000000" w:themeColor="text1"/>
        </w:rPr>
        <w:lastRenderedPageBreak/>
        <w:t>На основании изложенного и руководствуясь частью 8 статьи 106 Федерального закона от 05.04.2013г. № 44-ФЗ, Комиссия Ярославского межрегионального УФАС России по контролю закупок,</w:t>
      </w:r>
    </w:p>
    <w:p w:rsidR="00E4056F" w:rsidRPr="00EF6CB2" w:rsidRDefault="00266C4F" w:rsidP="00EF6CB2">
      <w:pPr>
        <w:pStyle w:val="western"/>
        <w:spacing w:after="0" w:line="240" w:lineRule="auto"/>
        <w:jc w:val="center"/>
        <w:rPr>
          <w:bCs/>
          <w:shd w:val="clear" w:color="auto" w:fill="FFFFFF"/>
        </w:rPr>
      </w:pPr>
      <w:r w:rsidRPr="00EF6CB2">
        <w:rPr>
          <w:bCs/>
          <w:shd w:val="clear" w:color="auto" w:fill="FFFFFF"/>
        </w:rPr>
        <w:t>решила:</w:t>
      </w:r>
    </w:p>
    <w:p w:rsidR="00EF6CB2" w:rsidRPr="00EF6CB2" w:rsidRDefault="00EF6CB2" w:rsidP="00EF6CB2">
      <w:pPr>
        <w:pStyle w:val="western"/>
        <w:spacing w:before="0" w:beforeAutospacing="0" w:after="0" w:line="240" w:lineRule="auto"/>
        <w:ind w:firstLine="709"/>
        <w:jc w:val="center"/>
        <w:rPr>
          <w:b/>
          <w:bCs/>
          <w:shd w:val="clear" w:color="auto" w:fill="FFFFFF"/>
        </w:rPr>
      </w:pPr>
    </w:p>
    <w:p w:rsidR="00E4056F" w:rsidRDefault="00E4056F" w:rsidP="00EF6CB2">
      <w:pPr>
        <w:pStyle w:val="a5"/>
        <w:ind w:right="-1" w:firstLine="709"/>
      </w:pPr>
      <w:r w:rsidRPr="00E4056F">
        <w:t>1. Признать</w:t>
      </w:r>
      <w:r w:rsidRPr="00E4056F">
        <w:rPr>
          <w:spacing w:val="1"/>
        </w:rPr>
        <w:t xml:space="preserve"> </w:t>
      </w:r>
      <w:r w:rsidRPr="00E4056F">
        <w:t>жалобу</w:t>
      </w:r>
      <w:r w:rsidRPr="00E4056F">
        <w:rPr>
          <w:spacing w:val="1"/>
        </w:rPr>
        <w:t xml:space="preserve"> общества с ограниченной ответственностью «ТРАНСТЕЛКОМ» </w:t>
      </w:r>
      <w:r w:rsidRPr="00E4056F">
        <w:t>(ИНН 7606097843)</w:t>
      </w:r>
      <w:r w:rsidRPr="00E4056F">
        <w:rPr>
          <w:spacing w:val="1"/>
        </w:rPr>
        <w:t xml:space="preserve"> </w:t>
      </w:r>
      <w:r w:rsidRPr="00E4056F">
        <w:t>на</w:t>
      </w:r>
      <w:r w:rsidRPr="00E4056F">
        <w:rPr>
          <w:spacing w:val="1"/>
        </w:rPr>
        <w:t xml:space="preserve"> </w:t>
      </w:r>
      <w:r w:rsidRPr="00E4056F">
        <w:t>действия</w:t>
      </w:r>
      <w:r w:rsidRPr="00E4056F">
        <w:rPr>
          <w:spacing w:val="1"/>
        </w:rPr>
        <w:t xml:space="preserve"> заказчика, Филиала «Управление эксплуатации Угличского водохранилища», при проведении открытого аукциона в электронной форме на право заключения контракта на предоставление канала передачи данных (услуги связи по предоставлению доступа к информационно-телекоммуникационной сети интернет и </w:t>
      </w:r>
      <w:proofErr w:type="spellStart"/>
      <w:r w:rsidRPr="00E4056F">
        <w:rPr>
          <w:spacing w:val="1"/>
        </w:rPr>
        <w:t>телематических</w:t>
      </w:r>
      <w:proofErr w:type="spellEnd"/>
      <w:r w:rsidRPr="00E4056F">
        <w:rPr>
          <w:spacing w:val="1"/>
        </w:rPr>
        <w:t xml:space="preserve"> услуг связи (извещение № 0371400001223000017)</w:t>
      </w:r>
      <w:r>
        <w:rPr>
          <w:spacing w:val="1"/>
        </w:rPr>
        <w:t xml:space="preserve"> </w:t>
      </w:r>
      <w:r w:rsidRPr="00E4056F">
        <w:t>обоснованной.</w:t>
      </w:r>
    </w:p>
    <w:p w:rsidR="00E4056F" w:rsidRPr="00E4056F" w:rsidRDefault="00E4056F" w:rsidP="00EF6CB2">
      <w:pPr>
        <w:pStyle w:val="a5"/>
        <w:ind w:right="-1" w:firstLine="709"/>
        <w:rPr>
          <w:spacing w:val="1"/>
        </w:rPr>
      </w:pPr>
      <w:r>
        <w:t>2. Признать заказчика, Филиал</w:t>
      </w:r>
      <w:r w:rsidRPr="00E4056F">
        <w:t xml:space="preserve"> «Управление эксплуатации Угличского водохранилища» (ИНН 5008028127)</w:t>
      </w:r>
      <w:r>
        <w:t>, нарушившим пункт</w:t>
      </w:r>
      <w:r w:rsidRPr="00E4056F">
        <w:t xml:space="preserve"> 2 части 4 статьи 51 Федерального закона от 05.04.2013 № 44-ФЗ.</w:t>
      </w:r>
    </w:p>
    <w:p w:rsidR="00E4056F" w:rsidRPr="00EF6CB2" w:rsidRDefault="00E4056F" w:rsidP="00EF6CB2">
      <w:pPr>
        <w:spacing w:after="0" w:line="240" w:lineRule="auto"/>
        <w:ind w:right="-1" w:firstLine="709"/>
        <w:jc w:val="both"/>
        <w:rPr>
          <w:rFonts w:ascii="Times New Roman" w:eastAsia="SimSun" w:hAnsi="Times New Roman" w:cs="Times New Roman"/>
          <w:bCs/>
          <w:kern w:val="2"/>
          <w:sz w:val="24"/>
          <w:szCs w:val="24"/>
          <w:lang w:eastAsia="hi-IN" w:bidi="hi-IN"/>
        </w:rPr>
      </w:pPr>
      <w:r>
        <w:rPr>
          <w:rFonts w:ascii="Times New Roman" w:eastAsia="SimSun" w:hAnsi="Times New Roman" w:cs="Times New Roman"/>
          <w:bCs/>
          <w:kern w:val="2"/>
          <w:sz w:val="24"/>
          <w:szCs w:val="24"/>
          <w:lang w:eastAsia="hi-IN" w:bidi="hi-IN"/>
        </w:rPr>
        <w:t>3</w:t>
      </w:r>
      <w:r w:rsidRPr="00E4056F">
        <w:rPr>
          <w:rFonts w:ascii="Times New Roman" w:eastAsia="SimSun" w:hAnsi="Times New Roman" w:cs="Times New Roman"/>
          <w:bCs/>
          <w:kern w:val="2"/>
          <w:sz w:val="24"/>
          <w:szCs w:val="24"/>
          <w:lang w:eastAsia="hi-IN" w:bidi="hi-IN"/>
        </w:rPr>
        <w:t>. При проведении внеплановой проверки действий заказчика, Филиала «Управление эксплуатации Угличского водохранилища</w:t>
      </w:r>
      <w:r>
        <w:rPr>
          <w:rFonts w:ascii="Times New Roman" w:eastAsia="SimSun" w:hAnsi="Times New Roman" w:cs="Times New Roman"/>
          <w:bCs/>
          <w:kern w:val="2"/>
          <w:sz w:val="24"/>
          <w:szCs w:val="24"/>
          <w:lang w:eastAsia="hi-IN" w:bidi="hi-IN"/>
        </w:rPr>
        <w:t xml:space="preserve"> </w:t>
      </w:r>
      <w:r w:rsidRPr="00E4056F">
        <w:rPr>
          <w:rFonts w:ascii="Times New Roman" w:eastAsia="SimSun" w:hAnsi="Times New Roman" w:cs="Times New Roman"/>
          <w:bCs/>
          <w:kern w:val="2"/>
          <w:sz w:val="24"/>
          <w:szCs w:val="24"/>
          <w:lang w:eastAsia="hi-IN" w:bidi="hi-IN"/>
        </w:rPr>
        <w:t xml:space="preserve">(ИНН 5008028127)», при проведении открытого аукциона в электронной форме на право заключения контракта на предоставление канала передачи данных (услуги связи по предоставлению доступа к информационно-телекоммуникационной сети интернет и </w:t>
      </w:r>
      <w:proofErr w:type="spellStart"/>
      <w:r w:rsidRPr="00E4056F">
        <w:rPr>
          <w:rFonts w:ascii="Times New Roman" w:eastAsia="SimSun" w:hAnsi="Times New Roman" w:cs="Times New Roman"/>
          <w:bCs/>
          <w:kern w:val="2"/>
          <w:sz w:val="24"/>
          <w:szCs w:val="24"/>
          <w:lang w:eastAsia="hi-IN" w:bidi="hi-IN"/>
        </w:rPr>
        <w:t>телематических</w:t>
      </w:r>
      <w:proofErr w:type="spellEnd"/>
      <w:r w:rsidRPr="00E4056F">
        <w:rPr>
          <w:rFonts w:ascii="Times New Roman" w:eastAsia="SimSun" w:hAnsi="Times New Roman" w:cs="Times New Roman"/>
          <w:bCs/>
          <w:kern w:val="2"/>
          <w:sz w:val="24"/>
          <w:szCs w:val="24"/>
          <w:lang w:eastAsia="hi-IN" w:bidi="hi-IN"/>
        </w:rPr>
        <w:t xml:space="preserve"> услуг связи (извещение № </w:t>
      </w:r>
      <w:r w:rsidRPr="00EF6CB2">
        <w:rPr>
          <w:rFonts w:ascii="Times New Roman" w:eastAsia="SimSun" w:hAnsi="Times New Roman" w:cs="Times New Roman"/>
          <w:bCs/>
          <w:kern w:val="2"/>
          <w:sz w:val="24"/>
          <w:szCs w:val="24"/>
          <w:lang w:eastAsia="hi-IN" w:bidi="hi-IN"/>
        </w:rPr>
        <w:t>0371400001223000017) нарушений законодательства о контрактной системе в сфере закупок не обнаружено.</w:t>
      </w:r>
    </w:p>
    <w:p w:rsidR="00E4056F" w:rsidRPr="00EF6CB2" w:rsidRDefault="00E4056F" w:rsidP="00EF6CB2">
      <w:pPr>
        <w:spacing w:after="0" w:line="240" w:lineRule="auto"/>
        <w:ind w:right="-1" w:firstLine="709"/>
        <w:jc w:val="both"/>
        <w:rPr>
          <w:rFonts w:ascii="Times New Roman" w:hAnsi="Times New Roman" w:cs="Times New Roman"/>
          <w:sz w:val="24"/>
          <w:szCs w:val="24"/>
          <w:shd w:val="clear" w:color="auto" w:fill="FFFFFF"/>
        </w:rPr>
      </w:pPr>
      <w:r w:rsidRPr="00EF6CB2">
        <w:rPr>
          <w:rFonts w:ascii="Times New Roman" w:eastAsia="SimSun" w:hAnsi="Times New Roman" w:cs="Times New Roman"/>
          <w:bCs/>
          <w:kern w:val="2"/>
          <w:sz w:val="24"/>
          <w:szCs w:val="24"/>
          <w:lang w:eastAsia="hi-IN" w:bidi="hi-IN"/>
        </w:rPr>
        <w:t xml:space="preserve">4. </w:t>
      </w:r>
      <w:r w:rsidR="00266C4F" w:rsidRPr="00EF6CB2">
        <w:rPr>
          <w:rFonts w:ascii="Times New Roman" w:hAnsi="Times New Roman" w:cs="Times New Roman"/>
          <w:sz w:val="24"/>
          <w:szCs w:val="24"/>
          <w:shd w:val="clear" w:color="auto" w:fill="FFFFFF"/>
        </w:rPr>
        <w:t xml:space="preserve">Выдать заказчику, </w:t>
      </w:r>
      <w:r w:rsidRPr="00EF6CB2">
        <w:rPr>
          <w:rFonts w:ascii="Times New Roman" w:hAnsi="Times New Roman" w:cs="Times New Roman"/>
          <w:sz w:val="24"/>
          <w:szCs w:val="24"/>
          <w:shd w:val="clear" w:color="auto" w:fill="FFFFFF"/>
        </w:rPr>
        <w:t>Филиалу «Управление эксплуатации Угличского водохранилища»</w:t>
      </w:r>
      <w:r w:rsidR="00C802F2" w:rsidRPr="00EF6CB2">
        <w:rPr>
          <w:rFonts w:ascii="Times New Roman" w:hAnsi="Times New Roman" w:cs="Times New Roman"/>
          <w:sz w:val="24"/>
          <w:szCs w:val="24"/>
          <w:shd w:val="clear" w:color="auto" w:fill="FFFFFF"/>
        </w:rPr>
        <w:t xml:space="preserve"> (ИНН</w:t>
      </w:r>
      <w:r w:rsidRPr="00EF6CB2">
        <w:rPr>
          <w:rFonts w:ascii="Times New Roman" w:hAnsi="Times New Roman" w:cs="Times New Roman"/>
          <w:sz w:val="24"/>
          <w:szCs w:val="24"/>
          <w:shd w:val="clear" w:color="auto" w:fill="FFFFFF"/>
        </w:rPr>
        <w:t xml:space="preserve"> 5008028127</w:t>
      </w:r>
      <w:r w:rsidR="00C802F2" w:rsidRPr="00EF6CB2">
        <w:rPr>
          <w:rFonts w:ascii="Times New Roman" w:hAnsi="Times New Roman" w:cs="Times New Roman"/>
          <w:sz w:val="24"/>
          <w:szCs w:val="24"/>
          <w:shd w:val="clear" w:color="auto" w:fill="FFFFFF"/>
        </w:rPr>
        <w:t>)</w:t>
      </w:r>
      <w:r w:rsidR="00266C4F" w:rsidRPr="00EF6CB2">
        <w:rPr>
          <w:rFonts w:ascii="Times New Roman" w:hAnsi="Times New Roman" w:cs="Times New Roman"/>
          <w:sz w:val="24"/>
          <w:szCs w:val="24"/>
          <w:shd w:val="clear" w:color="auto" w:fill="FFFFFF"/>
        </w:rPr>
        <w:t>, обязательное для исполнения пред</w:t>
      </w:r>
      <w:r w:rsidR="00A64A06" w:rsidRPr="00EF6CB2">
        <w:rPr>
          <w:rFonts w:ascii="Times New Roman" w:hAnsi="Times New Roman" w:cs="Times New Roman"/>
          <w:sz w:val="24"/>
          <w:szCs w:val="24"/>
          <w:shd w:val="clear" w:color="auto" w:fill="FFFFFF"/>
        </w:rPr>
        <w:t>писание об устранении выявленного нарушения</w:t>
      </w:r>
      <w:r w:rsidR="00266C4F" w:rsidRPr="00EF6CB2">
        <w:rPr>
          <w:rFonts w:ascii="Times New Roman" w:hAnsi="Times New Roman" w:cs="Times New Roman"/>
          <w:sz w:val="24"/>
          <w:szCs w:val="24"/>
          <w:shd w:val="clear" w:color="auto" w:fill="FFFFFF"/>
        </w:rPr>
        <w:t>.</w:t>
      </w:r>
    </w:p>
    <w:p w:rsidR="00266C4F" w:rsidRPr="00EF6CB2" w:rsidRDefault="00E4056F" w:rsidP="00EF6CB2">
      <w:pPr>
        <w:spacing w:after="0" w:line="240" w:lineRule="auto"/>
        <w:ind w:right="-1" w:firstLine="709"/>
        <w:jc w:val="both"/>
        <w:rPr>
          <w:rFonts w:ascii="Times New Roman" w:eastAsia="SimSun" w:hAnsi="Times New Roman" w:cs="Times New Roman"/>
          <w:bCs/>
          <w:kern w:val="2"/>
          <w:sz w:val="24"/>
          <w:szCs w:val="24"/>
          <w:lang w:eastAsia="hi-IN" w:bidi="hi-IN"/>
        </w:rPr>
      </w:pPr>
      <w:r w:rsidRPr="00EF6CB2">
        <w:rPr>
          <w:rFonts w:ascii="Times New Roman" w:hAnsi="Times New Roman" w:cs="Times New Roman"/>
          <w:sz w:val="24"/>
          <w:szCs w:val="24"/>
          <w:shd w:val="clear" w:color="auto" w:fill="FFFFFF"/>
        </w:rPr>
        <w:t xml:space="preserve">5. </w:t>
      </w:r>
      <w:r w:rsidR="00266C4F" w:rsidRPr="00EF6CB2">
        <w:rPr>
          <w:rFonts w:ascii="Times New Roman" w:hAnsi="Times New Roman" w:cs="Times New Roman"/>
          <w:sz w:val="24"/>
          <w:szCs w:val="24"/>
          <w:shd w:val="clear" w:color="auto" w:fill="FFFFFF"/>
        </w:rPr>
        <w:t xml:space="preserve">Передать материалы настоящего решения уполномоченному должностному лицу Ярославского </w:t>
      </w:r>
      <w:r w:rsidRPr="00EF6CB2">
        <w:rPr>
          <w:rFonts w:ascii="Times New Roman" w:hAnsi="Times New Roman" w:cs="Times New Roman"/>
          <w:sz w:val="24"/>
          <w:szCs w:val="24"/>
          <w:shd w:val="clear" w:color="auto" w:fill="FFFFFF"/>
        </w:rPr>
        <w:t xml:space="preserve">межрегионального </w:t>
      </w:r>
      <w:r w:rsidR="00266C4F" w:rsidRPr="00EF6CB2">
        <w:rPr>
          <w:rFonts w:ascii="Times New Roman" w:hAnsi="Times New Roman" w:cs="Times New Roman"/>
          <w:sz w:val="24"/>
          <w:szCs w:val="24"/>
          <w:shd w:val="clear" w:color="auto" w:fill="FFFFFF"/>
        </w:rPr>
        <w:t>УФАС России для принятия мер в соответствии с требованиями Кодекса Российской Федерации об административных правонарушениях.</w:t>
      </w:r>
    </w:p>
    <w:p w:rsidR="00266C4F" w:rsidRPr="00EF6CB2" w:rsidRDefault="00266C4F" w:rsidP="00EF6CB2">
      <w:pPr>
        <w:pStyle w:val="western"/>
        <w:spacing w:after="0" w:line="240" w:lineRule="auto"/>
        <w:ind w:firstLine="709"/>
        <w:jc w:val="both"/>
      </w:pPr>
      <w:r w:rsidRPr="00EF6CB2">
        <w:rPr>
          <w:shd w:val="clear" w:color="auto" w:fill="FFFFFF"/>
        </w:rPr>
        <w:t>Настоящее решение может быть обжаловано в судебном порядке в установленный законом срок.</w:t>
      </w:r>
    </w:p>
    <w:p w:rsidR="006C4D96" w:rsidRDefault="006C4D96" w:rsidP="00534E2B">
      <w:pPr>
        <w:spacing w:line="240" w:lineRule="auto"/>
      </w:pPr>
    </w:p>
    <w:p w:rsidR="00460BA4" w:rsidRDefault="00460BA4" w:rsidP="00534E2B">
      <w:pPr>
        <w:spacing w:line="240" w:lineRule="auto"/>
      </w:pPr>
    </w:p>
    <w:sectPr w:rsidR="00460BA4" w:rsidSect="0028530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CC4D0A"/>
    <w:multiLevelType w:val="multilevel"/>
    <w:tmpl w:val="6DDE7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266C4F"/>
    <w:rsid w:val="0007002D"/>
    <w:rsid w:val="000C1C3F"/>
    <w:rsid w:val="001D3179"/>
    <w:rsid w:val="001F32E9"/>
    <w:rsid w:val="00266C4F"/>
    <w:rsid w:val="0028530D"/>
    <w:rsid w:val="00292679"/>
    <w:rsid w:val="004131EF"/>
    <w:rsid w:val="00460BA4"/>
    <w:rsid w:val="00534E2B"/>
    <w:rsid w:val="006C4D96"/>
    <w:rsid w:val="006C7250"/>
    <w:rsid w:val="007D42DE"/>
    <w:rsid w:val="00A64A06"/>
    <w:rsid w:val="00B152EC"/>
    <w:rsid w:val="00B81C40"/>
    <w:rsid w:val="00B85AD0"/>
    <w:rsid w:val="00BE05A5"/>
    <w:rsid w:val="00C7574B"/>
    <w:rsid w:val="00C802F2"/>
    <w:rsid w:val="00CA260A"/>
    <w:rsid w:val="00CD512C"/>
    <w:rsid w:val="00D128CF"/>
    <w:rsid w:val="00E4056F"/>
    <w:rsid w:val="00EE2449"/>
    <w:rsid w:val="00EF6CB2"/>
    <w:rsid w:val="00F60B62"/>
    <w:rsid w:val="00FC18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530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66C4F"/>
    <w:rPr>
      <w:color w:val="0000FF"/>
      <w:u w:val="single"/>
    </w:rPr>
  </w:style>
  <w:style w:type="paragraph" w:styleId="a4">
    <w:name w:val="Normal (Web)"/>
    <w:basedOn w:val="a"/>
    <w:uiPriority w:val="99"/>
    <w:semiHidden/>
    <w:unhideWhenUsed/>
    <w:rsid w:val="00266C4F"/>
    <w:pPr>
      <w:spacing w:before="100" w:beforeAutospacing="1" w:after="142" w:line="276" w:lineRule="auto"/>
    </w:pPr>
    <w:rPr>
      <w:rFonts w:ascii="Times New Roman" w:eastAsia="Times New Roman" w:hAnsi="Times New Roman" w:cs="Times New Roman"/>
      <w:color w:val="000000"/>
      <w:sz w:val="24"/>
      <w:szCs w:val="24"/>
      <w:lang w:eastAsia="ru-RU"/>
    </w:rPr>
  </w:style>
  <w:style w:type="paragraph" w:customStyle="1" w:styleId="western">
    <w:name w:val="western"/>
    <w:basedOn w:val="a"/>
    <w:rsid w:val="00266C4F"/>
    <w:pPr>
      <w:spacing w:before="100" w:beforeAutospacing="1" w:after="142" w:line="276" w:lineRule="auto"/>
    </w:pPr>
    <w:rPr>
      <w:rFonts w:ascii="Times New Roman" w:eastAsia="Times New Roman" w:hAnsi="Times New Roman" w:cs="Times New Roman"/>
      <w:color w:val="000000"/>
      <w:sz w:val="24"/>
      <w:szCs w:val="24"/>
      <w:lang w:eastAsia="ru-RU"/>
    </w:rPr>
  </w:style>
  <w:style w:type="paragraph" w:styleId="a5">
    <w:name w:val="Body Text"/>
    <w:basedOn w:val="a"/>
    <w:link w:val="a6"/>
    <w:uiPriority w:val="1"/>
    <w:unhideWhenUsed/>
    <w:qFormat/>
    <w:rsid w:val="00E4056F"/>
    <w:pPr>
      <w:widowControl w:val="0"/>
      <w:autoSpaceDE w:val="0"/>
      <w:autoSpaceDN w:val="0"/>
      <w:spacing w:after="0" w:line="240" w:lineRule="auto"/>
      <w:ind w:left="115"/>
      <w:jc w:val="both"/>
    </w:pPr>
    <w:rPr>
      <w:rFonts w:ascii="Times New Roman" w:eastAsia="Times New Roman" w:hAnsi="Times New Roman" w:cs="Times New Roman"/>
      <w:sz w:val="24"/>
      <w:szCs w:val="24"/>
    </w:rPr>
  </w:style>
  <w:style w:type="character" w:customStyle="1" w:styleId="a6">
    <w:name w:val="Основной текст Знак"/>
    <w:basedOn w:val="a0"/>
    <w:link w:val="a5"/>
    <w:uiPriority w:val="1"/>
    <w:rsid w:val="00E4056F"/>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3345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3353</Words>
  <Characters>19117</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Mariya</cp:lastModifiedBy>
  <cp:revision>3</cp:revision>
  <dcterms:created xsi:type="dcterms:W3CDTF">2023-12-15T12:57:00Z</dcterms:created>
  <dcterms:modified xsi:type="dcterms:W3CDTF">2023-12-15T14:11:00Z</dcterms:modified>
</cp:coreProperties>
</file>