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7128" w:rsidRPr="00F529ED" w:rsidRDefault="000F7128" w:rsidP="008D4FDA">
      <w:pPr>
        <w:spacing w:line="257" w:lineRule="auto"/>
        <w:jc w:val="center"/>
        <w:rPr>
          <w:rFonts w:ascii="Times New Roman" w:hAnsi="Times New Roman"/>
          <w:sz w:val="28"/>
          <w:szCs w:val="28"/>
        </w:rPr>
      </w:pPr>
      <w:r w:rsidRPr="00F529ED">
        <w:rPr>
          <w:rFonts w:ascii="Times New Roman" w:hAnsi="Times New Roman"/>
          <w:sz w:val="28"/>
          <w:szCs w:val="28"/>
        </w:rPr>
        <w:t>РЕШЕНИЕ</w:t>
      </w:r>
    </w:p>
    <w:p w:rsidR="000F7128" w:rsidRPr="00F529ED" w:rsidRDefault="000F7128" w:rsidP="008D4FDA">
      <w:pPr>
        <w:spacing w:line="257" w:lineRule="auto"/>
        <w:jc w:val="center"/>
        <w:rPr>
          <w:rFonts w:ascii="Times New Roman" w:hAnsi="Times New Roman"/>
          <w:sz w:val="28"/>
          <w:szCs w:val="28"/>
        </w:rPr>
      </w:pPr>
      <w:r w:rsidRPr="00F529ED">
        <w:rPr>
          <w:rFonts w:ascii="Times New Roman" w:hAnsi="Times New Roman"/>
          <w:sz w:val="28"/>
          <w:szCs w:val="28"/>
        </w:rPr>
        <w:t xml:space="preserve">по делу № </w:t>
      </w:r>
      <w:r w:rsidR="0027527A" w:rsidRPr="0027527A">
        <w:rPr>
          <w:rFonts w:ascii="Times New Roman" w:hAnsi="Times New Roman"/>
          <w:sz w:val="28"/>
          <w:szCs w:val="28"/>
        </w:rPr>
        <w:t>28/06/105-</w:t>
      </w:r>
      <w:r w:rsidR="000267CE">
        <w:rPr>
          <w:rFonts w:ascii="Times New Roman" w:hAnsi="Times New Roman"/>
          <w:sz w:val="28"/>
          <w:szCs w:val="28"/>
        </w:rPr>
        <w:t>2873</w:t>
      </w:r>
      <w:r w:rsidR="0027527A" w:rsidRPr="0027527A">
        <w:rPr>
          <w:rFonts w:ascii="Times New Roman" w:hAnsi="Times New Roman"/>
          <w:sz w:val="28"/>
          <w:szCs w:val="28"/>
        </w:rPr>
        <w:t xml:space="preserve">/2023 </w:t>
      </w:r>
      <w:r w:rsidRPr="00F529ED">
        <w:rPr>
          <w:rFonts w:ascii="Times New Roman" w:hAnsi="Times New Roman"/>
          <w:sz w:val="28"/>
          <w:szCs w:val="28"/>
        </w:rPr>
        <w:t xml:space="preserve">о нарушении </w:t>
      </w:r>
    </w:p>
    <w:p w:rsidR="000F7128" w:rsidRPr="00F529ED" w:rsidRDefault="000F7128" w:rsidP="008D4FDA">
      <w:pPr>
        <w:spacing w:line="257" w:lineRule="auto"/>
        <w:jc w:val="center"/>
        <w:rPr>
          <w:rFonts w:ascii="Times New Roman" w:hAnsi="Times New Roman"/>
          <w:sz w:val="28"/>
          <w:szCs w:val="28"/>
        </w:rPr>
      </w:pPr>
      <w:r w:rsidRPr="00F529ED">
        <w:rPr>
          <w:rFonts w:ascii="Times New Roman" w:hAnsi="Times New Roman"/>
          <w:sz w:val="28"/>
          <w:szCs w:val="28"/>
        </w:rPr>
        <w:t xml:space="preserve">законодательства Российской Федерации </w:t>
      </w:r>
    </w:p>
    <w:p w:rsidR="000F7128" w:rsidRPr="00F529ED" w:rsidRDefault="000F7128" w:rsidP="008D4FDA">
      <w:pPr>
        <w:spacing w:line="257" w:lineRule="auto"/>
        <w:jc w:val="center"/>
        <w:rPr>
          <w:rFonts w:ascii="Times New Roman" w:hAnsi="Times New Roman"/>
          <w:sz w:val="28"/>
          <w:szCs w:val="28"/>
        </w:rPr>
      </w:pPr>
      <w:r w:rsidRPr="00F529ED">
        <w:rPr>
          <w:rFonts w:ascii="Times New Roman" w:hAnsi="Times New Roman"/>
          <w:sz w:val="28"/>
          <w:szCs w:val="28"/>
        </w:rPr>
        <w:t>о контрактной системе в сфере закупок</w:t>
      </w:r>
    </w:p>
    <w:tbl>
      <w:tblPr>
        <w:tblW w:w="10740" w:type="dxa"/>
        <w:tblInd w:w="-142" w:type="dxa"/>
        <w:tblLayout w:type="fixed"/>
        <w:tblLook w:val="04A0" w:firstRow="1" w:lastRow="0" w:firstColumn="1" w:lastColumn="0" w:noHBand="0" w:noVBand="1"/>
      </w:tblPr>
      <w:tblGrid>
        <w:gridCol w:w="4789"/>
        <w:gridCol w:w="4966"/>
        <w:gridCol w:w="985"/>
      </w:tblGrid>
      <w:tr w:rsidR="000F7128" w:rsidRPr="00F529ED" w:rsidTr="001A6FF2">
        <w:tc>
          <w:tcPr>
            <w:tcW w:w="4789" w:type="dxa"/>
            <w:hideMark/>
          </w:tcPr>
          <w:p w:rsidR="000F7128" w:rsidRPr="00F529ED" w:rsidRDefault="000267CE" w:rsidP="000267CE">
            <w:pPr>
              <w:spacing w:line="257" w:lineRule="auto"/>
              <w:rPr>
                <w:rFonts w:ascii="Times New Roman" w:hAnsi="Times New Roman"/>
                <w:sz w:val="28"/>
                <w:szCs w:val="28"/>
              </w:rPr>
            </w:pPr>
            <w:r>
              <w:rPr>
                <w:rFonts w:ascii="Times New Roman" w:hAnsi="Times New Roman"/>
                <w:sz w:val="28"/>
                <w:szCs w:val="28"/>
              </w:rPr>
              <w:t>12</w:t>
            </w:r>
            <w:r w:rsidR="00BB5DEC">
              <w:rPr>
                <w:rFonts w:ascii="Times New Roman" w:hAnsi="Times New Roman"/>
                <w:sz w:val="28"/>
                <w:szCs w:val="28"/>
              </w:rPr>
              <w:t>.</w:t>
            </w:r>
            <w:r>
              <w:rPr>
                <w:rFonts w:ascii="Times New Roman" w:hAnsi="Times New Roman"/>
                <w:sz w:val="28"/>
                <w:szCs w:val="28"/>
              </w:rPr>
              <w:t>1</w:t>
            </w:r>
            <w:r w:rsidR="00BB5DEC">
              <w:rPr>
                <w:rFonts w:ascii="Times New Roman" w:hAnsi="Times New Roman"/>
                <w:sz w:val="28"/>
                <w:szCs w:val="28"/>
              </w:rPr>
              <w:t>2</w:t>
            </w:r>
            <w:r w:rsidR="00260B8E">
              <w:rPr>
                <w:rFonts w:ascii="Times New Roman" w:hAnsi="Times New Roman"/>
                <w:sz w:val="28"/>
                <w:szCs w:val="28"/>
              </w:rPr>
              <w:t>.</w:t>
            </w:r>
            <w:r w:rsidR="00BB5DEC">
              <w:rPr>
                <w:rFonts w:ascii="Times New Roman" w:hAnsi="Times New Roman"/>
                <w:sz w:val="28"/>
                <w:szCs w:val="28"/>
              </w:rPr>
              <w:t>2023</w:t>
            </w:r>
          </w:p>
        </w:tc>
        <w:tc>
          <w:tcPr>
            <w:tcW w:w="5951" w:type="dxa"/>
            <w:gridSpan w:val="2"/>
            <w:hideMark/>
          </w:tcPr>
          <w:p w:rsidR="000F7128" w:rsidRPr="00F529ED" w:rsidRDefault="000F7128" w:rsidP="008D4FDA">
            <w:pPr>
              <w:spacing w:line="257" w:lineRule="auto"/>
              <w:jc w:val="center"/>
              <w:rPr>
                <w:rFonts w:ascii="Times New Roman" w:hAnsi="Times New Roman"/>
                <w:sz w:val="28"/>
                <w:szCs w:val="28"/>
              </w:rPr>
            </w:pPr>
            <w:r w:rsidRPr="00F529ED">
              <w:rPr>
                <w:rFonts w:ascii="Times New Roman" w:hAnsi="Times New Roman"/>
                <w:sz w:val="28"/>
                <w:szCs w:val="28"/>
              </w:rPr>
              <w:t xml:space="preserve">                                             Москва</w:t>
            </w:r>
          </w:p>
        </w:tc>
      </w:tr>
      <w:tr w:rsidR="000F7128" w:rsidRPr="00F529ED" w:rsidTr="001A6FF2">
        <w:trPr>
          <w:gridAfter w:val="1"/>
          <w:wAfter w:w="985" w:type="dxa"/>
        </w:trPr>
        <w:tc>
          <w:tcPr>
            <w:tcW w:w="4789" w:type="dxa"/>
          </w:tcPr>
          <w:p w:rsidR="000F7128" w:rsidRPr="00F529ED" w:rsidRDefault="000F7128" w:rsidP="008D4FDA">
            <w:pPr>
              <w:spacing w:line="257" w:lineRule="auto"/>
              <w:rPr>
                <w:rFonts w:ascii="Times New Roman" w:hAnsi="Times New Roman"/>
                <w:sz w:val="28"/>
                <w:szCs w:val="28"/>
              </w:rPr>
            </w:pPr>
          </w:p>
        </w:tc>
        <w:tc>
          <w:tcPr>
            <w:tcW w:w="4966" w:type="dxa"/>
          </w:tcPr>
          <w:p w:rsidR="000F7128" w:rsidRPr="00F529ED" w:rsidRDefault="000F7128" w:rsidP="008D4FDA">
            <w:pPr>
              <w:spacing w:line="257" w:lineRule="auto"/>
              <w:jc w:val="right"/>
              <w:rPr>
                <w:rFonts w:ascii="Times New Roman" w:hAnsi="Times New Roman"/>
                <w:sz w:val="28"/>
                <w:szCs w:val="28"/>
              </w:rPr>
            </w:pPr>
          </w:p>
        </w:tc>
      </w:tr>
    </w:tbl>
    <w:p w:rsidR="00801508" w:rsidRPr="003247D6" w:rsidRDefault="000F7128" w:rsidP="007D556E">
      <w:pPr>
        <w:spacing w:line="350" w:lineRule="exact"/>
        <w:ind w:firstLine="709"/>
        <w:contextualSpacing/>
        <w:jc w:val="both"/>
        <w:rPr>
          <w:rFonts w:ascii="Times New Roman" w:hAnsi="Times New Roman"/>
          <w:noProof/>
          <w:sz w:val="28"/>
          <w:szCs w:val="28"/>
        </w:rPr>
      </w:pPr>
      <w:r w:rsidRPr="00F529ED">
        <w:rPr>
          <w:rFonts w:ascii="Times New Roman" w:hAnsi="Times New Roman"/>
          <w:noProof/>
          <w:sz w:val="28"/>
          <w:szCs w:val="28"/>
        </w:rPr>
        <w:t xml:space="preserve">Комиссия Федеральной антимонопольной службы по контролю </w:t>
      </w:r>
      <w:r w:rsidR="005E6D76">
        <w:rPr>
          <w:rFonts w:ascii="Times New Roman" w:hAnsi="Times New Roman"/>
          <w:noProof/>
          <w:sz w:val="28"/>
          <w:szCs w:val="28"/>
        </w:rPr>
        <w:br/>
      </w:r>
      <w:r w:rsidRPr="00F529ED">
        <w:rPr>
          <w:rFonts w:ascii="Times New Roman" w:hAnsi="Times New Roman"/>
          <w:noProof/>
          <w:sz w:val="28"/>
          <w:szCs w:val="28"/>
        </w:rPr>
        <w:t>в сфере закупок (далее – Комиссия)</w:t>
      </w:r>
      <w:r w:rsidR="000267CE">
        <w:rPr>
          <w:rFonts w:ascii="Times New Roman" w:hAnsi="Times New Roman"/>
          <w:noProof/>
          <w:sz w:val="28"/>
          <w:szCs w:val="28"/>
        </w:rPr>
        <w:t xml:space="preserve"> </w:t>
      </w:r>
      <w:r w:rsidRPr="00074AF9">
        <w:rPr>
          <w:rFonts w:ascii="Times New Roman" w:hAnsi="Times New Roman" w:cs="Times New Roman"/>
          <w:sz w:val="28"/>
          <w:szCs w:val="28"/>
        </w:rPr>
        <w:t xml:space="preserve">рассмотрев посредством системы </w:t>
      </w:r>
      <w:r w:rsidR="005E6D76">
        <w:rPr>
          <w:rFonts w:ascii="Times New Roman" w:hAnsi="Times New Roman" w:cs="Times New Roman"/>
          <w:sz w:val="28"/>
          <w:szCs w:val="28"/>
        </w:rPr>
        <w:br/>
      </w:r>
      <w:r w:rsidRPr="00074AF9">
        <w:rPr>
          <w:rFonts w:ascii="Times New Roman" w:hAnsi="Times New Roman" w:cs="Times New Roman"/>
          <w:sz w:val="28"/>
          <w:szCs w:val="28"/>
        </w:rPr>
        <w:t>видео-конференц-связи жалобу</w:t>
      </w:r>
      <w:r w:rsidR="00441A9E">
        <w:rPr>
          <w:rFonts w:ascii="Times New Roman" w:hAnsi="Times New Roman" w:cs="Times New Roman"/>
          <w:sz w:val="28"/>
          <w:szCs w:val="28"/>
        </w:rPr>
        <w:t xml:space="preserve"> </w:t>
      </w:r>
      <w:r w:rsidR="00656FFB" w:rsidRPr="00656FFB">
        <w:rPr>
          <w:rFonts w:ascii="Times New Roman" w:hAnsi="Times New Roman" w:cs="Times New Roman"/>
          <w:sz w:val="28"/>
          <w:szCs w:val="28"/>
        </w:rPr>
        <w:t>ООО «</w:t>
      </w:r>
      <w:proofErr w:type="spellStart"/>
      <w:r w:rsidR="00656FFB" w:rsidRPr="00656FFB">
        <w:rPr>
          <w:rFonts w:ascii="Times New Roman" w:hAnsi="Times New Roman" w:cs="Times New Roman"/>
          <w:sz w:val="28"/>
          <w:szCs w:val="28"/>
        </w:rPr>
        <w:t>Инсити</w:t>
      </w:r>
      <w:proofErr w:type="spellEnd"/>
      <w:r w:rsidR="00656FFB" w:rsidRPr="00656FFB">
        <w:rPr>
          <w:rFonts w:ascii="Times New Roman" w:hAnsi="Times New Roman" w:cs="Times New Roman"/>
          <w:sz w:val="28"/>
          <w:szCs w:val="28"/>
        </w:rPr>
        <w:t>-Победа»</w:t>
      </w:r>
      <w:r w:rsidR="00F47344" w:rsidRPr="00074AF9">
        <w:rPr>
          <w:rFonts w:ascii="Times New Roman" w:hAnsi="Times New Roman" w:cs="Times New Roman"/>
          <w:sz w:val="28"/>
          <w:szCs w:val="28"/>
        </w:rPr>
        <w:t xml:space="preserve"> </w:t>
      </w:r>
      <w:r w:rsidRPr="00074AF9">
        <w:rPr>
          <w:rFonts w:ascii="Times New Roman" w:hAnsi="Times New Roman" w:cs="Times New Roman"/>
          <w:sz w:val="28"/>
          <w:szCs w:val="28"/>
        </w:rPr>
        <w:t xml:space="preserve">(далее – Заявитель) </w:t>
      </w:r>
      <w:r w:rsidR="005E6D76">
        <w:rPr>
          <w:rFonts w:ascii="Times New Roman" w:hAnsi="Times New Roman" w:cs="Times New Roman"/>
          <w:sz w:val="28"/>
          <w:szCs w:val="28"/>
        </w:rPr>
        <w:br/>
      </w:r>
      <w:r w:rsidRPr="00074AF9">
        <w:rPr>
          <w:rFonts w:ascii="Times New Roman" w:hAnsi="Times New Roman" w:cs="Times New Roman"/>
          <w:sz w:val="28"/>
          <w:szCs w:val="28"/>
        </w:rPr>
        <w:t>на действия</w:t>
      </w:r>
      <w:r w:rsidR="00074AF9" w:rsidRPr="00074AF9">
        <w:rPr>
          <w:rFonts w:ascii="Times New Roman" w:hAnsi="Times New Roman" w:cs="Times New Roman"/>
          <w:sz w:val="28"/>
          <w:szCs w:val="28"/>
        </w:rPr>
        <w:t xml:space="preserve"> </w:t>
      </w:r>
      <w:r w:rsidR="00656FFB" w:rsidRPr="00656FFB">
        <w:rPr>
          <w:rFonts w:ascii="Times New Roman" w:hAnsi="Times New Roman" w:cs="Times New Roman"/>
          <w:sz w:val="28"/>
          <w:szCs w:val="28"/>
        </w:rPr>
        <w:t>Отделени</w:t>
      </w:r>
      <w:r w:rsidR="00656FFB">
        <w:rPr>
          <w:rFonts w:ascii="Times New Roman" w:hAnsi="Times New Roman" w:cs="Times New Roman"/>
          <w:sz w:val="28"/>
          <w:szCs w:val="28"/>
        </w:rPr>
        <w:t>я</w:t>
      </w:r>
      <w:r w:rsidR="00656FFB" w:rsidRPr="00656FFB">
        <w:rPr>
          <w:rFonts w:ascii="Times New Roman" w:hAnsi="Times New Roman" w:cs="Times New Roman"/>
          <w:sz w:val="28"/>
          <w:szCs w:val="28"/>
        </w:rPr>
        <w:t xml:space="preserve"> фонда пенсионного и социального страхования Российской Федерации по Республике Башкортостан</w:t>
      </w:r>
      <w:r w:rsidR="003247D6">
        <w:rPr>
          <w:rFonts w:ascii="Times New Roman" w:hAnsi="Times New Roman" w:cs="Times New Roman"/>
          <w:sz w:val="28"/>
          <w:szCs w:val="28"/>
        </w:rPr>
        <w:t xml:space="preserve"> </w:t>
      </w:r>
      <w:r w:rsidR="00074AF9" w:rsidRPr="00074AF9">
        <w:rPr>
          <w:rFonts w:ascii="Times New Roman" w:hAnsi="Times New Roman" w:cs="Times New Roman"/>
          <w:sz w:val="28"/>
          <w:szCs w:val="28"/>
        </w:rPr>
        <w:t xml:space="preserve">(далее – </w:t>
      </w:r>
      <w:r w:rsidR="00656FFB">
        <w:rPr>
          <w:rFonts w:ascii="Times New Roman" w:hAnsi="Times New Roman" w:cs="Times New Roman"/>
          <w:sz w:val="28"/>
          <w:szCs w:val="28"/>
        </w:rPr>
        <w:t>Заказчик</w:t>
      </w:r>
      <w:r w:rsidR="00074AF9" w:rsidRPr="00074AF9">
        <w:rPr>
          <w:rFonts w:ascii="Times New Roman" w:hAnsi="Times New Roman" w:cs="Times New Roman"/>
          <w:sz w:val="28"/>
          <w:szCs w:val="28"/>
        </w:rPr>
        <w:t>)</w:t>
      </w:r>
      <w:r w:rsidR="00D33741" w:rsidRPr="00074AF9">
        <w:rPr>
          <w:rFonts w:ascii="Times New Roman" w:hAnsi="Times New Roman" w:cs="Times New Roman"/>
          <w:bCs/>
          <w:sz w:val="28"/>
          <w:szCs w:val="28"/>
        </w:rPr>
        <w:t xml:space="preserve"> </w:t>
      </w:r>
      <w:r w:rsidR="005E6D76">
        <w:rPr>
          <w:rFonts w:ascii="Times New Roman" w:hAnsi="Times New Roman" w:cs="Times New Roman"/>
          <w:bCs/>
          <w:sz w:val="28"/>
          <w:szCs w:val="28"/>
        </w:rPr>
        <w:br/>
      </w:r>
      <w:r w:rsidRPr="00074AF9">
        <w:rPr>
          <w:rFonts w:ascii="Times New Roman" w:hAnsi="Times New Roman" w:cs="Times New Roman"/>
          <w:color w:val="000000"/>
          <w:sz w:val="28"/>
          <w:szCs w:val="28"/>
        </w:rPr>
        <w:t xml:space="preserve">при проведении </w:t>
      </w:r>
      <w:r w:rsidR="00E650C2" w:rsidRPr="00074AF9">
        <w:rPr>
          <w:rFonts w:ascii="Times New Roman" w:hAnsi="Times New Roman" w:cs="Times New Roman"/>
          <w:sz w:val="28"/>
          <w:szCs w:val="28"/>
        </w:rPr>
        <w:t>Заказчик</w:t>
      </w:r>
      <w:r w:rsidR="00D33741" w:rsidRPr="00074AF9">
        <w:rPr>
          <w:rFonts w:ascii="Times New Roman" w:hAnsi="Times New Roman" w:cs="Times New Roman"/>
          <w:sz w:val="28"/>
          <w:szCs w:val="28"/>
        </w:rPr>
        <w:t>ом</w:t>
      </w:r>
      <w:r w:rsidR="00E650C2" w:rsidRPr="00074AF9">
        <w:rPr>
          <w:rFonts w:ascii="Times New Roman" w:hAnsi="Times New Roman" w:cs="Times New Roman"/>
          <w:sz w:val="28"/>
          <w:szCs w:val="28"/>
        </w:rPr>
        <w:t>,</w:t>
      </w:r>
      <w:r w:rsidR="00D33741" w:rsidRPr="00074AF9">
        <w:rPr>
          <w:rFonts w:ascii="Times New Roman" w:hAnsi="Times New Roman" w:cs="Times New Roman"/>
          <w:sz w:val="28"/>
          <w:szCs w:val="28"/>
        </w:rPr>
        <w:t xml:space="preserve"> </w:t>
      </w:r>
      <w:r w:rsidR="00656FFB">
        <w:rPr>
          <w:rFonts w:ascii="Times New Roman" w:hAnsi="Times New Roman" w:cs="Times New Roman"/>
          <w:bCs/>
          <w:sz w:val="28"/>
          <w:szCs w:val="28"/>
        </w:rPr>
        <w:t>ООО «РТС-тендер»</w:t>
      </w:r>
      <w:r w:rsidRPr="00074AF9">
        <w:rPr>
          <w:rFonts w:ascii="Times New Roman" w:hAnsi="Times New Roman" w:cs="Times New Roman"/>
          <w:sz w:val="28"/>
          <w:szCs w:val="28"/>
        </w:rPr>
        <w:t xml:space="preserve"> (далее – Оператор электронной площадки) </w:t>
      </w:r>
      <w:r w:rsidR="00074AF9" w:rsidRPr="00074AF9">
        <w:rPr>
          <w:rFonts w:ascii="Times New Roman" w:hAnsi="Times New Roman" w:cs="Times New Roman"/>
          <w:color w:val="000000"/>
          <w:sz w:val="28"/>
          <w:szCs w:val="28"/>
        </w:rPr>
        <w:t>электронного аукциона</w:t>
      </w:r>
      <w:r w:rsidRPr="00074AF9">
        <w:rPr>
          <w:rFonts w:ascii="Times New Roman" w:hAnsi="Times New Roman" w:cs="Times New Roman"/>
          <w:color w:val="000000"/>
          <w:sz w:val="28"/>
          <w:szCs w:val="28"/>
        </w:rPr>
        <w:t xml:space="preserve"> </w:t>
      </w:r>
      <w:r w:rsidR="00527791" w:rsidRPr="00074AF9">
        <w:rPr>
          <w:rFonts w:ascii="Times New Roman" w:hAnsi="Times New Roman" w:cs="Times New Roman"/>
          <w:color w:val="000000"/>
          <w:sz w:val="28"/>
          <w:szCs w:val="28"/>
        </w:rPr>
        <w:t xml:space="preserve">на право заключения </w:t>
      </w:r>
      <w:r w:rsidR="00074AF9" w:rsidRPr="00074AF9">
        <w:rPr>
          <w:rFonts w:ascii="Times New Roman" w:hAnsi="Times New Roman" w:cs="Times New Roman"/>
          <w:color w:val="000000"/>
          <w:sz w:val="28"/>
          <w:szCs w:val="28"/>
        </w:rPr>
        <w:t>государственного</w:t>
      </w:r>
      <w:r w:rsidR="00527791" w:rsidRPr="00074AF9">
        <w:rPr>
          <w:rFonts w:ascii="Times New Roman" w:hAnsi="Times New Roman" w:cs="Times New Roman"/>
          <w:color w:val="000000"/>
          <w:sz w:val="28"/>
          <w:szCs w:val="28"/>
        </w:rPr>
        <w:t xml:space="preserve"> контракта на</w:t>
      </w:r>
      <w:r w:rsidR="005E10F5" w:rsidRPr="00074AF9">
        <w:rPr>
          <w:rFonts w:ascii="Times New Roman" w:hAnsi="Times New Roman" w:cs="Times New Roman"/>
          <w:color w:val="000000"/>
          <w:sz w:val="28"/>
          <w:szCs w:val="28"/>
        </w:rPr>
        <w:t xml:space="preserve"> </w:t>
      </w:r>
      <w:r w:rsidR="00656FFB">
        <w:rPr>
          <w:rStyle w:val="cardmaininfocontent"/>
          <w:rFonts w:ascii="Times New Roman" w:hAnsi="Times New Roman" w:cs="Times New Roman"/>
          <w:sz w:val="28"/>
          <w:szCs w:val="28"/>
        </w:rPr>
        <w:t>п</w:t>
      </w:r>
      <w:r w:rsidR="00656FFB" w:rsidRPr="00656FFB">
        <w:rPr>
          <w:rStyle w:val="cardmaininfocontent"/>
          <w:rFonts w:ascii="Times New Roman" w:hAnsi="Times New Roman" w:cs="Times New Roman"/>
          <w:sz w:val="28"/>
          <w:szCs w:val="28"/>
        </w:rPr>
        <w:t>оставк</w:t>
      </w:r>
      <w:r w:rsidR="00656FFB">
        <w:rPr>
          <w:rStyle w:val="cardmaininfocontent"/>
          <w:rFonts w:ascii="Times New Roman" w:hAnsi="Times New Roman" w:cs="Times New Roman"/>
          <w:sz w:val="28"/>
          <w:szCs w:val="28"/>
        </w:rPr>
        <w:t>у</w:t>
      </w:r>
      <w:r w:rsidR="00656FFB" w:rsidRPr="00656FFB">
        <w:rPr>
          <w:rStyle w:val="cardmaininfocontent"/>
          <w:rFonts w:ascii="Times New Roman" w:hAnsi="Times New Roman" w:cs="Times New Roman"/>
          <w:sz w:val="28"/>
          <w:szCs w:val="28"/>
        </w:rPr>
        <w:t xml:space="preserve"> технических средств реабилитации (Подгузники для взрослых) для обеспечения в 2024 году Получателей</w:t>
      </w:r>
      <w:r w:rsidR="00F47344" w:rsidRPr="00074AF9">
        <w:rPr>
          <w:rFonts w:ascii="Times New Roman" w:hAnsi="Times New Roman" w:cs="Times New Roman"/>
          <w:sz w:val="28"/>
          <w:szCs w:val="28"/>
        </w:rPr>
        <w:t xml:space="preserve"> </w:t>
      </w:r>
      <w:r w:rsidRPr="00074AF9">
        <w:rPr>
          <w:rFonts w:ascii="Times New Roman" w:hAnsi="Times New Roman" w:cs="Times New Roman"/>
          <w:sz w:val="28"/>
          <w:szCs w:val="28"/>
        </w:rPr>
        <w:t xml:space="preserve">(номер извещения  в единой информационной системе в сфере закупок www.zakupki.gov.ru </w:t>
      </w:r>
      <w:r w:rsidR="00074AF9" w:rsidRPr="00074AF9">
        <w:rPr>
          <w:rFonts w:ascii="Times New Roman" w:hAnsi="Times New Roman" w:cs="Times New Roman"/>
          <w:sz w:val="28"/>
          <w:szCs w:val="28"/>
        </w:rPr>
        <w:t xml:space="preserve"> </w:t>
      </w:r>
      <w:r w:rsidRPr="00074AF9">
        <w:rPr>
          <w:rFonts w:ascii="Times New Roman" w:hAnsi="Times New Roman" w:cs="Times New Roman"/>
          <w:sz w:val="28"/>
          <w:szCs w:val="28"/>
        </w:rPr>
        <w:t xml:space="preserve">(далее – ЕИС) – </w:t>
      </w:r>
      <w:r w:rsidR="00656FFB" w:rsidRPr="00656FFB">
        <w:rPr>
          <w:rFonts w:ascii="Times New Roman" w:hAnsi="Times New Roman" w:cs="Times New Roman"/>
          <w:sz w:val="28"/>
          <w:szCs w:val="28"/>
        </w:rPr>
        <w:t>0201100003823000552</w:t>
      </w:r>
      <w:r w:rsidRPr="00074AF9">
        <w:rPr>
          <w:rFonts w:ascii="Times New Roman" w:hAnsi="Times New Roman" w:cs="Times New Roman"/>
          <w:color w:val="000000"/>
          <w:sz w:val="28"/>
          <w:szCs w:val="28"/>
        </w:rPr>
        <w:t>)</w:t>
      </w:r>
      <w:r w:rsidR="00527791">
        <w:rPr>
          <w:rFonts w:ascii="Times New Roman" w:hAnsi="Times New Roman"/>
          <w:color w:val="000000"/>
          <w:sz w:val="28"/>
          <w:szCs w:val="28"/>
        </w:rPr>
        <w:t xml:space="preserve"> </w:t>
      </w:r>
      <w:r w:rsidR="006D26F1">
        <w:rPr>
          <w:rFonts w:ascii="Times New Roman" w:hAnsi="Times New Roman"/>
          <w:color w:val="000000"/>
          <w:sz w:val="28"/>
          <w:szCs w:val="28"/>
        </w:rPr>
        <w:t xml:space="preserve">    </w:t>
      </w:r>
      <w:r w:rsidRPr="00F529ED">
        <w:rPr>
          <w:rFonts w:ascii="Times New Roman" w:hAnsi="Times New Roman"/>
          <w:sz w:val="28"/>
          <w:szCs w:val="28"/>
        </w:rPr>
        <w:t xml:space="preserve">(далее – </w:t>
      </w:r>
      <w:r w:rsidR="00074AF9">
        <w:rPr>
          <w:rFonts w:ascii="Times New Roman" w:hAnsi="Times New Roman"/>
          <w:sz w:val="28"/>
          <w:szCs w:val="28"/>
        </w:rPr>
        <w:t>Аукцион</w:t>
      </w:r>
      <w:r w:rsidR="00656FFB">
        <w:rPr>
          <w:rFonts w:ascii="Times New Roman" w:hAnsi="Times New Roman"/>
          <w:sz w:val="28"/>
          <w:szCs w:val="28"/>
        </w:rPr>
        <w:t>, Извещение</w:t>
      </w:r>
      <w:r w:rsidRPr="00F529ED">
        <w:rPr>
          <w:rFonts w:ascii="Times New Roman" w:hAnsi="Times New Roman"/>
          <w:sz w:val="28"/>
          <w:szCs w:val="28"/>
        </w:rPr>
        <w:t>), и в результате осу</w:t>
      </w:r>
      <w:r w:rsidR="00074AF9">
        <w:rPr>
          <w:rFonts w:ascii="Times New Roman" w:hAnsi="Times New Roman"/>
          <w:sz w:val="28"/>
          <w:szCs w:val="28"/>
        </w:rPr>
        <w:t xml:space="preserve">ществления внеплановой проверки </w:t>
      </w:r>
      <w:r w:rsidRPr="00F529ED">
        <w:rPr>
          <w:rFonts w:ascii="Times New Roman" w:hAnsi="Times New Roman"/>
          <w:sz w:val="28"/>
          <w:szCs w:val="28"/>
        </w:rPr>
        <w:t>в соответствии с пунктом 1 части 15 статьи 99 Федерального закона</w:t>
      </w:r>
      <w:r w:rsidR="005E6D76">
        <w:rPr>
          <w:rFonts w:ascii="Times New Roman" w:hAnsi="Times New Roman"/>
          <w:sz w:val="28"/>
          <w:szCs w:val="28"/>
        </w:rPr>
        <w:t xml:space="preserve"> </w:t>
      </w:r>
      <w:r w:rsidRPr="00F529ED">
        <w:rPr>
          <w:rFonts w:ascii="Times New Roman" w:hAnsi="Times New Roman"/>
          <w:sz w:val="28"/>
          <w:szCs w:val="28"/>
        </w:rPr>
        <w:t xml:space="preserve">от 05.04.2013 № 44-ФЗ «О контрактной системе в сфере закупок товаров, работ, услуг </w:t>
      </w:r>
      <w:r>
        <w:rPr>
          <w:rFonts w:ascii="Times New Roman" w:hAnsi="Times New Roman"/>
          <w:sz w:val="28"/>
          <w:szCs w:val="28"/>
        </w:rPr>
        <w:t>для обеспечения</w:t>
      </w:r>
      <w:r w:rsidR="00E650C2">
        <w:rPr>
          <w:rFonts w:ascii="Times New Roman" w:hAnsi="Times New Roman"/>
          <w:sz w:val="28"/>
          <w:szCs w:val="28"/>
        </w:rPr>
        <w:t xml:space="preserve"> </w:t>
      </w:r>
      <w:r>
        <w:rPr>
          <w:rFonts w:ascii="Times New Roman" w:hAnsi="Times New Roman"/>
          <w:sz w:val="28"/>
          <w:szCs w:val="28"/>
        </w:rPr>
        <w:t xml:space="preserve">государственных </w:t>
      </w:r>
      <w:r w:rsidR="005E6D76">
        <w:rPr>
          <w:rFonts w:ascii="Times New Roman" w:hAnsi="Times New Roman"/>
          <w:sz w:val="28"/>
          <w:szCs w:val="28"/>
        </w:rPr>
        <w:br/>
      </w:r>
      <w:r>
        <w:rPr>
          <w:rFonts w:ascii="Times New Roman" w:hAnsi="Times New Roman"/>
          <w:sz w:val="28"/>
          <w:szCs w:val="28"/>
        </w:rPr>
        <w:t>и муниципальных нужд»</w:t>
      </w:r>
      <w:r w:rsidR="006D26F1">
        <w:rPr>
          <w:rFonts w:ascii="Times New Roman" w:hAnsi="Times New Roman"/>
          <w:sz w:val="28"/>
          <w:szCs w:val="28"/>
        </w:rPr>
        <w:t xml:space="preserve"> </w:t>
      </w:r>
      <w:r w:rsidRPr="00F529ED">
        <w:rPr>
          <w:rFonts w:ascii="Times New Roman" w:hAnsi="Times New Roman"/>
          <w:sz w:val="28"/>
          <w:szCs w:val="28"/>
        </w:rPr>
        <w:t xml:space="preserve">(далее – Закон о контрактной системе), </w:t>
      </w:r>
    </w:p>
    <w:p w:rsidR="00F47344" w:rsidRPr="001B27C1" w:rsidRDefault="00F47344" w:rsidP="007D556E">
      <w:pPr>
        <w:tabs>
          <w:tab w:val="left" w:pos="9639"/>
        </w:tabs>
        <w:spacing w:line="350" w:lineRule="exact"/>
        <w:ind w:firstLine="567"/>
        <w:jc w:val="both"/>
        <w:rPr>
          <w:rFonts w:ascii="Times New Roman" w:hAnsi="Times New Roman"/>
          <w:color w:val="000000"/>
          <w:sz w:val="28"/>
          <w:szCs w:val="28"/>
        </w:rPr>
      </w:pPr>
    </w:p>
    <w:p w:rsidR="000F7128" w:rsidRPr="00F529ED" w:rsidRDefault="000F7128" w:rsidP="007D556E">
      <w:pPr>
        <w:tabs>
          <w:tab w:val="left" w:pos="9639"/>
        </w:tabs>
        <w:spacing w:line="350" w:lineRule="exact"/>
        <w:ind w:firstLine="567"/>
        <w:jc w:val="center"/>
        <w:rPr>
          <w:rFonts w:ascii="Times New Roman" w:hAnsi="Times New Roman"/>
          <w:sz w:val="28"/>
          <w:szCs w:val="28"/>
        </w:rPr>
      </w:pPr>
      <w:r w:rsidRPr="00F529ED">
        <w:rPr>
          <w:rFonts w:ascii="Times New Roman" w:hAnsi="Times New Roman"/>
          <w:sz w:val="28"/>
          <w:szCs w:val="28"/>
        </w:rPr>
        <w:t>УСТАНОВИЛА:</w:t>
      </w:r>
    </w:p>
    <w:p w:rsidR="000F7128" w:rsidRPr="00F529ED" w:rsidRDefault="000F7128" w:rsidP="007D556E">
      <w:pPr>
        <w:tabs>
          <w:tab w:val="left" w:pos="6375"/>
          <w:tab w:val="left" w:pos="9639"/>
        </w:tabs>
        <w:spacing w:line="350" w:lineRule="exact"/>
        <w:ind w:firstLine="567"/>
        <w:rPr>
          <w:rFonts w:ascii="Times New Roman" w:hAnsi="Times New Roman"/>
          <w:sz w:val="28"/>
          <w:szCs w:val="28"/>
        </w:rPr>
      </w:pPr>
      <w:r w:rsidRPr="00F529ED">
        <w:rPr>
          <w:rFonts w:ascii="Times New Roman" w:hAnsi="Times New Roman"/>
          <w:sz w:val="28"/>
          <w:szCs w:val="28"/>
        </w:rPr>
        <w:tab/>
      </w:r>
    </w:p>
    <w:p w:rsidR="000F7128" w:rsidRPr="00294745" w:rsidRDefault="000F7128" w:rsidP="007D556E">
      <w:pPr>
        <w:tabs>
          <w:tab w:val="left" w:pos="9639"/>
        </w:tabs>
        <w:spacing w:line="350" w:lineRule="exact"/>
        <w:ind w:firstLine="709"/>
        <w:jc w:val="both"/>
        <w:rPr>
          <w:rFonts w:ascii="Times New Roman" w:hAnsi="Times New Roman"/>
          <w:sz w:val="28"/>
          <w:szCs w:val="28"/>
        </w:rPr>
      </w:pPr>
      <w:r w:rsidRPr="00F529ED">
        <w:rPr>
          <w:rFonts w:ascii="Times New Roman" w:hAnsi="Times New Roman"/>
          <w:sz w:val="28"/>
          <w:szCs w:val="28"/>
        </w:rPr>
        <w:t xml:space="preserve">В Федеральную антимонопольную службу поступила жалоба Заявителя               на действия </w:t>
      </w:r>
      <w:r w:rsidR="00656FFB">
        <w:rPr>
          <w:rFonts w:ascii="Times New Roman" w:hAnsi="Times New Roman"/>
          <w:sz w:val="28"/>
          <w:szCs w:val="28"/>
        </w:rPr>
        <w:t>Зака</w:t>
      </w:r>
      <w:r w:rsidR="00656FFB" w:rsidRPr="00294745">
        <w:rPr>
          <w:rFonts w:ascii="Times New Roman" w:hAnsi="Times New Roman"/>
          <w:sz w:val="28"/>
          <w:szCs w:val="28"/>
        </w:rPr>
        <w:t>зчика</w:t>
      </w:r>
      <w:r w:rsidR="00D33741" w:rsidRPr="00294745">
        <w:rPr>
          <w:rFonts w:ascii="Times New Roman" w:hAnsi="Times New Roman"/>
          <w:sz w:val="28"/>
          <w:szCs w:val="28"/>
        </w:rPr>
        <w:t xml:space="preserve"> </w:t>
      </w:r>
      <w:r w:rsidRPr="00294745">
        <w:rPr>
          <w:rFonts w:ascii="Times New Roman" w:hAnsi="Times New Roman"/>
          <w:sz w:val="28"/>
          <w:szCs w:val="28"/>
        </w:rPr>
        <w:t xml:space="preserve">при проведении Заказчиком, Оператором электронной площадки </w:t>
      </w:r>
      <w:r w:rsidR="00074AF9" w:rsidRPr="00294745">
        <w:rPr>
          <w:rFonts w:ascii="Times New Roman" w:hAnsi="Times New Roman"/>
          <w:sz w:val="28"/>
          <w:szCs w:val="28"/>
        </w:rPr>
        <w:t>Аукциона</w:t>
      </w:r>
      <w:r w:rsidRPr="00294745">
        <w:rPr>
          <w:rFonts w:ascii="Times New Roman" w:hAnsi="Times New Roman"/>
          <w:sz w:val="28"/>
          <w:szCs w:val="28"/>
        </w:rPr>
        <w:t>.</w:t>
      </w:r>
    </w:p>
    <w:p w:rsidR="00E650C2" w:rsidRPr="00294745" w:rsidRDefault="000F7128" w:rsidP="007D556E">
      <w:pPr>
        <w:pStyle w:val="TableParagraph"/>
        <w:kinsoku w:val="0"/>
        <w:overflowPunct w:val="0"/>
        <w:spacing w:line="350" w:lineRule="exact"/>
        <w:ind w:firstLine="709"/>
        <w:jc w:val="both"/>
        <w:rPr>
          <w:sz w:val="28"/>
          <w:szCs w:val="28"/>
        </w:rPr>
      </w:pPr>
      <w:r w:rsidRPr="00294745">
        <w:rPr>
          <w:sz w:val="28"/>
          <w:szCs w:val="28"/>
        </w:rPr>
        <w:t xml:space="preserve">По мнению Заявителя, его права и законные интересы нарушены </w:t>
      </w:r>
      <w:r w:rsidR="00656FFB" w:rsidRPr="00294745">
        <w:rPr>
          <w:sz w:val="28"/>
          <w:szCs w:val="28"/>
        </w:rPr>
        <w:t xml:space="preserve">следующими </w:t>
      </w:r>
      <w:r w:rsidRPr="00294745">
        <w:rPr>
          <w:sz w:val="28"/>
          <w:szCs w:val="28"/>
        </w:rPr>
        <w:t xml:space="preserve">действиями </w:t>
      </w:r>
      <w:r w:rsidR="00656FFB" w:rsidRPr="00294745">
        <w:rPr>
          <w:sz w:val="28"/>
          <w:szCs w:val="28"/>
        </w:rPr>
        <w:t>Заказчика</w:t>
      </w:r>
      <w:r w:rsidR="00294745" w:rsidRPr="00294745">
        <w:rPr>
          <w:sz w:val="28"/>
          <w:szCs w:val="28"/>
        </w:rPr>
        <w:t>, а именно</w:t>
      </w:r>
      <w:r w:rsidR="00656FFB" w:rsidRPr="00294745">
        <w:rPr>
          <w:sz w:val="28"/>
          <w:szCs w:val="28"/>
        </w:rPr>
        <w:t>:</w:t>
      </w:r>
    </w:p>
    <w:p w:rsidR="00656FFB" w:rsidRPr="00294745" w:rsidRDefault="00656FFB" w:rsidP="007D556E">
      <w:pPr>
        <w:pStyle w:val="TableParagraph"/>
        <w:kinsoku w:val="0"/>
        <w:overflowPunct w:val="0"/>
        <w:spacing w:line="350" w:lineRule="exact"/>
        <w:ind w:firstLine="709"/>
        <w:jc w:val="both"/>
        <w:rPr>
          <w:sz w:val="28"/>
          <w:szCs w:val="28"/>
        </w:rPr>
      </w:pPr>
      <w:r w:rsidRPr="00294745">
        <w:rPr>
          <w:sz w:val="28"/>
          <w:szCs w:val="28"/>
        </w:rPr>
        <w:t xml:space="preserve">1) Заказчиком неправомерно объединена в один лот поставка технических средств реабилитации на территории </w:t>
      </w:r>
      <w:r w:rsidR="00713998">
        <w:rPr>
          <w:sz w:val="28"/>
          <w:szCs w:val="28"/>
        </w:rPr>
        <w:t>89 субъектов Российской Федерации</w:t>
      </w:r>
      <w:r w:rsidRPr="00294745">
        <w:rPr>
          <w:sz w:val="28"/>
          <w:szCs w:val="28"/>
        </w:rPr>
        <w:t>;</w:t>
      </w:r>
    </w:p>
    <w:p w:rsidR="00656FFB" w:rsidRPr="00294745" w:rsidRDefault="00656FFB" w:rsidP="007D556E">
      <w:pPr>
        <w:pStyle w:val="TableParagraph"/>
        <w:kinsoku w:val="0"/>
        <w:overflowPunct w:val="0"/>
        <w:spacing w:line="350" w:lineRule="exact"/>
        <w:ind w:firstLine="709"/>
        <w:jc w:val="both"/>
        <w:rPr>
          <w:sz w:val="28"/>
          <w:szCs w:val="28"/>
        </w:rPr>
      </w:pPr>
      <w:r w:rsidRPr="00294745">
        <w:rPr>
          <w:sz w:val="28"/>
          <w:szCs w:val="28"/>
        </w:rPr>
        <w:t xml:space="preserve">2) </w:t>
      </w:r>
      <w:r w:rsidRPr="00294745">
        <w:rPr>
          <w:bCs/>
          <w:sz w:val="28"/>
          <w:szCs w:val="28"/>
        </w:rPr>
        <w:t xml:space="preserve">Заказчиком ненадлежащим образом сформировано </w:t>
      </w:r>
      <w:r w:rsidR="00370F70" w:rsidRPr="00294745">
        <w:rPr>
          <w:bCs/>
          <w:sz w:val="28"/>
          <w:szCs w:val="28"/>
        </w:rPr>
        <w:t>И</w:t>
      </w:r>
      <w:r w:rsidRPr="00294745">
        <w:rPr>
          <w:bCs/>
          <w:sz w:val="28"/>
          <w:szCs w:val="28"/>
        </w:rPr>
        <w:t xml:space="preserve">звещение в части </w:t>
      </w:r>
      <w:proofErr w:type="spellStart"/>
      <w:r w:rsidR="00713998">
        <w:rPr>
          <w:bCs/>
          <w:sz w:val="28"/>
          <w:szCs w:val="28"/>
        </w:rPr>
        <w:t>неразмещения</w:t>
      </w:r>
      <w:proofErr w:type="spellEnd"/>
      <w:r w:rsidRPr="00294745">
        <w:rPr>
          <w:bCs/>
          <w:sz w:val="28"/>
          <w:szCs w:val="28"/>
        </w:rPr>
        <w:t xml:space="preserve"> электронного документа «</w:t>
      </w:r>
      <w:r w:rsidR="00713998">
        <w:rPr>
          <w:bCs/>
          <w:sz w:val="28"/>
          <w:szCs w:val="28"/>
        </w:rPr>
        <w:t>О</w:t>
      </w:r>
      <w:r w:rsidRPr="00294745">
        <w:rPr>
          <w:bCs/>
          <w:sz w:val="28"/>
          <w:szCs w:val="28"/>
        </w:rPr>
        <w:t>боснование начальной (максимальной) цены контракта»;</w:t>
      </w:r>
    </w:p>
    <w:p w:rsidR="00656FFB" w:rsidRPr="00294745" w:rsidRDefault="00656FFB" w:rsidP="007D556E">
      <w:pPr>
        <w:pStyle w:val="TableParagraph"/>
        <w:kinsoku w:val="0"/>
        <w:overflowPunct w:val="0"/>
        <w:spacing w:line="350" w:lineRule="exact"/>
        <w:ind w:firstLine="709"/>
        <w:jc w:val="both"/>
        <w:rPr>
          <w:sz w:val="28"/>
          <w:szCs w:val="28"/>
        </w:rPr>
      </w:pPr>
      <w:r w:rsidRPr="00294745">
        <w:rPr>
          <w:sz w:val="28"/>
          <w:szCs w:val="28"/>
        </w:rPr>
        <w:t xml:space="preserve">3) </w:t>
      </w:r>
      <w:r w:rsidRPr="00294745">
        <w:rPr>
          <w:bCs/>
          <w:sz w:val="28"/>
          <w:szCs w:val="28"/>
        </w:rPr>
        <w:t>Заказчиком ненадлежащим образом установлены противоречивые сведения о передаче реестра получателей товара поставщику в проекте государственного контракта</w:t>
      </w:r>
      <w:r w:rsidR="00713998">
        <w:rPr>
          <w:bCs/>
          <w:sz w:val="28"/>
          <w:szCs w:val="28"/>
        </w:rPr>
        <w:t xml:space="preserve"> Извещения</w:t>
      </w:r>
      <w:r w:rsidR="00370F70" w:rsidRPr="00294745">
        <w:rPr>
          <w:bCs/>
          <w:sz w:val="28"/>
          <w:szCs w:val="28"/>
        </w:rPr>
        <w:t xml:space="preserve"> (далее – Проект контракта)</w:t>
      </w:r>
      <w:r w:rsidRPr="00294745">
        <w:rPr>
          <w:bCs/>
          <w:sz w:val="28"/>
          <w:szCs w:val="28"/>
        </w:rPr>
        <w:t xml:space="preserve"> </w:t>
      </w:r>
      <w:r w:rsidR="00713998">
        <w:rPr>
          <w:bCs/>
          <w:sz w:val="28"/>
          <w:szCs w:val="28"/>
        </w:rPr>
        <w:br/>
      </w:r>
      <w:r w:rsidRPr="00294745">
        <w:rPr>
          <w:bCs/>
          <w:sz w:val="28"/>
          <w:szCs w:val="28"/>
        </w:rPr>
        <w:t xml:space="preserve">и приложении № 1 к </w:t>
      </w:r>
      <w:r w:rsidR="00370F70" w:rsidRPr="00294745">
        <w:rPr>
          <w:bCs/>
          <w:sz w:val="28"/>
          <w:szCs w:val="28"/>
        </w:rPr>
        <w:t>П</w:t>
      </w:r>
      <w:r w:rsidRPr="00294745">
        <w:rPr>
          <w:bCs/>
          <w:sz w:val="28"/>
          <w:szCs w:val="28"/>
        </w:rPr>
        <w:t>роекту контракта;</w:t>
      </w:r>
    </w:p>
    <w:p w:rsidR="00656FFB" w:rsidRPr="00294745" w:rsidRDefault="00656FFB" w:rsidP="007D556E">
      <w:pPr>
        <w:pStyle w:val="TableParagraph"/>
        <w:kinsoku w:val="0"/>
        <w:overflowPunct w:val="0"/>
        <w:spacing w:line="350" w:lineRule="exact"/>
        <w:ind w:firstLine="709"/>
        <w:jc w:val="both"/>
        <w:rPr>
          <w:sz w:val="28"/>
          <w:szCs w:val="28"/>
        </w:rPr>
      </w:pPr>
      <w:r w:rsidRPr="00294745">
        <w:rPr>
          <w:sz w:val="28"/>
          <w:szCs w:val="28"/>
        </w:rPr>
        <w:t xml:space="preserve">4) </w:t>
      </w:r>
      <w:r w:rsidRPr="00294745">
        <w:rPr>
          <w:bCs/>
          <w:sz w:val="28"/>
          <w:szCs w:val="28"/>
        </w:rPr>
        <w:t>Заказчиком ненадлежащим образом сформировано описание объекта закупки</w:t>
      </w:r>
      <w:r w:rsidR="006C58B2" w:rsidRPr="00294745">
        <w:rPr>
          <w:bCs/>
          <w:sz w:val="28"/>
          <w:szCs w:val="28"/>
        </w:rPr>
        <w:t xml:space="preserve"> (приложение № 1 к Проекту контракта) (далее – Описание объекта закупки)</w:t>
      </w:r>
      <w:r w:rsidR="007D556E">
        <w:rPr>
          <w:bCs/>
          <w:sz w:val="28"/>
          <w:szCs w:val="28"/>
        </w:rPr>
        <w:t>;</w:t>
      </w:r>
    </w:p>
    <w:p w:rsidR="00656FFB" w:rsidRPr="00294745" w:rsidRDefault="00713998" w:rsidP="007D556E">
      <w:pPr>
        <w:pStyle w:val="TableParagraph"/>
        <w:kinsoku w:val="0"/>
        <w:overflowPunct w:val="0"/>
        <w:spacing w:line="350" w:lineRule="exact"/>
        <w:ind w:firstLine="709"/>
        <w:jc w:val="both"/>
        <w:rPr>
          <w:sz w:val="28"/>
          <w:szCs w:val="28"/>
        </w:rPr>
      </w:pPr>
      <w:r>
        <w:rPr>
          <w:sz w:val="28"/>
          <w:szCs w:val="28"/>
        </w:rPr>
        <w:t>5</w:t>
      </w:r>
      <w:r w:rsidR="00656FFB" w:rsidRPr="00294745">
        <w:rPr>
          <w:sz w:val="28"/>
          <w:szCs w:val="28"/>
        </w:rPr>
        <w:t>)</w:t>
      </w:r>
      <w:r w:rsidR="00656FFB" w:rsidRPr="00294745">
        <w:rPr>
          <w:rFonts w:eastAsia="Times New Roman" w:cs="Times New Roman"/>
          <w:bCs/>
          <w:sz w:val="28"/>
          <w:szCs w:val="28"/>
        </w:rPr>
        <w:t xml:space="preserve"> </w:t>
      </w:r>
      <w:r w:rsidR="00656FFB" w:rsidRPr="00294745">
        <w:rPr>
          <w:bCs/>
          <w:sz w:val="28"/>
          <w:szCs w:val="28"/>
        </w:rPr>
        <w:t xml:space="preserve">Заказчиком ненадлежащим образом установлены противоречивые </w:t>
      </w:r>
      <w:r w:rsidR="00656FFB" w:rsidRPr="00294745">
        <w:rPr>
          <w:bCs/>
          <w:sz w:val="28"/>
          <w:szCs w:val="28"/>
        </w:rPr>
        <w:lastRenderedPageBreak/>
        <w:t xml:space="preserve">сведения о дате и времени окончания срока подачи заявок на участие в Аукционе в </w:t>
      </w:r>
      <w:r w:rsidR="006C58B2" w:rsidRPr="00294745">
        <w:rPr>
          <w:bCs/>
          <w:sz w:val="28"/>
          <w:szCs w:val="28"/>
        </w:rPr>
        <w:t>И</w:t>
      </w:r>
      <w:r w:rsidR="00656FFB" w:rsidRPr="00294745">
        <w:rPr>
          <w:bCs/>
          <w:sz w:val="28"/>
          <w:szCs w:val="28"/>
        </w:rPr>
        <w:t xml:space="preserve">звещении и печатной версии </w:t>
      </w:r>
      <w:r w:rsidR="006C58B2" w:rsidRPr="00294745">
        <w:rPr>
          <w:bCs/>
          <w:sz w:val="28"/>
          <w:szCs w:val="28"/>
        </w:rPr>
        <w:t>И</w:t>
      </w:r>
      <w:r w:rsidR="00656FFB" w:rsidRPr="00294745">
        <w:rPr>
          <w:bCs/>
          <w:sz w:val="28"/>
          <w:szCs w:val="28"/>
        </w:rPr>
        <w:t>звещения.</w:t>
      </w:r>
    </w:p>
    <w:p w:rsidR="000F7128" w:rsidRPr="00F529ED" w:rsidRDefault="000F7128" w:rsidP="007D556E">
      <w:pPr>
        <w:tabs>
          <w:tab w:val="left" w:pos="9639"/>
        </w:tabs>
        <w:spacing w:line="350" w:lineRule="exact"/>
        <w:ind w:firstLine="709"/>
        <w:jc w:val="both"/>
        <w:rPr>
          <w:rFonts w:ascii="Times New Roman" w:hAnsi="Times New Roman"/>
          <w:sz w:val="28"/>
          <w:szCs w:val="28"/>
        </w:rPr>
      </w:pPr>
      <w:r w:rsidRPr="00294745">
        <w:rPr>
          <w:rFonts w:ascii="Times New Roman" w:hAnsi="Times New Roman"/>
          <w:sz w:val="28"/>
          <w:szCs w:val="28"/>
        </w:rPr>
        <w:t xml:space="preserve">Представители </w:t>
      </w:r>
      <w:r w:rsidR="00656FFB" w:rsidRPr="00294745">
        <w:rPr>
          <w:rFonts w:ascii="Times New Roman" w:hAnsi="Times New Roman"/>
          <w:sz w:val="28"/>
          <w:szCs w:val="28"/>
        </w:rPr>
        <w:t>Заказчика</w:t>
      </w:r>
      <w:r w:rsidR="00685396" w:rsidRPr="00294745">
        <w:rPr>
          <w:rFonts w:ascii="Times New Roman" w:hAnsi="Times New Roman"/>
          <w:sz w:val="28"/>
          <w:szCs w:val="28"/>
        </w:rPr>
        <w:t xml:space="preserve"> </w:t>
      </w:r>
      <w:r w:rsidRPr="00294745">
        <w:rPr>
          <w:rFonts w:ascii="Times New Roman" w:hAnsi="Times New Roman"/>
          <w:sz w:val="28"/>
          <w:szCs w:val="28"/>
        </w:rPr>
        <w:t xml:space="preserve">на заседании Комиссии не согласились </w:t>
      </w:r>
      <w:r w:rsidR="00656FFB" w:rsidRPr="00294745">
        <w:rPr>
          <w:rFonts w:ascii="Times New Roman" w:hAnsi="Times New Roman"/>
          <w:sz w:val="28"/>
          <w:szCs w:val="28"/>
        </w:rPr>
        <w:br/>
      </w:r>
      <w:r w:rsidRPr="00294745">
        <w:rPr>
          <w:rFonts w:ascii="Times New Roman" w:hAnsi="Times New Roman"/>
          <w:sz w:val="28"/>
          <w:szCs w:val="28"/>
        </w:rPr>
        <w:t>с довод</w:t>
      </w:r>
      <w:r w:rsidR="00656FFB" w:rsidRPr="00294745">
        <w:rPr>
          <w:rFonts w:ascii="Times New Roman" w:hAnsi="Times New Roman"/>
          <w:sz w:val="28"/>
          <w:szCs w:val="28"/>
        </w:rPr>
        <w:t xml:space="preserve">ами </w:t>
      </w:r>
      <w:r w:rsidRPr="00294745">
        <w:rPr>
          <w:rFonts w:ascii="Times New Roman" w:hAnsi="Times New Roman"/>
          <w:sz w:val="28"/>
          <w:szCs w:val="28"/>
        </w:rPr>
        <w:t>Заявителя и сообщили, что при проведении</w:t>
      </w:r>
      <w:r w:rsidR="00656FFB">
        <w:rPr>
          <w:rFonts w:ascii="Times New Roman" w:hAnsi="Times New Roman"/>
          <w:sz w:val="28"/>
          <w:szCs w:val="28"/>
        </w:rPr>
        <w:t xml:space="preserve"> </w:t>
      </w:r>
      <w:r w:rsidR="00272FC5">
        <w:rPr>
          <w:rFonts w:ascii="Times New Roman" w:hAnsi="Times New Roman"/>
          <w:sz w:val="28"/>
          <w:szCs w:val="28"/>
        </w:rPr>
        <w:t>Аукциона</w:t>
      </w:r>
      <w:r w:rsidRPr="00F529ED">
        <w:rPr>
          <w:rFonts w:ascii="Times New Roman" w:hAnsi="Times New Roman"/>
          <w:sz w:val="28"/>
          <w:szCs w:val="28"/>
        </w:rPr>
        <w:t xml:space="preserve"> </w:t>
      </w:r>
      <w:r w:rsidR="005627F8">
        <w:rPr>
          <w:rFonts w:ascii="Times New Roman" w:hAnsi="Times New Roman"/>
          <w:sz w:val="28"/>
          <w:szCs w:val="28"/>
        </w:rPr>
        <w:t xml:space="preserve">Заказчик </w:t>
      </w:r>
      <w:r>
        <w:rPr>
          <w:rFonts w:ascii="Times New Roman" w:hAnsi="Times New Roman"/>
          <w:sz w:val="28"/>
          <w:szCs w:val="28"/>
        </w:rPr>
        <w:t xml:space="preserve">действовал </w:t>
      </w:r>
      <w:r w:rsidRPr="00F529ED">
        <w:rPr>
          <w:rFonts w:ascii="Times New Roman" w:hAnsi="Times New Roman"/>
          <w:sz w:val="28"/>
          <w:szCs w:val="28"/>
        </w:rPr>
        <w:t>в соответствии</w:t>
      </w:r>
      <w:r w:rsidR="00656FFB">
        <w:rPr>
          <w:rFonts w:ascii="Times New Roman" w:hAnsi="Times New Roman"/>
          <w:sz w:val="28"/>
          <w:szCs w:val="28"/>
        </w:rPr>
        <w:t xml:space="preserve"> </w:t>
      </w:r>
      <w:r w:rsidRPr="00F529ED">
        <w:rPr>
          <w:rFonts w:ascii="Times New Roman" w:hAnsi="Times New Roman"/>
          <w:sz w:val="28"/>
          <w:szCs w:val="28"/>
        </w:rPr>
        <w:t>с</w:t>
      </w:r>
      <w:r w:rsidR="00826B9B">
        <w:rPr>
          <w:rFonts w:ascii="Times New Roman" w:hAnsi="Times New Roman"/>
          <w:sz w:val="28"/>
          <w:szCs w:val="28"/>
        </w:rPr>
        <w:t xml:space="preserve"> требованиями</w:t>
      </w:r>
      <w:r w:rsidRPr="00F529ED">
        <w:rPr>
          <w:rFonts w:ascii="Times New Roman" w:hAnsi="Times New Roman"/>
          <w:sz w:val="28"/>
          <w:szCs w:val="28"/>
        </w:rPr>
        <w:t xml:space="preserve"> законодательств</w:t>
      </w:r>
      <w:r w:rsidR="00826B9B">
        <w:rPr>
          <w:rFonts w:ascii="Times New Roman" w:hAnsi="Times New Roman"/>
          <w:sz w:val="28"/>
          <w:szCs w:val="28"/>
        </w:rPr>
        <w:t>а</w:t>
      </w:r>
      <w:r w:rsidRPr="00F529ED">
        <w:rPr>
          <w:rFonts w:ascii="Times New Roman" w:hAnsi="Times New Roman"/>
          <w:sz w:val="28"/>
          <w:szCs w:val="28"/>
        </w:rPr>
        <w:t xml:space="preserve"> Российской Федерации о контрактной системе в сфере закупок.</w:t>
      </w:r>
    </w:p>
    <w:p w:rsidR="00B211B9" w:rsidRPr="00F529ED" w:rsidRDefault="00B211B9" w:rsidP="007D556E">
      <w:pPr>
        <w:tabs>
          <w:tab w:val="left" w:pos="709"/>
        </w:tabs>
        <w:spacing w:line="350" w:lineRule="exact"/>
        <w:ind w:firstLine="709"/>
        <w:contextualSpacing/>
        <w:jc w:val="both"/>
        <w:rPr>
          <w:rFonts w:ascii="Times New Roman" w:hAnsi="Times New Roman"/>
          <w:sz w:val="28"/>
          <w:szCs w:val="28"/>
        </w:rPr>
      </w:pPr>
      <w:r w:rsidRPr="00627F13">
        <w:rPr>
          <w:rFonts w:ascii="Times New Roman" w:hAnsi="Times New Roman"/>
          <w:sz w:val="28"/>
          <w:szCs w:val="28"/>
        </w:rPr>
        <w:t xml:space="preserve">В ходе рассмотрения </w:t>
      </w:r>
      <w:r>
        <w:rPr>
          <w:rFonts w:ascii="Times New Roman" w:hAnsi="Times New Roman"/>
          <w:sz w:val="28"/>
          <w:szCs w:val="28"/>
        </w:rPr>
        <w:t xml:space="preserve">жалобы </w:t>
      </w:r>
      <w:r w:rsidRPr="00627F13">
        <w:rPr>
          <w:rFonts w:ascii="Times New Roman" w:hAnsi="Times New Roman"/>
          <w:sz w:val="28"/>
          <w:szCs w:val="28"/>
        </w:rPr>
        <w:t xml:space="preserve">Заявителя на действия </w:t>
      </w:r>
      <w:r w:rsidR="00713998">
        <w:rPr>
          <w:rFonts w:ascii="Times New Roman" w:hAnsi="Times New Roman"/>
          <w:sz w:val="28"/>
          <w:szCs w:val="28"/>
        </w:rPr>
        <w:t xml:space="preserve">Заказчика </w:t>
      </w:r>
      <w:r w:rsidR="00656FFB">
        <w:rPr>
          <w:rFonts w:ascii="Times New Roman" w:hAnsi="Times New Roman"/>
          <w:sz w:val="28"/>
          <w:szCs w:val="28"/>
        </w:rPr>
        <w:t>08</w:t>
      </w:r>
      <w:r w:rsidR="00074AF9">
        <w:rPr>
          <w:rFonts w:ascii="Times New Roman" w:hAnsi="Times New Roman"/>
          <w:sz w:val="28"/>
          <w:szCs w:val="28"/>
        </w:rPr>
        <w:t>.</w:t>
      </w:r>
      <w:r w:rsidR="00656FFB">
        <w:rPr>
          <w:rFonts w:ascii="Times New Roman" w:hAnsi="Times New Roman"/>
          <w:sz w:val="28"/>
          <w:szCs w:val="28"/>
        </w:rPr>
        <w:t>1</w:t>
      </w:r>
      <w:r w:rsidR="00074AF9">
        <w:rPr>
          <w:rFonts w:ascii="Times New Roman" w:hAnsi="Times New Roman"/>
          <w:sz w:val="28"/>
          <w:szCs w:val="28"/>
        </w:rPr>
        <w:t>2</w:t>
      </w:r>
      <w:r w:rsidR="008622EE">
        <w:rPr>
          <w:rFonts w:ascii="Times New Roman" w:hAnsi="Times New Roman"/>
          <w:sz w:val="28"/>
          <w:szCs w:val="28"/>
        </w:rPr>
        <w:t>.</w:t>
      </w:r>
      <w:r w:rsidR="00074AF9">
        <w:rPr>
          <w:rFonts w:ascii="Times New Roman" w:hAnsi="Times New Roman"/>
          <w:sz w:val="28"/>
          <w:szCs w:val="28"/>
        </w:rPr>
        <w:t>2023</w:t>
      </w:r>
      <w:r w:rsidRPr="00627F13">
        <w:rPr>
          <w:rFonts w:ascii="Times New Roman" w:hAnsi="Times New Roman"/>
          <w:sz w:val="28"/>
          <w:szCs w:val="28"/>
        </w:rPr>
        <w:t xml:space="preserve"> Комиссией в целях полного и всестороннего рассмотрения </w:t>
      </w:r>
      <w:r>
        <w:rPr>
          <w:rFonts w:ascii="Times New Roman" w:hAnsi="Times New Roman"/>
          <w:sz w:val="28"/>
          <w:szCs w:val="28"/>
        </w:rPr>
        <w:t xml:space="preserve">жалобы </w:t>
      </w:r>
      <w:r w:rsidRPr="00627F13">
        <w:rPr>
          <w:rFonts w:ascii="Times New Roman" w:hAnsi="Times New Roman"/>
          <w:sz w:val="28"/>
          <w:szCs w:val="28"/>
        </w:rPr>
        <w:t>в заседании Комиссии объявлен перерыв</w:t>
      </w:r>
      <w:r w:rsidR="002707FA">
        <w:rPr>
          <w:rFonts w:ascii="Times New Roman" w:hAnsi="Times New Roman"/>
          <w:sz w:val="28"/>
          <w:szCs w:val="28"/>
        </w:rPr>
        <w:t>,</w:t>
      </w:r>
      <w:r w:rsidRPr="00627F13">
        <w:rPr>
          <w:rFonts w:ascii="Times New Roman" w:hAnsi="Times New Roman"/>
          <w:sz w:val="28"/>
          <w:szCs w:val="28"/>
        </w:rPr>
        <w:t xml:space="preserve"> заседание продолжилось </w:t>
      </w:r>
      <w:r w:rsidR="00656FFB">
        <w:rPr>
          <w:rFonts w:ascii="Times New Roman" w:hAnsi="Times New Roman"/>
          <w:sz w:val="28"/>
          <w:szCs w:val="28"/>
        </w:rPr>
        <w:t>12</w:t>
      </w:r>
      <w:r w:rsidR="00074AF9">
        <w:rPr>
          <w:rFonts w:ascii="Times New Roman" w:hAnsi="Times New Roman"/>
          <w:sz w:val="28"/>
          <w:szCs w:val="28"/>
        </w:rPr>
        <w:t>.</w:t>
      </w:r>
      <w:r w:rsidR="00656FFB">
        <w:rPr>
          <w:rFonts w:ascii="Times New Roman" w:hAnsi="Times New Roman"/>
          <w:sz w:val="28"/>
          <w:szCs w:val="28"/>
        </w:rPr>
        <w:t>1</w:t>
      </w:r>
      <w:r w:rsidR="00074AF9">
        <w:rPr>
          <w:rFonts w:ascii="Times New Roman" w:hAnsi="Times New Roman"/>
          <w:sz w:val="28"/>
          <w:szCs w:val="28"/>
        </w:rPr>
        <w:t>2</w:t>
      </w:r>
      <w:r w:rsidR="008622EE">
        <w:rPr>
          <w:rFonts w:ascii="Times New Roman" w:hAnsi="Times New Roman"/>
          <w:sz w:val="28"/>
          <w:szCs w:val="28"/>
        </w:rPr>
        <w:t>.</w:t>
      </w:r>
      <w:r w:rsidR="00074AF9">
        <w:rPr>
          <w:rFonts w:ascii="Times New Roman" w:hAnsi="Times New Roman"/>
          <w:sz w:val="28"/>
          <w:szCs w:val="28"/>
        </w:rPr>
        <w:t>2023</w:t>
      </w:r>
      <w:r>
        <w:rPr>
          <w:rFonts w:ascii="Times New Roman" w:hAnsi="Times New Roman"/>
          <w:sz w:val="28"/>
          <w:szCs w:val="28"/>
        </w:rPr>
        <w:t>.</w:t>
      </w:r>
    </w:p>
    <w:p w:rsidR="000F7128" w:rsidRPr="006A7576" w:rsidRDefault="000F7128" w:rsidP="007D556E">
      <w:pPr>
        <w:tabs>
          <w:tab w:val="left" w:pos="9639"/>
        </w:tabs>
        <w:spacing w:line="350" w:lineRule="exact"/>
        <w:ind w:firstLine="709"/>
        <w:jc w:val="both"/>
        <w:rPr>
          <w:rFonts w:ascii="Times New Roman" w:hAnsi="Times New Roman"/>
          <w:sz w:val="28"/>
          <w:szCs w:val="28"/>
        </w:rPr>
      </w:pPr>
      <w:r w:rsidRPr="006A7576">
        <w:rPr>
          <w:rFonts w:ascii="Times New Roman" w:hAnsi="Times New Roman"/>
          <w:sz w:val="28"/>
          <w:szCs w:val="28"/>
        </w:rPr>
        <w:t xml:space="preserve">В соответствии с </w:t>
      </w:r>
      <w:r w:rsidR="00656FFB" w:rsidRPr="006A7576">
        <w:rPr>
          <w:rFonts w:ascii="Times New Roman" w:hAnsi="Times New Roman"/>
          <w:sz w:val="28"/>
          <w:szCs w:val="28"/>
        </w:rPr>
        <w:t>И</w:t>
      </w:r>
      <w:r w:rsidRPr="006A7576">
        <w:rPr>
          <w:rFonts w:ascii="Times New Roman" w:hAnsi="Times New Roman"/>
          <w:sz w:val="28"/>
          <w:szCs w:val="28"/>
        </w:rPr>
        <w:t xml:space="preserve">звещением, протоколами, составленными в ходе проведения </w:t>
      </w:r>
      <w:r w:rsidR="00272FC5" w:rsidRPr="006A7576">
        <w:rPr>
          <w:rFonts w:ascii="Times New Roman" w:hAnsi="Times New Roman"/>
          <w:sz w:val="28"/>
          <w:szCs w:val="28"/>
        </w:rPr>
        <w:t>Аукциона</w:t>
      </w:r>
      <w:r w:rsidRPr="006A7576">
        <w:rPr>
          <w:rFonts w:ascii="Times New Roman" w:hAnsi="Times New Roman"/>
          <w:sz w:val="28"/>
          <w:szCs w:val="28"/>
        </w:rPr>
        <w:t>:</w:t>
      </w:r>
    </w:p>
    <w:p w:rsidR="000F7128" w:rsidRPr="006A7576" w:rsidRDefault="00656FFB" w:rsidP="007D556E">
      <w:pPr>
        <w:numPr>
          <w:ilvl w:val="0"/>
          <w:numId w:val="1"/>
        </w:numPr>
        <w:tabs>
          <w:tab w:val="left" w:pos="567"/>
          <w:tab w:val="left" w:pos="9639"/>
        </w:tabs>
        <w:spacing w:line="350" w:lineRule="exact"/>
        <w:ind w:left="0" w:firstLine="709"/>
        <w:jc w:val="both"/>
        <w:rPr>
          <w:rFonts w:ascii="Times New Roman" w:hAnsi="Times New Roman"/>
          <w:sz w:val="28"/>
          <w:szCs w:val="28"/>
        </w:rPr>
      </w:pPr>
      <w:r w:rsidRPr="006A7576">
        <w:rPr>
          <w:rFonts w:ascii="Times New Roman" w:hAnsi="Times New Roman"/>
          <w:sz w:val="28"/>
          <w:szCs w:val="28"/>
          <w:lang w:eastAsia="de-DE"/>
        </w:rPr>
        <w:t>И</w:t>
      </w:r>
      <w:proofErr w:type="spellStart"/>
      <w:r w:rsidRPr="006A7576">
        <w:rPr>
          <w:rFonts w:ascii="Times New Roman" w:hAnsi="Times New Roman"/>
          <w:sz w:val="28"/>
          <w:szCs w:val="28"/>
          <w:lang w:val="de-DE" w:eastAsia="de-DE"/>
        </w:rPr>
        <w:t>звещение</w:t>
      </w:r>
      <w:proofErr w:type="spellEnd"/>
      <w:r w:rsidRPr="006A7576">
        <w:rPr>
          <w:rFonts w:ascii="Times New Roman" w:hAnsi="Times New Roman"/>
          <w:sz w:val="28"/>
          <w:szCs w:val="28"/>
          <w:lang w:val="de-DE" w:eastAsia="de-DE"/>
        </w:rPr>
        <w:t xml:space="preserve"> </w:t>
      </w:r>
      <w:proofErr w:type="spellStart"/>
      <w:r w:rsidR="000F7128" w:rsidRPr="006A7576">
        <w:rPr>
          <w:rFonts w:ascii="Times New Roman" w:hAnsi="Times New Roman"/>
          <w:sz w:val="28"/>
          <w:szCs w:val="28"/>
          <w:lang w:val="de-DE" w:eastAsia="de-DE"/>
        </w:rPr>
        <w:t>размещено</w:t>
      </w:r>
      <w:proofErr w:type="spellEnd"/>
      <w:r w:rsidR="000F7128" w:rsidRPr="006A7576">
        <w:rPr>
          <w:rFonts w:ascii="Times New Roman" w:hAnsi="Times New Roman"/>
          <w:sz w:val="28"/>
          <w:szCs w:val="28"/>
        </w:rPr>
        <w:t xml:space="preserve"> в ЕИС – </w:t>
      </w:r>
      <w:r w:rsidR="006C58B2" w:rsidRPr="006A7576">
        <w:rPr>
          <w:rFonts w:ascii="Times New Roman" w:hAnsi="Times New Roman"/>
          <w:sz w:val="28"/>
          <w:szCs w:val="28"/>
        </w:rPr>
        <w:t>17.11.2023</w:t>
      </w:r>
      <w:r w:rsidR="008622EE" w:rsidRPr="006A7576">
        <w:rPr>
          <w:rFonts w:ascii="Times New Roman" w:hAnsi="Times New Roman"/>
          <w:sz w:val="28"/>
          <w:szCs w:val="28"/>
        </w:rPr>
        <w:t>;</w:t>
      </w:r>
    </w:p>
    <w:p w:rsidR="000F7128" w:rsidRPr="006A7576" w:rsidRDefault="000F7128" w:rsidP="007D556E">
      <w:pPr>
        <w:numPr>
          <w:ilvl w:val="0"/>
          <w:numId w:val="1"/>
        </w:numPr>
        <w:tabs>
          <w:tab w:val="left" w:pos="567"/>
          <w:tab w:val="left" w:pos="9639"/>
        </w:tabs>
        <w:spacing w:line="350" w:lineRule="exact"/>
        <w:ind w:left="0" w:firstLine="709"/>
        <w:jc w:val="both"/>
        <w:rPr>
          <w:rFonts w:ascii="Times New Roman" w:hAnsi="Times New Roman" w:cs="Times New Roman"/>
          <w:sz w:val="28"/>
          <w:szCs w:val="28"/>
        </w:rPr>
      </w:pPr>
      <w:r w:rsidRPr="006A7576">
        <w:rPr>
          <w:rFonts w:ascii="Times New Roman" w:hAnsi="Times New Roman"/>
          <w:sz w:val="28"/>
          <w:szCs w:val="28"/>
        </w:rPr>
        <w:t xml:space="preserve">способ определения </w:t>
      </w:r>
      <w:r w:rsidRPr="006A7576">
        <w:rPr>
          <w:rFonts w:ascii="Times New Roman" w:hAnsi="Times New Roman" w:cs="Times New Roman"/>
          <w:sz w:val="28"/>
          <w:szCs w:val="28"/>
        </w:rPr>
        <w:t xml:space="preserve">поставщика (подрядчика, исполнителя) –              </w:t>
      </w:r>
      <w:r w:rsidR="00074AF9" w:rsidRPr="006A7576">
        <w:rPr>
          <w:rFonts w:ascii="Times New Roman" w:hAnsi="Times New Roman" w:cs="Times New Roman"/>
          <w:sz w:val="28"/>
          <w:szCs w:val="28"/>
        </w:rPr>
        <w:t>электронный аукцион</w:t>
      </w:r>
      <w:r w:rsidRPr="006A7576">
        <w:rPr>
          <w:rFonts w:ascii="Times New Roman" w:hAnsi="Times New Roman" w:cs="Times New Roman"/>
          <w:sz w:val="28"/>
          <w:szCs w:val="28"/>
        </w:rPr>
        <w:t>;</w:t>
      </w:r>
    </w:p>
    <w:p w:rsidR="000F7128" w:rsidRPr="006A7576" w:rsidRDefault="000F7128" w:rsidP="007D556E">
      <w:pPr>
        <w:numPr>
          <w:ilvl w:val="0"/>
          <w:numId w:val="1"/>
        </w:numPr>
        <w:tabs>
          <w:tab w:val="left" w:pos="567"/>
          <w:tab w:val="left" w:pos="9639"/>
        </w:tabs>
        <w:spacing w:line="350" w:lineRule="exact"/>
        <w:ind w:left="0" w:firstLine="709"/>
        <w:jc w:val="both"/>
        <w:rPr>
          <w:rFonts w:ascii="Times New Roman" w:hAnsi="Times New Roman" w:cs="Times New Roman"/>
          <w:sz w:val="28"/>
          <w:szCs w:val="28"/>
        </w:rPr>
      </w:pPr>
      <w:r w:rsidRPr="006A7576">
        <w:rPr>
          <w:rFonts w:ascii="Times New Roman" w:hAnsi="Times New Roman" w:cs="Times New Roman"/>
          <w:sz w:val="28"/>
          <w:szCs w:val="28"/>
        </w:rPr>
        <w:t>начальная (максимальная) цена контракта</w:t>
      </w:r>
      <w:r w:rsidR="003247D6" w:rsidRPr="006A7576">
        <w:rPr>
          <w:rFonts w:ascii="Times New Roman" w:hAnsi="Times New Roman" w:cs="Times New Roman"/>
          <w:sz w:val="28"/>
          <w:szCs w:val="28"/>
        </w:rPr>
        <w:t xml:space="preserve"> </w:t>
      </w:r>
      <w:r w:rsidR="003247D6" w:rsidRPr="006A7576">
        <w:rPr>
          <w:rFonts w:ascii="Times New Roman" w:hAnsi="Times New Roman" w:cs="Times New Roman"/>
          <w:color w:val="000000" w:themeColor="text1"/>
          <w:sz w:val="28"/>
          <w:szCs w:val="28"/>
          <w:shd w:val="clear" w:color="auto" w:fill="FFFFFF"/>
        </w:rPr>
        <w:t>(далее – НМЦК)</w:t>
      </w:r>
      <w:r w:rsidR="00970A75" w:rsidRPr="006A7576">
        <w:rPr>
          <w:rFonts w:ascii="Times New Roman" w:hAnsi="Times New Roman" w:cs="Times New Roman"/>
          <w:sz w:val="28"/>
          <w:szCs w:val="28"/>
        </w:rPr>
        <w:t xml:space="preserve"> </w:t>
      </w:r>
      <w:r w:rsidR="004D2EDE" w:rsidRPr="006A7576">
        <w:rPr>
          <w:rFonts w:ascii="Times New Roman" w:hAnsi="Times New Roman" w:cs="Times New Roman"/>
          <w:sz w:val="28"/>
          <w:szCs w:val="28"/>
        </w:rPr>
        <w:t>–</w:t>
      </w:r>
      <w:r w:rsidRPr="006A7576">
        <w:rPr>
          <w:rFonts w:ascii="Times New Roman" w:hAnsi="Times New Roman" w:cs="Times New Roman"/>
          <w:sz w:val="28"/>
          <w:szCs w:val="28"/>
        </w:rPr>
        <w:t xml:space="preserve"> </w:t>
      </w:r>
      <w:r w:rsidR="006C58B2" w:rsidRPr="006A7576">
        <w:rPr>
          <w:rFonts w:ascii="Times New Roman" w:hAnsi="Times New Roman" w:cs="Times New Roman"/>
          <w:sz w:val="28"/>
          <w:szCs w:val="28"/>
        </w:rPr>
        <w:t>5 763 096 147,66</w:t>
      </w:r>
      <w:r w:rsidR="008622EE" w:rsidRPr="006A7576">
        <w:rPr>
          <w:rFonts w:ascii="Times New Roman" w:hAnsi="Times New Roman" w:cs="Times New Roman"/>
          <w:color w:val="000000" w:themeColor="text1"/>
          <w:sz w:val="28"/>
          <w:szCs w:val="28"/>
          <w:shd w:val="clear" w:color="auto" w:fill="FFFFFF"/>
        </w:rPr>
        <w:t xml:space="preserve"> </w:t>
      </w:r>
      <w:r w:rsidR="003247D6" w:rsidRPr="006A7576">
        <w:rPr>
          <w:rFonts w:ascii="Times New Roman" w:hAnsi="Times New Roman" w:cs="Times New Roman"/>
          <w:color w:val="000000" w:themeColor="text1"/>
          <w:sz w:val="28"/>
          <w:szCs w:val="28"/>
          <w:shd w:val="clear" w:color="auto" w:fill="FFFFFF"/>
        </w:rPr>
        <w:t>руб.</w:t>
      </w:r>
      <w:r w:rsidR="00970A75" w:rsidRPr="006A7576">
        <w:rPr>
          <w:rFonts w:ascii="Times New Roman" w:hAnsi="Times New Roman" w:cs="Times New Roman"/>
          <w:color w:val="000000" w:themeColor="text1"/>
          <w:sz w:val="28"/>
          <w:szCs w:val="28"/>
          <w:shd w:val="clear" w:color="auto" w:fill="FFFFFF"/>
        </w:rPr>
        <w:t>;</w:t>
      </w:r>
    </w:p>
    <w:p w:rsidR="000F7128" w:rsidRPr="006A7576" w:rsidRDefault="000F7128" w:rsidP="007D556E">
      <w:pPr>
        <w:numPr>
          <w:ilvl w:val="0"/>
          <w:numId w:val="1"/>
        </w:numPr>
        <w:tabs>
          <w:tab w:val="left" w:pos="567"/>
          <w:tab w:val="left" w:pos="9639"/>
        </w:tabs>
        <w:spacing w:line="350" w:lineRule="exact"/>
        <w:ind w:left="0" w:firstLine="709"/>
        <w:jc w:val="both"/>
        <w:rPr>
          <w:rFonts w:ascii="Times New Roman" w:hAnsi="Times New Roman" w:cs="Times New Roman"/>
          <w:sz w:val="28"/>
          <w:szCs w:val="28"/>
        </w:rPr>
      </w:pPr>
      <w:r w:rsidRPr="006A7576">
        <w:rPr>
          <w:rFonts w:ascii="Times New Roman" w:hAnsi="Times New Roman" w:cs="Times New Roman"/>
          <w:sz w:val="28"/>
          <w:szCs w:val="28"/>
        </w:rPr>
        <w:t xml:space="preserve">источник финансирования – </w:t>
      </w:r>
      <w:r w:rsidR="006C58B2" w:rsidRPr="006A7576">
        <w:rPr>
          <w:rFonts w:ascii="Times New Roman" w:hAnsi="Times New Roman" w:cs="Times New Roman"/>
          <w:sz w:val="28"/>
          <w:szCs w:val="28"/>
        </w:rPr>
        <w:t>бюджет фонда пенсионного и социального страхования Российской Федерации, КБК – 79710030440139570323</w:t>
      </w:r>
      <w:r w:rsidR="004D2EDE" w:rsidRPr="006A7576">
        <w:rPr>
          <w:rFonts w:ascii="Times New Roman" w:hAnsi="Times New Roman" w:cs="Times New Roman"/>
          <w:sz w:val="28"/>
          <w:szCs w:val="28"/>
        </w:rPr>
        <w:t>;</w:t>
      </w:r>
    </w:p>
    <w:p w:rsidR="006A7576" w:rsidRPr="006A7576" w:rsidRDefault="000F7128" w:rsidP="007D556E">
      <w:pPr>
        <w:numPr>
          <w:ilvl w:val="0"/>
          <w:numId w:val="1"/>
        </w:numPr>
        <w:tabs>
          <w:tab w:val="left" w:pos="567"/>
          <w:tab w:val="left" w:pos="9639"/>
        </w:tabs>
        <w:spacing w:line="350" w:lineRule="exact"/>
        <w:ind w:left="0" w:firstLine="709"/>
        <w:jc w:val="both"/>
        <w:rPr>
          <w:rFonts w:ascii="Times New Roman" w:hAnsi="Times New Roman" w:cs="Times New Roman"/>
          <w:sz w:val="28"/>
          <w:szCs w:val="28"/>
        </w:rPr>
      </w:pPr>
      <w:r w:rsidRPr="006A7576">
        <w:rPr>
          <w:rFonts w:ascii="Times New Roman" w:hAnsi="Times New Roman"/>
          <w:sz w:val="28"/>
          <w:szCs w:val="28"/>
        </w:rPr>
        <w:t xml:space="preserve">дата </w:t>
      </w:r>
      <w:r w:rsidRPr="006A7576">
        <w:rPr>
          <w:rFonts w:ascii="Times New Roman" w:hAnsi="Times New Roman" w:cs="Times New Roman"/>
          <w:sz w:val="28"/>
          <w:szCs w:val="28"/>
        </w:rPr>
        <w:t xml:space="preserve">окончания </w:t>
      </w:r>
      <w:r w:rsidR="00FC40FD" w:rsidRPr="006A7576">
        <w:rPr>
          <w:rFonts w:ascii="Times New Roman" w:hAnsi="Times New Roman" w:cs="Times New Roman"/>
          <w:sz w:val="28"/>
          <w:szCs w:val="28"/>
        </w:rPr>
        <w:t xml:space="preserve">срока </w:t>
      </w:r>
      <w:r w:rsidRPr="006A7576">
        <w:rPr>
          <w:rFonts w:ascii="Times New Roman" w:hAnsi="Times New Roman" w:cs="Times New Roman"/>
          <w:sz w:val="28"/>
          <w:szCs w:val="28"/>
        </w:rPr>
        <w:t xml:space="preserve">подачи заявок на участие в </w:t>
      </w:r>
      <w:r w:rsidR="00272FC5" w:rsidRPr="006A7576">
        <w:rPr>
          <w:rFonts w:ascii="Times New Roman" w:hAnsi="Times New Roman" w:cs="Times New Roman"/>
          <w:sz w:val="28"/>
          <w:szCs w:val="28"/>
        </w:rPr>
        <w:t>Аукцион</w:t>
      </w:r>
      <w:r w:rsidR="003247D6" w:rsidRPr="006A7576">
        <w:rPr>
          <w:rFonts w:ascii="Times New Roman" w:hAnsi="Times New Roman" w:cs="Times New Roman"/>
          <w:sz w:val="28"/>
          <w:szCs w:val="28"/>
        </w:rPr>
        <w:t>е</w:t>
      </w:r>
      <w:r w:rsidRPr="006A7576">
        <w:rPr>
          <w:rFonts w:ascii="Times New Roman" w:hAnsi="Times New Roman" w:cs="Times New Roman"/>
          <w:sz w:val="28"/>
          <w:szCs w:val="28"/>
        </w:rPr>
        <w:t xml:space="preserve"> – </w:t>
      </w:r>
      <w:r w:rsidR="006C58B2" w:rsidRPr="006A7576">
        <w:rPr>
          <w:rFonts w:ascii="Times New Roman" w:hAnsi="Times New Roman" w:cs="Times New Roman"/>
          <w:sz w:val="28"/>
          <w:szCs w:val="28"/>
        </w:rPr>
        <w:t>04</w:t>
      </w:r>
      <w:r w:rsidRPr="006A7576">
        <w:rPr>
          <w:rFonts w:ascii="Times New Roman" w:hAnsi="Times New Roman" w:cs="Times New Roman"/>
          <w:sz w:val="28"/>
          <w:szCs w:val="28"/>
        </w:rPr>
        <w:t>.</w:t>
      </w:r>
      <w:r w:rsidR="006C58B2" w:rsidRPr="006A7576">
        <w:rPr>
          <w:rFonts w:ascii="Times New Roman" w:hAnsi="Times New Roman" w:cs="Times New Roman"/>
          <w:sz w:val="28"/>
          <w:szCs w:val="28"/>
        </w:rPr>
        <w:t>1</w:t>
      </w:r>
      <w:r w:rsidR="004D2EDE" w:rsidRPr="006A7576">
        <w:rPr>
          <w:rFonts w:ascii="Times New Roman" w:hAnsi="Times New Roman" w:cs="Times New Roman"/>
          <w:sz w:val="28"/>
          <w:szCs w:val="28"/>
        </w:rPr>
        <w:t>2.2023</w:t>
      </w:r>
      <w:r w:rsidRPr="006A7576">
        <w:rPr>
          <w:rFonts w:ascii="Times New Roman" w:hAnsi="Times New Roman" w:cs="Times New Roman"/>
          <w:sz w:val="28"/>
          <w:szCs w:val="28"/>
        </w:rPr>
        <w:t>;</w:t>
      </w:r>
    </w:p>
    <w:p w:rsidR="00262309" w:rsidRPr="00F7189F" w:rsidRDefault="006C58B2" w:rsidP="007D556E">
      <w:pPr>
        <w:numPr>
          <w:ilvl w:val="0"/>
          <w:numId w:val="1"/>
        </w:numPr>
        <w:tabs>
          <w:tab w:val="left" w:pos="567"/>
          <w:tab w:val="left" w:pos="9639"/>
        </w:tabs>
        <w:spacing w:line="350" w:lineRule="exact"/>
        <w:ind w:left="0" w:firstLine="709"/>
        <w:jc w:val="both"/>
        <w:rPr>
          <w:rFonts w:ascii="Times New Roman" w:hAnsi="Times New Roman" w:cs="Times New Roman"/>
          <w:sz w:val="28"/>
          <w:szCs w:val="28"/>
        </w:rPr>
      </w:pPr>
      <w:r w:rsidRPr="006A7576">
        <w:rPr>
          <w:rFonts w:ascii="Times New Roman" w:hAnsi="Times New Roman" w:cs="Times New Roman"/>
          <w:sz w:val="28"/>
          <w:szCs w:val="28"/>
          <w:shd w:val="clear" w:color="auto" w:fill="FFFFFF"/>
        </w:rPr>
        <w:t xml:space="preserve">в соответствии с пунктом </w:t>
      </w:r>
      <w:r w:rsidR="006A7576" w:rsidRPr="006A7576">
        <w:rPr>
          <w:rFonts w:ascii="Times New Roman" w:hAnsi="Times New Roman" w:cs="Times New Roman"/>
          <w:sz w:val="28"/>
          <w:szCs w:val="28"/>
          <w:shd w:val="clear" w:color="auto" w:fill="FFFFFF"/>
        </w:rPr>
        <w:t xml:space="preserve">3 части 1 статьи 52 Закона о контрактной системе Аукцион признан несостоявшимся, поскольку </w:t>
      </w:r>
      <w:r w:rsidR="006A7576" w:rsidRPr="006A7576">
        <w:rPr>
          <w:rFonts w:ascii="Times New Roman" w:eastAsiaTheme="minorHAnsi" w:hAnsi="Times New Roman" w:cs="Times New Roman"/>
          <w:sz w:val="28"/>
          <w:szCs w:val="28"/>
          <w:lang w:eastAsia="en-US"/>
        </w:rPr>
        <w:t xml:space="preserve">по окончании срока подачи заявок на участие в закупке не подано ни одной заявки на участие </w:t>
      </w:r>
      <w:r w:rsidR="006A7576" w:rsidRPr="006A7576">
        <w:rPr>
          <w:rFonts w:ascii="Times New Roman" w:eastAsiaTheme="minorHAnsi" w:hAnsi="Times New Roman" w:cs="Times New Roman"/>
          <w:sz w:val="28"/>
          <w:szCs w:val="28"/>
          <w:lang w:eastAsia="en-US"/>
        </w:rPr>
        <w:br/>
        <w:t xml:space="preserve">в </w:t>
      </w:r>
      <w:r w:rsidR="006A7576" w:rsidRPr="00F7189F">
        <w:rPr>
          <w:rFonts w:ascii="Times New Roman" w:eastAsiaTheme="minorHAnsi" w:hAnsi="Times New Roman" w:cs="Times New Roman"/>
          <w:sz w:val="28"/>
          <w:szCs w:val="28"/>
          <w:lang w:eastAsia="en-US"/>
        </w:rPr>
        <w:t>закупке.</w:t>
      </w:r>
    </w:p>
    <w:p w:rsidR="00262309" w:rsidRPr="00F7189F" w:rsidRDefault="00656FFB" w:rsidP="007D556E">
      <w:pPr>
        <w:pStyle w:val="TableParagraph"/>
        <w:kinsoku w:val="0"/>
        <w:overflowPunct w:val="0"/>
        <w:spacing w:line="350" w:lineRule="exact"/>
        <w:ind w:firstLine="709"/>
        <w:jc w:val="both"/>
        <w:rPr>
          <w:rFonts w:cs="Times New Roman"/>
          <w:sz w:val="28"/>
          <w:szCs w:val="28"/>
        </w:rPr>
      </w:pPr>
      <w:r w:rsidRPr="00F7189F">
        <w:rPr>
          <w:rFonts w:cs="Times New Roman"/>
          <w:sz w:val="28"/>
          <w:szCs w:val="28"/>
        </w:rPr>
        <w:t xml:space="preserve">1. </w:t>
      </w:r>
      <w:r w:rsidR="00262309" w:rsidRPr="00F7189F">
        <w:rPr>
          <w:rFonts w:cs="Times New Roman"/>
          <w:sz w:val="28"/>
          <w:szCs w:val="28"/>
        </w:rPr>
        <w:t>Согла</w:t>
      </w:r>
      <w:r w:rsidRPr="00F7189F">
        <w:rPr>
          <w:rFonts w:cs="Times New Roman"/>
          <w:sz w:val="28"/>
          <w:szCs w:val="28"/>
        </w:rPr>
        <w:t>сно доводу Заявителя Заказчиком</w:t>
      </w:r>
      <w:r w:rsidR="00370F70" w:rsidRPr="00F7189F">
        <w:rPr>
          <w:rFonts w:cs="Times New Roman"/>
          <w:sz w:val="28"/>
          <w:szCs w:val="28"/>
        </w:rPr>
        <w:t xml:space="preserve"> неправомерно объединена </w:t>
      </w:r>
      <w:r w:rsidR="00370F70" w:rsidRPr="00F7189F">
        <w:rPr>
          <w:rFonts w:cs="Times New Roman"/>
          <w:sz w:val="28"/>
          <w:szCs w:val="28"/>
        </w:rPr>
        <w:br/>
        <w:t xml:space="preserve">в один лот поставка технических средств реабилитации на территории </w:t>
      </w:r>
      <w:r w:rsidR="00D62C88">
        <w:rPr>
          <w:rFonts w:cs="Times New Roman"/>
          <w:sz w:val="28"/>
          <w:szCs w:val="28"/>
        </w:rPr>
        <w:br/>
      </w:r>
      <w:r w:rsidR="00D62C88">
        <w:rPr>
          <w:sz w:val="28"/>
          <w:szCs w:val="28"/>
        </w:rPr>
        <w:t>89 субъектов Российской Федерации</w:t>
      </w:r>
      <w:r w:rsidR="00370F70" w:rsidRPr="00F7189F">
        <w:rPr>
          <w:rFonts w:cs="Times New Roman"/>
          <w:sz w:val="28"/>
          <w:szCs w:val="28"/>
        </w:rPr>
        <w:t>.</w:t>
      </w:r>
    </w:p>
    <w:p w:rsidR="00BF6431" w:rsidRPr="00F7189F" w:rsidRDefault="00BF6431" w:rsidP="007D556E">
      <w:pPr>
        <w:spacing w:line="350" w:lineRule="exact"/>
        <w:ind w:firstLine="540"/>
        <w:jc w:val="both"/>
        <w:rPr>
          <w:rFonts w:ascii="Times New Roman" w:eastAsiaTheme="minorHAnsi" w:hAnsi="Times New Roman" w:cs="Times New Roman"/>
          <w:sz w:val="28"/>
          <w:szCs w:val="28"/>
          <w:lang w:eastAsia="en-US"/>
        </w:rPr>
      </w:pPr>
      <w:r w:rsidRPr="00F7189F">
        <w:rPr>
          <w:rFonts w:ascii="Times New Roman" w:hAnsi="Times New Roman" w:cs="Times New Roman"/>
          <w:sz w:val="28"/>
          <w:szCs w:val="28"/>
        </w:rPr>
        <w:t xml:space="preserve">Согласно </w:t>
      </w:r>
      <w:r w:rsidR="00D44DE5" w:rsidRPr="00F7189F">
        <w:rPr>
          <w:rFonts w:ascii="Times New Roman" w:hAnsi="Times New Roman" w:cs="Times New Roman"/>
          <w:sz w:val="28"/>
          <w:szCs w:val="28"/>
        </w:rPr>
        <w:t>пункту 2 статьи</w:t>
      </w:r>
      <w:r w:rsidRPr="00F7189F">
        <w:rPr>
          <w:rFonts w:ascii="Times New Roman" w:hAnsi="Times New Roman" w:cs="Times New Roman"/>
          <w:sz w:val="28"/>
          <w:szCs w:val="28"/>
        </w:rPr>
        <w:t xml:space="preserve"> 8 Закона о контрактной системе </w:t>
      </w:r>
      <w:r w:rsidR="00D44DE5" w:rsidRPr="00F7189F">
        <w:rPr>
          <w:rFonts w:ascii="Times New Roman" w:eastAsiaTheme="minorHAnsi" w:hAnsi="Times New Roman" w:cs="Times New Roman"/>
          <w:sz w:val="28"/>
          <w:szCs w:val="28"/>
          <w:lang w:eastAsia="en-US"/>
        </w:rPr>
        <w:t>з</w:t>
      </w:r>
      <w:r w:rsidRPr="00F7189F">
        <w:rPr>
          <w:rFonts w:ascii="Times New Roman" w:eastAsiaTheme="minorHAnsi" w:hAnsi="Times New Roman" w:cs="Times New Roman"/>
          <w:sz w:val="28"/>
          <w:szCs w:val="28"/>
          <w:lang w:eastAsia="en-US"/>
        </w:rPr>
        <w:t xml:space="preserve">апрещается совершение заказчиками, специализированными организациями, </w:t>
      </w:r>
      <w:r w:rsidR="00370F70" w:rsidRPr="00F7189F">
        <w:rPr>
          <w:rFonts w:ascii="Times New Roman" w:eastAsiaTheme="minorHAnsi" w:hAnsi="Times New Roman" w:cs="Times New Roman"/>
          <w:sz w:val="28"/>
          <w:szCs w:val="28"/>
          <w:lang w:eastAsia="en-US"/>
        </w:rPr>
        <w:br/>
      </w:r>
      <w:r w:rsidRPr="00F7189F">
        <w:rPr>
          <w:rFonts w:ascii="Times New Roman" w:eastAsiaTheme="minorHAnsi" w:hAnsi="Times New Roman" w:cs="Times New Roman"/>
          <w:sz w:val="28"/>
          <w:szCs w:val="28"/>
          <w:lang w:eastAsia="en-US"/>
        </w:rPr>
        <w:t>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необоснованному ограничению числа участников закупок.</w:t>
      </w:r>
    </w:p>
    <w:p w:rsidR="00191238" w:rsidRPr="00F7189F" w:rsidRDefault="00191238" w:rsidP="007D556E">
      <w:pPr>
        <w:spacing w:line="350" w:lineRule="exact"/>
        <w:ind w:firstLine="709"/>
        <w:jc w:val="both"/>
        <w:rPr>
          <w:rFonts w:ascii="Times New Roman" w:hAnsi="Times New Roman" w:cs="Times New Roman"/>
          <w:sz w:val="28"/>
          <w:szCs w:val="28"/>
        </w:rPr>
      </w:pPr>
      <w:r w:rsidRPr="00F7189F">
        <w:rPr>
          <w:rFonts w:ascii="Times New Roman" w:hAnsi="Times New Roman" w:cs="Times New Roman"/>
          <w:sz w:val="28"/>
          <w:szCs w:val="28"/>
        </w:rPr>
        <w:t xml:space="preserve">Пунктом 1 части 1 статьи 33 Закона о контрактной системе </w:t>
      </w:r>
      <w:r w:rsidRPr="00F7189F">
        <w:rPr>
          <w:rFonts w:ascii="Times New Roman" w:hAnsi="Times New Roman" w:cs="Times New Roman"/>
          <w:sz w:val="28"/>
          <w:szCs w:val="28"/>
        </w:rPr>
        <w:br/>
        <w:t>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D47F34" w:rsidRPr="00F7189F" w:rsidRDefault="00D47F34" w:rsidP="007D556E">
      <w:pPr>
        <w:tabs>
          <w:tab w:val="left" w:pos="993"/>
        </w:tabs>
        <w:spacing w:line="350" w:lineRule="exact"/>
        <w:ind w:firstLine="709"/>
        <w:contextualSpacing/>
        <w:jc w:val="both"/>
        <w:rPr>
          <w:rFonts w:ascii="Times New Roman" w:hAnsi="Times New Roman" w:cs="Times New Roman"/>
          <w:sz w:val="28"/>
          <w:szCs w:val="28"/>
        </w:rPr>
      </w:pPr>
      <w:r w:rsidRPr="00F7189F">
        <w:rPr>
          <w:rFonts w:ascii="Times New Roman" w:hAnsi="Times New Roman" w:cs="Times New Roman"/>
          <w:sz w:val="28"/>
          <w:szCs w:val="28"/>
        </w:rPr>
        <w:lastRenderedPageBreak/>
        <w:t xml:space="preserve">В соответствии с пунктом 1 части 2 статьи 42 Закона о контрактной системе извещение об осуществлении закупки, если иное не предусмотрено </w:t>
      </w:r>
      <w:r w:rsidRPr="00F7189F">
        <w:rPr>
          <w:rFonts w:ascii="Times New Roman" w:hAnsi="Times New Roman" w:cs="Times New Roman"/>
          <w:sz w:val="28"/>
          <w:szCs w:val="28"/>
        </w:rPr>
        <w:br/>
        <w:t xml:space="preserve">Законом о контрактной системе, должно содержать описание объекта закупки </w:t>
      </w:r>
      <w:r w:rsidRPr="00F7189F">
        <w:rPr>
          <w:rFonts w:ascii="Times New Roman" w:hAnsi="Times New Roman" w:cs="Times New Roman"/>
          <w:sz w:val="28"/>
          <w:szCs w:val="28"/>
        </w:rPr>
        <w:br/>
        <w:t xml:space="preserve">в соответствии со статьей 33 Закона о контрактной системе. </w:t>
      </w:r>
    </w:p>
    <w:p w:rsidR="00191238" w:rsidRPr="00F7189F" w:rsidRDefault="00191238" w:rsidP="007D556E">
      <w:pPr>
        <w:pStyle w:val="a5"/>
        <w:spacing w:before="0" w:after="0" w:line="350" w:lineRule="exact"/>
        <w:ind w:firstLine="709"/>
        <w:jc w:val="both"/>
        <w:rPr>
          <w:color w:val="000000"/>
          <w:sz w:val="28"/>
          <w:szCs w:val="28"/>
        </w:rPr>
      </w:pPr>
      <w:r w:rsidRPr="00F7189F">
        <w:rPr>
          <w:rFonts w:cs="Times New Roman"/>
          <w:color w:val="000000"/>
          <w:sz w:val="28"/>
          <w:szCs w:val="28"/>
        </w:rPr>
        <w:t>Частью 2</w:t>
      </w:r>
      <w:r w:rsidR="00370F70" w:rsidRPr="00F7189F">
        <w:rPr>
          <w:rFonts w:cs="Times New Roman"/>
          <w:color w:val="000000"/>
          <w:sz w:val="28"/>
          <w:szCs w:val="28"/>
        </w:rPr>
        <w:t>.1</w:t>
      </w:r>
      <w:r w:rsidRPr="00F7189F">
        <w:rPr>
          <w:rFonts w:cs="Times New Roman"/>
          <w:color w:val="000000"/>
          <w:sz w:val="28"/>
          <w:szCs w:val="28"/>
        </w:rPr>
        <w:t xml:space="preserve"> статьи 31 Закона</w:t>
      </w:r>
      <w:r w:rsidRPr="00F7189F">
        <w:rPr>
          <w:color w:val="000000"/>
          <w:sz w:val="28"/>
          <w:szCs w:val="28"/>
        </w:rPr>
        <w:t xml:space="preserve"> о контрактной системе установлено, </w:t>
      </w:r>
      <w:r w:rsidR="00656FFB" w:rsidRPr="00F7189F">
        <w:rPr>
          <w:color w:val="000000"/>
          <w:sz w:val="28"/>
          <w:szCs w:val="28"/>
        </w:rPr>
        <w:br/>
      </w:r>
      <w:r w:rsidRPr="00F7189F">
        <w:rPr>
          <w:color w:val="000000"/>
          <w:sz w:val="28"/>
          <w:szCs w:val="28"/>
        </w:rPr>
        <w:t xml:space="preserve">что </w:t>
      </w:r>
      <w:r w:rsidR="00370F70" w:rsidRPr="00F7189F">
        <w:rPr>
          <w:color w:val="000000"/>
          <w:sz w:val="28"/>
          <w:szCs w:val="28"/>
        </w:rPr>
        <w:t xml:space="preserve">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w:t>
      </w:r>
      <w:r w:rsidR="00F7189F">
        <w:rPr>
          <w:color w:val="000000"/>
          <w:sz w:val="28"/>
          <w:szCs w:val="28"/>
        </w:rPr>
        <w:br/>
      </w:r>
      <w:r w:rsidR="00370F70" w:rsidRPr="00F7189F">
        <w:rPr>
          <w:color w:val="000000"/>
          <w:sz w:val="28"/>
          <w:szCs w:val="28"/>
        </w:rPr>
        <w:t>в отношении участников которых Правительством Российской Федерации установлены дополнительные требования в соответствии с частью 2 статьи</w:t>
      </w:r>
      <w:r w:rsidR="00BC49B5">
        <w:rPr>
          <w:color w:val="000000"/>
          <w:sz w:val="28"/>
          <w:szCs w:val="28"/>
        </w:rPr>
        <w:t xml:space="preserve"> 31 Закона о контрактной системе</w:t>
      </w:r>
      <w:r w:rsidR="00370F70" w:rsidRPr="00F7189F">
        <w:rPr>
          <w:color w:val="000000"/>
          <w:sz w:val="28"/>
          <w:szCs w:val="28"/>
        </w:rPr>
        <w:t xml:space="preserve">) устанавливает дополнительное требование </w:t>
      </w:r>
      <w:r w:rsidR="00BC49B5">
        <w:rPr>
          <w:color w:val="000000"/>
          <w:sz w:val="28"/>
          <w:szCs w:val="28"/>
        </w:rPr>
        <w:br/>
      </w:r>
      <w:r w:rsidR="00370F70" w:rsidRPr="00F7189F">
        <w:rPr>
          <w:color w:val="000000"/>
          <w:sz w:val="28"/>
          <w:szCs w:val="28"/>
        </w:rPr>
        <w:t xml:space="preserve">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w:t>
      </w:r>
      <w:r w:rsidR="00F7189F">
        <w:rPr>
          <w:color w:val="000000"/>
          <w:sz w:val="28"/>
          <w:szCs w:val="28"/>
        </w:rPr>
        <w:t>18.07.2011 №</w:t>
      </w:r>
      <w:r w:rsidR="00370F70" w:rsidRPr="00F7189F">
        <w:rPr>
          <w:color w:val="000000"/>
          <w:sz w:val="28"/>
          <w:szCs w:val="28"/>
        </w:rPr>
        <w:t xml:space="preserve"> 223-ФЗ </w:t>
      </w:r>
      <w:r w:rsidR="00F7189F">
        <w:rPr>
          <w:color w:val="000000"/>
          <w:sz w:val="28"/>
          <w:szCs w:val="28"/>
        </w:rPr>
        <w:t>«</w:t>
      </w:r>
      <w:r w:rsidR="00370F70" w:rsidRPr="00F7189F">
        <w:rPr>
          <w:color w:val="000000"/>
          <w:sz w:val="28"/>
          <w:szCs w:val="28"/>
        </w:rPr>
        <w:t>О закупках товаров, работ, услуг отдельными видами юридических лиц</w:t>
      </w:r>
      <w:r w:rsidR="00F7189F">
        <w:rPr>
          <w:color w:val="000000"/>
          <w:sz w:val="28"/>
          <w:szCs w:val="28"/>
        </w:rPr>
        <w:t>»</w:t>
      </w:r>
      <w:r w:rsidR="00370F70" w:rsidRPr="00F7189F">
        <w:rPr>
          <w:color w:val="000000"/>
          <w:sz w:val="28"/>
          <w:szCs w:val="28"/>
        </w:rPr>
        <w:t xml:space="preserve"> </w:t>
      </w:r>
      <w:r w:rsidR="00BC49B5">
        <w:rPr>
          <w:color w:val="000000"/>
          <w:sz w:val="28"/>
          <w:szCs w:val="28"/>
        </w:rPr>
        <w:br/>
      </w:r>
      <w:r w:rsidR="00370F70" w:rsidRPr="00F7189F">
        <w:rPr>
          <w:color w:val="000000"/>
          <w:sz w:val="28"/>
          <w:szCs w:val="28"/>
        </w:rPr>
        <w:t xml:space="preserve">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w:t>
      </w:r>
      <w:r w:rsidR="00393A37" w:rsidRPr="00F7189F">
        <w:rPr>
          <w:color w:val="000000"/>
          <w:sz w:val="28"/>
          <w:szCs w:val="28"/>
        </w:rPr>
        <w:t>контракта.</w:t>
      </w:r>
    </w:p>
    <w:p w:rsidR="00D47F34" w:rsidRPr="00CA6708" w:rsidRDefault="00D47F34" w:rsidP="007D556E">
      <w:pPr>
        <w:spacing w:line="350" w:lineRule="exact"/>
        <w:ind w:firstLine="709"/>
        <w:jc w:val="both"/>
        <w:rPr>
          <w:rStyle w:val="cardmaininfocontent"/>
          <w:rFonts w:ascii="Times New Roman" w:hAnsi="Times New Roman" w:cs="Times New Roman"/>
          <w:sz w:val="28"/>
          <w:szCs w:val="28"/>
        </w:rPr>
      </w:pPr>
      <w:r w:rsidRPr="00CA6708">
        <w:rPr>
          <w:rFonts w:ascii="Times New Roman" w:hAnsi="Times New Roman" w:cs="Times New Roman"/>
          <w:sz w:val="28"/>
          <w:szCs w:val="28"/>
        </w:rPr>
        <w:t>Представител</w:t>
      </w:r>
      <w:r w:rsidR="00262309" w:rsidRPr="00CA6708">
        <w:rPr>
          <w:rFonts w:ascii="Times New Roman" w:hAnsi="Times New Roman" w:cs="Times New Roman"/>
          <w:sz w:val="28"/>
          <w:szCs w:val="28"/>
        </w:rPr>
        <w:t>и</w:t>
      </w:r>
      <w:r w:rsidRPr="00CA6708">
        <w:rPr>
          <w:rFonts w:ascii="Times New Roman" w:hAnsi="Times New Roman" w:cs="Times New Roman"/>
          <w:sz w:val="28"/>
          <w:szCs w:val="28"/>
        </w:rPr>
        <w:t xml:space="preserve"> Заявителя на заседании Комиссии </w:t>
      </w:r>
      <w:r w:rsidR="00393A37" w:rsidRPr="00CA6708">
        <w:rPr>
          <w:rFonts w:ascii="Times New Roman" w:hAnsi="Times New Roman" w:cs="Times New Roman"/>
          <w:sz w:val="28"/>
          <w:szCs w:val="28"/>
        </w:rPr>
        <w:t>пояснили,</w:t>
      </w:r>
      <w:r w:rsidRPr="00CA6708">
        <w:rPr>
          <w:rFonts w:ascii="Times New Roman" w:hAnsi="Times New Roman" w:cs="Times New Roman"/>
          <w:sz w:val="28"/>
          <w:szCs w:val="28"/>
        </w:rPr>
        <w:t xml:space="preserve"> </w:t>
      </w:r>
      <w:r w:rsidR="00393A37" w:rsidRPr="00CA6708">
        <w:rPr>
          <w:rFonts w:ascii="Times New Roman" w:hAnsi="Times New Roman" w:cs="Times New Roman"/>
          <w:sz w:val="28"/>
          <w:szCs w:val="28"/>
        </w:rPr>
        <w:br/>
      </w:r>
      <w:r w:rsidRPr="00CA6708">
        <w:rPr>
          <w:rFonts w:ascii="Times New Roman" w:hAnsi="Times New Roman" w:cs="Times New Roman"/>
          <w:sz w:val="28"/>
          <w:szCs w:val="28"/>
        </w:rPr>
        <w:t xml:space="preserve">что </w:t>
      </w:r>
      <w:r w:rsidR="00CA6708" w:rsidRPr="00CA6708">
        <w:rPr>
          <w:rFonts w:ascii="Times New Roman" w:hAnsi="Times New Roman" w:cs="Times New Roman"/>
          <w:sz w:val="28"/>
          <w:szCs w:val="28"/>
        </w:rPr>
        <w:t xml:space="preserve">Заказчиком неправомерно объединена в один лот поставка технических средств реабилитации на территории </w:t>
      </w:r>
      <w:r w:rsidR="00713998">
        <w:rPr>
          <w:rFonts w:ascii="Times New Roman" w:hAnsi="Times New Roman" w:cs="Times New Roman"/>
          <w:sz w:val="28"/>
          <w:szCs w:val="28"/>
        </w:rPr>
        <w:t>одновременно 89 субъектов Российской Федерации</w:t>
      </w:r>
      <w:r w:rsidR="00191238" w:rsidRPr="00CA6708">
        <w:rPr>
          <w:rStyle w:val="cardmaininfocontent"/>
          <w:rFonts w:ascii="Times New Roman" w:hAnsi="Times New Roman" w:cs="Times New Roman"/>
          <w:sz w:val="28"/>
          <w:szCs w:val="28"/>
        </w:rPr>
        <w:t>.</w:t>
      </w:r>
    </w:p>
    <w:p w:rsidR="00D44DE5" w:rsidRPr="00F7189F" w:rsidRDefault="00D44DE5" w:rsidP="007D556E">
      <w:pPr>
        <w:spacing w:line="350" w:lineRule="exact"/>
        <w:ind w:firstLine="709"/>
        <w:jc w:val="both"/>
        <w:rPr>
          <w:rFonts w:ascii="Times New Roman" w:hAnsi="Times New Roman" w:cs="Times New Roman"/>
          <w:sz w:val="28"/>
          <w:szCs w:val="28"/>
        </w:rPr>
      </w:pPr>
      <w:r w:rsidRPr="00F7189F">
        <w:rPr>
          <w:rFonts w:ascii="Times New Roman" w:hAnsi="Times New Roman" w:cs="Times New Roman"/>
          <w:sz w:val="28"/>
          <w:szCs w:val="28"/>
        </w:rPr>
        <w:t xml:space="preserve">Комиссией установлено, что согласно Извещению НМЦК составляет </w:t>
      </w:r>
      <w:r w:rsidR="00F7189F" w:rsidRPr="00F7189F">
        <w:rPr>
          <w:rFonts w:ascii="Times New Roman" w:hAnsi="Times New Roman" w:cs="Times New Roman"/>
          <w:sz w:val="28"/>
          <w:szCs w:val="28"/>
        </w:rPr>
        <w:t xml:space="preserve">5 763 096 147,66 </w:t>
      </w:r>
      <w:r w:rsidRPr="00F7189F">
        <w:rPr>
          <w:rStyle w:val="cardmaininfocontent"/>
          <w:rFonts w:ascii="Times New Roman" w:hAnsi="Times New Roman" w:cs="Times New Roman"/>
          <w:sz w:val="28"/>
          <w:szCs w:val="28"/>
        </w:rPr>
        <w:t xml:space="preserve">руб., </w:t>
      </w:r>
      <w:r w:rsidRPr="00F7189F">
        <w:rPr>
          <w:rFonts w:ascii="Times New Roman" w:hAnsi="Times New Roman" w:cs="Times New Roman"/>
          <w:sz w:val="28"/>
          <w:szCs w:val="28"/>
        </w:rPr>
        <w:t xml:space="preserve">в связи с чем, для соответствия требованиям </w:t>
      </w:r>
      <w:r w:rsidR="00F7189F" w:rsidRPr="00F7189F">
        <w:rPr>
          <w:rFonts w:ascii="Times New Roman" w:hAnsi="Times New Roman" w:cs="Times New Roman"/>
          <w:sz w:val="28"/>
          <w:szCs w:val="28"/>
        </w:rPr>
        <w:t>части 2.1 статьи 31 Закона о контрактной системе</w:t>
      </w:r>
      <w:r w:rsidRPr="00F7189F">
        <w:rPr>
          <w:rFonts w:ascii="Times New Roman" w:hAnsi="Times New Roman" w:cs="Times New Roman"/>
          <w:sz w:val="28"/>
          <w:szCs w:val="28"/>
        </w:rPr>
        <w:t>, участникам закупки необходимо представить сведения об исполненн</w:t>
      </w:r>
      <w:r w:rsidR="00BC49B5">
        <w:rPr>
          <w:rFonts w:ascii="Times New Roman" w:hAnsi="Times New Roman" w:cs="Times New Roman"/>
          <w:sz w:val="28"/>
          <w:szCs w:val="28"/>
        </w:rPr>
        <w:t>ом</w:t>
      </w:r>
      <w:r w:rsidRPr="00F7189F">
        <w:rPr>
          <w:rFonts w:ascii="Times New Roman" w:hAnsi="Times New Roman" w:cs="Times New Roman"/>
          <w:sz w:val="28"/>
          <w:szCs w:val="28"/>
        </w:rPr>
        <w:t xml:space="preserve"> контракт</w:t>
      </w:r>
      <w:r w:rsidR="00BC49B5">
        <w:rPr>
          <w:rFonts w:ascii="Times New Roman" w:hAnsi="Times New Roman" w:cs="Times New Roman"/>
          <w:sz w:val="28"/>
          <w:szCs w:val="28"/>
        </w:rPr>
        <w:t>е</w:t>
      </w:r>
      <w:r w:rsidRPr="00F7189F">
        <w:rPr>
          <w:rFonts w:ascii="Times New Roman" w:hAnsi="Times New Roman" w:cs="Times New Roman"/>
          <w:sz w:val="28"/>
          <w:szCs w:val="28"/>
        </w:rPr>
        <w:t xml:space="preserve"> на сумму </w:t>
      </w:r>
      <w:r w:rsidR="00F7189F" w:rsidRPr="00F7189F">
        <w:rPr>
          <w:rFonts w:ascii="Times New Roman" w:hAnsi="Times New Roman" w:cs="Times New Roman"/>
          <w:sz w:val="28"/>
          <w:szCs w:val="28"/>
        </w:rPr>
        <w:br/>
      </w:r>
      <w:r w:rsidRPr="00F7189F">
        <w:rPr>
          <w:rFonts w:ascii="Times New Roman" w:hAnsi="Times New Roman" w:cs="Times New Roman"/>
          <w:sz w:val="28"/>
          <w:szCs w:val="28"/>
        </w:rPr>
        <w:t xml:space="preserve">не менее </w:t>
      </w:r>
      <w:r w:rsidR="00F7189F" w:rsidRPr="00F7189F">
        <w:rPr>
          <w:rFonts w:ascii="Times New Roman" w:hAnsi="Times New Roman" w:cs="Times New Roman"/>
          <w:sz w:val="28"/>
          <w:szCs w:val="28"/>
        </w:rPr>
        <w:t>1 152 619 229,53</w:t>
      </w:r>
      <w:r w:rsidRPr="00F7189F">
        <w:rPr>
          <w:rFonts w:ascii="Times New Roman" w:hAnsi="Times New Roman" w:cs="Times New Roman"/>
          <w:sz w:val="28"/>
          <w:szCs w:val="28"/>
        </w:rPr>
        <w:t xml:space="preserve"> руб.</w:t>
      </w:r>
    </w:p>
    <w:p w:rsidR="00F7189F" w:rsidRPr="00F7189F" w:rsidRDefault="00D44DE5" w:rsidP="007D556E">
      <w:pPr>
        <w:spacing w:line="350" w:lineRule="exact"/>
        <w:ind w:firstLine="709"/>
        <w:jc w:val="both"/>
        <w:rPr>
          <w:rFonts w:ascii="Times New Roman" w:hAnsi="Times New Roman" w:cs="Times New Roman"/>
          <w:sz w:val="28"/>
          <w:szCs w:val="28"/>
        </w:rPr>
      </w:pPr>
      <w:r w:rsidRPr="00F7189F">
        <w:rPr>
          <w:rFonts w:ascii="Times New Roman" w:hAnsi="Times New Roman" w:cs="Times New Roman"/>
          <w:sz w:val="28"/>
          <w:szCs w:val="28"/>
        </w:rPr>
        <w:t xml:space="preserve">Также Комиссией установлено, что </w:t>
      </w:r>
      <w:r w:rsidR="00F7189F" w:rsidRPr="00F7189F">
        <w:rPr>
          <w:rFonts w:ascii="Times New Roman" w:hAnsi="Times New Roman" w:cs="Times New Roman"/>
          <w:sz w:val="28"/>
          <w:szCs w:val="28"/>
        </w:rPr>
        <w:t xml:space="preserve">согласно </w:t>
      </w:r>
      <w:r w:rsidR="00F7189F">
        <w:rPr>
          <w:rFonts w:ascii="Times New Roman" w:hAnsi="Times New Roman" w:cs="Times New Roman"/>
          <w:sz w:val="28"/>
          <w:szCs w:val="28"/>
        </w:rPr>
        <w:t xml:space="preserve">приложению к </w:t>
      </w:r>
      <w:r w:rsidR="00F7189F" w:rsidRPr="00F7189F">
        <w:rPr>
          <w:rFonts w:ascii="Times New Roman" w:hAnsi="Times New Roman" w:cs="Times New Roman"/>
          <w:sz w:val="28"/>
          <w:szCs w:val="28"/>
        </w:rPr>
        <w:t>Описанию объекта закупки поставка товара в общем количестве 182 929 641 шт. осуществляется в сроки от 20 до 60 дней в 89 субъектов Российской Федерации.</w:t>
      </w:r>
    </w:p>
    <w:p w:rsidR="00F7189F" w:rsidRPr="00CA6708" w:rsidRDefault="00D44DE5" w:rsidP="007D556E">
      <w:pPr>
        <w:spacing w:line="350" w:lineRule="exact"/>
        <w:ind w:firstLine="708"/>
        <w:jc w:val="both"/>
        <w:rPr>
          <w:rFonts w:ascii="Times New Roman" w:hAnsi="Times New Roman" w:cs="Times New Roman"/>
          <w:sz w:val="28"/>
          <w:szCs w:val="28"/>
        </w:rPr>
      </w:pPr>
      <w:r w:rsidRPr="00CA6708">
        <w:rPr>
          <w:rFonts w:ascii="Times New Roman" w:hAnsi="Times New Roman" w:cs="Times New Roman"/>
          <w:sz w:val="28"/>
          <w:szCs w:val="28"/>
        </w:rPr>
        <w:t xml:space="preserve">Кроме того, пунктом </w:t>
      </w:r>
      <w:r w:rsidR="00F7189F" w:rsidRPr="00CA6708">
        <w:rPr>
          <w:rFonts w:ascii="Times New Roman" w:hAnsi="Times New Roman" w:cs="Times New Roman"/>
          <w:sz w:val="28"/>
          <w:szCs w:val="28"/>
        </w:rPr>
        <w:t xml:space="preserve">3.3.24 Проекта контракта установлено, что получателям согласно реестру получателей </w:t>
      </w:r>
      <w:r w:rsidR="00CA6708" w:rsidRPr="00CA6708">
        <w:rPr>
          <w:rFonts w:ascii="Times New Roman" w:hAnsi="Times New Roman" w:cs="Times New Roman"/>
          <w:sz w:val="28"/>
          <w:szCs w:val="28"/>
        </w:rPr>
        <w:t>т</w:t>
      </w:r>
      <w:r w:rsidR="00F7189F" w:rsidRPr="00CA6708">
        <w:rPr>
          <w:rFonts w:ascii="Times New Roman" w:hAnsi="Times New Roman" w:cs="Times New Roman"/>
          <w:sz w:val="28"/>
          <w:szCs w:val="28"/>
        </w:rPr>
        <w:t xml:space="preserve">овара в пределах административных границ субъектов Российской Федерации </w:t>
      </w:r>
      <w:r w:rsidR="00CA6708" w:rsidRPr="00CA6708">
        <w:rPr>
          <w:rFonts w:ascii="Times New Roman" w:hAnsi="Times New Roman" w:cs="Times New Roman"/>
          <w:sz w:val="28"/>
          <w:szCs w:val="28"/>
        </w:rPr>
        <w:t xml:space="preserve">необходимо предоставить </w:t>
      </w:r>
      <w:r w:rsidR="00F7189F" w:rsidRPr="00CA6708">
        <w:rPr>
          <w:rFonts w:ascii="Times New Roman" w:hAnsi="Times New Roman" w:cs="Times New Roman"/>
          <w:sz w:val="28"/>
          <w:szCs w:val="28"/>
        </w:rPr>
        <w:t xml:space="preserve">право выбора получения </w:t>
      </w:r>
      <w:r w:rsidR="00CA6708" w:rsidRPr="00CA6708">
        <w:rPr>
          <w:rFonts w:ascii="Times New Roman" w:hAnsi="Times New Roman" w:cs="Times New Roman"/>
          <w:sz w:val="28"/>
          <w:szCs w:val="28"/>
        </w:rPr>
        <w:t>т</w:t>
      </w:r>
      <w:r w:rsidR="00F7189F" w:rsidRPr="00CA6708">
        <w:rPr>
          <w:rFonts w:ascii="Times New Roman" w:hAnsi="Times New Roman" w:cs="Times New Roman"/>
          <w:sz w:val="28"/>
          <w:szCs w:val="28"/>
        </w:rPr>
        <w:t>овара</w:t>
      </w:r>
      <w:r w:rsidR="00CA6708" w:rsidRPr="00CA6708">
        <w:rPr>
          <w:rFonts w:ascii="Times New Roman" w:hAnsi="Times New Roman" w:cs="Times New Roman"/>
          <w:sz w:val="28"/>
          <w:szCs w:val="28"/>
        </w:rPr>
        <w:t xml:space="preserve">, в том числе </w:t>
      </w:r>
      <w:r w:rsidR="00CA6708" w:rsidRPr="00CA6708">
        <w:rPr>
          <w:rFonts w:ascii="Times New Roman" w:hAnsi="Times New Roman" w:cs="Times New Roman"/>
          <w:sz w:val="28"/>
          <w:szCs w:val="28"/>
        </w:rPr>
        <w:br/>
      </w:r>
      <w:r w:rsidR="00F7189F" w:rsidRPr="00CA6708">
        <w:rPr>
          <w:rFonts w:ascii="Times New Roman" w:hAnsi="Times New Roman" w:cs="Times New Roman"/>
          <w:sz w:val="28"/>
          <w:szCs w:val="28"/>
        </w:rPr>
        <w:t xml:space="preserve">в стационарных пунктах выдачи, организованных в соответствии с приказом Министерства труда и социальной защиты Российской Федерации от </w:t>
      </w:r>
      <w:r w:rsidR="00CA6708" w:rsidRPr="00CA6708">
        <w:rPr>
          <w:rFonts w:ascii="Times New Roman" w:hAnsi="Times New Roman" w:cs="Times New Roman"/>
          <w:sz w:val="28"/>
          <w:szCs w:val="28"/>
        </w:rPr>
        <w:t>30.07.2015</w:t>
      </w:r>
      <w:r w:rsidR="00F7189F" w:rsidRPr="00CA6708">
        <w:rPr>
          <w:rFonts w:ascii="Times New Roman" w:hAnsi="Times New Roman" w:cs="Times New Roman"/>
          <w:sz w:val="28"/>
          <w:szCs w:val="28"/>
        </w:rPr>
        <w:t xml:space="preserve"> №</w:t>
      </w:r>
      <w:r w:rsidR="00CA6708" w:rsidRPr="00CA6708">
        <w:rPr>
          <w:rFonts w:ascii="Times New Roman" w:hAnsi="Times New Roman" w:cs="Times New Roman"/>
          <w:sz w:val="28"/>
          <w:szCs w:val="28"/>
        </w:rPr>
        <w:t xml:space="preserve"> </w:t>
      </w:r>
      <w:r w:rsidR="00F7189F" w:rsidRPr="00CA6708">
        <w:rPr>
          <w:rFonts w:ascii="Times New Roman" w:hAnsi="Times New Roman" w:cs="Times New Roman"/>
          <w:sz w:val="28"/>
          <w:szCs w:val="28"/>
        </w:rPr>
        <w:t xml:space="preserve">527н </w:t>
      </w:r>
      <w:r w:rsidR="00CA6708" w:rsidRPr="00CA6708">
        <w:rPr>
          <w:rFonts w:ascii="Times New Roman" w:hAnsi="Times New Roman" w:cs="Times New Roman"/>
          <w:sz w:val="28"/>
          <w:szCs w:val="28"/>
        </w:rPr>
        <w:t>«</w:t>
      </w:r>
      <w:r w:rsidR="00F7189F" w:rsidRPr="00CA6708">
        <w:rPr>
          <w:rFonts w:ascii="Times New Roman" w:hAnsi="Times New Roman" w:cs="Times New Roman"/>
          <w:sz w:val="28"/>
          <w:szCs w:val="28"/>
        </w:rPr>
        <w:t xml:space="preserve">Об утверждении Порядка обеспечения условий доступности </w:t>
      </w:r>
      <w:r w:rsidR="00CA6708" w:rsidRPr="00CA6708">
        <w:rPr>
          <w:rFonts w:ascii="Times New Roman" w:hAnsi="Times New Roman" w:cs="Times New Roman"/>
          <w:sz w:val="28"/>
          <w:szCs w:val="28"/>
        </w:rPr>
        <w:br/>
      </w:r>
      <w:r w:rsidR="00F7189F" w:rsidRPr="00CA6708">
        <w:rPr>
          <w:rFonts w:ascii="Times New Roman" w:hAnsi="Times New Roman" w:cs="Times New Roman"/>
          <w:sz w:val="28"/>
          <w:szCs w:val="28"/>
        </w:rPr>
        <w:t xml:space="preserve">для инвалидов объектов и предоставляемых услуг в сфере труда, занятости </w:t>
      </w:r>
      <w:r w:rsidR="00CA6708" w:rsidRPr="00CA6708">
        <w:rPr>
          <w:rFonts w:ascii="Times New Roman" w:hAnsi="Times New Roman" w:cs="Times New Roman"/>
          <w:sz w:val="28"/>
          <w:szCs w:val="28"/>
        </w:rPr>
        <w:br/>
      </w:r>
      <w:r w:rsidR="00F7189F" w:rsidRPr="00CA6708">
        <w:rPr>
          <w:rFonts w:ascii="Times New Roman" w:hAnsi="Times New Roman" w:cs="Times New Roman"/>
          <w:sz w:val="28"/>
          <w:szCs w:val="28"/>
        </w:rPr>
        <w:lastRenderedPageBreak/>
        <w:t>и социальной защиты населения, а также оказания им при этом необходимой помощи</w:t>
      </w:r>
      <w:r w:rsidR="00CA6708" w:rsidRPr="00CA6708">
        <w:rPr>
          <w:rFonts w:ascii="Times New Roman" w:hAnsi="Times New Roman" w:cs="Times New Roman"/>
          <w:sz w:val="28"/>
          <w:szCs w:val="28"/>
        </w:rPr>
        <w:t>».</w:t>
      </w:r>
    </w:p>
    <w:p w:rsidR="00713998" w:rsidRPr="00CA6708" w:rsidRDefault="00D44DE5" w:rsidP="007D556E">
      <w:pPr>
        <w:spacing w:line="350" w:lineRule="exact"/>
        <w:ind w:firstLine="708"/>
        <w:jc w:val="both"/>
        <w:rPr>
          <w:rFonts w:ascii="Times New Roman" w:hAnsi="Times New Roman" w:cs="Times New Roman"/>
          <w:sz w:val="28"/>
          <w:szCs w:val="28"/>
        </w:rPr>
      </w:pPr>
      <w:r w:rsidRPr="00CA6708">
        <w:rPr>
          <w:rFonts w:ascii="Times New Roman" w:hAnsi="Times New Roman" w:cs="Times New Roman"/>
          <w:sz w:val="28"/>
          <w:szCs w:val="28"/>
        </w:rPr>
        <w:t xml:space="preserve"> </w:t>
      </w:r>
      <w:r w:rsidR="00C93D70" w:rsidRPr="00CA6708">
        <w:rPr>
          <w:rFonts w:ascii="Times New Roman" w:hAnsi="Times New Roman" w:cs="Times New Roman"/>
          <w:sz w:val="28"/>
          <w:szCs w:val="28"/>
        </w:rPr>
        <w:t>Комиссия</w:t>
      </w:r>
      <w:r w:rsidR="0091009A" w:rsidRPr="00CA6708">
        <w:rPr>
          <w:rFonts w:ascii="Times New Roman" w:hAnsi="Times New Roman" w:cs="Times New Roman"/>
          <w:sz w:val="28"/>
          <w:szCs w:val="28"/>
        </w:rPr>
        <w:t xml:space="preserve">, изучив </w:t>
      </w:r>
      <w:r w:rsidR="00CA6708" w:rsidRPr="00CA6708">
        <w:rPr>
          <w:rFonts w:ascii="Times New Roman" w:hAnsi="Times New Roman" w:cs="Times New Roman"/>
          <w:sz w:val="28"/>
          <w:szCs w:val="28"/>
        </w:rPr>
        <w:t>Описание объекта закупки</w:t>
      </w:r>
      <w:r w:rsidR="0091009A" w:rsidRPr="00CA6708">
        <w:rPr>
          <w:rFonts w:ascii="Times New Roman" w:hAnsi="Times New Roman" w:cs="Times New Roman"/>
          <w:sz w:val="28"/>
          <w:szCs w:val="28"/>
        </w:rPr>
        <w:t>,</w:t>
      </w:r>
      <w:r w:rsidR="00C93D70" w:rsidRPr="00CA6708">
        <w:rPr>
          <w:rFonts w:ascii="Times New Roman" w:hAnsi="Times New Roman" w:cs="Times New Roman"/>
          <w:sz w:val="28"/>
          <w:szCs w:val="28"/>
        </w:rPr>
        <w:t xml:space="preserve"> приходит к выводу, </w:t>
      </w:r>
      <w:r w:rsidR="00CA6708" w:rsidRPr="00CA6708">
        <w:rPr>
          <w:rFonts w:ascii="Times New Roman" w:hAnsi="Times New Roman" w:cs="Times New Roman"/>
          <w:sz w:val="28"/>
          <w:szCs w:val="28"/>
        </w:rPr>
        <w:br/>
      </w:r>
      <w:r w:rsidR="00C93D70" w:rsidRPr="00CA6708">
        <w:rPr>
          <w:rFonts w:ascii="Times New Roman" w:hAnsi="Times New Roman" w:cs="Times New Roman"/>
          <w:sz w:val="28"/>
          <w:szCs w:val="28"/>
        </w:rPr>
        <w:t>что объединение Заказчиком</w:t>
      </w:r>
      <w:r w:rsidR="00470018" w:rsidRPr="00CA6708">
        <w:rPr>
          <w:rFonts w:ascii="Times New Roman" w:hAnsi="Times New Roman" w:cs="Times New Roman"/>
          <w:sz w:val="28"/>
          <w:szCs w:val="28"/>
        </w:rPr>
        <w:t xml:space="preserve"> </w:t>
      </w:r>
      <w:r w:rsidR="00C93D70" w:rsidRPr="00CA6708">
        <w:rPr>
          <w:rFonts w:ascii="Times New Roman" w:hAnsi="Times New Roman" w:cs="Times New Roman"/>
          <w:sz w:val="28"/>
          <w:szCs w:val="28"/>
        </w:rPr>
        <w:t xml:space="preserve">в один </w:t>
      </w:r>
      <w:r w:rsidR="00470018" w:rsidRPr="00CA6708">
        <w:rPr>
          <w:rFonts w:ascii="Times New Roman" w:hAnsi="Times New Roman" w:cs="Times New Roman"/>
          <w:sz w:val="28"/>
          <w:szCs w:val="28"/>
        </w:rPr>
        <w:t>лот</w:t>
      </w:r>
      <w:r w:rsidR="003802BB" w:rsidRPr="00CA6708">
        <w:rPr>
          <w:rFonts w:ascii="Times New Roman" w:hAnsi="Times New Roman" w:cs="Times New Roman"/>
          <w:sz w:val="28"/>
          <w:szCs w:val="28"/>
        </w:rPr>
        <w:t xml:space="preserve"> </w:t>
      </w:r>
      <w:r w:rsidR="00CA6708" w:rsidRPr="00CA6708">
        <w:rPr>
          <w:rFonts w:ascii="Times New Roman" w:hAnsi="Times New Roman" w:cs="Times New Roman"/>
          <w:sz w:val="28"/>
          <w:szCs w:val="28"/>
        </w:rPr>
        <w:t>поставку технических средств реабилитации на территории всей страны</w:t>
      </w:r>
      <w:r w:rsidR="00CE7806" w:rsidRPr="00CA6708">
        <w:rPr>
          <w:rStyle w:val="cardmaininfocontent"/>
          <w:rFonts w:ascii="Times New Roman" w:hAnsi="Times New Roman" w:cs="Times New Roman"/>
          <w:sz w:val="28"/>
          <w:szCs w:val="28"/>
        </w:rPr>
        <w:t xml:space="preserve">, </w:t>
      </w:r>
      <w:r w:rsidR="00CA6708" w:rsidRPr="00CA6708">
        <w:rPr>
          <w:rFonts w:ascii="Times New Roman" w:hAnsi="Times New Roman" w:cs="Times New Roman"/>
          <w:sz w:val="28"/>
          <w:szCs w:val="28"/>
        </w:rPr>
        <w:t>приводит к увеличению</w:t>
      </w:r>
      <w:r w:rsidR="004C3217" w:rsidRPr="00CA6708">
        <w:rPr>
          <w:rFonts w:ascii="Times New Roman" w:hAnsi="Times New Roman" w:cs="Times New Roman"/>
          <w:sz w:val="28"/>
          <w:szCs w:val="28"/>
        </w:rPr>
        <w:t xml:space="preserve"> </w:t>
      </w:r>
      <w:r w:rsidR="008D4FDA" w:rsidRPr="00CA6708">
        <w:rPr>
          <w:rFonts w:ascii="Times New Roman" w:hAnsi="Times New Roman" w:cs="Times New Roman"/>
          <w:sz w:val="28"/>
          <w:szCs w:val="28"/>
        </w:rPr>
        <w:t xml:space="preserve">НМЦК, </w:t>
      </w:r>
      <w:r w:rsidR="004C3217" w:rsidRPr="00CA6708">
        <w:rPr>
          <w:rFonts w:ascii="Times New Roman" w:hAnsi="Times New Roman" w:cs="Times New Roman"/>
          <w:sz w:val="28"/>
          <w:szCs w:val="28"/>
        </w:rPr>
        <w:t>сумм</w:t>
      </w:r>
      <w:r w:rsidR="00F73D9B" w:rsidRPr="00CA6708">
        <w:rPr>
          <w:rFonts w:ascii="Times New Roman" w:hAnsi="Times New Roman" w:cs="Times New Roman"/>
          <w:sz w:val="28"/>
          <w:szCs w:val="28"/>
        </w:rPr>
        <w:t>ы</w:t>
      </w:r>
      <w:r w:rsidR="004C3217" w:rsidRPr="00CA6708">
        <w:rPr>
          <w:rFonts w:ascii="Times New Roman" w:hAnsi="Times New Roman" w:cs="Times New Roman"/>
          <w:sz w:val="28"/>
          <w:szCs w:val="28"/>
        </w:rPr>
        <w:t xml:space="preserve"> обеспечения заявки, сумм</w:t>
      </w:r>
      <w:r w:rsidR="00F73D9B" w:rsidRPr="00CA6708">
        <w:rPr>
          <w:rFonts w:ascii="Times New Roman" w:hAnsi="Times New Roman" w:cs="Times New Roman"/>
          <w:sz w:val="28"/>
          <w:szCs w:val="28"/>
        </w:rPr>
        <w:t>ы</w:t>
      </w:r>
      <w:r w:rsidR="00C93D70" w:rsidRPr="00CA6708">
        <w:rPr>
          <w:rFonts w:ascii="Times New Roman" w:hAnsi="Times New Roman" w:cs="Times New Roman"/>
          <w:sz w:val="28"/>
          <w:szCs w:val="28"/>
        </w:rPr>
        <w:t xml:space="preserve"> обеспечения исполнения </w:t>
      </w:r>
      <w:r w:rsidR="0027211A" w:rsidRPr="00CA6708">
        <w:rPr>
          <w:rFonts w:ascii="Times New Roman" w:hAnsi="Times New Roman" w:cs="Times New Roman"/>
          <w:sz w:val="28"/>
          <w:szCs w:val="28"/>
        </w:rPr>
        <w:t>государственного</w:t>
      </w:r>
      <w:r w:rsidR="00C93D70" w:rsidRPr="00CA6708">
        <w:rPr>
          <w:rFonts w:ascii="Times New Roman" w:hAnsi="Times New Roman" w:cs="Times New Roman"/>
          <w:sz w:val="28"/>
          <w:szCs w:val="28"/>
        </w:rPr>
        <w:t xml:space="preserve"> контракта</w:t>
      </w:r>
      <w:r w:rsidR="0091009A" w:rsidRPr="00CA6708">
        <w:rPr>
          <w:rFonts w:ascii="Times New Roman" w:hAnsi="Times New Roman" w:cs="Times New Roman"/>
          <w:sz w:val="28"/>
          <w:szCs w:val="28"/>
        </w:rPr>
        <w:t>,</w:t>
      </w:r>
      <w:r w:rsidR="003E340D" w:rsidRPr="00CA6708">
        <w:rPr>
          <w:rFonts w:ascii="Times New Roman" w:hAnsi="Times New Roman" w:cs="Times New Roman"/>
          <w:sz w:val="28"/>
          <w:szCs w:val="28"/>
        </w:rPr>
        <w:t xml:space="preserve"> а также</w:t>
      </w:r>
      <w:r w:rsidR="0091009A" w:rsidRPr="00CA6708">
        <w:rPr>
          <w:rFonts w:ascii="Times New Roman" w:hAnsi="Times New Roman" w:cs="Times New Roman"/>
          <w:sz w:val="28"/>
          <w:szCs w:val="28"/>
        </w:rPr>
        <w:t xml:space="preserve"> </w:t>
      </w:r>
      <w:r w:rsidRPr="00CA6708">
        <w:rPr>
          <w:rFonts w:ascii="Times New Roman" w:hAnsi="Times New Roman" w:cs="Times New Roman"/>
          <w:sz w:val="28"/>
          <w:szCs w:val="28"/>
        </w:rPr>
        <w:t xml:space="preserve">цены исполненного </w:t>
      </w:r>
      <w:r w:rsidR="008D4FDA" w:rsidRPr="00CA6708">
        <w:rPr>
          <w:rFonts w:ascii="Times New Roman" w:hAnsi="Times New Roman" w:cs="Times New Roman"/>
          <w:sz w:val="28"/>
          <w:szCs w:val="28"/>
        </w:rPr>
        <w:t>договора</w:t>
      </w:r>
      <w:r w:rsidR="003E340D" w:rsidRPr="00CA6708">
        <w:rPr>
          <w:rFonts w:ascii="Times New Roman" w:hAnsi="Times New Roman" w:cs="Times New Roman"/>
          <w:sz w:val="28"/>
          <w:szCs w:val="28"/>
        </w:rPr>
        <w:t>,</w:t>
      </w:r>
      <w:r w:rsidRPr="00CA6708">
        <w:rPr>
          <w:rFonts w:ascii="Times New Roman" w:hAnsi="Times New Roman" w:cs="Times New Roman"/>
          <w:sz w:val="28"/>
          <w:szCs w:val="28"/>
        </w:rPr>
        <w:t xml:space="preserve"> пред</w:t>
      </w:r>
      <w:r w:rsidR="008D4FDA" w:rsidRPr="00CA6708">
        <w:rPr>
          <w:rFonts w:ascii="Times New Roman" w:hAnsi="Times New Roman" w:cs="Times New Roman"/>
          <w:sz w:val="28"/>
          <w:szCs w:val="28"/>
        </w:rPr>
        <w:t>ставляемого</w:t>
      </w:r>
      <w:r w:rsidRPr="00CA6708">
        <w:rPr>
          <w:rFonts w:ascii="Times New Roman" w:hAnsi="Times New Roman" w:cs="Times New Roman"/>
          <w:sz w:val="28"/>
          <w:szCs w:val="28"/>
        </w:rPr>
        <w:t xml:space="preserve"> участниками </w:t>
      </w:r>
      <w:r w:rsidR="00F73D9B" w:rsidRPr="00CA6708">
        <w:rPr>
          <w:rFonts w:ascii="Times New Roman" w:hAnsi="Times New Roman" w:cs="Times New Roman"/>
          <w:sz w:val="28"/>
          <w:szCs w:val="28"/>
        </w:rPr>
        <w:t>Аукциона</w:t>
      </w:r>
      <w:r w:rsidRPr="00CA6708">
        <w:rPr>
          <w:rFonts w:ascii="Times New Roman" w:hAnsi="Times New Roman" w:cs="Times New Roman"/>
          <w:sz w:val="28"/>
          <w:szCs w:val="28"/>
        </w:rPr>
        <w:t xml:space="preserve"> в соответствии с </w:t>
      </w:r>
      <w:r w:rsidR="00CA6708" w:rsidRPr="00CA6708">
        <w:rPr>
          <w:rFonts w:ascii="Times New Roman" w:hAnsi="Times New Roman" w:cs="Times New Roman"/>
          <w:sz w:val="28"/>
          <w:szCs w:val="28"/>
        </w:rPr>
        <w:t>частью 2.1 статьи 31 Закона о контрактной системе</w:t>
      </w:r>
      <w:r w:rsidR="00713998">
        <w:rPr>
          <w:rFonts w:ascii="Times New Roman" w:hAnsi="Times New Roman" w:cs="Times New Roman"/>
          <w:sz w:val="28"/>
          <w:szCs w:val="28"/>
        </w:rPr>
        <w:t xml:space="preserve">, что </w:t>
      </w:r>
      <w:r w:rsidR="00713998" w:rsidRPr="00713998">
        <w:rPr>
          <w:rFonts w:ascii="Times New Roman" w:hAnsi="Times New Roman" w:cs="Times New Roman"/>
          <w:sz w:val="28"/>
          <w:szCs w:val="28"/>
        </w:rPr>
        <w:t xml:space="preserve">не позволяет принять участие в </w:t>
      </w:r>
      <w:r w:rsidR="00713998">
        <w:rPr>
          <w:rFonts w:ascii="Times New Roman" w:hAnsi="Times New Roman" w:cs="Times New Roman"/>
          <w:sz w:val="28"/>
          <w:szCs w:val="28"/>
        </w:rPr>
        <w:t>Аукционе</w:t>
      </w:r>
      <w:r w:rsidR="00713998" w:rsidRPr="00713998">
        <w:rPr>
          <w:rFonts w:ascii="Times New Roman" w:hAnsi="Times New Roman" w:cs="Times New Roman"/>
          <w:sz w:val="28"/>
          <w:szCs w:val="28"/>
        </w:rPr>
        <w:t xml:space="preserve"> субъектам малого и среднего предпринимательства и социально ориентированны</w:t>
      </w:r>
      <w:r w:rsidR="00BC49B5">
        <w:rPr>
          <w:rFonts w:ascii="Times New Roman" w:hAnsi="Times New Roman" w:cs="Times New Roman"/>
          <w:sz w:val="28"/>
          <w:szCs w:val="28"/>
        </w:rPr>
        <w:t>м</w:t>
      </w:r>
      <w:r w:rsidR="00713998" w:rsidRPr="00713998">
        <w:rPr>
          <w:rFonts w:ascii="Times New Roman" w:hAnsi="Times New Roman" w:cs="Times New Roman"/>
          <w:sz w:val="28"/>
          <w:szCs w:val="28"/>
        </w:rPr>
        <w:t xml:space="preserve"> некоммерчески</w:t>
      </w:r>
      <w:r w:rsidR="00BC49B5">
        <w:rPr>
          <w:rFonts w:ascii="Times New Roman" w:hAnsi="Times New Roman" w:cs="Times New Roman"/>
          <w:sz w:val="28"/>
          <w:szCs w:val="28"/>
        </w:rPr>
        <w:t>м</w:t>
      </w:r>
      <w:r w:rsidR="00713998" w:rsidRPr="00713998">
        <w:rPr>
          <w:rFonts w:ascii="Times New Roman" w:hAnsi="Times New Roman" w:cs="Times New Roman"/>
          <w:sz w:val="28"/>
          <w:szCs w:val="28"/>
        </w:rPr>
        <w:t xml:space="preserve"> организаци</w:t>
      </w:r>
      <w:r w:rsidR="00BC49B5">
        <w:rPr>
          <w:rFonts w:ascii="Times New Roman" w:hAnsi="Times New Roman" w:cs="Times New Roman"/>
          <w:sz w:val="28"/>
          <w:szCs w:val="28"/>
        </w:rPr>
        <w:t>ям</w:t>
      </w:r>
      <w:r w:rsidR="00713998" w:rsidRPr="00713998">
        <w:rPr>
          <w:rFonts w:ascii="Times New Roman" w:hAnsi="Times New Roman" w:cs="Times New Roman"/>
          <w:sz w:val="28"/>
          <w:szCs w:val="28"/>
        </w:rPr>
        <w:t>, а также ин</w:t>
      </w:r>
      <w:r w:rsidR="00713998">
        <w:rPr>
          <w:rFonts w:ascii="Times New Roman" w:hAnsi="Times New Roman" w:cs="Times New Roman"/>
          <w:sz w:val="28"/>
          <w:szCs w:val="28"/>
        </w:rPr>
        <w:t xml:space="preserve">ым организациям, осуществляющим </w:t>
      </w:r>
      <w:r w:rsidR="00713998" w:rsidRPr="00713998">
        <w:rPr>
          <w:rFonts w:ascii="Times New Roman" w:hAnsi="Times New Roman" w:cs="Times New Roman"/>
          <w:sz w:val="28"/>
          <w:szCs w:val="28"/>
        </w:rPr>
        <w:t>предпринимательскую деятельность на территории Российской Федерации.</w:t>
      </w:r>
    </w:p>
    <w:p w:rsidR="0095342B" w:rsidRPr="00CA6708" w:rsidRDefault="00D44DE5" w:rsidP="007D556E">
      <w:pPr>
        <w:spacing w:line="350" w:lineRule="exact"/>
        <w:ind w:firstLine="709"/>
        <w:jc w:val="both"/>
        <w:rPr>
          <w:rFonts w:ascii="Times New Roman" w:hAnsi="Times New Roman" w:cs="Times New Roman"/>
          <w:sz w:val="28"/>
          <w:szCs w:val="28"/>
        </w:rPr>
      </w:pPr>
      <w:r w:rsidRPr="00CA6708">
        <w:rPr>
          <w:rFonts w:ascii="Times New Roman" w:hAnsi="Times New Roman" w:cs="Times New Roman"/>
          <w:sz w:val="28"/>
          <w:szCs w:val="28"/>
        </w:rPr>
        <w:t xml:space="preserve">Совокупность требований, указанных в </w:t>
      </w:r>
      <w:r w:rsidR="00CA6708" w:rsidRPr="00CA6708">
        <w:rPr>
          <w:rFonts w:ascii="Times New Roman" w:hAnsi="Times New Roman" w:cs="Times New Roman"/>
          <w:sz w:val="28"/>
          <w:szCs w:val="28"/>
        </w:rPr>
        <w:t>Описании объекта закупки</w:t>
      </w:r>
      <w:r w:rsidRPr="00CA6708">
        <w:rPr>
          <w:rFonts w:ascii="Times New Roman" w:hAnsi="Times New Roman" w:cs="Times New Roman"/>
          <w:sz w:val="28"/>
          <w:szCs w:val="28"/>
        </w:rPr>
        <w:t>, приводит к необоснованному ограничению количества потенциальных участников Аукциона.</w:t>
      </w:r>
    </w:p>
    <w:p w:rsidR="00C93D70" w:rsidRDefault="00370F70" w:rsidP="007D556E">
      <w:pPr>
        <w:spacing w:line="350" w:lineRule="exact"/>
        <w:ind w:firstLine="709"/>
        <w:contextualSpacing/>
        <w:jc w:val="both"/>
        <w:rPr>
          <w:rFonts w:ascii="Times New Roman" w:hAnsi="Times New Roman"/>
          <w:sz w:val="28"/>
          <w:szCs w:val="28"/>
        </w:rPr>
      </w:pPr>
      <w:r w:rsidRPr="00CA6708">
        <w:rPr>
          <w:rFonts w:ascii="Times New Roman" w:hAnsi="Times New Roman" w:cs="Times New Roman"/>
          <w:sz w:val="28"/>
          <w:szCs w:val="28"/>
        </w:rPr>
        <w:t>Учитывая изложенное</w:t>
      </w:r>
      <w:r w:rsidR="00C93D70" w:rsidRPr="00CA6708">
        <w:rPr>
          <w:rFonts w:ascii="Times New Roman" w:hAnsi="Times New Roman" w:cs="Times New Roman"/>
          <w:sz w:val="28"/>
          <w:szCs w:val="28"/>
        </w:rPr>
        <w:t>,</w:t>
      </w:r>
      <w:r w:rsidR="0039318D" w:rsidRPr="00CA6708">
        <w:rPr>
          <w:rFonts w:ascii="Times New Roman" w:hAnsi="Times New Roman" w:cs="Times New Roman"/>
          <w:sz w:val="28"/>
          <w:szCs w:val="28"/>
        </w:rPr>
        <w:t xml:space="preserve"> Комис</w:t>
      </w:r>
      <w:r w:rsidRPr="00CA6708">
        <w:rPr>
          <w:rFonts w:ascii="Times New Roman" w:hAnsi="Times New Roman" w:cs="Times New Roman"/>
          <w:sz w:val="28"/>
          <w:szCs w:val="28"/>
        </w:rPr>
        <w:t xml:space="preserve">сия приходит к выводу, </w:t>
      </w:r>
      <w:r w:rsidR="0039318D" w:rsidRPr="00CA6708">
        <w:rPr>
          <w:rFonts w:ascii="Times New Roman" w:hAnsi="Times New Roman" w:cs="Times New Roman"/>
          <w:sz w:val="28"/>
          <w:szCs w:val="28"/>
        </w:rPr>
        <w:t>что</w:t>
      </w:r>
      <w:r w:rsidR="00C93D70" w:rsidRPr="00CA6708">
        <w:rPr>
          <w:rFonts w:ascii="Times New Roman" w:hAnsi="Times New Roman" w:cs="Times New Roman"/>
          <w:sz w:val="28"/>
          <w:szCs w:val="28"/>
        </w:rPr>
        <w:t xml:space="preserve"> вышеуказанные действия Заказчика</w:t>
      </w:r>
      <w:r w:rsidR="00470018" w:rsidRPr="00CA6708">
        <w:rPr>
          <w:rFonts w:ascii="Times New Roman" w:hAnsi="Times New Roman" w:cs="Times New Roman"/>
          <w:sz w:val="28"/>
          <w:szCs w:val="28"/>
        </w:rPr>
        <w:t xml:space="preserve"> </w:t>
      </w:r>
      <w:r w:rsidR="00C93D70" w:rsidRPr="00CA6708">
        <w:rPr>
          <w:rFonts w:ascii="Times New Roman" w:hAnsi="Times New Roman" w:cs="Times New Roman"/>
          <w:sz w:val="28"/>
          <w:szCs w:val="28"/>
        </w:rPr>
        <w:t>нарушают</w:t>
      </w:r>
      <w:r w:rsidRPr="00CA6708">
        <w:rPr>
          <w:rFonts w:ascii="Times New Roman" w:hAnsi="Times New Roman" w:cs="Times New Roman"/>
          <w:sz w:val="28"/>
          <w:szCs w:val="28"/>
        </w:rPr>
        <w:t xml:space="preserve"> </w:t>
      </w:r>
      <w:hyperlink r:id="rId8" w:history="1">
        <w:r w:rsidR="00C93D70" w:rsidRPr="00CA6708">
          <w:rPr>
            <w:rFonts w:ascii="Times New Roman" w:hAnsi="Times New Roman" w:cs="Times New Roman"/>
            <w:color w:val="000000" w:themeColor="text1"/>
            <w:sz w:val="28"/>
            <w:szCs w:val="28"/>
          </w:rPr>
          <w:t xml:space="preserve">пункт 1 части </w:t>
        </w:r>
        <w:r w:rsidR="003802BB" w:rsidRPr="00CA6708">
          <w:rPr>
            <w:rFonts w:ascii="Times New Roman" w:hAnsi="Times New Roman" w:cs="Times New Roman"/>
            <w:color w:val="000000" w:themeColor="text1"/>
            <w:sz w:val="28"/>
            <w:szCs w:val="28"/>
          </w:rPr>
          <w:t>2</w:t>
        </w:r>
        <w:r w:rsidR="00C93D70" w:rsidRPr="00CA6708">
          <w:rPr>
            <w:rFonts w:ascii="Times New Roman" w:hAnsi="Times New Roman" w:cs="Times New Roman"/>
            <w:color w:val="000000" w:themeColor="text1"/>
            <w:sz w:val="28"/>
            <w:szCs w:val="28"/>
          </w:rPr>
          <w:t xml:space="preserve"> статьи </w:t>
        </w:r>
        <w:r w:rsidR="003802BB" w:rsidRPr="00CA6708">
          <w:rPr>
            <w:rFonts w:ascii="Times New Roman" w:hAnsi="Times New Roman" w:cs="Times New Roman"/>
            <w:color w:val="000000" w:themeColor="text1"/>
            <w:sz w:val="28"/>
            <w:szCs w:val="28"/>
          </w:rPr>
          <w:t>4</w:t>
        </w:r>
        <w:r w:rsidR="00C93D70" w:rsidRPr="00CA6708">
          <w:rPr>
            <w:rFonts w:ascii="Times New Roman" w:hAnsi="Times New Roman" w:cs="Times New Roman"/>
            <w:color w:val="000000" w:themeColor="text1"/>
            <w:sz w:val="28"/>
            <w:szCs w:val="28"/>
          </w:rPr>
          <w:t>2</w:t>
        </w:r>
      </w:hyperlink>
      <w:r w:rsidR="00C93D70" w:rsidRPr="00CA6708">
        <w:rPr>
          <w:rFonts w:ascii="Times New Roman" w:hAnsi="Times New Roman" w:cs="Times New Roman"/>
          <w:color w:val="000000" w:themeColor="text1"/>
          <w:sz w:val="28"/>
          <w:szCs w:val="28"/>
        </w:rPr>
        <w:t xml:space="preserve"> Закона о контрактной системе</w:t>
      </w:r>
      <w:r w:rsidR="00470018" w:rsidRPr="00CA6708">
        <w:rPr>
          <w:rFonts w:ascii="Times New Roman" w:hAnsi="Times New Roman" w:cs="Times New Roman"/>
          <w:sz w:val="28"/>
          <w:szCs w:val="28"/>
        </w:rPr>
        <w:t xml:space="preserve"> </w:t>
      </w:r>
      <w:r w:rsidR="00573B42" w:rsidRPr="00CA6708">
        <w:rPr>
          <w:rFonts w:ascii="Times New Roman" w:hAnsi="Times New Roman" w:cs="Times New Roman"/>
          <w:sz w:val="28"/>
          <w:szCs w:val="28"/>
        </w:rPr>
        <w:t>и</w:t>
      </w:r>
      <w:r w:rsidR="00C93D70" w:rsidRPr="00CA6708">
        <w:rPr>
          <w:rFonts w:ascii="Times New Roman" w:hAnsi="Times New Roman" w:cs="Times New Roman"/>
          <w:sz w:val="28"/>
          <w:szCs w:val="28"/>
        </w:rPr>
        <w:t xml:space="preserve"> содерж</w:t>
      </w:r>
      <w:r w:rsidR="00573B42" w:rsidRPr="00CA6708">
        <w:rPr>
          <w:rFonts w:ascii="Times New Roman" w:hAnsi="Times New Roman" w:cs="Times New Roman"/>
          <w:sz w:val="28"/>
          <w:szCs w:val="28"/>
        </w:rPr>
        <w:t>а</w:t>
      </w:r>
      <w:r w:rsidR="00C93D70" w:rsidRPr="00CA6708">
        <w:rPr>
          <w:rFonts w:ascii="Times New Roman" w:hAnsi="Times New Roman" w:cs="Times New Roman"/>
          <w:sz w:val="28"/>
          <w:szCs w:val="28"/>
        </w:rPr>
        <w:t xml:space="preserve">т признаки состава административного правонарушения, ответственность за совершение которого предусмотрена частью 4.1 статьи 7.30 </w:t>
      </w:r>
      <w:r w:rsidR="00260B8E" w:rsidRPr="00CA6708">
        <w:rPr>
          <w:rFonts w:ascii="Times New Roman" w:hAnsi="Times New Roman"/>
          <w:sz w:val="28"/>
          <w:szCs w:val="28"/>
        </w:rPr>
        <w:t>Кодекса Российской Федерации об административных правонарушениях</w:t>
      </w:r>
      <w:r w:rsidRPr="00CA6708">
        <w:rPr>
          <w:rFonts w:ascii="Times New Roman" w:hAnsi="Times New Roman"/>
          <w:sz w:val="28"/>
          <w:szCs w:val="28"/>
        </w:rPr>
        <w:t xml:space="preserve"> </w:t>
      </w:r>
      <w:r w:rsidR="0066084F" w:rsidRPr="00CA6708">
        <w:rPr>
          <w:rFonts w:ascii="Times New Roman" w:hAnsi="Times New Roman"/>
          <w:sz w:val="28"/>
          <w:szCs w:val="28"/>
        </w:rPr>
        <w:br/>
      </w:r>
      <w:r w:rsidRPr="00CA6708">
        <w:rPr>
          <w:rFonts w:ascii="Times New Roman" w:hAnsi="Times New Roman"/>
          <w:sz w:val="28"/>
          <w:szCs w:val="28"/>
        </w:rPr>
        <w:t>(далее – КоАП)</w:t>
      </w:r>
      <w:r w:rsidR="00260B8E" w:rsidRPr="00CA6708">
        <w:rPr>
          <w:rFonts w:ascii="Times New Roman" w:hAnsi="Times New Roman"/>
          <w:sz w:val="28"/>
          <w:szCs w:val="28"/>
        </w:rPr>
        <w:t>.</w:t>
      </w:r>
    </w:p>
    <w:p w:rsidR="00370F70" w:rsidRDefault="00370F70" w:rsidP="007D556E">
      <w:pPr>
        <w:spacing w:line="350" w:lineRule="exact"/>
        <w:ind w:firstLine="709"/>
        <w:contextualSpacing/>
        <w:jc w:val="both"/>
        <w:rPr>
          <w:rFonts w:ascii="Times New Roman" w:hAnsi="Times New Roman"/>
          <w:bCs/>
          <w:sz w:val="28"/>
          <w:szCs w:val="28"/>
        </w:rPr>
      </w:pPr>
      <w:r>
        <w:rPr>
          <w:rFonts w:ascii="Times New Roman" w:hAnsi="Times New Roman"/>
          <w:sz w:val="28"/>
          <w:szCs w:val="28"/>
        </w:rPr>
        <w:t xml:space="preserve">2. Согласно доводу Заявителя </w:t>
      </w:r>
      <w:r w:rsidRPr="00370F70">
        <w:rPr>
          <w:rFonts w:ascii="Times New Roman" w:hAnsi="Times New Roman"/>
          <w:bCs/>
          <w:sz w:val="28"/>
          <w:szCs w:val="28"/>
        </w:rPr>
        <w:t xml:space="preserve">Заказчиком ненадлежащим образом сформировано Извещение в части </w:t>
      </w:r>
      <w:proofErr w:type="spellStart"/>
      <w:r w:rsidR="00713998">
        <w:rPr>
          <w:rFonts w:ascii="Times New Roman" w:hAnsi="Times New Roman"/>
          <w:bCs/>
          <w:sz w:val="28"/>
          <w:szCs w:val="28"/>
        </w:rPr>
        <w:t>неразмещения</w:t>
      </w:r>
      <w:proofErr w:type="spellEnd"/>
      <w:r w:rsidRPr="00370F70">
        <w:rPr>
          <w:rFonts w:ascii="Times New Roman" w:hAnsi="Times New Roman"/>
          <w:bCs/>
          <w:sz w:val="28"/>
          <w:szCs w:val="28"/>
        </w:rPr>
        <w:t xml:space="preserve"> электронного документа «</w:t>
      </w:r>
      <w:r w:rsidR="00713998">
        <w:rPr>
          <w:rFonts w:ascii="Times New Roman" w:hAnsi="Times New Roman"/>
          <w:bCs/>
          <w:sz w:val="28"/>
          <w:szCs w:val="28"/>
        </w:rPr>
        <w:t>О</w:t>
      </w:r>
      <w:r w:rsidRPr="00370F70">
        <w:rPr>
          <w:rFonts w:ascii="Times New Roman" w:hAnsi="Times New Roman"/>
          <w:bCs/>
          <w:sz w:val="28"/>
          <w:szCs w:val="28"/>
        </w:rPr>
        <w:t>боснование начальной (максимальной) цены контракта»</w:t>
      </w:r>
      <w:r>
        <w:rPr>
          <w:rFonts w:ascii="Times New Roman" w:hAnsi="Times New Roman"/>
          <w:bCs/>
          <w:sz w:val="28"/>
          <w:szCs w:val="28"/>
        </w:rPr>
        <w:t>.</w:t>
      </w:r>
    </w:p>
    <w:p w:rsidR="00713998" w:rsidRDefault="00370F70" w:rsidP="007D556E">
      <w:pPr>
        <w:spacing w:line="350" w:lineRule="exact"/>
        <w:ind w:firstLine="709"/>
        <w:contextualSpacing/>
        <w:jc w:val="both"/>
        <w:rPr>
          <w:rFonts w:ascii="Times New Roman" w:hAnsi="Times New Roman"/>
          <w:bCs/>
          <w:sz w:val="28"/>
          <w:szCs w:val="28"/>
        </w:rPr>
      </w:pPr>
      <w:r>
        <w:rPr>
          <w:rFonts w:ascii="Times New Roman" w:hAnsi="Times New Roman"/>
          <w:bCs/>
          <w:sz w:val="28"/>
          <w:szCs w:val="28"/>
        </w:rPr>
        <w:t>В силу пункта 2 части 2 статьи 42 Закона о контрактной системе и</w:t>
      </w:r>
      <w:r w:rsidRPr="00370F70">
        <w:rPr>
          <w:rFonts w:ascii="Times New Roman" w:hAnsi="Times New Roman"/>
          <w:bCs/>
          <w:sz w:val="28"/>
          <w:szCs w:val="28"/>
        </w:rPr>
        <w:t xml:space="preserve">звещение об осуществлении закупки, если иное не предусмотрено </w:t>
      </w:r>
      <w:r>
        <w:rPr>
          <w:rFonts w:ascii="Times New Roman" w:hAnsi="Times New Roman"/>
          <w:bCs/>
          <w:sz w:val="28"/>
          <w:szCs w:val="28"/>
        </w:rPr>
        <w:t>Законом о контрактной системе</w:t>
      </w:r>
      <w:r w:rsidRPr="00370F70">
        <w:rPr>
          <w:rFonts w:ascii="Times New Roman" w:hAnsi="Times New Roman"/>
          <w:bCs/>
          <w:sz w:val="28"/>
          <w:szCs w:val="28"/>
        </w:rPr>
        <w:t xml:space="preserve">, должно содержать обоснование начальной (максимальной) цены контракта. </w:t>
      </w:r>
    </w:p>
    <w:p w:rsidR="00370F70" w:rsidRDefault="00370F70" w:rsidP="007D556E">
      <w:pPr>
        <w:spacing w:line="350" w:lineRule="exact"/>
        <w:ind w:firstLine="709"/>
        <w:contextualSpacing/>
        <w:jc w:val="both"/>
        <w:rPr>
          <w:rFonts w:ascii="Times New Roman" w:hAnsi="Times New Roman"/>
          <w:bCs/>
          <w:sz w:val="28"/>
          <w:szCs w:val="28"/>
        </w:rPr>
      </w:pPr>
      <w:r>
        <w:rPr>
          <w:rFonts w:ascii="Times New Roman" w:hAnsi="Times New Roman"/>
          <w:bCs/>
          <w:sz w:val="28"/>
          <w:szCs w:val="28"/>
        </w:rPr>
        <w:t xml:space="preserve">Представители Заказчика на заседании Комиссии пояснили, </w:t>
      </w:r>
      <w:r>
        <w:rPr>
          <w:rFonts w:ascii="Times New Roman" w:hAnsi="Times New Roman"/>
          <w:bCs/>
          <w:sz w:val="28"/>
          <w:szCs w:val="28"/>
        </w:rPr>
        <w:br/>
        <w:t xml:space="preserve">что Заказчиком при формировании Извещения допущена техническая ошибка, выразившаяся в </w:t>
      </w:r>
      <w:proofErr w:type="spellStart"/>
      <w:r>
        <w:rPr>
          <w:rFonts w:ascii="Times New Roman" w:hAnsi="Times New Roman"/>
          <w:bCs/>
          <w:sz w:val="28"/>
          <w:szCs w:val="28"/>
        </w:rPr>
        <w:t>неразмещении</w:t>
      </w:r>
      <w:proofErr w:type="spellEnd"/>
      <w:r>
        <w:rPr>
          <w:rFonts w:ascii="Times New Roman" w:hAnsi="Times New Roman"/>
          <w:bCs/>
          <w:sz w:val="28"/>
          <w:szCs w:val="28"/>
        </w:rPr>
        <w:t xml:space="preserve"> </w:t>
      </w:r>
      <w:r w:rsidRPr="00370F70">
        <w:rPr>
          <w:rFonts w:ascii="Times New Roman" w:hAnsi="Times New Roman"/>
          <w:bCs/>
          <w:sz w:val="28"/>
          <w:szCs w:val="28"/>
        </w:rPr>
        <w:t>электронного документа «обоснование начальной (максимальной) цены контракта»</w:t>
      </w:r>
      <w:r>
        <w:rPr>
          <w:rFonts w:ascii="Times New Roman" w:hAnsi="Times New Roman"/>
          <w:bCs/>
          <w:sz w:val="28"/>
          <w:szCs w:val="28"/>
        </w:rPr>
        <w:t xml:space="preserve">. </w:t>
      </w:r>
    </w:p>
    <w:p w:rsidR="00713998" w:rsidRDefault="00370F70" w:rsidP="007D556E">
      <w:pPr>
        <w:spacing w:line="350" w:lineRule="exact"/>
        <w:ind w:firstLine="709"/>
        <w:contextualSpacing/>
        <w:jc w:val="both"/>
        <w:rPr>
          <w:rFonts w:ascii="Times New Roman" w:hAnsi="Times New Roman"/>
          <w:sz w:val="28"/>
          <w:szCs w:val="28"/>
        </w:rPr>
      </w:pPr>
      <w:r w:rsidRPr="00370F70">
        <w:rPr>
          <w:rFonts w:ascii="Times New Roman" w:hAnsi="Times New Roman"/>
          <w:sz w:val="28"/>
          <w:szCs w:val="28"/>
        </w:rPr>
        <w:t xml:space="preserve">Учитывая изложенное, </w:t>
      </w:r>
      <w:proofErr w:type="spellStart"/>
      <w:r w:rsidR="00713998">
        <w:rPr>
          <w:rFonts w:ascii="Times New Roman" w:hAnsi="Times New Roman"/>
          <w:sz w:val="28"/>
          <w:szCs w:val="28"/>
        </w:rPr>
        <w:t>неразмещение</w:t>
      </w:r>
      <w:proofErr w:type="spellEnd"/>
      <w:r w:rsidR="00713998">
        <w:rPr>
          <w:rFonts w:ascii="Times New Roman" w:hAnsi="Times New Roman"/>
          <w:sz w:val="28"/>
          <w:szCs w:val="28"/>
        </w:rPr>
        <w:t xml:space="preserve"> Заказчиком в Извещении </w:t>
      </w:r>
      <w:r w:rsidR="00713998" w:rsidRPr="00713998">
        <w:rPr>
          <w:rFonts w:ascii="Times New Roman" w:hAnsi="Times New Roman"/>
          <w:bCs/>
          <w:sz w:val="28"/>
          <w:szCs w:val="28"/>
        </w:rPr>
        <w:t>электронного документа «Обоснование начальной (максимальной) цены контракта»</w:t>
      </w:r>
      <w:r w:rsidR="00713998">
        <w:rPr>
          <w:rFonts w:ascii="Times New Roman" w:hAnsi="Times New Roman"/>
          <w:bCs/>
          <w:sz w:val="28"/>
          <w:szCs w:val="28"/>
        </w:rPr>
        <w:t xml:space="preserve"> </w:t>
      </w:r>
      <w:r w:rsidR="00BC49B5">
        <w:rPr>
          <w:rFonts w:ascii="Times New Roman" w:hAnsi="Times New Roman"/>
          <w:bCs/>
          <w:sz w:val="28"/>
          <w:szCs w:val="28"/>
        </w:rPr>
        <w:t>не соответствует</w:t>
      </w:r>
      <w:r w:rsidR="00713998">
        <w:rPr>
          <w:rFonts w:ascii="Times New Roman" w:hAnsi="Times New Roman"/>
          <w:bCs/>
          <w:sz w:val="28"/>
          <w:szCs w:val="28"/>
        </w:rPr>
        <w:t xml:space="preserve"> требованиям Закона о контрактной системе.</w:t>
      </w:r>
    </w:p>
    <w:p w:rsidR="00370F70" w:rsidRDefault="00713998" w:rsidP="007D556E">
      <w:pPr>
        <w:spacing w:line="350" w:lineRule="exact"/>
        <w:ind w:firstLine="709"/>
        <w:contextualSpacing/>
        <w:jc w:val="both"/>
        <w:rPr>
          <w:rFonts w:ascii="Times New Roman" w:hAnsi="Times New Roman"/>
          <w:sz w:val="28"/>
          <w:szCs w:val="28"/>
        </w:rPr>
      </w:pPr>
      <w:r>
        <w:rPr>
          <w:rFonts w:ascii="Times New Roman" w:hAnsi="Times New Roman"/>
          <w:sz w:val="28"/>
          <w:szCs w:val="28"/>
        </w:rPr>
        <w:t xml:space="preserve">Таким образом, </w:t>
      </w:r>
      <w:r w:rsidR="00370F70" w:rsidRPr="00370F70">
        <w:rPr>
          <w:rFonts w:ascii="Times New Roman" w:hAnsi="Times New Roman"/>
          <w:sz w:val="28"/>
          <w:szCs w:val="28"/>
        </w:rPr>
        <w:t xml:space="preserve">Комиссия приходит к выводу, что вышеуказанные действия Заказчика нарушают пункт </w:t>
      </w:r>
      <w:r w:rsidR="00370F70">
        <w:rPr>
          <w:rFonts w:ascii="Times New Roman" w:hAnsi="Times New Roman"/>
          <w:sz w:val="28"/>
          <w:szCs w:val="28"/>
        </w:rPr>
        <w:t>2</w:t>
      </w:r>
      <w:r w:rsidR="00370F70" w:rsidRPr="00370F70">
        <w:rPr>
          <w:rFonts w:ascii="Times New Roman" w:hAnsi="Times New Roman"/>
          <w:sz w:val="28"/>
          <w:szCs w:val="28"/>
        </w:rPr>
        <w:t xml:space="preserve"> части 2 статьи 42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4.1 статьи 7.30 </w:t>
      </w:r>
      <w:r w:rsidR="00370F70">
        <w:rPr>
          <w:rFonts w:ascii="Times New Roman" w:hAnsi="Times New Roman"/>
          <w:sz w:val="28"/>
          <w:szCs w:val="28"/>
        </w:rPr>
        <w:t>КоАП</w:t>
      </w:r>
      <w:r w:rsidR="00370F70" w:rsidRPr="00370F70">
        <w:rPr>
          <w:rFonts w:ascii="Times New Roman" w:hAnsi="Times New Roman"/>
          <w:sz w:val="28"/>
          <w:szCs w:val="28"/>
        </w:rPr>
        <w:t>.</w:t>
      </w:r>
    </w:p>
    <w:p w:rsidR="00370F70" w:rsidRDefault="00370F70" w:rsidP="007D556E">
      <w:pPr>
        <w:spacing w:line="350" w:lineRule="exact"/>
        <w:ind w:firstLine="709"/>
        <w:contextualSpacing/>
        <w:jc w:val="both"/>
        <w:rPr>
          <w:rFonts w:ascii="Times New Roman" w:hAnsi="Times New Roman"/>
          <w:sz w:val="28"/>
          <w:szCs w:val="28"/>
        </w:rPr>
      </w:pPr>
      <w:r>
        <w:rPr>
          <w:rFonts w:ascii="Times New Roman" w:hAnsi="Times New Roman"/>
          <w:sz w:val="28"/>
          <w:szCs w:val="28"/>
        </w:rPr>
        <w:lastRenderedPageBreak/>
        <w:t xml:space="preserve">3. Согласно доводу Заявителя </w:t>
      </w:r>
      <w:r w:rsidRPr="00370F70">
        <w:rPr>
          <w:rFonts w:ascii="Times New Roman" w:hAnsi="Times New Roman"/>
          <w:bCs/>
          <w:sz w:val="28"/>
          <w:szCs w:val="28"/>
        </w:rPr>
        <w:t xml:space="preserve">Заказчиком ненадлежащим образом установлены противоречивые сведения о передаче реестра получателей товара поставщику в </w:t>
      </w:r>
      <w:r>
        <w:rPr>
          <w:rFonts w:ascii="Times New Roman" w:hAnsi="Times New Roman"/>
          <w:bCs/>
          <w:sz w:val="28"/>
          <w:szCs w:val="28"/>
        </w:rPr>
        <w:t>П</w:t>
      </w:r>
      <w:r w:rsidRPr="00370F70">
        <w:rPr>
          <w:rFonts w:ascii="Times New Roman" w:hAnsi="Times New Roman"/>
          <w:bCs/>
          <w:sz w:val="28"/>
          <w:szCs w:val="28"/>
        </w:rPr>
        <w:t xml:space="preserve">роекте контракта и приложении № 1 к </w:t>
      </w:r>
      <w:r>
        <w:rPr>
          <w:rFonts w:ascii="Times New Roman" w:hAnsi="Times New Roman"/>
          <w:bCs/>
          <w:sz w:val="28"/>
          <w:szCs w:val="28"/>
        </w:rPr>
        <w:t>П</w:t>
      </w:r>
      <w:r w:rsidRPr="00370F70">
        <w:rPr>
          <w:rFonts w:ascii="Times New Roman" w:hAnsi="Times New Roman"/>
          <w:bCs/>
          <w:sz w:val="28"/>
          <w:szCs w:val="28"/>
        </w:rPr>
        <w:t>роекту контракта</w:t>
      </w:r>
      <w:r>
        <w:rPr>
          <w:rFonts w:ascii="Times New Roman" w:hAnsi="Times New Roman"/>
          <w:bCs/>
          <w:sz w:val="28"/>
          <w:szCs w:val="28"/>
        </w:rPr>
        <w:t>.</w:t>
      </w:r>
    </w:p>
    <w:p w:rsidR="00370F70" w:rsidRDefault="00393A37" w:rsidP="007D556E">
      <w:pPr>
        <w:spacing w:line="350" w:lineRule="exact"/>
        <w:ind w:firstLine="709"/>
        <w:contextualSpacing/>
        <w:jc w:val="both"/>
        <w:rPr>
          <w:rFonts w:ascii="Times New Roman" w:hAnsi="Times New Roman"/>
          <w:sz w:val="28"/>
          <w:szCs w:val="28"/>
        </w:rPr>
      </w:pPr>
      <w:r>
        <w:rPr>
          <w:rFonts w:ascii="Times New Roman" w:hAnsi="Times New Roman"/>
          <w:sz w:val="28"/>
          <w:szCs w:val="28"/>
        </w:rPr>
        <w:t>В силу части 1 статьи 34 Закона о контрактной системе к</w:t>
      </w:r>
      <w:r w:rsidRPr="00393A37">
        <w:rPr>
          <w:rFonts w:ascii="Times New Roman" w:hAnsi="Times New Roman"/>
          <w:sz w:val="28"/>
          <w:szCs w:val="28"/>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w:t>
      </w:r>
      <w:r>
        <w:rPr>
          <w:rFonts w:ascii="Times New Roman" w:hAnsi="Times New Roman"/>
          <w:sz w:val="28"/>
          <w:szCs w:val="28"/>
        </w:rPr>
        <w:br/>
      </w:r>
      <w:r w:rsidRPr="00393A37">
        <w:rPr>
          <w:rFonts w:ascii="Times New Roman" w:hAnsi="Times New Roman"/>
          <w:sz w:val="28"/>
          <w:szCs w:val="28"/>
        </w:rPr>
        <w:t xml:space="preserve">в соответствии с </w:t>
      </w:r>
      <w:r>
        <w:rPr>
          <w:rFonts w:ascii="Times New Roman" w:hAnsi="Times New Roman"/>
          <w:sz w:val="28"/>
          <w:szCs w:val="28"/>
        </w:rPr>
        <w:t>Законом о контрактной системе</w:t>
      </w:r>
      <w:r w:rsidRPr="00393A37">
        <w:rPr>
          <w:rFonts w:ascii="Times New Roman" w:hAnsi="Times New Roman"/>
          <w:sz w:val="28"/>
          <w:szCs w:val="28"/>
        </w:rPr>
        <w:t xml:space="preserve"> извещение об осуществлении закупки или приглашение, документация о закупке, заявка не предусмотрены. </w:t>
      </w:r>
      <w:r>
        <w:rPr>
          <w:rFonts w:ascii="Times New Roman" w:hAnsi="Times New Roman"/>
          <w:sz w:val="28"/>
          <w:szCs w:val="28"/>
        </w:rPr>
        <w:br/>
      </w:r>
      <w:r w:rsidRPr="00393A37">
        <w:rPr>
          <w:rFonts w:ascii="Times New Roman" w:hAnsi="Times New Roman"/>
          <w:sz w:val="28"/>
          <w:szCs w:val="28"/>
        </w:rPr>
        <w:t xml:space="preserve">В случае, предусмотренном частью 24 статьи 22 </w:t>
      </w:r>
      <w:r>
        <w:rPr>
          <w:rFonts w:ascii="Times New Roman" w:hAnsi="Times New Roman"/>
          <w:sz w:val="28"/>
          <w:szCs w:val="28"/>
        </w:rPr>
        <w:t>Закона о контрактной системе</w:t>
      </w:r>
      <w:r w:rsidRPr="00393A37">
        <w:rPr>
          <w:rFonts w:ascii="Times New Roman" w:hAnsi="Times New Roman"/>
          <w:sz w:val="28"/>
          <w:szCs w:val="28"/>
        </w:rPr>
        <w:t>,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370F70" w:rsidRDefault="00393A37" w:rsidP="007D556E">
      <w:pPr>
        <w:spacing w:line="350" w:lineRule="exact"/>
        <w:ind w:firstLine="709"/>
        <w:contextualSpacing/>
        <w:jc w:val="both"/>
        <w:rPr>
          <w:rFonts w:ascii="Times New Roman" w:hAnsi="Times New Roman"/>
          <w:sz w:val="28"/>
          <w:szCs w:val="28"/>
        </w:rPr>
      </w:pPr>
      <w:r>
        <w:rPr>
          <w:rFonts w:ascii="Times New Roman" w:hAnsi="Times New Roman"/>
          <w:sz w:val="28"/>
          <w:szCs w:val="28"/>
        </w:rPr>
        <w:t>В соответствии с пунктом 5 части 2 статьи 42 Закона о контрактной системе и</w:t>
      </w:r>
      <w:r w:rsidRPr="00393A37">
        <w:rPr>
          <w:rFonts w:ascii="Times New Roman" w:hAnsi="Times New Roman"/>
          <w:sz w:val="28"/>
          <w:szCs w:val="28"/>
        </w:rPr>
        <w:t xml:space="preserve">звещение об осуществлении закупки, если иное не предусмотрено </w:t>
      </w:r>
      <w:r>
        <w:rPr>
          <w:rFonts w:ascii="Times New Roman" w:hAnsi="Times New Roman"/>
          <w:sz w:val="28"/>
          <w:szCs w:val="28"/>
        </w:rPr>
        <w:t>Законом о контрактной системе</w:t>
      </w:r>
      <w:r w:rsidRPr="00393A37">
        <w:rPr>
          <w:rFonts w:ascii="Times New Roman" w:hAnsi="Times New Roman"/>
          <w:sz w:val="28"/>
          <w:szCs w:val="28"/>
        </w:rPr>
        <w:t>, должно содержать проект контракта</w:t>
      </w:r>
      <w:r>
        <w:rPr>
          <w:rFonts w:ascii="Times New Roman" w:hAnsi="Times New Roman"/>
          <w:sz w:val="28"/>
          <w:szCs w:val="28"/>
        </w:rPr>
        <w:t>.</w:t>
      </w:r>
    </w:p>
    <w:p w:rsidR="00393A37" w:rsidRDefault="00393A37" w:rsidP="007D556E">
      <w:pPr>
        <w:spacing w:line="350" w:lineRule="exact"/>
        <w:ind w:firstLine="709"/>
        <w:contextualSpacing/>
        <w:jc w:val="both"/>
        <w:rPr>
          <w:rFonts w:ascii="Times New Roman" w:hAnsi="Times New Roman"/>
          <w:sz w:val="28"/>
          <w:szCs w:val="28"/>
        </w:rPr>
      </w:pPr>
      <w:r>
        <w:rPr>
          <w:rFonts w:ascii="Times New Roman" w:hAnsi="Times New Roman"/>
          <w:bCs/>
          <w:sz w:val="28"/>
          <w:szCs w:val="28"/>
        </w:rPr>
        <w:t xml:space="preserve">Так, </w:t>
      </w:r>
      <w:r w:rsidR="0066084F">
        <w:rPr>
          <w:rFonts w:ascii="Times New Roman" w:hAnsi="Times New Roman"/>
          <w:bCs/>
          <w:sz w:val="28"/>
          <w:szCs w:val="28"/>
        </w:rPr>
        <w:t>пунктом 3.1.3 Проекта контракта установлено следующее: «</w:t>
      </w:r>
      <w:r w:rsidR="0066084F" w:rsidRPr="0066084F">
        <w:rPr>
          <w:rFonts w:ascii="Times New Roman" w:hAnsi="Times New Roman"/>
          <w:sz w:val="28"/>
          <w:szCs w:val="28"/>
        </w:rPr>
        <w:t xml:space="preserve">В срок </w:t>
      </w:r>
      <w:r w:rsidR="0066084F">
        <w:rPr>
          <w:rFonts w:ascii="Times New Roman" w:hAnsi="Times New Roman"/>
          <w:sz w:val="28"/>
          <w:szCs w:val="28"/>
        </w:rPr>
        <w:br/>
      </w:r>
      <w:r w:rsidR="0066084F" w:rsidRPr="0066084F">
        <w:rPr>
          <w:rFonts w:ascii="Times New Roman" w:hAnsi="Times New Roman"/>
          <w:sz w:val="28"/>
          <w:szCs w:val="28"/>
        </w:rPr>
        <w:t xml:space="preserve">не более 2 рабочих дней с даты подписания </w:t>
      </w:r>
      <w:r w:rsidR="0066084F" w:rsidRPr="0066084F">
        <w:rPr>
          <w:rFonts w:ascii="Times New Roman" w:hAnsi="Times New Roman"/>
          <w:sz w:val="28"/>
          <w:szCs w:val="28"/>
          <w:u w:val="single"/>
        </w:rPr>
        <w:t>акта выборочной проверки поставляемого Товара (приложение № 5 к Контракту)</w:t>
      </w:r>
      <w:r w:rsidR="0066084F" w:rsidRPr="0066084F">
        <w:rPr>
          <w:rFonts w:ascii="Times New Roman" w:hAnsi="Times New Roman"/>
          <w:sz w:val="28"/>
          <w:szCs w:val="28"/>
        </w:rPr>
        <w:t>, но не ранее 01.01.2024, передать Поставщику реестр получателей Товара, которым Заказчик выдал направления</w:t>
      </w:r>
      <w:r w:rsidR="0066084F">
        <w:rPr>
          <w:rFonts w:ascii="Times New Roman" w:hAnsi="Times New Roman"/>
          <w:bCs/>
          <w:sz w:val="28"/>
          <w:szCs w:val="28"/>
        </w:rPr>
        <w:t>».</w:t>
      </w:r>
    </w:p>
    <w:p w:rsidR="00370F70" w:rsidRDefault="0066084F" w:rsidP="007D556E">
      <w:pPr>
        <w:spacing w:line="350" w:lineRule="exact"/>
        <w:ind w:firstLine="709"/>
        <w:contextualSpacing/>
        <w:jc w:val="both"/>
        <w:rPr>
          <w:rFonts w:ascii="Times New Roman" w:hAnsi="Times New Roman"/>
          <w:sz w:val="28"/>
          <w:szCs w:val="28"/>
        </w:rPr>
      </w:pPr>
      <w:r>
        <w:rPr>
          <w:rFonts w:ascii="Times New Roman" w:hAnsi="Times New Roman"/>
          <w:sz w:val="28"/>
          <w:szCs w:val="28"/>
        </w:rPr>
        <w:t>Вместе с тем пунктом 2.6 о</w:t>
      </w:r>
      <w:r w:rsidRPr="0066084F">
        <w:rPr>
          <w:rFonts w:ascii="Times New Roman" w:hAnsi="Times New Roman"/>
          <w:sz w:val="28"/>
          <w:szCs w:val="28"/>
        </w:rPr>
        <w:t>собы</w:t>
      </w:r>
      <w:r>
        <w:rPr>
          <w:rFonts w:ascii="Times New Roman" w:hAnsi="Times New Roman"/>
          <w:sz w:val="28"/>
          <w:szCs w:val="28"/>
        </w:rPr>
        <w:t>х</w:t>
      </w:r>
      <w:r w:rsidRPr="0066084F">
        <w:rPr>
          <w:rFonts w:ascii="Times New Roman" w:hAnsi="Times New Roman"/>
          <w:sz w:val="28"/>
          <w:szCs w:val="28"/>
        </w:rPr>
        <w:t xml:space="preserve"> услови</w:t>
      </w:r>
      <w:r>
        <w:rPr>
          <w:rFonts w:ascii="Times New Roman" w:hAnsi="Times New Roman"/>
          <w:sz w:val="28"/>
          <w:szCs w:val="28"/>
        </w:rPr>
        <w:t>й</w:t>
      </w:r>
      <w:r w:rsidRPr="0066084F">
        <w:rPr>
          <w:rFonts w:ascii="Times New Roman" w:hAnsi="Times New Roman"/>
          <w:sz w:val="28"/>
          <w:szCs w:val="28"/>
        </w:rPr>
        <w:t xml:space="preserve"> исполнения </w:t>
      </w:r>
      <w:r>
        <w:rPr>
          <w:rFonts w:ascii="Times New Roman" w:hAnsi="Times New Roman"/>
          <w:sz w:val="28"/>
          <w:szCs w:val="28"/>
        </w:rPr>
        <w:t>г</w:t>
      </w:r>
      <w:r w:rsidRPr="0066084F">
        <w:rPr>
          <w:rFonts w:ascii="Times New Roman" w:hAnsi="Times New Roman"/>
          <w:sz w:val="28"/>
          <w:szCs w:val="28"/>
        </w:rPr>
        <w:t>осударственного контракта</w:t>
      </w:r>
      <w:r>
        <w:rPr>
          <w:rFonts w:ascii="Times New Roman" w:hAnsi="Times New Roman"/>
          <w:sz w:val="28"/>
          <w:szCs w:val="28"/>
        </w:rPr>
        <w:t xml:space="preserve"> </w:t>
      </w:r>
      <w:r w:rsidRPr="0066084F">
        <w:rPr>
          <w:rFonts w:ascii="Times New Roman" w:hAnsi="Times New Roman"/>
          <w:sz w:val="28"/>
          <w:szCs w:val="28"/>
        </w:rPr>
        <w:t>(</w:t>
      </w:r>
      <w:r>
        <w:rPr>
          <w:rFonts w:ascii="Times New Roman" w:hAnsi="Times New Roman"/>
          <w:sz w:val="28"/>
          <w:szCs w:val="28"/>
        </w:rPr>
        <w:t>п</w:t>
      </w:r>
      <w:r w:rsidRPr="0066084F">
        <w:rPr>
          <w:rFonts w:ascii="Times New Roman" w:hAnsi="Times New Roman"/>
          <w:sz w:val="28"/>
          <w:szCs w:val="28"/>
        </w:rPr>
        <w:t xml:space="preserve">риложение № 1 к </w:t>
      </w:r>
      <w:r>
        <w:rPr>
          <w:rFonts w:ascii="Times New Roman" w:hAnsi="Times New Roman"/>
          <w:sz w:val="28"/>
          <w:szCs w:val="28"/>
        </w:rPr>
        <w:t>Проекту контракта</w:t>
      </w:r>
      <w:r w:rsidRPr="0066084F">
        <w:rPr>
          <w:rFonts w:ascii="Times New Roman" w:hAnsi="Times New Roman"/>
          <w:sz w:val="28"/>
          <w:szCs w:val="28"/>
        </w:rPr>
        <w:t>)</w:t>
      </w:r>
      <w:r>
        <w:rPr>
          <w:rFonts w:ascii="Times New Roman" w:hAnsi="Times New Roman"/>
          <w:sz w:val="28"/>
          <w:szCs w:val="28"/>
        </w:rPr>
        <w:t xml:space="preserve"> установлено следующее: </w:t>
      </w:r>
      <w:r w:rsidRPr="0066084F">
        <w:rPr>
          <w:rFonts w:ascii="Times New Roman" w:hAnsi="Times New Roman"/>
          <w:sz w:val="28"/>
          <w:szCs w:val="28"/>
        </w:rPr>
        <w:t xml:space="preserve">«После подтверждения от ОСФР по Республике Башкортостан о подписании </w:t>
      </w:r>
      <w:r w:rsidRPr="0066084F">
        <w:rPr>
          <w:rFonts w:ascii="Times New Roman" w:hAnsi="Times New Roman"/>
          <w:sz w:val="28"/>
          <w:szCs w:val="28"/>
          <w:u w:val="single"/>
        </w:rPr>
        <w:t xml:space="preserve">сводного акта выборочных проверок поставляемого Товара (приложение №14 </w:t>
      </w:r>
      <w:r>
        <w:rPr>
          <w:rFonts w:ascii="Times New Roman" w:hAnsi="Times New Roman"/>
          <w:sz w:val="28"/>
          <w:szCs w:val="28"/>
          <w:u w:val="single"/>
        </w:rPr>
        <w:br/>
      </w:r>
      <w:r w:rsidRPr="0066084F">
        <w:rPr>
          <w:rFonts w:ascii="Times New Roman" w:hAnsi="Times New Roman"/>
          <w:sz w:val="28"/>
          <w:szCs w:val="28"/>
          <w:u w:val="single"/>
        </w:rPr>
        <w:t>к Контракту)</w:t>
      </w:r>
      <w:r w:rsidRPr="0066084F">
        <w:rPr>
          <w:rFonts w:ascii="Times New Roman" w:hAnsi="Times New Roman"/>
          <w:sz w:val="28"/>
          <w:szCs w:val="28"/>
        </w:rPr>
        <w:t xml:space="preserve"> в срок не более 2 рабочих дней с даты данного подтверждения </w:t>
      </w:r>
      <w:r>
        <w:rPr>
          <w:rFonts w:ascii="Times New Roman" w:hAnsi="Times New Roman"/>
          <w:sz w:val="28"/>
          <w:szCs w:val="28"/>
        </w:rPr>
        <w:br/>
      </w:r>
      <w:r w:rsidRPr="0066084F">
        <w:rPr>
          <w:rFonts w:ascii="Times New Roman" w:hAnsi="Times New Roman"/>
          <w:sz w:val="28"/>
          <w:szCs w:val="28"/>
        </w:rPr>
        <w:t xml:space="preserve">в соответствии с пунктом 3.1.3 Контракта передают поставщику реестр получателей Товара, которым отделение СФР выдало направления, в количестве, не превышающем количество Товара, поставленного в субъект, в соответствии </w:t>
      </w:r>
      <w:r>
        <w:rPr>
          <w:rFonts w:ascii="Times New Roman" w:hAnsi="Times New Roman"/>
          <w:sz w:val="28"/>
          <w:szCs w:val="28"/>
        </w:rPr>
        <w:br/>
      </w:r>
      <w:r w:rsidRPr="0066084F">
        <w:rPr>
          <w:rFonts w:ascii="Times New Roman" w:hAnsi="Times New Roman"/>
          <w:sz w:val="28"/>
          <w:szCs w:val="28"/>
        </w:rPr>
        <w:t>с календарным планом, но не ранее 01.01.202</w:t>
      </w:r>
      <w:r>
        <w:rPr>
          <w:rFonts w:ascii="Times New Roman" w:hAnsi="Times New Roman"/>
          <w:sz w:val="28"/>
          <w:szCs w:val="28"/>
        </w:rPr>
        <w:t>4».</w:t>
      </w:r>
    </w:p>
    <w:p w:rsidR="00713998" w:rsidRDefault="0066084F" w:rsidP="007D556E">
      <w:pPr>
        <w:spacing w:line="350" w:lineRule="exact"/>
        <w:ind w:firstLine="709"/>
        <w:contextualSpacing/>
        <w:jc w:val="both"/>
        <w:rPr>
          <w:rFonts w:ascii="Times New Roman" w:hAnsi="Times New Roman"/>
          <w:bCs/>
          <w:sz w:val="28"/>
          <w:szCs w:val="28"/>
        </w:rPr>
      </w:pPr>
      <w:r w:rsidRPr="0066084F">
        <w:rPr>
          <w:rFonts w:ascii="Times New Roman" w:hAnsi="Times New Roman"/>
          <w:sz w:val="28"/>
          <w:szCs w:val="28"/>
        </w:rPr>
        <w:t>Учитывая изложенное,</w:t>
      </w:r>
      <w:r w:rsidR="00713998">
        <w:rPr>
          <w:rFonts w:ascii="Times New Roman" w:hAnsi="Times New Roman"/>
          <w:sz w:val="28"/>
          <w:szCs w:val="28"/>
        </w:rPr>
        <w:t xml:space="preserve"> Комиссией установлено, что Заказчиком </w:t>
      </w:r>
      <w:r w:rsidR="00713998">
        <w:rPr>
          <w:rFonts w:ascii="Times New Roman" w:hAnsi="Times New Roman"/>
          <w:sz w:val="28"/>
          <w:szCs w:val="28"/>
        </w:rPr>
        <w:br/>
      </w:r>
      <w:r w:rsidR="00713998" w:rsidRPr="0066084F">
        <w:rPr>
          <w:rFonts w:ascii="Times New Roman" w:hAnsi="Times New Roman"/>
          <w:sz w:val="28"/>
          <w:szCs w:val="28"/>
        </w:rPr>
        <w:t>в Проекте контракта</w:t>
      </w:r>
      <w:r w:rsidR="00713998">
        <w:rPr>
          <w:rFonts w:ascii="Times New Roman" w:hAnsi="Times New Roman"/>
          <w:sz w:val="28"/>
          <w:szCs w:val="28"/>
        </w:rPr>
        <w:t xml:space="preserve"> и приложении № 1 к Проекту контракта</w:t>
      </w:r>
      <w:r w:rsidR="00713998" w:rsidRPr="0066084F">
        <w:rPr>
          <w:rFonts w:ascii="Times New Roman" w:hAnsi="Times New Roman"/>
          <w:sz w:val="28"/>
          <w:szCs w:val="28"/>
        </w:rPr>
        <w:t xml:space="preserve"> для участников закупки </w:t>
      </w:r>
      <w:r w:rsidR="00713998">
        <w:rPr>
          <w:rFonts w:ascii="Times New Roman" w:hAnsi="Times New Roman"/>
          <w:sz w:val="28"/>
          <w:szCs w:val="28"/>
        </w:rPr>
        <w:t xml:space="preserve">установлены </w:t>
      </w:r>
      <w:r w:rsidR="00713998" w:rsidRPr="0066084F">
        <w:rPr>
          <w:rFonts w:ascii="Times New Roman" w:hAnsi="Times New Roman"/>
          <w:sz w:val="28"/>
          <w:szCs w:val="28"/>
        </w:rPr>
        <w:t xml:space="preserve">противоречивые </w:t>
      </w:r>
      <w:r w:rsidR="00713998">
        <w:rPr>
          <w:rFonts w:ascii="Times New Roman" w:hAnsi="Times New Roman"/>
          <w:bCs/>
          <w:sz w:val="28"/>
          <w:szCs w:val="28"/>
        </w:rPr>
        <w:t>документы</w:t>
      </w:r>
      <w:r w:rsidR="00713998" w:rsidRPr="0066084F">
        <w:rPr>
          <w:rFonts w:ascii="Times New Roman" w:hAnsi="Times New Roman"/>
          <w:bCs/>
          <w:sz w:val="28"/>
          <w:szCs w:val="28"/>
        </w:rPr>
        <w:t xml:space="preserve"> о передаче реестра получателей товара поставщику</w:t>
      </w:r>
      <w:r w:rsidR="00713998">
        <w:rPr>
          <w:rFonts w:ascii="Times New Roman" w:hAnsi="Times New Roman"/>
          <w:bCs/>
          <w:sz w:val="28"/>
          <w:szCs w:val="28"/>
        </w:rPr>
        <w:t>.</w:t>
      </w:r>
    </w:p>
    <w:p w:rsidR="00370F70" w:rsidRDefault="00713998" w:rsidP="007D556E">
      <w:pPr>
        <w:spacing w:line="350" w:lineRule="exact"/>
        <w:ind w:firstLine="709"/>
        <w:contextualSpacing/>
        <w:jc w:val="both"/>
        <w:rPr>
          <w:rFonts w:ascii="Times New Roman" w:hAnsi="Times New Roman"/>
          <w:sz w:val="28"/>
          <w:szCs w:val="28"/>
        </w:rPr>
      </w:pPr>
      <w:r>
        <w:rPr>
          <w:rFonts w:ascii="Times New Roman" w:hAnsi="Times New Roman"/>
          <w:sz w:val="28"/>
          <w:szCs w:val="28"/>
        </w:rPr>
        <w:t xml:space="preserve">Таким образом, </w:t>
      </w:r>
      <w:r w:rsidR="0066084F" w:rsidRPr="0066084F">
        <w:rPr>
          <w:rFonts w:ascii="Times New Roman" w:hAnsi="Times New Roman"/>
          <w:sz w:val="28"/>
          <w:szCs w:val="28"/>
        </w:rPr>
        <w:t>Комиссия приходит к выводу, что вы</w:t>
      </w:r>
      <w:r>
        <w:rPr>
          <w:rFonts w:ascii="Times New Roman" w:hAnsi="Times New Roman"/>
          <w:sz w:val="28"/>
          <w:szCs w:val="28"/>
        </w:rPr>
        <w:t xml:space="preserve">шеуказанные действия Заказчика </w:t>
      </w:r>
      <w:r w:rsidR="0066084F" w:rsidRPr="0066084F">
        <w:rPr>
          <w:rFonts w:ascii="Times New Roman" w:hAnsi="Times New Roman"/>
          <w:sz w:val="28"/>
          <w:szCs w:val="28"/>
        </w:rPr>
        <w:t xml:space="preserve">нарушают часть 1 статьи 34 Закона о контрактной системе </w:t>
      </w:r>
      <w:r>
        <w:rPr>
          <w:rFonts w:ascii="Times New Roman" w:hAnsi="Times New Roman"/>
          <w:sz w:val="28"/>
          <w:szCs w:val="28"/>
        </w:rPr>
        <w:br/>
      </w:r>
      <w:r w:rsidR="0066084F" w:rsidRPr="0066084F">
        <w:rPr>
          <w:rFonts w:ascii="Times New Roman" w:hAnsi="Times New Roman"/>
          <w:sz w:val="28"/>
          <w:szCs w:val="28"/>
        </w:rPr>
        <w:t xml:space="preserve">и содержат признаки состава административного правонарушения, ответственность за совершение которого предусмотрена частью </w:t>
      </w:r>
      <w:r w:rsidR="0066084F">
        <w:rPr>
          <w:rFonts w:ascii="Times New Roman" w:hAnsi="Times New Roman"/>
          <w:sz w:val="28"/>
          <w:szCs w:val="28"/>
        </w:rPr>
        <w:t>1.4</w:t>
      </w:r>
      <w:r w:rsidR="0066084F" w:rsidRPr="0066084F">
        <w:rPr>
          <w:rFonts w:ascii="Times New Roman" w:hAnsi="Times New Roman"/>
          <w:sz w:val="28"/>
          <w:szCs w:val="28"/>
        </w:rPr>
        <w:t xml:space="preserve"> статьи 7.30 КоАП.</w:t>
      </w:r>
    </w:p>
    <w:p w:rsidR="00370F70" w:rsidRDefault="0066084F" w:rsidP="007D556E">
      <w:pPr>
        <w:spacing w:line="350" w:lineRule="exact"/>
        <w:ind w:firstLine="709"/>
        <w:contextualSpacing/>
        <w:jc w:val="both"/>
        <w:rPr>
          <w:rFonts w:ascii="Times New Roman" w:hAnsi="Times New Roman"/>
          <w:bCs/>
          <w:sz w:val="28"/>
          <w:szCs w:val="28"/>
        </w:rPr>
      </w:pPr>
      <w:r>
        <w:rPr>
          <w:rFonts w:ascii="Times New Roman" w:hAnsi="Times New Roman"/>
          <w:sz w:val="28"/>
          <w:szCs w:val="28"/>
        </w:rPr>
        <w:t xml:space="preserve">4. Согласно доводу Заявителя </w:t>
      </w:r>
      <w:r w:rsidRPr="0066084F">
        <w:rPr>
          <w:rFonts w:ascii="Times New Roman" w:hAnsi="Times New Roman"/>
          <w:bCs/>
          <w:sz w:val="28"/>
          <w:szCs w:val="28"/>
        </w:rPr>
        <w:t xml:space="preserve">Заказчиком ненадлежащим образом сформировано </w:t>
      </w:r>
      <w:r w:rsidR="006C58B2">
        <w:rPr>
          <w:rFonts w:ascii="Times New Roman" w:hAnsi="Times New Roman"/>
          <w:bCs/>
          <w:sz w:val="28"/>
          <w:szCs w:val="28"/>
        </w:rPr>
        <w:t>О</w:t>
      </w:r>
      <w:r w:rsidRPr="0066084F">
        <w:rPr>
          <w:rFonts w:ascii="Times New Roman" w:hAnsi="Times New Roman"/>
          <w:bCs/>
          <w:sz w:val="28"/>
          <w:szCs w:val="28"/>
        </w:rPr>
        <w:t>писание объекта закупки, поскольку невозможно подать заявку</w:t>
      </w:r>
      <w:r w:rsidR="006C58B2">
        <w:rPr>
          <w:rFonts w:ascii="Times New Roman" w:hAnsi="Times New Roman"/>
          <w:bCs/>
          <w:sz w:val="28"/>
          <w:szCs w:val="28"/>
        </w:rPr>
        <w:t xml:space="preserve"> на участие в Аукционе</w:t>
      </w:r>
      <w:r w:rsidRPr="0066084F">
        <w:rPr>
          <w:rFonts w:ascii="Times New Roman" w:hAnsi="Times New Roman"/>
          <w:bCs/>
          <w:sz w:val="28"/>
          <w:szCs w:val="28"/>
        </w:rPr>
        <w:t xml:space="preserve">, соответствующую требованиям структурированной формы и одновременно соблюсти требования </w:t>
      </w:r>
      <w:r w:rsidR="006C58B2">
        <w:rPr>
          <w:rFonts w:ascii="Times New Roman" w:hAnsi="Times New Roman"/>
          <w:bCs/>
          <w:sz w:val="28"/>
          <w:szCs w:val="28"/>
        </w:rPr>
        <w:t>Инструкции.</w:t>
      </w:r>
    </w:p>
    <w:p w:rsidR="00713998" w:rsidRDefault="00713998" w:rsidP="007D556E">
      <w:pPr>
        <w:spacing w:line="350" w:lineRule="exact"/>
        <w:ind w:firstLine="709"/>
        <w:contextualSpacing/>
        <w:jc w:val="both"/>
        <w:rPr>
          <w:rFonts w:ascii="Times New Roman" w:hAnsi="Times New Roman"/>
          <w:sz w:val="28"/>
          <w:szCs w:val="28"/>
        </w:rPr>
      </w:pPr>
      <w:r w:rsidRPr="00713998">
        <w:rPr>
          <w:rFonts w:ascii="Times New Roman" w:hAnsi="Times New Roman"/>
          <w:sz w:val="28"/>
          <w:szCs w:val="28"/>
        </w:rPr>
        <w:t>В силу пункт</w:t>
      </w:r>
      <w:r w:rsidR="00BC49B5">
        <w:rPr>
          <w:rFonts w:ascii="Times New Roman" w:hAnsi="Times New Roman"/>
          <w:sz w:val="28"/>
          <w:szCs w:val="28"/>
        </w:rPr>
        <w:t>а</w:t>
      </w:r>
      <w:r w:rsidRPr="00713998">
        <w:rPr>
          <w:rFonts w:ascii="Times New Roman" w:hAnsi="Times New Roman"/>
          <w:sz w:val="28"/>
          <w:szCs w:val="28"/>
        </w:rPr>
        <w:t xml:space="preserve">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w:t>
      </w:r>
      <w:r w:rsidRPr="00713998">
        <w:rPr>
          <w:rFonts w:ascii="Times New Roman" w:hAnsi="Times New Roman"/>
          <w:sz w:val="28"/>
          <w:szCs w:val="28"/>
        </w:rPr>
        <w:br/>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370F70" w:rsidRDefault="006A7576" w:rsidP="007D556E">
      <w:pPr>
        <w:spacing w:line="350" w:lineRule="exact"/>
        <w:ind w:firstLine="709"/>
        <w:contextualSpacing/>
        <w:jc w:val="both"/>
        <w:rPr>
          <w:rFonts w:ascii="Times New Roman" w:hAnsi="Times New Roman"/>
          <w:sz w:val="28"/>
          <w:szCs w:val="28"/>
        </w:rPr>
      </w:pPr>
      <w:r>
        <w:rPr>
          <w:rFonts w:ascii="Times New Roman" w:hAnsi="Times New Roman"/>
          <w:sz w:val="28"/>
          <w:szCs w:val="28"/>
        </w:rPr>
        <w:t>В силу пункта 3 части 2 статьи 42 Закона о контрактной системе и</w:t>
      </w:r>
      <w:r w:rsidRPr="006A7576">
        <w:rPr>
          <w:rFonts w:ascii="Times New Roman" w:hAnsi="Times New Roman"/>
          <w:sz w:val="28"/>
          <w:szCs w:val="28"/>
        </w:rPr>
        <w:t xml:space="preserve">звещение об осуществлении закупки, если иное не предусмотрено </w:t>
      </w:r>
      <w:r>
        <w:rPr>
          <w:rFonts w:ascii="Times New Roman" w:hAnsi="Times New Roman"/>
          <w:sz w:val="28"/>
          <w:szCs w:val="28"/>
        </w:rPr>
        <w:t>Законом о контрактной системе</w:t>
      </w:r>
      <w:r w:rsidRPr="006A7576">
        <w:rPr>
          <w:rFonts w:ascii="Times New Roman" w:hAnsi="Times New Roman"/>
          <w:sz w:val="28"/>
          <w:szCs w:val="28"/>
        </w:rPr>
        <w:t>, должно содержать</w:t>
      </w:r>
      <w:r>
        <w:rPr>
          <w:rFonts w:ascii="Times New Roman" w:hAnsi="Times New Roman"/>
          <w:sz w:val="28"/>
          <w:szCs w:val="28"/>
        </w:rPr>
        <w:t xml:space="preserve"> </w:t>
      </w:r>
      <w:r w:rsidRPr="006A7576">
        <w:rPr>
          <w:rFonts w:ascii="Times New Roman" w:hAnsi="Times New Roman"/>
          <w:sz w:val="28"/>
          <w:szCs w:val="28"/>
        </w:rPr>
        <w:t xml:space="preserve">требования к содержанию, составу заявки на участие в закупке в соответствии с </w:t>
      </w:r>
      <w:r>
        <w:rPr>
          <w:rFonts w:ascii="Times New Roman" w:hAnsi="Times New Roman"/>
          <w:sz w:val="28"/>
          <w:szCs w:val="28"/>
        </w:rPr>
        <w:t>Законом о контрактной системе</w:t>
      </w:r>
      <w:r w:rsidRPr="006A7576">
        <w:rPr>
          <w:rFonts w:ascii="Times New Roman" w:hAnsi="Times New Roman"/>
          <w:sz w:val="28"/>
          <w:szCs w:val="28"/>
        </w:rPr>
        <w:t xml:space="preserve"> и инструкция </w:t>
      </w:r>
      <w:r>
        <w:rPr>
          <w:rFonts w:ascii="Times New Roman" w:hAnsi="Times New Roman"/>
          <w:sz w:val="28"/>
          <w:szCs w:val="28"/>
        </w:rPr>
        <w:br/>
      </w:r>
      <w:r w:rsidRPr="006A7576">
        <w:rPr>
          <w:rFonts w:ascii="Times New Roman" w:hAnsi="Times New Roman"/>
          <w:sz w:val="28"/>
          <w:szCs w:val="28"/>
        </w:rPr>
        <w:t>по ее заполнению. При этом не допускается установление требований, влекущих за собой ограничение количества участников закупки</w:t>
      </w:r>
      <w:r>
        <w:rPr>
          <w:rFonts w:ascii="Times New Roman" w:hAnsi="Times New Roman"/>
          <w:sz w:val="28"/>
          <w:szCs w:val="28"/>
        </w:rPr>
        <w:t>.</w:t>
      </w:r>
    </w:p>
    <w:p w:rsidR="006C58B2" w:rsidRPr="006C58B2" w:rsidRDefault="006A7576" w:rsidP="007D556E">
      <w:pPr>
        <w:spacing w:line="350" w:lineRule="exact"/>
        <w:ind w:firstLine="709"/>
        <w:contextualSpacing/>
        <w:jc w:val="both"/>
        <w:rPr>
          <w:rFonts w:ascii="Times New Roman" w:hAnsi="Times New Roman"/>
          <w:sz w:val="28"/>
          <w:szCs w:val="28"/>
        </w:rPr>
      </w:pPr>
      <w:r>
        <w:rPr>
          <w:rFonts w:ascii="Times New Roman" w:hAnsi="Times New Roman"/>
          <w:sz w:val="28"/>
          <w:szCs w:val="28"/>
        </w:rPr>
        <w:t>Так, Описанием объекта закупки</w:t>
      </w:r>
      <w:r w:rsidR="006C58B2" w:rsidRPr="006C58B2">
        <w:rPr>
          <w:rFonts w:ascii="Times New Roman" w:hAnsi="Times New Roman"/>
          <w:sz w:val="28"/>
          <w:szCs w:val="28"/>
        </w:rPr>
        <w:t xml:space="preserve"> установлено следующее требование </w:t>
      </w:r>
      <w:r>
        <w:rPr>
          <w:rFonts w:ascii="Times New Roman" w:hAnsi="Times New Roman"/>
          <w:sz w:val="28"/>
          <w:szCs w:val="28"/>
        </w:rPr>
        <w:br/>
      </w:r>
      <w:r w:rsidR="006C58B2" w:rsidRPr="006C58B2">
        <w:rPr>
          <w:rFonts w:ascii="Times New Roman" w:hAnsi="Times New Roman"/>
          <w:sz w:val="28"/>
          <w:szCs w:val="28"/>
        </w:rPr>
        <w:t xml:space="preserve">к </w:t>
      </w:r>
      <w:r>
        <w:rPr>
          <w:rFonts w:ascii="Times New Roman" w:hAnsi="Times New Roman"/>
          <w:sz w:val="28"/>
          <w:szCs w:val="28"/>
        </w:rPr>
        <w:t>т</w:t>
      </w:r>
      <w:r w:rsidR="006C58B2" w:rsidRPr="006C58B2">
        <w:rPr>
          <w:rFonts w:ascii="Times New Roman" w:hAnsi="Times New Roman"/>
          <w:sz w:val="28"/>
          <w:szCs w:val="28"/>
        </w:rPr>
        <w:t xml:space="preserve">овару: «Индикатор наполнения подгузника: Сигналы в виде цветных полос (или одной полосы) на нижнем покровном слое, а при его отсутствии - </w:t>
      </w:r>
      <w:r>
        <w:rPr>
          <w:rFonts w:ascii="Times New Roman" w:hAnsi="Times New Roman"/>
          <w:sz w:val="28"/>
          <w:szCs w:val="28"/>
        </w:rPr>
        <w:br/>
      </w:r>
      <w:r w:rsidR="006C58B2" w:rsidRPr="006C58B2">
        <w:rPr>
          <w:rFonts w:ascii="Times New Roman" w:hAnsi="Times New Roman"/>
          <w:sz w:val="28"/>
          <w:szCs w:val="28"/>
        </w:rPr>
        <w:t xml:space="preserve">на защитном слое, фиксирующие полное наполнение подгузника впитываемой жидкостью». </w:t>
      </w:r>
    </w:p>
    <w:p w:rsidR="00370F70" w:rsidRDefault="008C057A" w:rsidP="007D556E">
      <w:pPr>
        <w:spacing w:line="350" w:lineRule="exact"/>
        <w:ind w:firstLine="709"/>
        <w:contextualSpacing/>
        <w:jc w:val="both"/>
        <w:rPr>
          <w:rFonts w:ascii="Times New Roman" w:hAnsi="Times New Roman"/>
          <w:sz w:val="28"/>
          <w:szCs w:val="28"/>
        </w:rPr>
      </w:pPr>
      <w:r>
        <w:rPr>
          <w:rFonts w:ascii="Times New Roman" w:hAnsi="Times New Roman"/>
          <w:sz w:val="28"/>
          <w:szCs w:val="28"/>
        </w:rPr>
        <w:t>При этом</w:t>
      </w:r>
      <w:r w:rsidR="006C58B2" w:rsidRPr="006C58B2">
        <w:rPr>
          <w:rFonts w:ascii="Times New Roman" w:hAnsi="Times New Roman"/>
          <w:sz w:val="28"/>
          <w:szCs w:val="28"/>
        </w:rPr>
        <w:t xml:space="preserve"> </w:t>
      </w:r>
      <w:r w:rsidRPr="006C58B2">
        <w:rPr>
          <w:rFonts w:ascii="Times New Roman" w:hAnsi="Times New Roman"/>
          <w:sz w:val="28"/>
          <w:szCs w:val="28"/>
        </w:rPr>
        <w:t>раздел</w:t>
      </w:r>
      <w:r>
        <w:rPr>
          <w:rFonts w:ascii="Times New Roman" w:hAnsi="Times New Roman"/>
          <w:sz w:val="28"/>
          <w:szCs w:val="28"/>
        </w:rPr>
        <w:t xml:space="preserve">ом </w:t>
      </w:r>
      <w:r w:rsidRPr="006C58B2">
        <w:rPr>
          <w:rFonts w:ascii="Times New Roman" w:hAnsi="Times New Roman"/>
          <w:sz w:val="28"/>
          <w:szCs w:val="28"/>
        </w:rPr>
        <w:t>2</w:t>
      </w:r>
      <w:r w:rsidR="006C58B2" w:rsidRPr="006C58B2">
        <w:rPr>
          <w:rFonts w:ascii="Times New Roman" w:hAnsi="Times New Roman"/>
          <w:sz w:val="28"/>
          <w:szCs w:val="28"/>
        </w:rPr>
        <w:t xml:space="preserve"> </w:t>
      </w:r>
      <w:r w:rsidR="004C174F">
        <w:rPr>
          <w:rFonts w:ascii="Times New Roman" w:hAnsi="Times New Roman"/>
          <w:sz w:val="28"/>
          <w:szCs w:val="28"/>
        </w:rPr>
        <w:t>т</w:t>
      </w:r>
      <w:r w:rsidR="006C58B2" w:rsidRPr="006C58B2">
        <w:rPr>
          <w:rFonts w:ascii="Times New Roman" w:hAnsi="Times New Roman"/>
          <w:sz w:val="28"/>
          <w:szCs w:val="28"/>
        </w:rPr>
        <w:t>ребований к содержанию, составу заявки на участие в закупке</w:t>
      </w:r>
      <w:r w:rsidR="006C58B2" w:rsidRPr="006C58B2">
        <w:rPr>
          <w:rFonts w:ascii="Times New Roman" w:hAnsi="Times New Roman"/>
          <w:b/>
          <w:bCs/>
          <w:sz w:val="28"/>
          <w:szCs w:val="28"/>
        </w:rPr>
        <w:t xml:space="preserve"> (</w:t>
      </w:r>
      <w:r w:rsidR="004C174F">
        <w:rPr>
          <w:rFonts w:ascii="Times New Roman" w:hAnsi="Times New Roman"/>
          <w:bCs/>
          <w:sz w:val="28"/>
          <w:szCs w:val="28"/>
        </w:rPr>
        <w:t>п</w:t>
      </w:r>
      <w:r w:rsidR="006C58B2" w:rsidRPr="006C58B2">
        <w:rPr>
          <w:rFonts w:ascii="Times New Roman" w:hAnsi="Times New Roman"/>
          <w:bCs/>
          <w:sz w:val="28"/>
          <w:szCs w:val="28"/>
        </w:rPr>
        <w:t>риложение № 3 к И</w:t>
      </w:r>
      <w:r w:rsidR="006C58B2" w:rsidRPr="006C58B2">
        <w:rPr>
          <w:rFonts w:ascii="Times New Roman" w:hAnsi="Times New Roman"/>
          <w:sz w:val="28"/>
          <w:szCs w:val="28"/>
        </w:rPr>
        <w:t>звещению)</w:t>
      </w:r>
      <w:r>
        <w:rPr>
          <w:rFonts w:ascii="Times New Roman" w:hAnsi="Times New Roman"/>
          <w:sz w:val="28"/>
          <w:szCs w:val="28"/>
        </w:rPr>
        <w:t xml:space="preserve"> установлено следующее: «</w:t>
      </w:r>
      <w:r w:rsidRPr="008C057A">
        <w:rPr>
          <w:rFonts w:ascii="Times New Roman" w:hAnsi="Times New Roman"/>
          <w:sz w:val="28"/>
          <w:szCs w:val="28"/>
        </w:rPr>
        <w:t>Сведения, содержащиеся в заявке на участие в закупке, должны иметь утвердительных характер и не должны допускать двусмысленных толкований. В документах, входящих в состав заявки на участие в закупке, не должно быть расхождений между обозначением числовых значений прописью и цифрами</w:t>
      </w:r>
      <w:r>
        <w:rPr>
          <w:rFonts w:ascii="Times New Roman" w:hAnsi="Times New Roman"/>
          <w:sz w:val="28"/>
          <w:szCs w:val="28"/>
        </w:rPr>
        <w:t>»</w:t>
      </w:r>
      <w:r w:rsidR="006C58B2" w:rsidRPr="006C58B2">
        <w:rPr>
          <w:rFonts w:ascii="Times New Roman" w:hAnsi="Times New Roman"/>
          <w:sz w:val="28"/>
          <w:szCs w:val="28"/>
        </w:rPr>
        <w:t>.</w:t>
      </w:r>
    </w:p>
    <w:p w:rsidR="00ED405F" w:rsidRDefault="00ED405F" w:rsidP="007D556E">
      <w:pPr>
        <w:spacing w:line="350" w:lineRule="exact"/>
        <w:ind w:firstLine="709"/>
        <w:contextualSpacing/>
        <w:jc w:val="both"/>
        <w:rPr>
          <w:rFonts w:ascii="Times New Roman" w:hAnsi="Times New Roman"/>
          <w:sz w:val="28"/>
          <w:szCs w:val="28"/>
        </w:rPr>
      </w:pPr>
      <w:r>
        <w:rPr>
          <w:rFonts w:ascii="Times New Roman" w:hAnsi="Times New Roman"/>
          <w:sz w:val="28"/>
          <w:szCs w:val="28"/>
        </w:rPr>
        <w:t xml:space="preserve">Представители Заказчика на заседании Комиссии пояснили, </w:t>
      </w:r>
      <w:r>
        <w:rPr>
          <w:rFonts w:ascii="Times New Roman" w:hAnsi="Times New Roman"/>
          <w:sz w:val="28"/>
          <w:szCs w:val="28"/>
        </w:rPr>
        <w:br/>
        <w:t>что при исполнении контракта поставщик имеет право поставить товар с тем или иным значением в пределах характеристик, установленных в Описании объекта закупки.</w:t>
      </w:r>
    </w:p>
    <w:p w:rsidR="00370F70" w:rsidRDefault="008C057A" w:rsidP="007D556E">
      <w:pPr>
        <w:spacing w:line="350" w:lineRule="exact"/>
        <w:ind w:firstLine="709"/>
        <w:contextualSpacing/>
        <w:jc w:val="both"/>
        <w:rPr>
          <w:rFonts w:ascii="Times New Roman" w:hAnsi="Times New Roman"/>
          <w:sz w:val="28"/>
          <w:szCs w:val="28"/>
        </w:rPr>
      </w:pPr>
      <w:r>
        <w:rPr>
          <w:rFonts w:ascii="Times New Roman" w:hAnsi="Times New Roman"/>
          <w:sz w:val="28"/>
          <w:szCs w:val="28"/>
        </w:rPr>
        <w:t xml:space="preserve">На заседании Комиссии установлено, что </w:t>
      </w:r>
      <w:r w:rsidRPr="008C057A">
        <w:rPr>
          <w:rFonts w:ascii="Times New Roman" w:hAnsi="Times New Roman"/>
          <w:sz w:val="28"/>
          <w:szCs w:val="28"/>
        </w:rPr>
        <w:t xml:space="preserve">Заказчиком установлено неизменяемое значение характеристики товара «Сигналы в виде цветных полос (или одной полосы) на нижнем покровном слое, а при его отсутствии - на защитном слое, фиксирующие полное наполнение подгузника впитываемой жидкостью», отвечающее потребностям </w:t>
      </w:r>
      <w:r>
        <w:rPr>
          <w:rFonts w:ascii="Times New Roman" w:hAnsi="Times New Roman"/>
          <w:sz w:val="28"/>
          <w:szCs w:val="28"/>
        </w:rPr>
        <w:t>З</w:t>
      </w:r>
      <w:r w:rsidRPr="008C057A">
        <w:rPr>
          <w:rFonts w:ascii="Times New Roman" w:hAnsi="Times New Roman"/>
          <w:sz w:val="28"/>
          <w:szCs w:val="28"/>
        </w:rPr>
        <w:t>аказчика и не противоречащее требованиям Закона о контрактной системе</w:t>
      </w:r>
      <w:r>
        <w:rPr>
          <w:rFonts w:ascii="Times New Roman" w:hAnsi="Times New Roman"/>
          <w:sz w:val="28"/>
          <w:szCs w:val="28"/>
        </w:rPr>
        <w:t>.</w:t>
      </w:r>
    </w:p>
    <w:p w:rsidR="00713998" w:rsidRPr="00713998" w:rsidRDefault="00713998" w:rsidP="007D556E">
      <w:pPr>
        <w:spacing w:line="350" w:lineRule="exact"/>
        <w:ind w:firstLine="709"/>
        <w:contextualSpacing/>
        <w:jc w:val="both"/>
        <w:rPr>
          <w:rFonts w:ascii="Times New Roman" w:hAnsi="Times New Roman"/>
          <w:sz w:val="28"/>
          <w:szCs w:val="28"/>
        </w:rPr>
      </w:pPr>
      <w:r>
        <w:rPr>
          <w:rFonts w:ascii="Times New Roman" w:hAnsi="Times New Roman"/>
          <w:sz w:val="28"/>
          <w:szCs w:val="28"/>
        </w:rPr>
        <w:t>Кроме того, п</w:t>
      </w:r>
      <w:r w:rsidRPr="00713998">
        <w:rPr>
          <w:rFonts w:ascii="Times New Roman" w:hAnsi="Times New Roman"/>
          <w:sz w:val="28"/>
          <w:szCs w:val="28"/>
        </w:rPr>
        <w:t xml:space="preserve">редставители Заказчика на заседании Комиссии пояснили, </w:t>
      </w:r>
      <w:r w:rsidRPr="00713998">
        <w:rPr>
          <w:rFonts w:ascii="Times New Roman" w:hAnsi="Times New Roman"/>
          <w:sz w:val="28"/>
          <w:szCs w:val="28"/>
        </w:rPr>
        <w:br/>
        <w:t xml:space="preserve">что характеристики товара включены Заказчиком в соответствии с требованиями пункта 3.12 ГОСТ Р 55082-2012 Национальный стандарт Российской Федерации. Изделия бумажные медицинского назначения. Подгузники для взрослых </w:t>
      </w:r>
      <w:r w:rsidRPr="00713998">
        <w:rPr>
          <w:rFonts w:ascii="Times New Roman" w:hAnsi="Times New Roman"/>
          <w:sz w:val="28"/>
          <w:szCs w:val="28"/>
        </w:rPr>
        <w:br/>
        <w:t xml:space="preserve">(далее – ГОСТ). </w:t>
      </w:r>
    </w:p>
    <w:p w:rsidR="00713998" w:rsidRPr="00713998" w:rsidRDefault="00713998" w:rsidP="007D556E">
      <w:pPr>
        <w:spacing w:line="350" w:lineRule="exact"/>
        <w:ind w:firstLine="709"/>
        <w:contextualSpacing/>
        <w:jc w:val="both"/>
        <w:rPr>
          <w:rFonts w:ascii="Times New Roman" w:hAnsi="Times New Roman"/>
          <w:sz w:val="28"/>
          <w:szCs w:val="28"/>
        </w:rPr>
      </w:pPr>
      <w:r w:rsidRPr="00713998">
        <w:rPr>
          <w:rFonts w:ascii="Times New Roman" w:hAnsi="Times New Roman"/>
          <w:sz w:val="28"/>
          <w:szCs w:val="28"/>
        </w:rPr>
        <w:t>Согласно пункту 3.12 ГОСТа индикатор наполнения подгузника: Сигналы в виде цветных полос (или одной полосы) на нижнем покровном слое, а при его отсутствии - на защитном слое, фиксирующие полное наполнение подгузника впитываемой жидкостью.</w:t>
      </w:r>
    </w:p>
    <w:p w:rsidR="00713998" w:rsidRPr="00713998" w:rsidRDefault="00713998" w:rsidP="007D556E">
      <w:pPr>
        <w:spacing w:line="350" w:lineRule="exact"/>
        <w:ind w:firstLine="709"/>
        <w:contextualSpacing/>
        <w:jc w:val="both"/>
        <w:rPr>
          <w:rFonts w:ascii="Times New Roman" w:hAnsi="Times New Roman"/>
          <w:sz w:val="28"/>
          <w:szCs w:val="28"/>
        </w:rPr>
      </w:pPr>
      <w:r w:rsidRPr="00713998">
        <w:rPr>
          <w:rFonts w:ascii="Times New Roman" w:hAnsi="Times New Roman"/>
          <w:sz w:val="28"/>
          <w:szCs w:val="28"/>
        </w:rPr>
        <w:t xml:space="preserve">Таким образом, Комиссией установлено, что Заказчиком в Описании объекта закупки подробно и конкретно определены характеристики товара </w:t>
      </w:r>
      <w:r w:rsidRPr="00713998">
        <w:rPr>
          <w:rFonts w:ascii="Times New Roman" w:hAnsi="Times New Roman"/>
          <w:sz w:val="28"/>
          <w:szCs w:val="28"/>
        </w:rPr>
        <w:br/>
        <w:t>в части соответствия требованиям ГОСТа.</w:t>
      </w:r>
    </w:p>
    <w:p w:rsidR="00713998" w:rsidRPr="00713998" w:rsidRDefault="00713998" w:rsidP="007D556E">
      <w:pPr>
        <w:spacing w:line="350" w:lineRule="exact"/>
        <w:ind w:firstLine="709"/>
        <w:contextualSpacing/>
        <w:jc w:val="both"/>
        <w:rPr>
          <w:rFonts w:ascii="Times New Roman" w:hAnsi="Times New Roman"/>
          <w:sz w:val="28"/>
          <w:szCs w:val="28"/>
        </w:rPr>
      </w:pPr>
      <w:r w:rsidRPr="00713998">
        <w:rPr>
          <w:rFonts w:ascii="Times New Roman" w:hAnsi="Times New Roman"/>
          <w:sz w:val="28"/>
          <w:szCs w:val="28"/>
        </w:rPr>
        <w:t>Учитывая изложенное, Комиссия приходит к выводу, что вышеуказанные действия Заказчика не противоречат положениям Закона о контрактной системе.</w:t>
      </w:r>
    </w:p>
    <w:p w:rsidR="00713998" w:rsidRPr="00713998" w:rsidRDefault="00713998" w:rsidP="007D556E">
      <w:pPr>
        <w:spacing w:line="350" w:lineRule="exact"/>
        <w:ind w:firstLine="709"/>
        <w:contextualSpacing/>
        <w:jc w:val="both"/>
        <w:rPr>
          <w:rFonts w:ascii="Times New Roman" w:hAnsi="Times New Roman"/>
          <w:sz w:val="28"/>
          <w:szCs w:val="28"/>
        </w:rPr>
      </w:pPr>
      <w:r w:rsidRPr="00713998">
        <w:rPr>
          <w:rFonts w:ascii="Times New Roman" w:hAnsi="Times New Roman"/>
          <w:sz w:val="28"/>
          <w:szCs w:val="28"/>
        </w:rPr>
        <w:t xml:space="preserve">Вместе с тем представители Заявителя на заседании Комиссии </w:t>
      </w:r>
      <w:r w:rsidRPr="00713998">
        <w:rPr>
          <w:rFonts w:ascii="Times New Roman" w:hAnsi="Times New Roman"/>
          <w:sz w:val="28"/>
          <w:szCs w:val="28"/>
        </w:rPr>
        <w:br/>
        <w:t>не представили доказательств, подтверждающих обоснованность довода.</w:t>
      </w:r>
    </w:p>
    <w:p w:rsidR="00713998" w:rsidRDefault="00713998" w:rsidP="007D556E">
      <w:pPr>
        <w:spacing w:line="350" w:lineRule="exact"/>
        <w:ind w:firstLine="709"/>
        <w:contextualSpacing/>
        <w:jc w:val="both"/>
        <w:rPr>
          <w:rFonts w:ascii="Times New Roman" w:hAnsi="Times New Roman"/>
          <w:sz w:val="28"/>
          <w:szCs w:val="28"/>
        </w:rPr>
      </w:pPr>
      <w:r w:rsidRPr="00713998">
        <w:rPr>
          <w:rFonts w:ascii="Times New Roman" w:hAnsi="Times New Roman"/>
          <w:sz w:val="28"/>
          <w:szCs w:val="28"/>
        </w:rPr>
        <w:t>Таким образом, довод Заявителя не нашел своего подтверждения.</w:t>
      </w:r>
    </w:p>
    <w:p w:rsidR="00ED405F" w:rsidRDefault="00713998" w:rsidP="007D556E">
      <w:pPr>
        <w:spacing w:line="350" w:lineRule="exact"/>
        <w:ind w:firstLine="709"/>
        <w:contextualSpacing/>
        <w:jc w:val="both"/>
        <w:rPr>
          <w:rFonts w:ascii="Times New Roman" w:hAnsi="Times New Roman"/>
          <w:sz w:val="28"/>
          <w:szCs w:val="28"/>
        </w:rPr>
      </w:pPr>
      <w:r>
        <w:rPr>
          <w:rFonts w:ascii="Times New Roman" w:hAnsi="Times New Roman"/>
          <w:sz w:val="28"/>
          <w:szCs w:val="28"/>
        </w:rPr>
        <w:t>5</w:t>
      </w:r>
      <w:r w:rsidR="005A7DC3">
        <w:rPr>
          <w:rFonts w:ascii="Times New Roman" w:hAnsi="Times New Roman"/>
          <w:sz w:val="28"/>
          <w:szCs w:val="28"/>
        </w:rPr>
        <w:t xml:space="preserve">. Согласно доводу Заявителя </w:t>
      </w:r>
      <w:r w:rsidR="005A7DC3" w:rsidRPr="005A7DC3">
        <w:rPr>
          <w:rFonts w:ascii="Times New Roman" w:hAnsi="Times New Roman"/>
          <w:bCs/>
          <w:sz w:val="28"/>
          <w:szCs w:val="28"/>
        </w:rPr>
        <w:t xml:space="preserve">Заказчиком ненадлежащим образом установлены противоречивые сведения о </w:t>
      </w:r>
      <w:r w:rsidR="005A7DC3">
        <w:rPr>
          <w:rFonts w:ascii="Times New Roman" w:hAnsi="Times New Roman"/>
          <w:bCs/>
          <w:sz w:val="28"/>
          <w:szCs w:val="28"/>
        </w:rPr>
        <w:t xml:space="preserve">дате </w:t>
      </w:r>
      <w:r w:rsidR="005A7DC3" w:rsidRPr="005A7DC3">
        <w:rPr>
          <w:rFonts w:ascii="Times New Roman" w:hAnsi="Times New Roman"/>
          <w:bCs/>
          <w:sz w:val="28"/>
          <w:szCs w:val="28"/>
        </w:rPr>
        <w:t xml:space="preserve">и времени окончания срока подачи заявок на участие в Аукционе в </w:t>
      </w:r>
      <w:r w:rsidR="005A7DC3">
        <w:rPr>
          <w:rFonts w:ascii="Times New Roman" w:hAnsi="Times New Roman"/>
          <w:bCs/>
          <w:sz w:val="28"/>
          <w:szCs w:val="28"/>
        </w:rPr>
        <w:t>И</w:t>
      </w:r>
      <w:r w:rsidR="005A7DC3" w:rsidRPr="005A7DC3">
        <w:rPr>
          <w:rFonts w:ascii="Times New Roman" w:hAnsi="Times New Roman"/>
          <w:bCs/>
          <w:sz w:val="28"/>
          <w:szCs w:val="28"/>
        </w:rPr>
        <w:t xml:space="preserve">звещении и печатной версии </w:t>
      </w:r>
      <w:r w:rsidR="005A7DC3">
        <w:rPr>
          <w:rFonts w:ascii="Times New Roman" w:hAnsi="Times New Roman"/>
          <w:bCs/>
          <w:sz w:val="28"/>
          <w:szCs w:val="28"/>
        </w:rPr>
        <w:t>И</w:t>
      </w:r>
      <w:r w:rsidR="005A7DC3" w:rsidRPr="005A7DC3">
        <w:rPr>
          <w:rFonts w:ascii="Times New Roman" w:hAnsi="Times New Roman"/>
          <w:bCs/>
          <w:sz w:val="28"/>
          <w:szCs w:val="28"/>
        </w:rPr>
        <w:t>звещения</w:t>
      </w:r>
      <w:r w:rsidR="005A7DC3">
        <w:rPr>
          <w:rFonts w:ascii="Times New Roman" w:hAnsi="Times New Roman"/>
          <w:bCs/>
          <w:sz w:val="28"/>
          <w:szCs w:val="28"/>
        </w:rPr>
        <w:t>.</w:t>
      </w:r>
    </w:p>
    <w:p w:rsidR="00ED405F" w:rsidRDefault="005A7DC3" w:rsidP="007D556E">
      <w:pPr>
        <w:spacing w:line="350" w:lineRule="exact"/>
        <w:ind w:firstLine="709"/>
        <w:contextualSpacing/>
        <w:jc w:val="both"/>
        <w:rPr>
          <w:rFonts w:ascii="Times New Roman" w:hAnsi="Times New Roman"/>
          <w:sz w:val="28"/>
          <w:szCs w:val="28"/>
        </w:rPr>
      </w:pPr>
      <w:r>
        <w:rPr>
          <w:rFonts w:ascii="Times New Roman" w:hAnsi="Times New Roman"/>
          <w:sz w:val="28"/>
          <w:szCs w:val="28"/>
        </w:rPr>
        <w:t>В силу пункта 21 части 1 статьи 42 Закона о контрактной системе п</w:t>
      </w:r>
      <w:r w:rsidRPr="005A7DC3">
        <w:rPr>
          <w:rFonts w:ascii="Times New Roman" w:hAnsi="Times New Roman"/>
          <w:sz w:val="28"/>
          <w:szCs w:val="28"/>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дат</w:t>
      </w:r>
      <w:r>
        <w:rPr>
          <w:rFonts w:ascii="Times New Roman" w:hAnsi="Times New Roman"/>
          <w:sz w:val="28"/>
          <w:szCs w:val="28"/>
        </w:rPr>
        <w:t>у</w:t>
      </w:r>
      <w:r w:rsidRPr="005A7DC3">
        <w:rPr>
          <w:rFonts w:ascii="Times New Roman" w:hAnsi="Times New Roman"/>
          <w:sz w:val="28"/>
          <w:szCs w:val="28"/>
        </w:rPr>
        <w:t xml:space="preserve"> и время окончания срока подачи заявок на участие в закупке. Такая дата не может приходиться </w:t>
      </w:r>
      <w:r>
        <w:rPr>
          <w:rFonts w:ascii="Times New Roman" w:hAnsi="Times New Roman"/>
          <w:sz w:val="28"/>
          <w:szCs w:val="28"/>
        </w:rPr>
        <w:br/>
      </w:r>
      <w:r w:rsidRPr="005A7DC3">
        <w:rPr>
          <w:rFonts w:ascii="Times New Roman" w:hAnsi="Times New Roman"/>
          <w:sz w:val="28"/>
          <w:szCs w:val="28"/>
        </w:rPr>
        <w:t>на нерабочий день</w:t>
      </w:r>
      <w:r>
        <w:rPr>
          <w:rFonts w:ascii="Times New Roman" w:hAnsi="Times New Roman"/>
          <w:sz w:val="28"/>
          <w:szCs w:val="28"/>
        </w:rPr>
        <w:t>.</w:t>
      </w:r>
    </w:p>
    <w:p w:rsidR="00ED405F" w:rsidRDefault="005A7DC3" w:rsidP="007D556E">
      <w:pPr>
        <w:spacing w:line="350" w:lineRule="exact"/>
        <w:ind w:firstLine="709"/>
        <w:contextualSpacing/>
        <w:jc w:val="both"/>
        <w:rPr>
          <w:rFonts w:ascii="Times New Roman" w:hAnsi="Times New Roman"/>
          <w:sz w:val="28"/>
          <w:szCs w:val="28"/>
        </w:rPr>
      </w:pPr>
      <w:r>
        <w:rPr>
          <w:rFonts w:ascii="Times New Roman" w:hAnsi="Times New Roman"/>
          <w:sz w:val="28"/>
          <w:szCs w:val="28"/>
        </w:rPr>
        <w:t xml:space="preserve">Согласно Извещению дата и время окончания срока подачи заявок </w:t>
      </w:r>
      <w:r w:rsidR="00294745">
        <w:rPr>
          <w:rFonts w:ascii="Times New Roman" w:hAnsi="Times New Roman"/>
          <w:sz w:val="28"/>
          <w:szCs w:val="28"/>
        </w:rPr>
        <w:br/>
      </w:r>
      <w:r>
        <w:rPr>
          <w:rFonts w:ascii="Times New Roman" w:hAnsi="Times New Roman"/>
          <w:sz w:val="28"/>
          <w:szCs w:val="28"/>
        </w:rPr>
        <w:t xml:space="preserve">на участие в Аукционе – </w:t>
      </w:r>
      <w:r w:rsidRPr="005A7DC3">
        <w:rPr>
          <w:rFonts w:ascii="Times New Roman" w:hAnsi="Times New Roman"/>
          <w:sz w:val="28"/>
          <w:szCs w:val="28"/>
        </w:rPr>
        <w:t>04.12.2023</w:t>
      </w:r>
      <w:r w:rsidR="00294745">
        <w:rPr>
          <w:rFonts w:ascii="Times New Roman" w:hAnsi="Times New Roman"/>
          <w:sz w:val="28"/>
          <w:szCs w:val="28"/>
        </w:rPr>
        <w:t xml:space="preserve"> в</w:t>
      </w:r>
      <w:r w:rsidRPr="005A7DC3">
        <w:rPr>
          <w:rFonts w:ascii="Times New Roman" w:hAnsi="Times New Roman"/>
          <w:sz w:val="28"/>
          <w:szCs w:val="28"/>
        </w:rPr>
        <w:t xml:space="preserve"> 15:11 (МСК+2)</w:t>
      </w:r>
      <w:r>
        <w:rPr>
          <w:rFonts w:ascii="Times New Roman" w:hAnsi="Times New Roman"/>
          <w:sz w:val="28"/>
          <w:szCs w:val="28"/>
        </w:rPr>
        <w:t>.</w:t>
      </w:r>
    </w:p>
    <w:p w:rsidR="005A7DC3" w:rsidRDefault="005A7DC3" w:rsidP="007D556E">
      <w:pPr>
        <w:spacing w:line="350" w:lineRule="exact"/>
        <w:ind w:firstLine="709"/>
        <w:contextualSpacing/>
        <w:jc w:val="both"/>
        <w:rPr>
          <w:rFonts w:ascii="Times New Roman" w:hAnsi="Times New Roman"/>
          <w:sz w:val="28"/>
          <w:szCs w:val="28"/>
        </w:rPr>
      </w:pPr>
      <w:r>
        <w:rPr>
          <w:rFonts w:ascii="Times New Roman" w:hAnsi="Times New Roman"/>
          <w:sz w:val="28"/>
          <w:szCs w:val="28"/>
        </w:rPr>
        <w:t xml:space="preserve">Вместе с тем в соответствии с пунктом 37 </w:t>
      </w:r>
      <w:r w:rsidR="00294745">
        <w:rPr>
          <w:rFonts w:ascii="Times New Roman" w:hAnsi="Times New Roman"/>
          <w:sz w:val="28"/>
          <w:szCs w:val="28"/>
        </w:rPr>
        <w:t xml:space="preserve">печатной версии Извещения дата и время срок подачи заявок на участие в Аукционе – </w:t>
      </w:r>
      <w:r w:rsidR="00294745" w:rsidRPr="00294745">
        <w:rPr>
          <w:rFonts w:ascii="Times New Roman" w:hAnsi="Times New Roman"/>
          <w:sz w:val="28"/>
          <w:szCs w:val="28"/>
        </w:rPr>
        <w:t xml:space="preserve">04.12.2023 в 08.00 </w:t>
      </w:r>
      <w:r w:rsidR="00294745">
        <w:rPr>
          <w:rFonts w:ascii="Times New Roman" w:hAnsi="Times New Roman"/>
          <w:sz w:val="28"/>
          <w:szCs w:val="28"/>
        </w:rPr>
        <w:br/>
      </w:r>
      <w:r w:rsidR="00294745" w:rsidRPr="00294745">
        <w:rPr>
          <w:rFonts w:ascii="Times New Roman" w:hAnsi="Times New Roman"/>
          <w:sz w:val="28"/>
          <w:szCs w:val="28"/>
        </w:rPr>
        <w:t>(время местное)</w:t>
      </w:r>
      <w:r w:rsidR="00294745">
        <w:rPr>
          <w:rFonts w:ascii="Times New Roman" w:hAnsi="Times New Roman"/>
          <w:sz w:val="28"/>
          <w:szCs w:val="28"/>
        </w:rPr>
        <w:t>.</w:t>
      </w:r>
    </w:p>
    <w:p w:rsidR="00ED405F" w:rsidRDefault="00294745" w:rsidP="007D556E">
      <w:pPr>
        <w:spacing w:line="350" w:lineRule="exact"/>
        <w:ind w:firstLine="709"/>
        <w:contextualSpacing/>
        <w:jc w:val="both"/>
        <w:rPr>
          <w:rFonts w:ascii="Times New Roman" w:hAnsi="Times New Roman"/>
          <w:sz w:val="28"/>
          <w:szCs w:val="28"/>
        </w:rPr>
      </w:pPr>
      <w:r w:rsidRPr="00294745">
        <w:rPr>
          <w:rFonts w:ascii="Times New Roman" w:hAnsi="Times New Roman"/>
          <w:sz w:val="28"/>
          <w:szCs w:val="28"/>
        </w:rPr>
        <w:t xml:space="preserve">Учитывая изложенное, Комиссия приходит к выводу, что вышеуказанные действия Заказчика, установившего в </w:t>
      </w:r>
      <w:r>
        <w:rPr>
          <w:rFonts w:ascii="Times New Roman" w:hAnsi="Times New Roman"/>
          <w:sz w:val="28"/>
          <w:szCs w:val="28"/>
        </w:rPr>
        <w:t>Извещении</w:t>
      </w:r>
      <w:r w:rsidRPr="00294745">
        <w:rPr>
          <w:rFonts w:ascii="Times New Roman" w:hAnsi="Times New Roman"/>
          <w:sz w:val="28"/>
          <w:szCs w:val="28"/>
        </w:rPr>
        <w:t xml:space="preserve"> и </w:t>
      </w:r>
      <w:r>
        <w:rPr>
          <w:rFonts w:ascii="Times New Roman" w:hAnsi="Times New Roman"/>
          <w:sz w:val="28"/>
          <w:szCs w:val="28"/>
        </w:rPr>
        <w:t>печатной версии Извещения</w:t>
      </w:r>
      <w:r w:rsidRPr="00294745">
        <w:rPr>
          <w:rFonts w:ascii="Times New Roman" w:hAnsi="Times New Roman"/>
          <w:sz w:val="28"/>
          <w:szCs w:val="28"/>
        </w:rPr>
        <w:t xml:space="preserve"> для участников закупки противоречивые </w:t>
      </w:r>
      <w:r w:rsidRPr="00294745">
        <w:rPr>
          <w:rFonts w:ascii="Times New Roman" w:hAnsi="Times New Roman"/>
          <w:bCs/>
          <w:sz w:val="28"/>
          <w:szCs w:val="28"/>
        </w:rPr>
        <w:t xml:space="preserve">сведения о </w:t>
      </w:r>
      <w:r>
        <w:rPr>
          <w:rFonts w:ascii="Times New Roman" w:hAnsi="Times New Roman"/>
          <w:bCs/>
          <w:sz w:val="28"/>
          <w:szCs w:val="28"/>
        </w:rPr>
        <w:t>дате и времени окончания срока подачи заявок на участие в Аукционе</w:t>
      </w:r>
      <w:r w:rsidRPr="00294745">
        <w:rPr>
          <w:rFonts w:ascii="Times New Roman" w:hAnsi="Times New Roman"/>
          <w:sz w:val="28"/>
          <w:szCs w:val="28"/>
        </w:rPr>
        <w:t xml:space="preserve">, нарушают </w:t>
      </w:r>
      <w:r>
        <w:rPr>
          <w:rFonts w:ascii="Times New Roman" w:hAnsi="Times New Roman"/>
          <w:sz w:val="28"/>
          <w:szCs w:val="28"/>
        </w:rPr>
        <w:t xml:space="preserve">пункт 21 </w:t>
      </w:r>
      <w:r w:rsidRPr="00294745">
        <w:rPr>
          <w:rFonts w:ascii="Times New Roman" w:hAnsi="Times New Roman"/>
          <w:sz w:val="28"/>
          <w:szCs w:val="28"/>
        </w:rPr>
        <w:t xml:space="preserve">часть 1 </w:t>
      </w:r>
      <w:r>
        <w:rPr>
          <w:rFonts w:ascii="Times New Roman" w:hAnsi="Times New Roman"/>
          <w:sz w:val="28"/>
          <w:szCs w:val="28"/>
        </w:rPr>
        <w:br/>
      </w:r>
      <w:r w:rsidRPr="00294745">
        <w:rPr>
          <w:rFonts w:ascii="Times New Roman" w:hAnsi="Times New Roman"/>
          <w:sz w:val="28"/>
          <w:szCs w:val="28"/>
        </w:rPr>
        <w:t xml:space="preserve">статьи </w:t>
      </w:r>
      <w:r>
        <w:rPr>
          <w:rFonts w:ascii="Times New Roman" w:hAnsi="Times New Roman"/>
          <w:sz w:val="28"/>
          <w:szCs w:val="28"/>
        </w:rPr>
        <w:t>42</w:t>
      </w:r>
      <w:r w:rsidRPr="00294745">
        <w:rPr>
          <w:rFonts w:ascii="Times New Roman" w:hAnsi="Times New Roman"/>
          <w:sz w:val="28"/>
          <w:szCs w:val="28"/>
        </w:rPr>
        <w:t xml:space="preserve">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1.4 статьи 7.30 КоАП.</w:t>
      </w:r>
    </w:p>
    <w:p w:rsidR="00F37A48" w:rsidRDefault="00261267" w:rsidP="007D556E">
      <w:pPr>
        <w:widowControl w:val="0"/>
        <w:spacing w:line="350" w:lineRule="exact"/>
        <w:ind w:firstLine="709"/>
        <w:jc w:val="both"/>
        <w:rPr>
          <w:rFonts w:ascii="Times New Roman" w:hAnsi="Times New Roman" w:cs="Times New Roman"/>
          <w:color w:val="000000"/>
          <w:sz w:val="28"/>
          <w:szCs w:val="28"/>
        </w:rPr>
      </w:pPr>
      <w:r w:rsidRPr="000A426F">
        <w:rPr>
          <w:rFonts w:ascii="Times New Roman" w:hAnsi="Times New Roman" w:cs="Times New Roman"/>
          <w:color w:val="000000"/>
          <w:sz w:val="28"/>
          <w:szCs w:val="28"/>
        </w:rPr>
        <w:t xml:space="preserve">На основании изложенного и руководствуясь частью 1 статьи 2, </w:t>
      </w:r>
      <w:r w:rsidRPr="000A426F">
        <w:rPr>
          <w:rFonts w:ascii="Times New Roman" w:hAnsi="Times New Roman" w:cs="Times New Roman"/>
          <w:color w:val="000000"/>
          <w:sz w:val="28"/>
          <w:szCs w:val="28"/>
        </w:rPr>
        <w:br/>
        <w:t xml:space="preserve">пунктом 1 части 15, пунктом 2 части 22 статьи 99, частью 8 статьи 106 </w:t>
      </w:r>
      <w:r w:rsidRPr="000A426F">
        <w:rPr>
          <w:rFonts w:ascii="Times New Roman" w:hAnsi="Times New Roman" w:cs="Times New Roman"/>
          <w:color w:val="000000"/>
          <w:sz w:val="28"/>
          <w:szCs w:val="28"/>
        </w:rPr>
        <w:br/>
        <w:t>Закон</w:t>
      </w:r>
      <w:r>
        <w:rPr>
          <w:rFonts w:ascii="Times New Roman" w:hAnsi="Times New Roman" w:cs="Times New Roman"/>
          <w:color w:val="000000"/>
          <w:sz w:val="28"/>
          <w:szCs w:val="28"/>
        </w:rPr>
        <w:t>а о контрактной системе</w:t>
      </w:r>
      <w:r w:rsidR="001B27C1">
        <w:rPr>
          <w:rFonts w:ascii="Times New Roman" w:hAnsi="Times New Roman" w:cs="Times New Roman"/>
          <w:color w:val="000000"/>
          <w:sz w:val="28"/>
          <w:szCs w:val="28"/>
        </w:rPr>
        <w:t>,</w:t>
      </w:r>
      <w:r>
        <w:rPr>
          <w:rFonts w:ascii="Times New Roman" w:hAnsi="Times New Roman" w:cs="Times New Roman"/>
          <w:color w:val="000000"/>
          <w:sz w:val="28"/>
          <w:szCs w:val="28"/>
        </w:rPr>
        <w:t xml:space="preserve"> Комисси</w:t>
      </w:r>
      <w:r w:rsidR="001B27C1">
        <w:rPr>
          <w:rFonts w:ascii="Times New Roman" w:hAnsi="Times New Roman" w:cs="Times New Roman"/>
          <w:color w:val="000000"/>
          <w:sz w:val="28"/>
          <w:szCs w:val="28"/>
        </w:rPr>
        <w:t>я</w:t>
      </w:r>
    </w:p>
    <w:p w:rsidR="00CA6708" w:rsidRDefault="00F37A48" w:rsidP="007D556E">
      <w:pPr>
        <w:widowControl w:val="0"/>
        <w:spacing w:line="264" w:lineRule="auto"/>
        <w:rPr>
          <w:rFonts w:ascii="Times New Roman" w:hAnsi="Times New Roman"/>
          <w:sz w:val="28"/>
          <w:szCs w:val="28"/>
        </w:rPr>
      </w:pPr>
      <w:r>
        <w:rPr>
          <w:rFonts w:ascii="Times New Roman" w:hAnsi="Times New Roman"/>
          <w:sz w:val="28"/>
          <w:szCs w:val="28"/>
        </w:rPr>
        <w:t xml:space="preserve">              </w:t>
      </w:r>
      <w:r w:rsidR="00977169">
        <w:rPr>
          <w:rFonts w:ascii="Times New Roman" w:hAnsi="Times New Roman"/>
          <w:sz w:val="28"/>
          <w:szCs w:val="28"/>
        </w:rPr>
        <w:t xml:space="preserve">                           </w:t>
      </w:r>
      <w:r w:rsidR="001B27C1">
        <w:rPr>
          <w:rFonts w:ascii="Times New Roman" w:hAnsi="Times New Roman"/>
          <w:sz w:val="28"/>
          <w:szCs w:val="28"/>
        </w:rPr>
        <w:t xml:space="preserve">  </w:t>
      </w:r>
    </w:p>
    <w:p w:rsidR="00331381" w:rsidRDefault="000F7128" w:rsidP="00CA6708">
      <w:pPr>
        <w:widowControl w:val="0"/>
        <w:spacing w:line="264" w:lineRule="auto"/>
        <w:jc w:val="center"/>
        <w:rPr>
          <w:rFonts w:ascii="Times New Roman" w:hAnsi="Times New Roman"/>
          <w:sz w:val="28"/>
          <w:szCs w:val="28"/>
        </w:rPr>
      </w:pPr>
      <w:r w:rsidRPr="00F529ED">
        <w:rPr>
          <w:rFonts w:ascii="Times New Roman" w:hAnsi="Times New Roman"/>
          <w:sz w:val="28"/>
          <w:szCs w:val="28"/>
        </w:rPr>
        <w:t>РЕШИЛА:</w:t>
      </w:r>
    </w:p>
    <w:p w:rsidR="001566EC" w:rsidRDefault="001566EC" w:rsidP="001566EC">
      <w:pPr>
        <w:widowControl w:val="0"/>
        <w:spacing w:line="264" w:lineRule="auto"/>
        <w:ind w:firstLine="856"/>
        <w:rPr>
          <w:rFonts w:ascii="Times New Roman" w:hAnsi="Times New Roman" w:cs="Times New Roman"/>
          <w:color w:val="000000"/>
          <w:sz w:val="28"/>
          <w:szCs w:val="28"/>
        </w:rPr>
      </w:pPr>
    </w:p>
    <w:p w:rsidR="00331381" w:rsidRPr="00331381" w:rsidRDefault="00E572C0" w:rsidP="001566EC">
      <w:pPr>
        <w:pStyle w:val="a7"/>
        <w:widowControl w:val="0"/>
        <w:numPr>
          <w:ilvl w:val="0"/>
          <w:numId w:val="3"/>
        </w:numPr>
        <w:spacing w:after="0" w:line="264" w:lineRule="auto"/>
        <w:ind w:left="0" w:firstLine="709"/>
        <w:jc w:val="both"/>
        <w:rPr>
          <w:rFonts w:ascii="Times New Roman" w:hAnsi="Times New Roman" w:cs="Times New Roman"/>
          <w:color w:val="000000"/>
          <w:sz w:val="28"/>
          <w:szCs w:val="28"/>
        </w:rPr>
      </w:pPr>
      <w:r w:rsidRPr="00331381">
        <w:rPr>
          <w:rFonts w:ascii="Times New Roman" w:hAnsi="Times New Roman"/>
          <w:color w:val="000000"/>
          <w:sz w:val="28"/>
          <w:szCs w:val="28"/>
        </w:rPr>
        <w:t xml:space="preserve">Признать жалобу </w:t>
      </w:r>
      <w:r w:rsidR="00656FFB" w:rsidRPr="000267CE">
        <w:rPr>
          <w:rFonts w:ascii="Times New Roman" w:hAnsi="Times New Roman" w:cs="Times New Roman"/>
          <w:sz w:val="28"/>
          <w:szCs w:val="28"/>
        </w:rPr>
        <w:t>ООО «</w:t>
      </w:r>
      <w:proofErr w:type="spellStart"/>
      <w:r w:rsidR="00656FFB" w:rsidRPr="000267CE">
        <w:rPr>
          <w:rFonts w:ascii="Times New Roman" w:hAnsi="Times New Roman" w:cs="Times New Roman"/>
          <w:sz w:val="28"/>
          <w:szCs w:val="28"/>
        </w:rPr>
        <w:t>Инсити</w:t>
      </w:r>
      <w:proofErr w:type="spellEnd"/>
      <w:r w:rsidR="00656FFB" w:rsidRPr="000267CE">
        <w:rPr>
          <w:rFonts w:ascii="Times New Roman" w:hAnsi="Times New Roman" w:cs="Times New Roman"/>
          <w:sz w:val="28"/>
          <w:szCs w:val="28"/>
        </w:rPr>
        <w:t>-Победа»</w:t>
      </w:r>
      <w:r w:rsidR="0027527A" w:rsidRPr="00331381">
        <w:rPr>
          <w:rFonts w:ascii="Times New Roman" w:hAnsi="Times New Roman"/>
          <w:bCs/>
          <w:color w:val="000000"/>
          <w:sz w:val="28"/>
          <w:szCs w:val="28"/>
        </w:rPr>
        <w:t xml:space="preserve"> </w:t>
      </w:r>
      <w:r w:rsidR="00261267" w:rsidRPr="00331381">
        <w:rPr>
          <w:rFonts w:ascii="Times New Roman" w:hAnsi="Times New Roman"/>
          <w:bCs/>
          <w:color w:val="000000"/>
          <w:sz w:val="28"/>
          <w:szCs w:val="28"/>
        </w:rPr>
        <w:t>обоснованной</w:t>
      </w:r>
      <w:r w:rsidR="00D62C88">
        <w:rPr>
          <w:rFonts w:ascii="Times New Roman" w:hAnsi="Times New Roman"/>
          <w:bCs/>
          <w:color w:val="000000"/>
          <w:sz w:val="28"/>
          <w:szCs w:val="28"/>
        </w:rPr>
        <w:t xml:space="preserve"> в части </w:t>
      </w:r>
      <w:r w:rsidR="00D62C88">
        <w:rPr>
          <w:rFonts w:ascii="Times New Roman" w:hAnsi="Times New Roman"/>
          <w:bCs/>
          <w:color w:val="000000"/>
          <w:sz w:val="28"/>
          <w:szCs w:val="28"/>
        </w:rPr>
        <w:br/>
        <w:t>пунктов 1, 2, 3, 5</w:t>
      </w:r>
      <w:r w:rsidR="00656FFB">
        <w:rPr>
          <w:rFonts w:ascii="Times New Roman" w:hAnsi="Times New Roman"/>
          <w:bCs/>
          <w:color w:val="000000"/>
          <w:sz w:val="28"/>
          <w:szCs w:val="28"/>
        </w:rPr>
        <w:t xml:space="preserve"> настоящего решения</w:t>
      </w:r>
      <w:r w:rsidR="00260B8E" w:rsidRPr="00331381">
        <w:rPr>
          <w:rFonts w:ascii="Times New Roman" w:hAnsi="Times New Roman"/>
          <w:color w:val="000000"/>
          <w:sz w:val="28"/>
          <w:szCs w:val="28"/>
        </w:rPr>
        <w:t>.</w:t>
      </w:r>
    </w:p>
    <w:p w:rsidR="00331381" w:rsidRPr="00331381" w:rsidRDefault="000E0CDD" w:rsidP="001566EC">
      <w:pPr>
        <w:pStyle w:val="a7"/>
        <w:widowControl w:val="0"/>
        <w:numPr>
          <w:ilvl w:val="0"/>
          <w:numId w:val="3"/>
        </w:numPr>
        <w:spacing w:after="0" w:line="264" w:lineRule="auto"/>
        <w:ind w:left="0" w:firstLine="709"/>
        <w:jc w:val="both"/>
        <w:rPr>
          <w:rFonts w:ascii="Times New Roman" w:hAnsi="Times New Roman" w:cs="Times New Roman"/>
          <w:color w:val="000000"/>
          <w:sz w:val="28"/>
          <w:szCs w:val="28"/>
        </w:rPr>
      </w:pPr>
      <w:r w:rsidRPr="00331381">
        <w:rPr>
          <w:rFonts w:ascii="Times New Roman" w:hAnsi="Times New Roman"/>
          <w:color w:val="000000"/>
          <w:sz w:val="28"/>
          <w:szCs w:val="28"/>
        </w:rPr>
        <w:t>Признать в действиях Заказчика</w:t>
      </w:r>
      <w:r w:rsidR="00E572C0" w:rsidRPr="00331381">
        <w:rPr>
          <w:rFonts w:ascii="Times New Roman" w:hAnsi="Times New Roman"/>
          <w:color w:val="000000"/>
          <w:sz w:val="28"/>
          <w:szCs w:val="28"/>
        </w:rPr>
        <w:t xml:space="preserve"> </w:t>
      </w:r>
      <w:r w:rsidRPr="00331381">
        <w:rPr>
          <w:rFonts w:ascii="Times New Roman" w:hAnsi="Times New Roman"/>
          <w:color w:val="000000"/>
          <w:sz w:val="28"/>
          <w:szCs w:val="28"/>
        </w:rPr>
        <w:t>нарушени</w:t>
      </w:r>
      <w:r w:rsidR="00656FFB">
        <w:rPr>
          <w:rFonts w:ascii="Times New Roman" w:hAnsi="Times New Roman"/>
          <w:color w:val="000000"/>
          <w:sz w:val="28"/>
          <w:szCs w:val="28"/>
        </w:rPr>
        <w:t xml:space="preserve">я </w:t>
      </w:r>
      <w:r w:rsidR="00ED780E">
        <w:rPr>
          <w:rFonts w:ascii="Times New Roman" w:hAnsi="Times New Roman"/>
          <w:color w:val="000000"/>
          <w:sz w:val="28"/>
          <w:szCs w:val="28"/>
        </w:rPr>
        <w:t>части 1 статьи 34, пункта 21 части 1,</w:t>
      </w:r>
      <w:r w:rsidRPr="00331381">
        <w:rPr>
          <w:rFonts w:ascii="Times New Roman" w:hAnsi="Times New Roman"/>
          <w:color w:val="000000"/>
          <w:sz w:val="28"/>
          <w:szCs w:val="28"/>
        </w:rPr>
        <w:t xml:space="preserve"> </w:t>
      </w:r>
      <w:r w:rsidR="00656FFB" w:rsidRPr="00656FFB">
        <w:rPr>
          <w:rFonts w:ascii="Times New Roman" w:hAnsi="Times New Roman"/>
          <w:color w:val="000000"/>
          <w:sz w:val="28"/>
          <w:szCs w:val="28"/>
        </w:rPr>
        <w:t xml:space="preserve">пункта 1, 2 части </w:t>
      </w:r>
      <w:r w:rsidR="00ED780E">
        <w:rPr>
          <w:rFonts w:ascii="Times New Roman" w:hAnsi="Times New Roman"/>
          <w:color w:val="000000"/>
          <w:sz w:val="28"/>
          <w:szCs w:val="28"/>
        </w:rPr>
        <w:t xml:space="preserve">2 статьи 42 </w:t>
      </w:r>
      <w:r w:rsidRPr="00331381">
        <w:rPr>
          <w:rFonts w:ascii="Times New Roman" w:hAnsi="Times New Roman"/>
          <w:color w:val="000000"/>
          <w:sz w:val="28"/>
          <w:szCs w:val="28"/>
        </w:rPr>
        <w:t>Закона о контрактной системе.</w:t>
      </w:r>
    </w:p>
    <w:p w:rsidR="00331381" w:rsidRPr="00331381" w:rsidRDefault="00ED780E" w:rsidP="001566EC">
      <w:pPr>
        <w:pStyle w:val="a7"/>
        <w:widowControl w:val="0"/>
        <w:numPr>
          <w:ilvl w:val="0"/>
          <w:numId w:val="3"/>
        </w:numPr>
        <w:spacing w:after="0" w:line="264" w:lineRule="auto"/>
        <w:ind w:left="0" w:firstLine="709"/>
        <w:jc w:val="both"/>
        <w:rPr>
          <w:rFonts w:ascii="Times New Roman" w:hAnsi="Times New Roman" w:cs="Times New Roman"/>
          <w:color w:val="000000"/>
          <w:sz w:val="28"/>
          <w:szCs w:val="28"/>
        </w:rPr>
      </w:pPr>
      <w:r>
        <w:rPr>
          <w:rFonts w:ascii="Times New Roman" w:hAnsi="Times New Roman"/>
          <w:color w:val="000000"/>
          <w:sz w:val="28"/>
          <w:szCs w:val="28"/>
        </w:rPr>
        <w:t>Выдать Заказчику</w:t>
      </w:r>
      <w:r w:rsidR="00CE7806">
        <w:rPr>
          <w:rFonts w:ascii="Times New Roman" w:hAnsi="Times New Roman"/>
          <w:color w:val="000000"/>
          <w:sz w:val="28"/>
          <w:szCs w:val="28"/>
        </w:rPr>
        <w:t xml:space="preserve">, </w:t>
      </w:r>
      <w:r w:rsidR="00A01A23">
        <w:rPr>
          <w:rFonts w:ascii="Times New Roman" w:hAnsi="Times New Roman"/>
          <w:color w:val="000000"/>
          <w:sz w:val="28"/>
          <w:szCs w:val="28"/>
        </w:rPr>
        <w:t>О</w:t>
      </w:r>
      <w:r w:rsidR="008D4FDA">
        <w:rPr>
          <w:rFonts w:ascii="Times New Roman" w:hAnsi="Times New Roman"/>
          <w:color w:val="000000"/>
          <w:sz w:val="28"/>
          <w:szCs w:val="28"/>
        </w:rPr>
        <w:t>ператору электронной площадки</w:t>
      </w:r>
      <w:r w:rsidR="00A9455C" w:rsidRPr="00331381">
        <w:rPr>
          <w:rFonts w:ascii="Times New Roman" w:hAnsi="Times New Roman"/>
          <w:color w:val="000000"/>
          <w:sz w:val="28"/>
          <w:szCs w:val="28"/>
        </w:rPr>
        <w:t xml:space="preserve"> предписание </w:t>
      </w:r>
      <w:r>
        <w:rPr>
          <w:rFonts w:ascii="Times New Roman" w:hAnsi="Times New Roman"/>
          <w:color w:val="000000"/>
          <w:sz w:val="28"/>
          <w:szCs w:val="28"/>
        </w:rPr>
        <w:br/>
      </w:r>
      <w:r w:rsidR="00A9455C" w:rsidRPr="00331381">
        <w:rPr>
          <w:rFonts w:ascii="Times New Roman" w:hAnsi="Times New Roman"/>
          <w:color w:val="000000"/>
          <w:sz w:val="28"/>
          <w:szCs w:val="28"/>
        </w:rPr>
        <w:t>об устранении выявленн</w:t>
      </w:r>
      <w:r>
        <w:rPr>
          <w:rFonts w:ascii="Times New Roman" w:hAnsi="Times New Roman"/>
          <w:color w:val="000000"/>
          <w:sz w:val="28"/>
          <w:szCs w:val="28"/>
        </w:rPr>
        <w:t>ых</w:t>
      </w:r>
      <w:r w:rsidR="00260B8E" w:rsidRPr="00331381">
        <w:rPr>
          <w:rFonts w:ascii="Times New Roman" w:hAnsi="Times New Roman"/>
          <w:color w:val="000000"/>
          <w:sz w:val="28"/>
          <w:szCs w:val="28"/>
        </w:rPr>
        <w:t xml:space="preserve"> </w:t>
      </w:r>
      <w:r w:rsidR="00A9455C" w:rsidRPr="00331381">
        <w:rPr>
          <w:rFonts w:ascii="Times New Roman" w:hAnsi="Times New Roman"/>
          <w:color w:val="000000"/>
          <w:sz w:val="28"/>
          <w:szCs w:val="28"/>
        </w:rPr>
        <w:t>нарушени</w:t>
      </w:r>
      <w:r>
        <w:rPr>
          <w:rFonts w:ascii="Times New Roman" w:hAnsi="Times New Roman"/>
          <w:color w:val="000000"/>
          <w:sz w:val="28"/>
          <w:szCs w:val="28"/>
        </w:rPr>
        <w:t xml:space="preserve">й </w:t>
      </w:r>
      <w:r w:rsidR="00A9455C" w:rsidRPr="00331381">
        <w:rPr>
          <w:rFonts w:ascii="Times New Roman" w:hAnsi="Times New Roman"/>
          <w:color w:val="000000"/>
          <w:sz w:val="28"/>
          <w:szCs w:val="28"/>
        </w:rPr>
        <w:t>Закона о контрактной системе.</w:t>
      </w:r>
    </w:p>
    <w:p w:rsidR="000E0CDD" w:rsidRPr="00331381" w:rsidRDefault="000E0CDD" w:rsidP="001566EC">
      <w:pPr>
        <w:pStyle w:val="a7"/>
        <w:widowControl w:val="0"/>
        <w:numPr>
          <w:ilvl w:val="0"/>
          <w:numId w:val="3"/>
        </w:numPr>
        <w:spacing w:after="0" w:line="264" w:lineRule="auto"/>
        <w:ind w:left="0" w:firstLine="709"/>
        <w:jc w:val="both"/>
        <w:rPr>
          <w:rFonts w:ascii="Times New Roman" w:hAnsi="Times New Roman" w:cs="Times New Roman"/>
          <w:color w:val="000000"/>
          <w:sz w:val="28"/>
          <w:szCs w:val="28"/>
        </w:rPr>
      </w:pPr>
      <w:r w:rsidRPr="00331381">
        <w:rPr>
          <w:rFonts w:ascii="Times New Roman" w:hAnsi="Times New Roman"/>
          <w:color w:val="000000"/>
          <w:sz w:val="28"/>
          <w:szCs w:val="28"/>
        </w:rPr>
        <w:t xml:space="preserve">Передать материалы от </w:t>
      </w:r>
      <w:r w:rsidR="00ED780E">
        <w:rPr>
          <w:rFonts w:ascii="Times New Roman" w:hAnsi="Times New Roman"/>
          <w:color w:val="000000"/>
          <w:sz w:val="28"/>
          <w:szCs w:val="28"/>
        </w:rPr>
        <w:t>12</w:t>
      </w:r>
      <w:r w:rsidR="0027527A" w:rsidRPr="00331381">
        <w:rPr>
          <w:rFonts w:ascii="Times New Roman" w:hAnsi="Times New Roman"/>
          <w:color w:val="000000"/>
          <w:sz w:val="28"/>
          <w:szCs w:val="28"/>
        </w:rPr>
        <w:t>.</w:t>
      </w:r>
      <w:r w:rsidR="00ED780E">
        <w:rPr>
          <w:rFonts w:ascii="Times New Roman" w:hAnsi="Times New Roman"/>
          <w:color w:val="000000"/>
          <w:sz w:val="28"/>
          <w:szCs w:val="28"/>
        </w:rPr>
        <w:t>1</w:t>
      </w:r>
      <w:r w:rsidR="0027527A" w:rsidRPr="00331381">
        <w:rPr>
          <w:rFonts w:ascii="Times New Roman" w:hAnsi="Times New Roman"/>
          <w:color w:val="000000"/>
          <w:sz w:val="28"/>
          <w:szCs w:val="28"/>
        </w:rPr>
        <w:t>2</w:t>
      </w:r>
      <w:r w:rsidR="00260B8E" w:rsidRPr="00331381">
        <w:rPr>
          <w:rFonts w:ascii="Times New Roman" w:hAnsi="Times New Roman"/>
          <w:color w:val="000000"/>
          <w:sz w:val="28"/>
          <w:szCs w:val="28"/>
        </w:rPr>
        <w:t>.</w:t>
      </w:r>
      <w:r w:rsidR="0027527A" w:rsidRPr="00331381">
        <w:rPr>
          <w:rFonts w:ascii="Times New Roman" w:hAnsi="Times New Roman"/>
          <w:color w:val="000000"/>
          <w:sz w:val="28"/>
          <w:szCs w:val="28"/>
        </w:rPr>
        <w:t>2023</w:t>
      </w:r>
      <w:r w:rsidRPr="00331381">
        <w:rPr>
          <w:rFonts w:ascii="Times New Roman" w:hAnsi="Times New Roman"/>
          <w:color w:val="000000"/>
          <w:sz w:val="28"/>
          <w:szCs w:val="28"/>
        </w:rPr>
        <w:t xml:space="preserve"> по делу № </w:t>
      </w:r>
      <w:r w:rsidR="0027527A" w:rsidRPr="00331381">
        <w:rPr>
          <w:rFonts w:ascii="Times New Roman" w:hAnsi="Times New Roman"/>
          <w:sz w:val="28"/>
          <w:szCs w:val="28"/>
        </w:rPr>
        <w:t>28/06/105-</w:t>
      </w:r>
      <w:r w:rsidR="00ED780E">
        <w:rPr>
          <w:rFonts w:ascii="Times New Roman" w:hAnsi="Times New Roman"/>
          <w:sz w:val="28"/>
          <w:szCs w:val="28"/>
        </w:rPr>
        <w:t>2873</w:t>
      </w:r>
      <w:r w:rsidR="0027527A" w:rsidRPr="00331381">
        <w:rPr>
          <w:rFonts w:ascii="Times New Roman" w:hAnsi="Times New Roman"/>
          <w:sz w:val="28"/>
          <w:szCs w:val="28"/>
        </w:rPr>
        <w:t xml:space="preserve">/2023 </w:t>
      </w:r>
      <w:r w:rsidRPr="00331381">
        <w:rPr>
          <w:rFonts w:ascii="Times New Roman" w:hAnsi="Times New Roman"/>
          <w:color w:val="000000"/>
          <w:sz w:val="28"/>
          <w:szCs w:val="28"/>
        </w:rPr>
        <w:t>соответствующему должностному лицу Управления контроля размещения государственного заказа ФАС России</w:t>
      </w:r>
      <w:r w:rsidR="001566EC">
        <w:rPr>
          <w:rFonts w:ascii="Times New Roman" w:hAnsi="Times New Roman"/>
          <w:color w:val="000000"/>
          <w:sz w:val="28"/>
          <w:szCs w:val="28"/>
        </w:rPr>
        <w:t xml:space="preserve"> </w:t>
      </w:r>
      <w:r w:rsidRPr="00331381">
        <w:rPr>
          <w:rFonts w:ascii="Times New Roman" w:hAnsi="Times New Roman"/>
          <w:color w:val="000000"/>
          <w:sz w:val="28"/>
          <w:szCs w:val="28"/>
        </w:rPr>
        <w:t>для рассмотрения вопроса о возбуждении дел об административн</w:t>
      </w:r>
      <w:r w:rsidR="00D62C88">
        <w:rPr>
          <w:rFonts w:ascii="Times New Roman" w:hAnsi="Times New Roman"/>
          <w:color w:val="000000"/>
          <w:sz w:val="28"/>
          <w:szCs w:val="28"/>
        </w:rPr>
        <w:t>ых</w:t>
      </w:r>
      <w:r w:rsidR="00527791" w:rsidRPr="00331381">
        <w:rPr>
          <w:rFonts w:ascii="Times New Roman" w:hAnsi="Times New Roman"/>
          <w:color w:val="000000"/>
          <w:sz w:val="28"/>
          <w:szCs w:val="28"/>
        </w:rPr>
        <w:t xml:space="preserve"> </w:t>
      </w:r>
      <w:r w:rsidRPr="00331381">
        <w:rPr>
          <w:rFonts w:ascii="Times New Roman" w:hAnsi="Times New Roman"/>
          <w:color w:val="000000"/>
          <w:sz w:val="28"/>
          <w:szCs w:val="28"/>
        </w:rPr>
        <w:t>правонарушени</w:t>
      </w:r>
      <w:r w:rsidR="00D62C88">
        <w:rPr>
          <w:rFonts w:ascii="Times New Roman" w:hAnsi="Times New Roman"/>
          <w:color w:val="000000"/>
          <w:sz w:val="28"/>
          <w:szCs w:val="28"/>
        </w:rPr>
        <w:t>ях</w:t>
      </w:r>
      <w:r w:rsidRPr="00331381">
        <w:rPr>
          <w:rFonts w:ascii="Times New Roman" w:hAnsi="Times New Roman"/>
          <w:color w:val="000000"/>
          <w:sz w:val="28"/>
          <w:szCs w:val="28"/>
        </w:rPr>
        <w:t>.</w:t>
      </w:r>
    </w:p>
    <w:p w:rsidR="000F7128" w:rsidRPr="00F529ED" w:rsidRDefault="000F7128" w:rsidP="001566EC">
      <w:pPr>
        <w:tabs>
          <w:tab w:val="left" w:pos="9639"/>
        </w:tabs>
        <w:spacing w:line="264" w:lineRule="auto"/>
        <w:ind w:firstLine="567"/>
        <w:jc w:val="both"/>
        <w:rPr>
          <w:rFonts w:ascii="Times New Roman" w:hAnsi="Times New Roman"/>
          <w:sz w:val="28"/>
          <w:szCs w:val="28"/>
        </w:rPr>
      </w:pPr>
    </w:p>
    <w:p w:rsidR="0027527A" w:rsidRPr="005E6D76" w:rsidRDefault="00ED780E" w:rsidP="005E6D76">
      <w:pPr>
        <w:tabs>
          <w:tab w:val="left" w:pos="9639"/>
        </w:tabs>
        <w:spacing w:line="276" w:lineRule="auto"/>
        <w:ind w:firstLine="567"/>
        <w:jc w:val="both"/>
        <w:rPr>
          <w:rFonts w:ascii="Times New Roman" w:hAnsi="Times New Roman" w:cs="Times New Roman"/>
          <w:sz w:val="28"/>
          <w:szCs w:val="28"/>
        </w:rPr>
      </w:pPr>
      <w:r w:rsidRPr="00ED780E">
        <w:rPr>
          <w:rFonts w:ascii="Times New Roman" w:hAnsi="Times New Roman" w:cs="Times New Roman"/>
          <w:sz w:val="28"/>
          <w:szCs w:val="28"/>
        </w:rPr>
        <w:t>Настоящее решение может быть обжаловано в судебном порядке                            в течение трех месяцев с даты его принятия.</w:t>
      </w:r>
      <w:bookmarkStart w:id="0" w:name="_GoBack"/>
      <w:bookmarkEnd w:id="0"/>
    </w:p>
    <w:sectPr w:rsidR="0027527A" w:rsidRPr="005E6D76" w:rsidSect="000267CE">
      <w:headerReference w:type="default" r:id="rId9"/>
      <w:pgSz w:w="11907" w:h="16839" w:code="9"/>
      <w:pgMar w:top="993" w:right="850" w:bottom="1134" w:left="141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A46" w:rsidRDefault="00682A46">
      <w:pPr>
        <w:spacing w:line="240" w:lineRule="auto"/>
      </w:pPr>
      <w:r>
        <w:separator/>
      </w:r>
    </w:p>
  </w:endnote>
  <w:endnote w:type="continuationSeparator" w:id="0">
    <w:p w:rsidR="00682A46" w:rsidRDefault="00682A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A46" w:rsidRDefault="00682A46">
      <w:pPr>
        <w:spacing w:line="240" w:lineRule="auto"/>
      </w:pPr>
      <w:r>
        <w:separator/>
      </w:r>
    </w:p>
  </w:footnote>
  <w:footnote w:type="continuationSeparator" w:id="0">
    <w:p w:rsidR="00682A46" w:rsidRDefault="00682A4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05F" w:rsidRDefault="00ED405F">
    <w:pPr>
      <w:pStyle w:val="a3"/>
      <w:tabs>
        <w:tab w:val="center" w:pos="4677"/>
        <w:tab w:val="right" w:pos="9355"/>
      </w:tabs>
      <w:spacing w:after="192"/>
      <w:jc w:val="center"/>
    </w:pPr>
    <w:r>
      <w:fldChar w:fldCharType="begin"/>
    </w:r>
    <w:r>
      <w:instrText xml:space="preserve"> PAGE   \* MERGEFORMAT </w:instrText>
    </w:r>
    <w:r>
      <w:fldChar w:fldCharType="separate"/>
    </w:r>
    <w:r w:rsidR="005E6D76">
      <w:rPr>
        <w:noProof/>
      </w:rPr>
      <w:t>8</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965A3"/>
    <w:multiLevelType w:val="multilevel"/>
    <w:tmpl w:val="7EBC60B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CE5E35"/>
    <w:multiLevelType w:val="hybridMultilevel"/>
    <w:tmpl w:val="E81C19AE"/>
    <w:lvl w:ilvl="0" w:tplc="3D9CE3C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27063D3B"/>
    <w:multiLevelType w:val="hybridMultilevel"/>
    <w:tmpl w:val="A540F8D6"/>
    <w:lvl w:ilvl="0" w:tplc="35BA78D0">
      <w:start w:val="1"/>
      <w:numFmt w:val="decimal"/>
      <w:lvlText w:val="%1."/>
      <w:lvlJc w:val="left"/>
      <w:pPr>
        <w:ind w:left="36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F0F80B4"/>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4">
    <w:nsid w:val="56024AF9"/>
    <w:multiLevelType w:val="hybridMultilevel"/>
    <w:tmpl w:val="074EB5B0"/>
    <w:lvl w:ilvl="0" w:tplc="9DF4072C">
      <w:start w:val="1"/>
      <w:numFmt w:val="decimal"/>
      <w:suff w:val="space"/>
      <w:lvlText w:val="%1."/>
      <w:lvlJc w:val="left"/>
      <w:pPr>
        <w:ind w:left="3621" w:hanging="360"/>
      </w:pPr>
      <w:rPr>
        <w:rFonts w:ascii="Times New Roman" w:eastAsia="Times New Roman" w:hAnsi="Times New Roman" w:cs="Times New Roman"/>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5">
    <w:nsid w:val="5D75236A"/>
    <w:multiLevelType w:val="hybridMultilevel"/>
    <w:tmpl w:val="AEA476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6D786E44"/>
    <w:multiLevelType w:val="hybridMultilevel"/>
    <w:tmpl w:val="3B8605CA"/>
    <w:lvl w:ilvl="0" w:tplc="0F00F84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74DD265B"/>
    <w:multiLevelType w:val="hybridMultilevel"/>
    <w:tmpl w:val="5604553A"/>
    <w:lvl w:ilvl="0" w:tplc="0B2C10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1"/>
  </w:num>
  <w:num w:numId="3">
    <w:abstractNumId w:val="4"/>
  </w:num>
  <w:num w:numId="4">
    <w:abstractNumId w:val="6"/>
  </w:num>
  <w:num w:numId="5">
    <w:abstractNumId w:val="5"/>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028"/>
    <w:rsid w:val="00006513"/>
    <w:rsid w:val="00010139"/>
    <w:rsid w:val="00011B82"/>
    <w:rsid w:val="00014961"/>
    <w:rsid w:val="00015F9B"/>
    <w:rsid w:val="000160E7"/>
    <w:rsid w:val="00022ECE"/>
    <w:rsid w:val="00025A56"/>
    <w:rsid w:val="000262FF"/>
    <w:rsid w:val="000267CE"/>
    <w:rsid w:val="00044EF8"/>
    <w:rsid w:val="00050F19"/>
    <w:rsid w:val="000519B2"/>
    <w:rsid w:val="00052422"/>
    <w:rsid w:val="00053555"/>
    <w:rsid w:val="00056BC1"/>
    <w:rsid w:val="0006055F"/>
    <w:rsid w:val="000721BE"/>
    <w:rsid w:val="00074AF9"/>
    <w:rsid w:val="00075819"/>
    <w:rsid w:val="0008232E"/>
    <w:rsid w:val="000836B6"/>
    <w:rsid w:val="0009485F"/>
    <w:rsid w:val="000A0C30"/>
    <w:rsid w:val="000A12D4"/>
    <w:rsid w:val="000A289A"/>
    <w:rsid w:val="000A50C1"/>
    <w:rsid w:val="000A5580"/>
    <w:rsid w:val="000A5B5F"/>
    <w:rsid w:val="000B479A"/>
    <w:rsid w:val="000B5BB5"/>
    <w:rsid w:val="000C6B6C"/>
    <w:rsid w:val="000D0387"/>
    <w:rsid w:val="000D3429"/>
    <w:rsid w:val="000D7D45"/>
    <w:rsid w:val="000E0CDD"/>
    <w:rsid w:val="000E2579"/>
    <w:rsid w:val="000E2701"/>
    <w:rsid w:val="000E789E"/>
    <w:rsid w:val="000F1C91"/>
    <w:rsid w:val="000F7128"/>
    <w:rsid w:val="001006EF"/>
    <w:rsid w:val="0010293E"/>
    <w:rsid w:val="00104F09"/>
    <w:rsid w:val="00110A35"/>
    <w:rsid w:val="00112A46"/>
    <w:rsid w:val="0011416D"/>
    <w:rsid w:val="00115589"/>
    <w:rsid w:val="001167DD"/>
    <w:rsid w:val="0012136C"/>
    <w:rsid w:val="00127AE8"/>
    <w:rsid w:val="001338CB"/>
    <w:rsid w:val="00134425"/>
    <w:rsid w:val="001456DA"/>
    <w:rsid w:val="001500C6"/>
    <w:rsid w:val="0015081F"/>
    <w:rsid w:val="00150DAD"/>
    <w:rsid w:val="001566EC"/>
    <w:rsid w:val="001637C5"/>
    <w:rsid w:val="001658A9"/>
    <w:rsid w:val="0016706A"/>
    <w:rsid w:val="001732C3"/>
    <w:rsid w:val="001761F1"/>
    <w:rsid w:val="001863E6"/>
    <w:rsid w:val="00186AFC"/>
    <w:rsid w:val="00191238"/>
    <w:rsid w:val="00191AE5"/>
    <w:rsid w:val="00196901"/>
    <w:rsid w:val="001A3E9D"/>
    <w:rsid w:val="001A6FF2"/>
    <w:rsid w:val="001B0508"/>
    <w:rsid w:val="001B2577"/>
    <w:rsid w:val="001B27C1"/>
    <w:rsid w:val="001C31C1"/>
    <w:rsid w:val="001C5D2D"/>
    <w:rsid w:val="001C6261"/>
    <w:rsid w:val="001D1EB0"/>
    <w:rsid w:val="001D28CE"/>
    <w:rsid w:val="001D2D03"/>
    <w:rsid w:val="001E35C3"/>
    <w:rsid w:val="001E6784"/>
    <w:rsid w:val="001E7733"/>
    <w:rsid w:val="001F31C5"/>
    <w:rsid w:val="001F65F8"/>
    <w:rsid w:val="00202F7A"/>
    <w:rsid w:val="00202F90"/>
    <w:rsid w:val="002037E4"/>
    <w:rsid w:val="00204867"/>
    <w:rsid w:val="002054A7"/>
    <w:rsid w:val="0022117E"/>
    <w:rsid w:val="00227FDE"/>
    <w:rsid w:val="002351D7"/>
    <w:rsid w:val="0023675E"/>
    <w:rsid w:val="00236DF8"/>
    <w:rsid w:val="00242AC4"/>
    <w:rsid w:val="00243BD0"/>
    <w:rsid w:val="00251AD9"/>
    <w:rsid w:val="0025254F"/>
    <w:rsid w:val="00252B64"/>
    <w:rsid w:val="0025381A"/>
    <w:rsid w:val="00260B8E"/>
    <w:rsid w:val="0026105C"/>
    <w:rsid w:val="00261267"/>
    <w:rsid w:val="0026207D"/>
    <w:rsid w:val="00262309"/>
    <w:rsid w:val="00264EB8"/>
    <w:rsid w:val="002707FA"/>
    <w:rsid w:val="0027211A"/>
    <w:rsid w:val="00272FC5"/>
    <w:rsid w:val="002733FE"/>
    <w:rsid w:val="00274B7A"/>
    <w:rsid w:val="0027527A"/>
    <w:rsid w:val="00281594"/>
    <w:rsid w:val="00285D88"/>
    <w:rsid w:val="00287DE9"/>
    <w:rsid w:val="0029109A"/>
    <w:rsid w:val="00293297"/>
    <w:rsid w:val="00294281"/>
    <w:rsid w:val="00294745"/>
    <w:rsid w:val="00295A61"/>
    <w:rsid w:val="0029787D"/>
    <w:rsid w:val="002A78BF"/>
    <w:rsid w:val="002B1FBE"/>
    <w:rsid w:val="002B3A66"/>
    <w:rsid w:val="002B6C2F"/>
    <w:rsid w:val="002D23CA"/>
    <w:rsid w:val="002D3FC9"/>
    <w:rsid w:val="002E0782"/>
    <w:rsid w:val="002E1878"/>
    <w:rsid w:val="002E2BA8"/>
    <w:rsid w:val="002E50D7"/>
    <w:rsid w:val="002F6ACC"/>
    <w:rsid w:val="00302E46"/>
    <w:rsid w:val="00303851"/>
    <w:rsid w:val="0030417B"/>
    <w:rsid w:val="0030525F"/>
    <w:rsid w:val="00312E87"/>
    <w:rsid w:val="0031312E"/>
    <w:rsid w:val="003132A2"/>
    <w:rsid w:val="0031428B"/>
    <w:rsid w:val="003247D6"/>
    <w:rsid w:val="00326EA9"/>
    <w:rsid w:val="00331381"/>
    <w:rsid w:val="00332F05"/>
    <w:rsid w:val="003346A7"/>
    <w:rsid w:val="0033752C"/>
    <w:rsid w:val="00337A52"/>
    <w:rsid w:val="00370F70"/>
    <w:rsid w:val="00373B0A"/>
    <w:rsid w:val="003802BB"/>
    <w:rsid w:val="00382E66"/>
    <w:rsid w:val="0038639A"/>
    <w:rsid w:val="00390340"/>
    <w:rsid w:val="0039318D"/>
    <w:rsid w:val="00393A37"/>
    <w:rsid w:val="003946A1"/>
    <w:rsid w:val="003A2301"/>
    <w:rsid w:val="003A4DA8"/>
    <w:rsid w:val="003A4DCE"/>
    <w:rsid w:val="003B2D6E"/>
    <w:rsid w:val="003B31A7"/>
    <w:rsid w:val="003B33BE"/>
    <w:rsid w:val="003B7BD2"/>
    <w:rsid w:val="003C097E"/>
    <w:rsid w:val="003C1419"/>
    <w:rsid w:val="003C3EAA"/>
    <w:rsid w:val="003C4875"/>
    <w:rsid w:val="003D192E"/>
    <w:rsid w:val="003D5432"/>
    <w:rsid w:val="003D7259"/>
    <w:rsid w:val="003E340D"/>
    <w:rsid w:val="003E4C96"/>
    <w:rsid w:val="003E59F7"/>
    <w:rsid w:val="003E5FA5"/>
    <w:rsid w:val="003E6145"/>
    <w:rsid w:val="003E75AA"/>
    <w:rsid w:val="003F05BF"/>
    <w:rsid w:val="003F4408"/>
    <w:rsid w:val="003F44E7"/>
    <w:rsid w:val="00401ABF"/>
    <w:rsid w:val="00402BA3"/>
    <w:rsid w:val="00402C32"/>
    <w:rsid w:val="00405FF9"/>
    <w:rsid w:val="00412CA1"/>
    <w:rsid w:val="00412E13"/>
    <w:rsid w:val="00417D49"/>
    <w:rsid w:val="004202CA"/>
    <w:rsid w:val="00422E18"/>
    <w:rsid w:val="00423858"/>
    <w:rsid w:val="00423C2F"/>
    <w:rsid w:val="0043191E"/>
    <w:rsid w:val="00432D16"/>
    <w:rsid w:val="00441A9E"/>
    <w:rsid w:val="00442A9B"/>
    <w:rsid w:val="00442C7D"/>
    <w:rsid w:val="00451107"/>
    <w:rsid w:val="00451C82"/>
    <w:rsid w:val="004571C9"/>
    <w:rsid w:val="00463B69"/>
    <w:rsid w:val="00470018"/>
    <w:rsid w:val="00476B99"/>
    <w:rsid w:val="00480132"/>
    <w:rsid w:val="00482D68"/>
    <w:rsid w:val="00483FA7"/>
    <w:rsid w:val="00484B2A"/>
    <w:rsid w:val="004852A5"/>
    <w:rsid w:val="00490ECF"/>
    <w:rsid w:val="00494E70"/>
    <w:rsid w:val="004A0389"/>
    <w:rsid w:val="004A4527"/>
    <w:rsid w:val="004A48B8"/>
    <w:rsid w:val="004A5010"/>
    <w:rsid w:val="004A7CB3"/>
    <w:rsid w:val="004B140D"/>
    <w:rsid w:val="004B73D4"/>
    <w:rsid w:val="004B7851"/>
    <w:rsid w:val="004C06E4"/>
    <w:rsid w:val="004C0904"/>
    <w:rsid w:val="004C174F"/>
    <w:rsid w:val="004C3217"/>
    <w:rsid w:val="004C7EBE"/>
    <w:rsid w:val="004D0561"/>
    <w:rsid w:val="004D2EDE"/>
    <w:rsid w:val="004E1B51"/>
    <w:rsid w:val="004E71E1"/>
    <w:rsid w:val="004F0F66"/>
    <w:rsid w:val="004F2AE6"/>
    <w:rsid w:val="004F4A3F"/>
    <w:rsid w:val="004F546D"/>
    <w:rsid w:val="004F68CC"/>
    <w:rsid w:val="00511DA0"/>
    <w:rsid w:val="00513BCE"/>
    <w:rsid w:val="00515146"/>
    <w:rsid w:val="00520078"/>
    <w:rsid w:val="00523F45"/>
    <w:rsid w:val="00524428"/>
    <w:rsid w:val="00527791"/>
    <w:rsid w:val="00533600"/>
    <w:rsid w:val="00541F19"/>
    <w:rsid w:val="00544584"/>
    <w:rsid w:val="00544A6D"/>
    <w:rsid w:val="00553F10"/>
    <w:rsid w:val="0056090C"/>
    <w:rsid w:val="00560999"/>
    <w:rsid w:val="00561290"/>
    <w:rsid w:val="005627F8"/>
    <w:rsid w:val="00573283"/>
    <w:rsid w:val="0057352A"/>
    <w:rsid w:val="00573976"/>
    <w:rsid w:val="00573B42"/>
    <w:rsid w:val="00577E65"/>
    <w:rsid w:val="005813C0"/>
    <w:rsid w:val="00581CBB"/>
    <w:rsid w:val="00584F19"/>
    <w:rsid w:val="00586D80"/>
    <w:rsid w:val="00587806"/>
    <w:rsid w:val="00595537"/>
    <w:rsid w:val="005A0986"/>
    <w:rsid w:val="005A39F7"/>
    <w:rsid w:val="005A4474"/>
    <w:rsid w:val="005A65B8"/>
    <w:rsid w:val="005A7DC3"/>
    <w:rsid w:val="005B0403"/>
    <w:rsid w:val="005B6EDB"/>
    <w:rsid w:val="005D241A"/>
    <w:rsid w:val="005D56DA"/>
    <w:rsid w:val="005D700C"/>
    <w:rsid w:val="005D7494"/>
    <w:rsid w:val="005E10F5"/>
    <w:rsid w:val="005E4431"/>
    <w:rsid w:val="005E504D"/>
    <w:rsid w:val="005E57ED"/>
    <w:rsid w:val="005E6D76"/>
    <w:rsid w:val="005F07C8"/>
    <w:rsid w:val="005F13B5"/>
    <w:rsid w:val="005F5ADF"/>
    <w:rsid w:val="005F6028"/>
    <w:rsid w:val="005F6B51"/>
    <w:rsid w:val="0060116B"/>
    <w:rsid w:val="00602533"/>
    <w:rsid w:val="00605850"/>
    <w:rsid w:val="00617EC4"/>
    <w:rsid w:val="006201DB"/>
    <w:rsid w:val="0062354C"/>
    <w:rsid w:val="00626CC1"/>
    <w:rsid w:val="00627596"/>
    <w:rsid w:val="00631E9F"/>
    <w:rsid w:val="0063532D"/>
    <w:rsid w:val="00636603"/>
    <w:rsid w:val="006403AC"/>
    <w:rsid w:val="00644296"/>
    <w:rsid w:val="0064748E"/>
    <w:rsid w:val="00651D5D"/>
    <w:rsid w:val="0065293C"/>
    <w:rsid w:val="006534AF"/>
    <w:rsid w:val="00654E8B"/>
    <w:rsid w:val="00656285"/>
    <w:rsid w:val="00656FFB"/>
    <w:rsid w:val="00657723"/>
    <w:rsid w:val="006602BE"/>
    <w:rsid w:val="0066084F"/>
    <w:rsid w:val="0066092E"/>
    <w:rsid w:val="0066194D"/>
    <w:rsid w:val="00663A1B"/>
    <w:rsid w:val="006666FC"/>
    <w:rsid w:val="006708D7"/>
    <w:rsid w:val="00670960"/>
    <w:rsid w:val="006775A6"/>
    <w:rsid w:val="006818AC"/>
    <w:rsid w:val="00682A46"/>
    <w:rsid w:val="0068475B"/>
    <w:rsid w:val="00685396"/>
    <w:rsid w:val="00696235"/>
    <w:rsid w:val="006A519A"/>
    <w:rsid w:val="006A7576"/>
    <w:rsid w:val="006B4259"/>
    <w:rsid w:val="006B6755"/>
    <w:rsid w:val="006B701A"/>
    <w:rsid w:val="006C0912"/>
    <w:rsid w:val="006C4534"/>
    <w:rsid w:val="006C58B2"/>
    <w:rsid w:val="006C5F90"/>
    <w:rsid w:val="006C6604"/>
    <w:rsid w:val="006D1FF4"/>
    <w:rsid w:val="006D26F1"/>
    <w:rsid w:val="006D32CF"/>
    <w:rsid w:val="006D61C7"/>
    <w:rsid w:val="006D66A5"/>
    <w:rsid w:val="006D6CC4"/>
    <w:rsid w:val="006E1F88"/>
    <w:rsid w:val="006E39FD"/>
    <w:rsid w:val="006E659E"/>
    <w:rsid w:val="006F5A55"/>
    <w:rsid w:val="00700196"/>
    <w:rsid w:val="00706201"/>
    <w:rsid w:val="0070768A"/>
    <w:rsid w:val="00707B63"/>
    <w:rsid w:val="00713998"/>
    <w:rsid w:val="00716372"/>
    <w:rsid w:val="00717417"/>
    <w:rsid w:val="00717573"/>
    <w:rsid w:val="00724EA0"/>
    <w:rsid w:val="007263D6"/>
    <w:rsid w:val="00726EFE"/>
    <w:rsid w:val="007320C6"/>
    <w:rsid w:val="007340F0"/>
    <w:rsid w:val="00753926"/>
    <w:rsid w:val="007614CB"/>
    <w:rsid w:val="00764DB9"/>
    <w:rsid w:val="00765856"/>
    <w:rsid w:val="00765F70"/>
    <w:rsid w:val="00780814"/>
    <w:rsid w:val="00780E3C"/>
    <w:rsid w:val="0078264F"/>
    <w:rsid w:val="00785DD6"/>
    <w:rsid w:val="00786A2C"/>
    <w:rsid w:val="00787212"/>
    <w:rsid w:val="00796C69"/>
    <w:rsid w:val="007A0695"/>
    <w:rsid w:val="007A256A"/>
    <w:rsid w:val="007B5513"/>
    <w:rsid w:val="007C2FFE"/>
    <w:rsid w:val="007C51A3"/>
    <w:rsid w:val="007C6EA1"/>
    <w:rsid w:val="007C6F66"/>
    <w:rsid w:val="007C77A9"/>
    <w:rsid w:val="007C7944"/>
    <w:rsid w:val="007D0EE8"/>
    <w:rsid w:val="007D29C2"/>
    <w:rsid w:val="007D556E"/>
    <w:rsid w:val="007D6431"/>
    <w:rsid w:val="007D6AF4"/>
    <w:rsid w:val="007E1E4A"/>
    <w:rsid w:val="007E572F"/>
    <w:rsid w:val="007E6755"/>
    <w:rsid w:val="007F05D1"/>
    <w:rsid w:val="007F5D13"/>
    <w:rsid w:val="007F620C"/>
    <w:rsid w:val="00800A5F"/>
    <w:rsid w:val="00800E31"/>
    <w:rsid w:val="00801508"/>
    <w:rsid w:val="00801BA0"/>
    <w:rsid w:val="00803865"/>
    <w:rsid w:val="00806738"/>
    <w:rsid w:val="00820867"/>
    <w:rsid w:val="00824160"/>
    <w:rsid w:val="0082674D"/>
    <w:rsid w:val="00826B9B"/>
    <w:rsid w:val="0082788A"/>
    <w:rsid w:val="00833DC8"/>
    <w:rsid w:val="008346A2"/>
    <w:rsid w:val="008435CE"/>
    <w:rsid w:val="0085511C"/>
    <w:rsid w:val="008621E9"/>
    <w:rsid w:val="008622EE"/>
    <w:rsid w:val="008739FE"/>
    <w:rsid w:val="00874B78"/>
    <w:rsid w:val="00876AEC"/>
    <w:rsid w:val="00877A62"/>
    <w:rsid w:val="00884535"/>
    <w:rsid w:val="008939CC"/>
    <w:rsid w:val="00893ACB"/>
    <w:rsid w:val="008A05B9"/>
    <w:rsid w:val="008A1F22"/>
    <w:rsid w:val="008A7291"/>
    <w:rsid w:val="008B1EA9"/>
    <w:rsid w:val="008B2C03"/>
    <w:rsid w:val="008B47CC"/>
    <w:rsid w:val="008C057A"/>
    <w:rsid w:val="008C2A1B"/>
    <w:rsid w:val="008D3BB1"/>
    <w:rsid w:val="008D4FDA"/>
    <w:rsid w:val="008D63CB"/>
    <w:rsid w:val="008F5665"/>
    <w:rsid w:val="008F61F5"/>
    <w:rsid w:val="008F666B"/>
    <w:rsid w:val="00900FE6"/>
    <w:rsid w:val="009019F1"/>
    <w:rsid w:val="0090399E"/>
    <w:rsid w:val="009048F3"/>
    <w:rsid w:val="00906152"/>
    <w:rsid w:val="00906165"/>
    <w:rsid w:val="0090650C"/>
    <w:rsid w:val="0091009A"/>
    <w:rsid w:val="00910EAF"/>
    <w:rsid w:val="00911B7C"/>
    <w:rsid w:val="00911BEA"/>
    <w:rsid w:val="0091612C"/>
    <w:rsid w:val="00916473"/>
    <w:rsid w:val="009261A1"/>
    <w:rsid w:val="00933670"/>
    <w:rsid w:val="00937E8E"/>
    <w:rsid w:val="009523CA"/>
    <w:rsid w:val="0095342B"/>
    <w:rsid w:val="00954B51"/>
    <w:rsid w:val="00957699"/>
    <w:rsid w:val="00966701"/>
    <w:rsid w:val="009667E7"/>
    <w:rsid w:val="00970A75"/>
    <w:rsid w:val="00970E99"/>
    <w:rsid w:val="0097253D"/>
    <w:rsid w:val="00977169"/>
    <w:rsid w:val="00990D0F"/>
    <w:rsid w:val="00991D6A"/>
    <w:rsid w:val="00993661"/>
    <w:rsid w:val="009967E8"/>
    <w:rsid w:val="009B2446"/>
    <w:rsid w:val="009B5A68"/>
    <w:rsid w:val="009B6FAF"/>
    <w:rsid w:val="009C472A"/>
    <w:rsid w:val="009E0634"/>
    <w:rsid w:val="009E3F01"/>
    <w:rsid w:val="009E4207"/>
    <w:rsid w:val="009E5E5A"/>
    <w:rsid w:val="009F61F0"/>
    <w:rsid w:val="00A01A23"/>
    <w:rsid w:val="00A033A3"/>
    <w:rsid w:val="00A041DB"/>
    <w:rsid w:val="00A048AA"/>
    <w:rsid w:val="00A0781E"/>
    <w:rsid w:val="00A125CC"/>
    <w:rsid w:val="00A126EA"/>
    <w:rsid w:val="00A17958"/>
    <w:rsid w:val="00A2252A"/>
    <w:rsid w:val="00A229C6"/>
    <w:rsid w:val="00A2354A"/>
    <w:rsid w:val="00A24602"/>
    <w:rsid w:val="00A30702"/>
    <w:rsid w:val="00A41F71"/>
    <w:rsid w:val="00A42F36"/>
    <w:rsid w:val="00A50D88"/>
    <w:rsid w:val="00A54748"/>
    <w:rsid w:val="00A56022"/>
    <w:rsid w:val="00A562D5"/>
    <w:rsid w:val="00A67205"/>
    <w:rsid w:val="00A675D0"/>
    <w:rsid w:val="00A723FF"/>
    <w:rsid w:val="00A8353D"/>
    <w:rsid w:val="00A8442A"/>
    <w:rsid w:val="00A84FFA"/>
    <w:rsid w:val="00A878FA"/>
    <w:rsid w:val="00A912F6"/>
    <w:rsid w:val="00A9455C"/>
    <w:rsid w:val="00AA1E6E"/>
    <w:rsid w:val="00AA3BBF"/>
    <w:rsid w:val="00AA4B56"/>
    <w:rsid w:val="00AA5488"/>
    <w:rsid w:val="00AA711A"/>
    <w:rsid w:val="00AB4565"/>
    <w:rsid w:val="00AB6D4B"/>
    <w:rsid w:val="00AC4E4F"/>
    <w:rsid w:val="00AC65AF"/>
    <w:rsid w:val="00AC7610"/>
    <w:rsid w:val="00AD0F15"/>
    <w:rsid w:val="00AD158A"/>
    <w:rsid w:val="00AE0C71"/>
    <w:rsid w:val="00AE6465"/>
    <w:rsid w:val="00B043B9"/>
    <w:rsid w:val="00B04F60"/>
    <w:rsid w:val="00B053C9"/>
    <w:rsid w:val="00B053DC"/>
    <w:rsid w:val="00B10137"/>
    <w:rsid w:val="00B10743"/>
    <w:rsid w:val="00B13AC9"/>
    <w:rsid w:val="00B1450C"/>
    <w:rsid w:val="00B211B9"/>
    <w:rsid w:val="00B21901"/>
    <w:rsid w:val="00B241AA"/>
    <w:rsid w:val="00B248D0"/>
    <w:rsid w:val="00B273DE"/>
    <w:rsid w:val="00B33F07"/>
    <w:rsid w:val="00B37F4C"/>
    <w:rsid w:val="00B42B2F"/>
    <w:rsid w:val="00B43757"/>
    <w:rsid w:val="00B45074"/>
    <w:rsid w:val="00B47472"/>
    <w:rsid w:val="00B512D6"/>
    <w:rsid w:val="00B51937"/>
    <w:rsid w:val="00B5287C"/>
    <w:rsid w:val="00B553E4"/>
    <w:rsid w:val="00B65EF8"/>
    <w:rsid w:val="00B65FEB"/>
    <w:rsid w:val="00B70C38"/>
    <w:rsid w:val="00B77B89"/>
    <w:rsid w:val="00B77F48"/>
    <w:rsid w:val="00B9253F"/>
    <w:rsid w:val="00BA33F7"/>
    <w:rsid w:val="00BA4AF5"/>
    <w:rsid w:val="00BB4C8C"/>
    <w:rsid w:val="00BB5DEC"/>
    <w:rsid w:val="00BB69B5"/>
    <w:rsid w:val="00BC0F85"/>
    <w:rsid w:val="00BC49B5"/>
    <w:rsid w:val="00BD353B"/>
    <w:rsid w:val="00BD5376"/>
    <w:rsid w:val="00BD7BF0"/>
    <w:rsid w:val="00BE014A"/>
    <w:rsid w:val="00BE6F53"/>
    <w:rsid w:val="00BF1DEC"/>
    <w:rsid w:val="00BF492B"/>
    <w:rsid w:val="00BF4CD1"/>
    <w:rsid w:val="00BF6431"/>
    <w:rsid w:val="00C14E70"/>
    <w:rsid w:val="00C15C81"/>
    <w:rsid w:val="00C1762A"/>
    <w:rsid w:val="00C20146"/>
    <w:rsid w:val="00C24AC1"/>
    <w:rsid w:val="00C339A1"/>
    <w:rsid w:val="00C345E2"/>
    <w:rsid w:val="00C34CD4"/>
    <w:rsid w:val="00C3634C"/>
    <w:rsid w:val="00C403ED"/>
    <w:rsid w:val="00C42AE7"/>
    <w:rsid w:val="00C46930"/>
    <w:rsid w:val="00C50CC6"/>
    <w:rsid w:val="00C5751B"/>
    <w:rsid w:val="00C6057F"/>
    <w:rsid w:val="00C64850"/>
    <w:rsid w:val="00C70385"/>
    <w:rsid w:val="00C72999"/>
    <w:rsid w:val="00C808E8"/>
    <w:rsid w:val="00C80DA9"/>
    <w:rsid w:val="00C85037"/>
    <w:rsid w:val="00C85DCC"/>
    <w:rsid w:val="00C86574"/>
    <w:rsid w:val="00C865CF"/>
    <w:rsid w:val="00C87A28"/>
    <w:rsid w:val="00C900EA"/>
    <w:rsid w:val="00C93D70"/>
    <w:rsid w:val="00C94005"/>
    <w:rsid w:val="00CA33A2"/>
    <w:rsid w:val="00CA6708"/>
    <w:rsid w:val="00CB3F49"/>
    <w:rsid w:val="00CB4E12"/>
    <w:rsid w:val="00CB53F1"/>
    <w:rsid w:val="00CC16A8"/>
    <w:rsid w:val="00CC2967"/>
    <w:rsid w:val="00CC462D"/>
    <w:rsid w:val="00CC6C2E"/>
    <w:rsid w:val="00CD25CA"/>
    <w:rsid w:val="00CD3A57"/>
    <w:rsid w:val="00CD4CF4"/>
    <w:rsid w:val="00CD56F5"/>
    <w:rsid w:val="00CD6906"/>
    <w:rsid w:val="00CE1145"/>
    <w:rsid w:val="00CE34EA"/>
    <w:rsid w:val="00CE5C4B"/>
    <w:rsid w:val="00CE7806"/>
    <w:rsid w:val="00CF3044"/>
    <w:rsid w:val="00CF313F"/>
    <w:rsid w:val="00CF7028"/>
    <w:rsid w:val="00CF7670"/>
    <w:rsid w:val="00CF7A8E"/>
    <w:rsid w:val="00D00C38"/>
    <w:rsid w:val="00D0474A"/>
    <w:rsid w:val="00D07695"/>
    <w:rsid w:val="00D13198"/>
    <w:rsid w:val="00D153A1"/>
    <w:rsid w:val="00D2051F"/>
    <w:rsid w:val="00D26CCB"/>
    <w:rsid w:val="00D27813"/>
    <w:rsid w:val="00D33741"/>
    <w:rsid w:val="00D3464F"/>
    <w:rsid w:val="00D35209"/>
    <w:rsid w:val="00D37A32"/>
    <w:rsid w:val="00D37B2E"/>
    <w:rsid w:val="00D42AA4"/>
    <w:rsid w:val="00D446A8"/>
    <w:rsid w:val="00D44DE5"/>
    <w:rsid w:val="00D45171"/>
    <w:rsid w:val="00D47F34"/>
    <w:rsid w:val="00D50BB9"/>
    <w:rsid w:val="00D54241"/>
    <w:rsid w:val="00D55291"/>
    <w:rsid w:val="00D57E50"/>
    <w:rsid w:val="00D62C88"/>
    <w:rsid w:val="00D6337D"/>
    <w:rsid w:val="00D654E4"/>
    <w:rsid w:val="00D75193"/>
    <w:rsid w:val="00D7575E"/>
    <w:rsid w:val="00D76026"/>
    <w:rsid w:val="00D840BC"/>
    <w:rsid w:val="00D85083"/>
    <w:rsid w:val="00D865D7"/>
    <w:rsid w:val="00D870CF"/>
    <w:rsid w:val="00D95C3D"/>
    <w:rsid w:val="00D96BDC"/>
    <w:rsid w:val="00D97757"/>
    <w:rsid w:val="00DA1798"/>
    <w:rsid w:val="00DA7F2E"/>
    <w:rsid w:val="00DB418B"/>
    <w:rsid w:val="00DC1720"/>
    <w:rsid w:val="00DC1CDB"/>
    <w:rsid w:val="00DD2697"/>
    <w:rsid w:val="00DD3EA1"/>
    <w:rsid w:val="00DD7A5D"/>
    <w:rsid w:val="00DD7A90"/>
    <w:rsid w:val="00DE4242"/>
    <w:rsid w:val="00DF3DCE"/>
    <w:rsid w:val="00DF6C3F"/>
    <w:rsid w:val="00E10E70"/>
    <w:rsid w:val="00E1230F"/>
    <w:rsid w:val="00E21265"/>
    <w:rsid w:val="00E231A2"/>
    <w:rsid w:val="00E318B6"/>
    <w:rsid w:val="00E34959"/>
    <w:rsid w:val="00E3722A"/>
    <w:rsid w:val="00E4516D"/>
    <w:rsid w:val="00E455FE"/>
    <w:rsid w:val="00E56DBD"/>
    <w:rsid w:val="00E572C0"/>
    <w:rsid w:val="00E60175"/>
    <w:rsid w:val="00E61678"/>
    <w:rsid w:val="00E650C2"/>
    <w:rsid w:val="00E72AE8"/>
    <w:rsid w:val="00E74AF2"/>
    <w:rsid w:val="00E90AD8"/>
    <w:rsid w:val="00E94F9F"/>
    <w:rsid w:val="00E953C0"/>
    <w:rsid w:val="00E9545D"/>
    <w:rsid w:val="00E96D41"/>
    <w:rsid w:val="00EA0350"/>
    <w:rsid w:val="00EA2F7C"/>
    <w:rsid w:val="00EA356B"/>
    <w:rsid w:val="00EB251D"/>
    <w:rsid w:val="00EB2A42"/>
    <w:rsid w:val="00EB3DF0"/>
    <w:rsid w:val="00EC69C6"/>
    <w:rsid w:val="00ED0460"/>
    <w:rsid w:val="00ED405F"/>
    <w:rsid w:val="00ED56DF"/>
    <w:rsid w:val="00ED6196"/>
    <w:rsid w:val="00ED780E"/>
    <w:rsid w:val="00EE00BA"/>
    <w:rsid w:val="00EE14AE"/>
    <w:rsid w:val="00EE4778"/>
    <w:rsid w:val="00EF04BD"/>
    <w:rsid w:val="00EF1DF3"/>
    <w:rsid w:val="00EF3354"/>
    <w:rsid w:val="00EF3E69"/>
    <w:rsid w:val="00EF414D"/>
    <w:rsid w:val="00EF5DA9"/>
    <w:rsid w:val="00EF7FD2"/>
    <w:rsid w:val="00F03025"/>
    <w:rsid w:val="00F04DC7"/>
    <w:rsid w:val="00F06C15"/>
    <w:rsid w:val="00F06E35"/>
    <w:rsid w:val="00F07EA4"/>
    <w:rsid w:val="00F118CC"/>
    <w:rsid w:val="00F15D69"/>
    <w:rsid w:val="00F37A48"/>
    <w:rsid w:val="00F44489"/>
    <w:rsid w:val="00F47344"/>
    <w:rsid w:val="00F479DF"/>
    <w:rsid w:val="00F54708"/>
    <w:rsid w:val="00F5551F"/>
    <w:rsid w:val="00F566C5"/>
    <w:rsid w:val="00F601CF"/>
    <w:rsid w:val="00F60B6C"/>
    <w:rsid w:val="00F65DAC"/>
    <w:rsid w:val="00F66C3E"/>
    <w:rsid w:val="00F677D6"/>
    <w:rsid w:val="00F7189F"/>
    <w:rsid w:val="00F73D9B"/>
    <w:rsid w:val="00F7413E"/>
    <w:rsid w:val="00F744D9"/>
    <w:rsid w:val="00F858C8"/>
    <w:rsid w:val="00F876D8"/>
    <w:rsid w:val="00FA5E40"/>
    <w:rsid w:val="00FB4B3E"/>
    <w:rsid w:val="00FB71D0"/>
    <w:rsid w:val="00FC2D04"/>
    <w:rsid w:val="00FC3A59"/>
    <w:rsid w:val="00FC40FD"/>
    <w:rsid w:val="00FC6EFB"/>
    <w:rsid w:val="00FD05F4"/>
    <w:rsid w:val="00FD0677"/>
    <w:rsid w:val="00FD0A27"/>
    <w:rsid w:val="00FD364F"/>
    <w:rsid w:val="00FE1EE1"/>
    <w:rsid w:val="00FE5254"/>
    <w:rsid w:val="00FE64D3"/>
    <w:rsid w:val="00FF30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E2D24F-3276-49B9-8F95-83F0651EA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7472"/>
    <w:pPr>
      <w:autoSpaceDE w:val="0"/>
      <w:autoSpaceDN w:val="0"/>
      <w:adjustRightInd w:val="0"/>
      <w:spacing w:after="0" w:line="258" w:lineRule="auto"/>
    </w:pPr>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F7128"/>
    <w:rPr>
      <w:rFonts w:ascii="Times New Roman" w:hAnsi="Times New Roman"/>
    </w:rPr>
  </w:style>
  <w:style w:type="character" w:customStyle="1" w:styleId="a4">
    <w:name w:val="Верхний колонтитул Знак"/>
    <w:basedOn w:val="a0"/>
    <w:link w:val="a3"/>
    <w:uiPriority w:val="99"/>
    <w:rsid w:val="000F7128"/>
    <w:rPr>
      <w:rFonts w:ascii="Times New Roman" w:eastAsia="Times New Roman" w:hAnsi="Times New Roman" w:cs="Times New Roman"/>
      <w:lang w:eastAsia="ru-RU"/>
    </w:rPr>
  </w:style>
  <w:style w:type="paragraph" w:styleId="a5">
    <w:name w:val="Normal (Web)"/>
    <w:basedOn w:val="a"/>
    <w:uiPriority w:val="99"/>
    <w:rsid w:val="000F7128"/>
    <w:pPr>
      <w:widowControl w:val="0"/>
      <w:spacing w:before="100" w:after="119" w:line="240" w:lineRule="auto"/>
    </w:pPr>
    <w:rPr>
      <w:rFonts w:ascii="Times New Roman" w:hAnsi="Times New Roman"/>
      <w:sz w:val="24"/>
      <w:szCs w:val="24"/>
    </w:rPr>
  </w:style>
  <w:style w:type="paragraph" w:customStyle="1" w:styleId="TableParagraph">
    <w:name w:val="Table Paragraph"/>
    <w:basedOn w:val="a"/>
    <w:uiPriority w:val="1"/>
    <w:qFormat/>
    <w:rsid w:val="000F7128"/>
    <w:pPr>
      <w:widowControl w:val="0"/>
      <w:spacing w:line="240" w:lineRule="auto"/>
    </w:pPr>
    <w:rPr>
      <w:rFonts w:ascii="Times New Roman" w:eastAsiaTheme="minorEastAsia" w:hAnsi="Times New Roman"/>
      <w:sz w:val="24"/>
      <w:szCs w:val="24"/>
    </w:rPr>
  </w:style>
  <w:style w:type="paragraph" w:customStyle="1" w:styleId="1">
    <w:name w:val="Без интервала1"/>
    <w:basedOn w:val="a"/>
    <w:qFormat/>
    <w:rsid w:val="000F7128"/>
    <w:pPr>
      <w:autoSpaceDE/>
      <w:autoSpaceDN/>
      <w:adjustRightInd/>
      <w:spacing w:line="259" w:lineRule="auto"/>
    </w:pPr>
    <w:rPr>
      <w:rFonts w:ascii="Times New Roman" w:hAnsi="Times New Roman"/>
      <w:noProof/>
      <w:sz w:val="24"/>
      <w:szCs w:val="20"/>
    </w:rPr>
  </w:style>
  <w:style w:type="character" w:customStyle="1" w:styleId="a6">
    <w:name w:val="Абзац списка Знак"/>
    <w:aliases w:val="Ненумерованный список Знак,Рис-монограф Знак,Абзац списка_п Знак,мой Знак,Цветной список - Акцент 11 Знак,Bullet List Знак,FooterText Знак,numbered Знак,ПС - Нумерованный Знак,Paragraphe de liste1 Знак,lp1 Знак,GOST_TableList Знак"/>
    <w:link w:val="a7"/>
    <w:uiPriority w:val="99"/>
    <w:qFormat/>
    <w:locked/>
    <w:rsid w:val="00E650C2"/>
  </w:style>
  <w:style w:type="paragraph" w:styleId="a7">
    <w:name w:val="List Paragraph"/>
    <w:aliases w:val="Ненумерованный список,Рис-монограф,Абзац списка_п,мой,Цветной список - Акцент 11,Bullet List,FooterText,numbered,ПС - Нумерованный,Paragraphe de liste1,lp1,GOST_TableList,Num Bullet 1,Bullet Number,Индексы,Абзац основного текста,it_List1"/>
    <w:basedOn w:val="a"/>
    <w:link w:val="a6"/>
    <w:uiPriority w:val="34"/>
    <w:qFormat/>
    <w:rsid w:val="00E650C2"/>
    <w:pPr>
      <w:autoSpaceDE/>
      <w:autoSpaceDN/>
      <w:adjustRightInd/>
      <w:spacing w:after="160" w:line="256" w:lineRule="auto"/>
      <w:ind w:left="720"/>
      <w:contextualSpacing/>
    </w:pPr>
    <w:rPr>
      <w:rFonts w:asciiTheme="minorHAnsi" w:eastAsiaTheme="minorHAnsi" w:hAnsiTheme="minorHAnsi" w:cstheme="minorBidi"/>
      <w:lang w:eastAsia="en-US"/>
    </w:rPr>
  </w:style>
  <w:style w:type="character" w:customStyle="1" w:styleId="sectioninfo">
    <w:name w:val="section__info"/>
    <w:basedOn w:val="a0"/>
    <w:rsid w:val="00326EA9"/>
  </w:style>
  <w:style w:type="paragraph" w:styleId="a8">
    <w:name w:val="Balloon Text"/>
    <w:basedOn w:val="a"/>
    <w:link w:val="a9"/>
    <w:uiPriority w:val="99"/>
    <w:semiHidden/>
    <w:unhideWhenUsed/>
    <w:rsid w:val="00476B99"/>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76B99"/>
    <w:rPr>
      <w:rFonts w:ascii="Segoe UI" w:eastAsia="Times New Roman" w:hAnsi="Segoe UI" w:cs="Segoe UI"/>
      <w:sz w:val="18"/>
      <w:szCs w:val="18"/>
      <w:lang w:eastAsia="ru-RU"/>
    </w:rPr>
  </w:style>
  <w:style w:type="paragraph" w:customStyle="1" w:styleId="ConsPlusNormal">
    <w:name w:val="ConsPlusNormal"/>
    <w:rsid w:val="004A7CB3"/>
    <w:pPr>
      <w:widowControl w:val="0"/>
      <w:autoSpaceDE w:val="0"/>
      <w:autoSpaceDN w:val="0"/>
      <w:spacing w:after="0" w:line="240" w:lineRule="auto"/>
    </w:pPr>
    <w:rPr>
      <w:rFonts w:ascii="Calibri" w:eastAsia="Times New Roman" w:hAnsi="Calibri" w:cs="Calibri"/>
      <w:szCs w:val="20"/>
      <w:lang w:eastAsia="ru-RU"/>
    </w:rPr>
  </w:style>
  <w:style w:type="character" w:customStyle="1" w:styleId="cardmaininfocontent">
    <w:name w:val="cardmaininfo__content"/>
    <w:basedOn w:val="a0"/>
    <w:rsid w:val="00074AF9"/>
  </w:style>
  <w:style w:type="character" w:customStyle="1" w:styleId="cardmaininfopurchaselink">
    <w:name w:val="cardmaininfo__purchaselink"/>
    <w:basedOn w:val="a0"/>
    <w:rsid w:val="00074AF9"/>
  </w:style>
  <w:style w:type="character" w:styleId="aa">
    <w:name w:val="Hyperlink"/>
    <w:basedOn w:val="a0"/>
    <w:uiPriority w:val="99"/>
    <w:unhideWhenUsed/>
    <w:rsid w:val="00074AF9"/>
    <w:rPr>
      <w:color w:val="0000FF"/>
      <w:u w:val="single"/>
    </w:rPr>
  </w:style>
  <w:style w:type="character" w:styleId="ab">
    <w:name w:val="FollowedHyperlink"/>
    <w:basedOn w:val="a0"/>
    <w:uiPriority w:val="99"/>
    <w:semiHidden/>
    <w:unhideWhenUsed/>
    <w:rsid w:val="00D76026"/>
    <w:rPr>
      <w:color w:val="954F72" w:themeColor="followedHyperlink"/>
      <w:u w:val="single"/>
    </w:rPr>
  </w:style>
  <w:style w:type="paragraph" w:customStyle="1" w:styleId="parametervalue">
    <w:name w:val="parametervalue"/>
    <w:basedOn w:val="a"/>
    <w:rsid w:val="0095342B"/>
    <w:pPr>
      <w:autoSpaceDE/>
      <w:autoSpaceDN/>
      <w:adjustRightInd/>
      <w:spacing w:before="100" w:beforeAutospacing="1" w:after="100" w:afterAutospacing="1" w:line="240" w:lineRule="auto"/>
    </w:pPr>
    <w:rPr>
      <w:rFonts w:ascii="Times New Roman" w:hAnsi="Times New Roman" w:cs="Times New Roman"/>
      <w:sz w:val="24"/>
      <w:szCs w:val="24"/>
    </w:rPr>
  </w:style>
  <w:style w:type="paragraph" w:customStyle="1" w:styleId="parameter">
    <w:name w:val="parameter"/>
    <w:basedOn w:val="a"/>
    <w:rsid w:val="0095342B"/>
    <w:pPr>
      <w:autoSpaceDE/>
      <w:autoSpaceDN/>
      <w:adjustRightInd/>
      <w:spacing w:before="100" w:beforeAutospacing="1" w:after="100" w:afterAutospacing="1" w:line="240" w:lineRule="auto"/>
    </w:pPr>
    <w:rPr>
      <w:rFonts w:ascii="Times New Roman" w:hAnsi="Times New Roman" w:cs="Times New Roman"/>
      <w:sz w:val="24"/>
      <w:szCs w:val="24"/>
    </w:rPr>
  </w:style>
  <w:style w:type="paragraph" w:styleId="ac">
    <w:name w:val="footer"/>
    <w:basedOn w:val="a"/>
    <w:link w:val="ad"/>
    <w:uiPriority w:val="99"/>
    <w:unhideWhenUsed/>
    <w:rsid w:val="0097253D"/>
    <w:pPr>
      <w:tabs>
        <w:tab w:val="center" w:pos="4677"/>
        <w:tab w:val="right" w:pos="9355"/>
      </w:tabs>
      <w:spacing w:line="240" w:lineRule="auto"/>
    </w:pPr>
  </w:style>
  <w:style w:type="character" w:customStyle="1" w:styleId="ad">
    <w:name w:val="Нижний колонтитул Знак"/>
    <w:basedOn w:val="a0"/>
    <w:link w:val="ac"/>
    <w:uiPriority w:val="99"/>
    <w:rsid w:val="0097253D"/>
    <w:rPr>
      <w:rFonts w:ascii="Calibri" w:eastAsia="Times New Roman"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9178916">
      <w:bodyDiv w:val="1"/>
      <w:marLeft w:val="0"/>
      <w:marRight w:val="0"/>
      <w:marTop w:val="0"/>
      <w:marBottom w:val="0"/>
      <w:divBdr>
        <w:top w:val="none" w:sz="0" w:space="0" w:color="auto"/>
        <w:left w:val="none" w:sz="0" w:space="0" w:color="auto"/>
        <w:bottom w:val="none" w:sz="0" w:space="0" w:color="auto"/>
        <w:right w:val="none" w:sz="0" w:space="0" w:color="auto"/>
      </w:divBdr>
    </w:div>
    <w:div w:id="727805748">
      <w:bodyDiv w:val="1"/>
      <w:marLeft w:val="0"/>
      <w:marRight w:val="0"/>
      <w:marTop w:val="0"/>
      <w:marBottom w:val="0"/>
      <w:divBdr>
        <w:top w:val="none" w:sz="0" w:space="0" w:color="auto"/>
        <w:left w:val="none" w:sz="0" w:space="0" w:color="auto"/>
        <w:bottom w:val="none" w:sz="0" w:space="0" w:color="auto"/>
        <w:right w:val="none" w:sz="0" w:space="0" w:color="auto"/>
      </w:divBdr>
    </w:div>
    <w:div w:id="735936285">
      <w:bodyDiv w:val="1"/>
      <w:marLeft w:val="0"/>
      <w:marRight w:val="0"/>
      <w:marTop w:val="0"/>
      <w:marBottom w:val="0"/>
      <w:divBdr>
        <w:top w:val="none" w:sz="0" w:space="0" w:color="auto"/>
        <w:left w:val="none" w:sz="0" w:space="0" w:color="auto"/>
        <w:bottom w:val="none" w:sz="0" w:space="0" w:color="auto"/>
        <w:right w:val="none" w:sz="0" w:space="0" w:color="auto"/>
      </w:divBdr>
    </w:div>
    <w:div w:id="832793711">
      <w:bodyDiv w:val="1"/>
      <w:marLeft w:val="0"/>
      <w:marRight w:val="0"/>
      <w:marTop w:val="0"/>
      <w:marBottom w:val="0"/>
      <w:divBdr>
        <w:top w:val="none" w:sz="0" w:space="0" w:color="auto"/>
        <w:left w:val="none" w:sz="0" w:space="0" w:color="auto"/>
        <w:bottom w:val="none" w:sz="0" w:space="0" w:color="auto"/>
        <w:right w:val="none" w:sz="0" w:space="0" w:color="auto"/>
      </w:divBdr>
    </w:div>
    <w:div w:id="1026978367">
      <w:bodyDiv w:val="1"/>
      <w:marLeft w:val="0"/>
      <w:marRight w:val="0"/>
      <w:marTop w:val="0"/>
      <w:marBottom w:val="0"/>
      <w:divBdr>
        <w:top w:val="none" w:sz="0" w:space="0" w:color="auto"/>
        <w:left w:val="none" w:sz="0" w:space="0" w:color="auto"/>
        <w:bottom w:val="none" w:sz="0" w:space="0" w:color="auto"/>
        <w:right w:val="none" w:sz="0" w:space="0" w:color="auto"/>
      </w:divBdr>
    </w:div>
    <w:div w:id="1251280926">
      <w:bodyDiv w:val="1"/>
      <w:marLeft w:val="0"/>
      <w:marRight w:val="0"/>
      <w:marTop w:val="0"/>
      <w:marBottom w:val="0"/>
      <w:divBdr>
        <w:top w:val="none" w:sz="0" w:space="0" w:color="auto"/>
        <w:left w:val="none" w:sz="0" w:space="0" w:color="auto"/>
        <w:bottom w:val="none" w:sz="0" w:space="0" w:color="auto"/>
        <w:right w:val="none" w:sz="0" w:space="0" w:color="auto"/>
      </w:divBdr>
    </w:div>
    <w:div w:id="1325158926">
      <w:bodyDiv w:val="1"/>
      <w:marLeft w:val="0"/>
      <w:marRight w:val="0"/>
      <w:marTop w:val="0"/>
      <w:marBottom w:val="0"/>
      <w:divBdr>
        <w:top w:val="none" w:sz="0" w:space="0" w:color="auto"/>
        <w:left w:val="none" w:sz="0" w:space="0" w:color="auto"/>
        <w:bottom w:val="none" w:sz="0" w:space="0" w:color="auto"/>
        <w:right w:val="none" w:sz="0" w:space="0" w:color="auto"/>
      </w:divBdr>
    </w:div>
    <w:div w:id="153499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AA6164CD1C2AC05450150E40AF3FFBFAA6C4E817128951C761568F2E90E13B17AA2331A4E78B9B8B090F87E73D35F1CEC0C7A3D77ECP2hA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9E3E9-DB8B-47EB-A2DB-4395605D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8</Pages>
  <Words>2755</Words>
  <Characters>15704</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Валерия Владимировна Корепова</dc:creator>
  <cp:keywords/>
  <dc:description/>
  <cp:lastModifiedBy>Хачатурянц Арсен Ашотович</cp:lastModifiedBy>
  <cp:revision>38</cp:revision>
  <cp:lastPrinted>2023-12-14T11:46:00Z</cp:lastPrinted>
  <dcterms:created xsi:type="dcterms:W3CDTF">2023-02-15T06:01:00Z</dcterms:created>
  <dcterms:modified xsi:type="dcterms:W3CDTF">2023-12-15T12:49:00Z</dcterms:modified>
</cp:coreProperties>
</file>