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Государственное бюджетное учреждение здравоохранения Ленинградской области «Всеволожская клиническая межрайонная больница»</w:t>
      </w: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zakupki1@vkmb.ru; presnakovaev@vkmb.ru</w:t>
      </w: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ООО РТС тендер</w:t>
      </w: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ko@rts-tender.ru</w:t>
      </w: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p>
    <w:p w:rsidR="004A7B88" w:rsidRDefault="004A7B88" w:rsidP="004A7B88">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Pr="004A7B88">
        <w:rPr>
          <w:rFonts w:ascii="Times New Roman" w:hAnsi="Times New Roman" w:cs="Times New Roman"/>
          <w:sz w:val="26"/>
          <w:szCs w:val="26"/>
        </w:rPr>
        <w:t>0345300106323000264</w:t>
      </w:r>
    </w:p>
    <w:p w:rsidR="004A7B88" w:rsidRDefault="004A7B88" w:rsidP="004A7B88">
      <w:pPr>
        <w:widowControl w:val="0"/>
        <w:autoSpaceDE w:val="0"/>
        <w:autoSpaceDN w:val="0"/>
        <w:adjustRightInd w:val="0"/>
        <w:spacing w:after="0" w:line="240" w:lineRule="auto"/>
        <w:jc w:val="center"/>
        <w:rPr>
          <w:rFonts w:ascii="Times New Roman" w:hAnsi="Times New Roman" w:cs="Times New Roman"/>
          <w:bCs/>
          <w:sz w:val="26"/>
          <w:szCs w:val="26"/>
        </w:rPr>
      </w:pPr>
    </w:p>
    <w:p w:rsidR="004A7B88" w:rsidRDefault="004A7B88" w:rsidP="004A7B88">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4A7B88" w:rsidRDefault="004A7B88" w:rsidP="004A7B88">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4A7B88" w:rsidRDefault="004A7B88" w:rsidP="004A7B88">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4A7B88" w:rsidRDefault="004A7B88" w:rsidP="004A7B88">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Pr>
          <w:rFonts w:ascii="Times New Roman" w:hAnsi="Times New Roman" w:cs="Times New Roman"/>
          <w:bCs/>
          <w:sz w:val="26"/>
          <w:szCs w:val="26"/>
        </w:rPr>
        <w:t xml:space="preserve">047/06/42-4102/2023        </w:t>
      </w:r>
    </w:p>
    <w:p w:rsidR="004A7B88" w:rsidRDefault="004A7B88" w:rsidP="004A7B88">
      <w:pPr>
        <w:widowControl w:val="0"/>
        <w:autoSpaceDE w:val="0"/>
        <w:autoSpaceDN w:val="0"/>
        <w:adjustRightInd w:val="0"/>
        <w:spacing w:after="0" w:line="240" w:lineRule="auto"/>
        <w:jc w:val="center"/>
        <w:rPr>
          <w:rFonts w:ascii="Times New Roman" w:hAnsi="Times New Roman" w:cs="Times New Roman"/>
          <w:sz w:val="26"/>
          <w:szCs w:val="26"/>
        </w:rPr>
      </w:pPr>
    </w:p>
    <w:p w:rsidR="004A7B88" w:rsidRDefault="004A7B88" w:rsidP="004A7B88">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12 декабря 2023 года </w:t>
      </w: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t xml:space="preserve">                          </w:t>
      </w:r>
      <w:r w:rsidR="006C6499">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Санкт-Петербург</w:t>
      </w:r>
    </w:p>
    <w:p w:rsidR="004A7B88" w:rsidRDefault="004A7B88" w:rsidP="004A7B88">
      <w:pPr>
        <w:pStyle w:val="HTML"/>
        <w:ind w:firstLine="709"/>
        <w:jc w:val="both"/>
        <w:rPr>
          <w:rFonts w:ascii="Times New Roman" w:eastAsiaTheme="minorEastAsia" w:hAnsi="Times New Roman" w:cs="Times New Roman"/>
          <w:sz w:val="26"/>
          <w:szCs w:val="26"/>
        </w:rPr>
      </w:pPr>
    </w:p>
    <w:p w:rsidR="004A7B88" w:rsidRDefault="004A7B88" w:rsidP="004A7B8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4A7B88" w:rsidRDefault="004A7B88" w:rsidP="004A7B88">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4A7B88" w:rsidRDefault="004A7B88" w:rsidP="004A7B88">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t xml:space="preserve"> </w:t>
      </w:r>
      <w:r>
        <w:rPr>
          <w:rFonts w:ascii="Times New Roman" w:hAnsi="Times New Roman" w:cs="Times New Roman"/>
          <w:iCs/>
          <w:sz w:val="26"/>
          <w:szCs w:val="26"/>
        </w:rPr>
        <w:t xml:space="preserve">Государственное бюджетное учреждение здравоохранения Ленинградской области «Всеволожская клиническая межрайонная больница»: </w:t>
      </w:r>
    </w:p>
    <w:p w:rsidR="004A7B88" w:rsidRDefault="004A7B88" w:rsidP="004A7B88">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 извещенного о времени и месте заседания Комиссии надлежащим образом,</w:t>
      </w:r>
    </w:p>
    <w:p w:rsidR="004A7B88" w:rsidRDefault="004A7B88" w:rsidP="004A7B88">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A7B88" w:rsidRDefault="004A7B88" w:rsidP="004A7B88">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4A7B88" w:rsidRDefault="004A7B88" w:rsidP="004A7B88">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4A7B88" w:rsidRDefault="004A7B88" w:rsidP="004A7B88">
      <w:pPr>
        <w:spacing w:after="0" w:line="240" w:lineRule="auto"/>
        <w:ind w:firstLine="709"/>
        <w:rPr>
          <w:rFonts w:ascii="Times New Roman" w:hAnsi="Times New Roman" w:cs="Times New Roman"/>
          <w:sz w:val="26"/>
          <w:szCs w:val="26"/>
        </w:rPr>
      </w:pP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14505-ИП/23 от 05.12.2023) на положения извещения при проведении электронного аукциона «Поставка расходных материалов для нужд отделения </w:t>
      </w:r>
      <w:proofErr w:type="spellStart"/>
      <w:r>
        <w:rPr>
          <w:rFonts w:ascii="Times New Roman" w:hAnsi="Times New Roman" w:cs="Times New Roman"/>
          <w:sz w:val="26"/>
          <w:szCs w:val="26"/>
        </w:rPr>
        <w:t>РХМДиЛ</w:t>
      </w:r>
      <w:proofErr w:type="spellEnd"/>
      <w:r>
        <w:rPr>
          <w:rFonts w:ascii="Times New Roman" w:hAnsi="Times New Roman" w:cs="Times New Roman"/>
          <w:sz w:val="26"/>
          <w:szCs w:val="26"/>
        </w:rPr>
        <w:t xml:space="preserve"> ГБУЗ ЛО «Всеволожская КМБ» на 2023 г.».</w:t>
      </w:r>
    </w:p>
    <w:p w:rsidR="004A7B88" w:rsidRDefault="004A7B88" w:rsidP="004A7B88">
      <w:pPr>
        <w:spacing w:after="0" w:line="240" w:lineRule="auto"/>
        <w:ind w:firstLine="709"/>
        <w:jc w:val="both"/>
        <w:rPr>
          <w:rFonts w:ascii="Times New Roman" w:hAnsi="Times New Roman" w:cs="Times New Roman"/>
          <w:sz w:val="26"/>
          <w:szCs w:val="26"/>
        </w:rPr>
      </w:pP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12.11.2023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4A7B88" w:rsidRDefault="004A7B88" w:rsidP="004A7B88">
      <w:pPr>
        <w:spacing w:after="0" w:line="240" w:lineRule="auto"/>
        <w:ind w:firstLine="709"/>
        <w:jc w:val="both"/>
        <w:rPr>
          <w:rFonts w:ascii="Times New Roman" w:hAnsi="Times New Roman" w:cs="Times New Roman"/>
          <w:sz w:val="26"/>
          <w:szCs w:val="26"/>
        </w:rPr>
      </w:pP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- 1 500 000,00рублей.</w:t>
      </w:r>
    </w:p>
    <w:p w:rsidR="004A7B88" w:rsidRDefault="004A7B88" w:rsidP="004A7B88">
      <w:pPr>
        <w:spacing w:after="0" w:line="240" w:lineRule="auto"/>
        <w:ind w:firstLine="709"/>
        <w:jc w:val="both"/>
        <w:rPr>
          <w:rFonts w:ascii="Times New Roman" w:hAnsi="Times New Roman" w:cs="Times New Roman"/>
          <w:sz w:val="26"/>
          <w:szCs w:val="26"/>
        </w:rPr>
      </w:pP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4A7B88" w:rsidRDefault="004A7B88" w:rsidP="004A7B88">
      <w:pPr>
        <w:spacing w:after="0" w:line="240" w:lineRule="auto"/>
        <w:ind w:firstLine="709"/>
        <w:jc w:val="both"/>
        <w:rPr>
          <w:rFonts w:ascii="Times New Roman" w:hAnsi="Times New Roman" w:cs="Times New Roman"/>
          <w:sz w:val="26"/>
          <w:szCs w:val="26"/>
        </w:rPr>
      </w:pPr>
    </w:p>
    <w:p w:rsidR="004A7B88" w:rsidRDefault="004A7B88" w:rsidP="004A7B8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cs="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A7B88" w:rsidRDefault="004A7B88" w:rsidP="004A7B8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 xml:space="preserve">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4A7B88" w:rsidRDefault="004A7B88" w:rsidP="004A7B8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4A7B88" w:rsidRDefault="004A7B88" w:rsidP="004A7B8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4A7B88" w:rsidRDefault="004A7B88" w:rsidP="004A7B8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A7B88" w:rsidRDefault="004A7B88" w:rsidP="004A7B88">
      <w:pPr>
        <w:spacing w:after="0" w:line="240" w:lineRule="auto"/>
        <w:ind w:firstLine="709"/>
        <w:jc w:val="both"/>
        <w:rPr>
          <w:rFonts w:ascii="Times New Roman" w:hAnsi="Times New Roman" w:cs="Times New Roman"/>
          <w:sz w:val="26"/>
          <w:szCs w:val="26"/>
        </w:rPr>
      </w:pPr>
    </w:p>
    <w:p w:rsidR="00FC6C09" w:rsidRDefault="00FC6C09" w:rsidP="00FC6C0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доводу жалобы Заявителем оспариваются положения извещения, а именно: неправомерное установление требования о предоставлении в составе заявки на участие в электронном аукционе предложения о цене контракта.</w:t>
      </w:r>
    </w:p>
    <w:p w:rsidR="00FC6C09" w:rsidRDefault="00FC6C09" w:rsidP="00FC6C0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Требованиях к составу, содержанию заявки установлено:</w:t>
      </w:r>
    </w:p>
    <w:p w:rsidR="00FC6C09" w:rsidRDefault="00FC6C09" w:rsidP="00FC6C0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«Предложение участника закупки о цене контракта».</w:t>
      </w:r>
    </w:p>
    <w:p w:rsidR="00FC6C09" w:rsidRDefault="00FC6C09" w:rsidP="00FC6C0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FC6C09" w:rsidRDefault="00FC6C09" w:rsidP="00FC6C0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делает вывод, что участник не может в заявке указать предложение о цене контракта, поскольку закупка проводится в форме аукциона.</w:t>
      </w:r>
    </w:p>
    <w:p w:rsidR="00FC6C09" w:rsidRDefault="00FC6C09" w:rsidP="00FC6C09">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Требование о предоставлении в составе заявки на участие в электронном аукционе предложения участника закупки о цене контракта противоречит нормам законодательства о контрактной системе.</w:t>
      </w:r>
      <w:proofErr w:type="gramEnd"/>
    </w:p>
    <w:p w:rsidR="00FC6C09" w:rsidRDefault="00FC6C09" w:rsidP="00FC6C0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FC6C09" w:rsidRDefault="00FC6C09" w:rsidP="00FC6C09">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FC6C09" w:rsidRDefault="00FC6C09" w:rsidP="00FC6C09">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C6C09" w:rsidRDefault="00FC6C09" w:rsidP="00FC6C09">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C6C09" w:rsidRDefault="00FC6C09" w:rsidP="00FC6C09">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жалобу ИП Коваленко М.С. обоснованной;</w:t>
      </w:r>
    </w:p>
    <w:p w:rsidR="00FC6C09" w:rsidRDefault="00FC6C09" w:rsidP="00FC6C09">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в действиях Заказчика нарушение части 6 статьи 96 Закона о контрактной системе;</w:t>
      </w:r>
    </w:p>
    <w:p w:rsidR="00FC6C09" w:rsidRDefault="00FC6C09" w:rsidP="00FC6C09">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4A7B88" w:rsidRDefault="00FC6C09" w:rsidP="00FC6C09">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A7B88" w:rsidRDefault="004A7B88" w:rsidP="004A7B88">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7B88" w:rsidRDefault="004A7B88" w:rsidP="004A7B88">
      <w:pPr>
        <w:spacing w:after="0" w:line="240" w:lineRule="auto"/>
        <w:ind w:firstLine="709"/>
        <w:jc w:val="both"/>
        <w:rPr>
          <w:rFonts w:ascii="Times New Roman" w:hAnsi="Times New Roman" w:cs="Times New Roman"/>
          <w:sz w:val="26"/>
          <w:szCs w:val="26"/>
        </w:rPr>
      </w:pPr>
    </w:p>
    <w:p w:rsidR="004A7B88" w:rsidRDefault="004A7B88" w:rsidP="004A7B8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4A7B88" w:rsidRDefault="004A7B88" w:rsidP="004A7B8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8C28A7" w:rsidRDefault="000913C1">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B88"/>
    <w:rsid w:val="000913C1"/>
    <w:rsid w:val="004746B1"/>
    <w:rsid w:val="004A7B88"/>
    <w:rsid w:val="006C6499"/>
    <w:rsid w:val="0078524D"/>
    <w:rsid w:val="00FC6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B8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4A7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4A7B88"/>
    <w:rPr>
      <w:rFonts w:ascii="Courier New" w:eastAsia="Times New Roman" w:hAnsi="Courier New" w:cs="Courier New"/>
      <w:sz w:val="20"/>
      <w:szCs w:val="20"/>
      <w:lang w:eastAsia="ru-RU"/>
    </w:rPr>
  </w:style>
  <w:style w:type="paragraph" w:styleId="a3">
    <w:name w:val="List Paragraph"/>
    <w:basedOn w:val="a"/>
    <w:uiPriority w:val="34"/>
    <w:qFormat/>
    <w:rsid w:val="004A7B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B8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4A7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4A7B88"/>
    <w:rPr>
      <w:rFonts w:ascii="Courier New" w:eastAsia="Times New Roman" w:hAnsi="Courier New" w:cs="Courier New"/>
      <w:sz w:val="20"/>
      <w:szCs w:val="20"/>
      <w:lang w:eastAsia="ru-RU"/>
    </w:rPr>
  </w:style>
  <w:style w:type="paragraph" w:styleId="a3">
    <w:name w:val="List Paragraph"/>
    <w:basedOn w:val="a"/>
    <w:uiPriority w:val="34"/>
    <w:qFormat/>
    <w:rsid w:val="004A7B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790869">
      <w:bodyDiv w:val="1"/>
      <w:marLeft w:val="0"/>
      <w:marRight w:val="0"/>
      <w:marTop w:val="0"/>
      <w:marBottom w:val="0"/>
      <w:divBdr>
        <w:top w:val="none" w:sz="0" w:space="0" w:color="auto"/>
        <w:left w:val="none" w:sz="0" w:space="0" w:color="auto"/>
        <w:bottom w:val="none" w:sz="0" w:space="0" w:color="auto"/>
        <w:right w:val="none" w:sz="0" w:space="0" w:color="auto"/>
      </w:divBdr>
    </w:div>
    <w:div w:id="43202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1884</Words>
  <Characters>10740</Characters>
  <Application>Microsoft Office Word</Application>
  <DocSecurity>0</DocSecurity>
  <Lines>89</Lines>
  <Paragraphs>25</Paragraphs>
  <ScaleCrop>false</ScaleCrop>
  <Company/>
  <LinksUpToDate>false</LinksUpToDate>
  <CharactersWithSpaces>12599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4</cp:revision>
  <dcterms:created xsi:type="dcterms:W3CDTF">2023-12-14T09:50:00Z</dcterms:created>
  <dcterms:modified xsi:type="dcterms:W3CDTF">2023-12-15T12:16:00Z</dcterms:modified>
</cp:coreProperties>
</file>