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CC899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РЕШЕНИЕ</w:t>
      </w:r>
    </w:p>
    <w:p w14:paraId="3E0898A2" w14:textId="5B9B62FC" w:rsidR="00D672F4" w:rsidRPr="00D672F4" w:rsidRDefault="004613EB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делу № 28/06/105-2848</w:t>
      </w:r>
      <w:r w:rsidR="007D3559">
        <w:rPr>
          <w:color w:val="000000"/>
          <w:sz w:val="28"/>
          <w:szCs w:val="28"/>
        </w:rPr>
        <w:t>/2023</w:t>
      </w:r>
      <w:r w:rsidR="00D672F4" w:rsidRPr="00D672F4">
        <w:rPr>
          <w:color w:val="000000"/>
          <w:sz w:val="28"/>
          <w:szCs w:val="28"/>
        </w:rPr>
        <w:t xml:space="preserve"> о нарушении </w:t>
      </w:r>
    </w:p>
    <w:p w14:paraId="6AD44CDA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законодательства Российской Федерации </w:t>
      </w:r>
    </w:p>
    <w:p w14:paraId="6D952467" w14:textId="77777777" w:rsid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о контрактной системе в сфере закупок</w:t>
      </w:r>
    </w:p>
    <w:p w14:paraId="0A584B07" w14:textId="77777777" w:rsidR="00332180" w:rsidRPr="00D672F4" w:rsidRDefault="00332180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</w:p>
    <w:tbl>
      <w:tblPr>
        <w:tblW w:w="1009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954"/>
        <w:gridCol w:w="5145"/>
      </w:tblGrid>
      <w:tr w:rsidR="00D672F4" w:rsidRPr="00D672F4" w14:paraId="36BDE1C6" w14:textId="77777777" w:rsidTr="0069145F">
        <w:trPr>
          <w:trHeight w:val="128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A28220" w14:textId="1D086C1D" w:rsidR="00D672F4" w:rsidRPr="00D672F4" w:rsidRDefault="004613EB" w:rsidP="00DA3801">
            <w:pPr>
              <w:widowControl w:val="0"/>
              <w:autoSpaceDE w:val="0"/>
              <w:autoSpaceDN w:val="0"/>
              <w:adjustRightInd w:val="0"/>
              <w:spacing w:line="360" w:lineRule="exact"/>
              <w:ind w:left="352" w:hanging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  <w:r w:rsidR="00D672F4" w:rsidRPr="00D672F4">
              <w:rPr>
                <w:color w:val="000000"/>
                <w:sz w:val="28"/>
                <w:szCs w:val="28"/>
              </w:rPr>
              <w:t>.1</w:t>
            </w:r>
            <w:r>
              <w:rPr>
                <w:color w:val="000000"/>
                <w:sz w:val="28"/>
                <w:szCs w:val="28"/>
              </w:rPr>
              <w:t>2</w:t>
            </w:r>
            <w:r w:rsidR="007D3559">
              <w:rPr>
                <w:color w:val="000000"/>
                <w:sz w:val="28"/>
                <w:szCs w:val="28"/>
              </w:rPr>
              <w:t>.2023</w:t>
            </w:r>
            <w:r w:rsidR="00D672F4" w:rsidRPr="00D672F4">
              <w:rPr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E66BF19" w14:textId="77777777" w:rsidR="00D672F4" w:rsidRPr="00D672F4" w:rsidRDefault="00D672F4" w:rsidP="00DA3801">
            <w:pPr>
              <w:widowControl w:val="0"/>
              <w:tabs>
                <w:tab w:val="left" w:pos="4886"/>
              </w:tabs>
              <w:autoSpaceDE w:val="0"/>
              <w:autoSpaceDN w:val="0"/>
              <w:adjustRightInd w:val="0"/>
              <w:spacing w:line="360" w:lineRule="exact"/>
              <w:ind w:right="34"/>
              <w:jc w:val="right"/>
              <w:rPr>
                <w:color w:val="000000"/>
                <w:sz w:val="28"/>
                <w:szCs w:val="28"/>
              </w:rPr>
            </w:pPr>
            <w:r w:rsidRPr="00D672F4">
              <w:rPr>
                <w:color w:val="000000"/>
                <w:sz w:val="28"/>
                <w:szCs w:val="28"/>
              </w:rPr>
              <w:t xml:space="preserve">                             Москва</w:t>
            </w:r>
          </w:p>
        </w:tc>
      </w:tr>
    </w:tbl>
    <w:p w14:paraId="784311AC" w14:textId="77777777" w:rsidR="00332180" w:rsidRDefault="00332180" w:rsidP="00DA3801">
      <w:pPr>
        <w:tabs>
          <w:tab w:val="left" w:pos="9498"/>
        </w:tabs>
        <w:spacing w:line="360" w:lineRule="exact"/>
        <w:ind w:firstLine="567"/>
        <w:jc w:val="both"/>
        <w:rPr>
          <w:noProof/>
          <w:sz w:val="28"/>
          <w:szCs w:val="28"/>
        </w:rPr>
      </w:pPr>
    </w:p>
    <w:p w14:paraId="783F2FD4" w14:textId="3B917D76" w:rsidR="00EC6791" w:rsidRPr="00A738FA" w:rsidRDefault="00D672F4" w:rsidP="00C749DB">
      <w:pPr>
        <w:tabs>
          <w:tab w:val="left" w:pos="9639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C17E72">
        <w:rPr>
          <w:sz w:val="28"/>
          <w:szCs w:val="28"/>
        </w:rPr>
        <w:br/>
        <w:t xml:space="preserve">ООО </w:t>
      </w:r>
      <w:r w:rsidR="00070DDB">
        <w:rPr>
          <w:sz w:val="28"/>
          <w:szCs w:val="28"/>
        </w:rPr>
        <w:t>«Аверс</w:t>
      </w:r>
      <w:r w:rsidR="00AC198F" w:rsidRPr="00E8291F">
        <w:rPr>
          <w:sz w:val="28"/>
          <w:szCs w:val="28"/>
        </w:rPr>
        <w:t>»</w:t>
      </w:r>
      <w:r w:rsidR="00E85065" w:rsidRPr="00E85065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AC198F" w:rsidRPr="00AC198F">
        <w:rPr>
          <w:sz w:val="28"/>
          <w:szCs w:val="26"/>
        </w:rPr>
        <w:t>АО «Сбербанк-АСТ»</w:t>
      </w:r>
      <w:r w:rsidR="00C17E72">
        <w:rPr>
          <w:sz w:val="28"/>
          <w:szCs w:val="26"/>
        </w:rPr>
        <w:t xml:space="preserve"> </w:t>
      </w:r>
      <w:r w:rsidR="00C17E72">
        <w:rPr>
          <w:sz w:val="28"/>
          <w:szCs w:val="26"/>
        </w:rPr>
        <w:br/>
      </w:r>
      <w:r w:rsidR="00EC6791" w:rsidRPr="00A738FA">
        <w:rPr>
          <w:sz w:val="28"/>
          <w:szCs w:val="28"/>
        </w:rPr>
        <w:t>(далее – Оператор элект</w:t>
      </w:r>
      <w:r w:rsidR="00041D42">
        <w:rPr>
          <w:sz w:val="28"/>
          <w:szCs w:val="28"/>
        </w:rPr>
        <w:t xml:space="preserve">ронной площадки) при проведении </w:t>
      </w:r>
      <w:r w:rsidR="008E3776">
        <w:rPr>
          <w:sz w:val="28"/>
          <w:szCs w:val="28"/>
        </w:rPr>
        <w:t>Администрацией города Торжка</w:t>
      </w:r>
      <w:r w:rsidR="00CE364C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(далее – Заказчик)</w:t>
      </w:r>
      <w:r w:rsidR="008E3776">
        <w:rPr>
          <w:sz w:val="28"/>
          <w:szCs w:val="28"/>
        </w:rPr>
        <w:t xml:space="preserve">, </w:t>
      </w:r>
      <w:r w:rsidR="008E3776" w:rsidRPr="009A44C6">
        <w:rPr>
          <w:sz w:val="28"/>
          <w:szCs w:val="28"/>
        </w:rPr>
        <w:t xml:space="preserve">МКУ </w:t>
      </w:r>
      <w:r w:rsidR="008E3776">
        <w:rPr>
          <w:sz w:val="28"/>
          <w:szCs w:val="28"/>
        </w:rPr>
        <w:t xml:space="preserve">города Торжка «Центр </w:t>
      </w:r>
      <w:r w:rsidR="00C17E72">
        <w:rPr>
          <w:sz w:val="28"/>
          <w:szCs w:val="28"/>
        </w:rPr>
        <w:br/>
      </w:r>
      <w:r w:rsidR="008E3776">
        <w:rPr>
          <w:sz w:val="28"/>
          <w:szCs w:val="28"/>
        </w:rPr>
        <w:t>по обеспечению деятельности ОМСУ» (далее – Уполномоченный орган)</w:t>
      </w:r>
      <w:r w:rsidR="00EC6791" w:rsidRPr="00A738FA">
        <w:rPr>
          <w:sz w:val="28"/>
          <w:szCs w:val="28"/>
        </w:rPr>
        <w:t xml:space="preserve">, </w:t>
      </w:r>
      <w:r w:rsidR="00C17E72">
        <w:rPr>
          <w:sz w:val="28"/>
          <w:szCs w:val="28"/>
        </w:rPr>
        <w:br/>
      </w:r>
      <w:r w:rsidR="00DA105B" w:rsidRPr="004F6618">
        <w:rPr>
          <w:sz w:val="28"/>
          <w:szCs w:val="28"/>
        </w:rPr>
        <w:t>комиссией</w:t>
      </w:r>
      <w:r w:rsidR="008E3776">
        <w:rPr>
          <w:sz w:val="28"/>
          <w:szCs w:val="28"/>
        </w:rPr>
        <w:t xml:space="preserve"> </w:t>
      </w:r>
      <w:r w:rsidR="00DA105B">
        <w:rPr>
          <w:sz w:val="28"/>
          <w:szCs w:val="28"/>
        </w:rPr>
        <w:t>по осуществлению закуп</w:t>
      </w:r>
      <w:r w:rsidR="005470BD">
        <w:rPr>
          <w:sz w:val="28"/>
          <w:szCs w:val="28"/>
        </w:rPr>
        <w:t xml:space="preserve">ок </w:t>
      </w:r>
      <w:r w:rsidR="008E3776">
        <w:rPr>
          <w:sz w:val="28"/>
          <w:szCs w:val="28"/>
        </w:rPr>
        <w:t>Уполномоченного органа</w:t>
      </w:r>
      <w:r w:rsidR="005470BD">
        <w:rPr>
          <w:sz w:val="28"/>
          <w:szCs w:val="28"/>
        </w:rPr>
        <w:t xml:space="preserve"> </w:t>
      </w:r>
      <w:r w:rsidR="00C17E72">
        <w:rPr>
          <w:sz w:val="28"/>
          <w:szCs w:val="28"/>
        </w:rPr>
        <w:br/>
      </w:r>
      <w:r w:rsidR="005470BD">
        <w:rPr>
          <w:sz w:val="28"/>
          <w:szCs w:val="28"/>
        </w:rPr>
        <w:t xml:space="preserve">(далее – Комиссия </w:t>
      </w:r>
      <w:r w:rsidR="00DA105B">
        <w:rPr>
          <w:sz w:val="28"/>
          <w:szCs w:val="28"/>
        </w:rPr>
        <w:t>по осуществлению закупок)</w:t>
      </w:r>
      <w:r w:rsidR="004B0E1F">
        <w:rPr>
          <w:sz w:val="28"/>
          <w:szCs w:val="28"/>
        </w:rPr>
        <w:t>,</w:t>
      </w:r>
      <w:r w:rsidR="0033116C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Оператором электронной</w:t>
      </w:r>
      <w:r w:rsidR="00392D89">
        <w:rPr>
          <w:sz w:val="28"/>
          <w:szCs w:val="28"/>
        </w:rPr>
        <w:t xml:space="preserve"> площадки электронного </w:t>
      </w:r>
      <w:r w:rsidR="00427F29">
        <w:rPr>
          <w:sz w:val="28"/>
          <w:szCs w:val="28"/>
        </w:rPr>
        <w:t>а</w:t>
      </w:r>
      <w:r w:rsidR="006A4259">
        <w:rPr>
          <w:sz w:val="28"/>
          <w:szCs w:val="28"/>
        </w:rPr>
        <w:t>укцион</w:t>
      </w:r>
      <w:r w:rsidR="00392D89">
        <w:rPr>
          <w:sz w:val="28"/>
          <w:szCs w:val="28"/>
        </w:rPr>
        <w:t>а</w:t>
      </w:r>
      <w:r w:rsidR="00CE364C">
        <w:rPr>
          <w:sz w:val="28"/>
          <w:szCs w:val="28"/>
        </w:rPr>
        <w:t xml:space="preserve"> на право заключения </w:t>
      </w:r>
      <w:r w:rsidR="00C17E72">
        <w:rPr>
          <w:sz w:val="28"/>
          <w:szCs w:val="28"/>
        </w:rPr>
        <w:t xml:space="preserve">муниципального </w:t>
      </w:r>
      <w:r w:rsidR="00CE364C">
        <w:rPr>
          <w:sz w:val="28"/>
          <w:szCs w:val="28"/>
        </w:rPr>
        <w:t>контракта</w:t>
      </w:r>
      <w:r w:rsidR="00176175" w:rsidRPr="00A738FA">
        <w:rPr>
          <w:sz w:val="28"/>
          <w:szCs w:val="28"/>
        </w:rPr>
        <w:t xml:space="preserve"> </w:t>
      </w:r>
      <w:r w:rsidR="00070DDB">
        <w:rPr>
          <w:sz w:val="28"/>
          <w:szCs w:val="28"/>
        </w:rPr>
        <w:t xml:space="preserve">на </w:t>
      </w:r>
      <w:r w:rsidR="00C17E72">
        <w:rPr>
          <w:sz w:val="28"/>
          <w:szCs w:val="28"/>
        </w:rPr>
        <w:t>в</w:t>
      </w:r>
      <w:r w:rsidR="00C17E72" w:rsidRPr="00C17E72">
        <w:rPr>
          <w:sz w:val="28"/>
          <w:szCs w:val="28"/>
        </w:rPr>
        <w:t>ыполнение работ по зимней и летней ручной уборке закрепленных территорий города Торжка</w:t>
      </w:r>
      <w:r w:rsidR="00E85065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(номер извещения в единой информационной системе в с</w:t>
      </w:r>
      <w:r w:rsidR="006E6468">
        <w:rPr>
          <w:sz w:val="28"/>
          <w:szCs w:val="28"/>
        </w:rPr>
        <w:t xml:space="preserve">фере закупок </w:t>
      </w:r>
      <w:r w:rsidR="00041D42" w:rsidRPr="00041D42">
        <w:rPr>
          <w:sz w:val="28"/>
          <w:szCs w:val="28"/>
        </w:rPr>
        <w:t>www.zakupki.gov.ru</w:t>
      </w:r>
      <w:r w:rsidR="00041D42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ЕИС) – </w:t>
      </w:r>
      <w:r w:rsidR="00C17E72" w:rsidRPr="00C17E72">
        <w:rPr>
          <w:sz w:val="28"/>
          <w:szCs w:val="28"/>
        </w:rPr>
        <w:t>0836300000523000105</w:t>
      </w:r>
      <w:r w:rsidR="00EC6791" w:rsidRPr="00A738FA">
        <w:rPr>
          <w:sz w:val="28"/>
          <w:szCs w:val="28"/>
        </w:rPr>
        <w:t xml:space="preserve">) </w:t>
      </w:r>
      <w:r w:rsidR="00C17E72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(далее – </w:t>
      </w:r>
      <w:r w:rsidR="003163F1">
        <w:rPr>
          <w:sz w:val="28"/>
          <w:szCs w:val="28"/>
        </w:rPr>
        <w:t>Аукцион</w:t>
      </w:r>
      <w:r w:rsidR="00EC6791" w:rsidRPr="00A738FA">
        <w:rPr>
          <w:sz w:val="28"/>
          <w:szCs w:val="28"/>
        </w:rPr>
        <w:t>), и в результате осуществления внеплановой проверки в части действий</w:t>
      </w:r>
      <w:r w:rsidR="006E6468">
        <w:rPr>
          <w:sz w:val="28"/>
          <w:szCs w:val="28"/>
        </w:rPr>
        <w:t xml:space="preserve"> Оператора электронной площадки </w:t>
      </w:r>
      <w:r w:rsidR="00EC6791" w:rsidRPr="00A738FA">
        <w:rPr>
          <w:sz w:val="28"/>
          <w:szCs w:val="28"/>
        </w:rPr>
        <w:t>в соответствии с пунктом 1 части 1</w:t>
      </w:r>
      <w:r w:rsidR="00041D42">
        <w:rPr>
          <w:sz w:val="28"/>
          <w:szCs w:val="28"/>
        </w:rPr>
        <w:t>5 статьи 99 Федерального закона</w:t>
      </w:r>
      <w:r w:rsidR="008E3776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от 05.04.2013 № 44-ФЗ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 xml:space="preserve">О контрактной системе </w:t>
      </w:r>
      <w:r w:rsidR="0025189A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25189A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и муниципальных нужд</w:t>
      </w:r>
      <w:r w:rsidR="00E9127B">
        <w:rPr>
          <w:sz w:val="28"/>
          <w:szCs w:val="28"/>
        </w:rPr>
        <w:t>»</w:t>
      </w:r>
      <w:r w:rsidR="008E3776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(далее –</w:t>
      </w:r>
      <w:r w:rsidR="00CF7E5F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A738FA" w:rsidRDefault="00EC6791" w:rsidP="00C749DB">
      <w:pPr>
        <w:spacing w:line="32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C749DB">
      <w:pPr>
        <w:spacing w:line="32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C749DB">
      <w:pPr>
        <w:spacing w:line="320" w:lineRule="exact"/>
        <w:ind w:firstLine="567"/>
        <w:jc w:val="both"/>
        <w:rPr>
          <w:sz w:val="28"/>
          <w:szCs w:val="28"/>
        </w:rPr>
      </w:pPr>
    </w:p>
    <w:p w14:paraId="163D7979" w14:textId="00910D03" w:rsidR="00B01F8A" w:rsidRPr="00B01F8A" w:rsidRDefault="00B01F8A" w:rsidP="00C749DB">
      <w:pPr>
        <w:spacing w:line="32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>В Федеральную антимонопольную с</w:t>
      </w:r>
      <w:r w:rsidR="009D193C">
        <w:rPr>
          <w:sz w:val="28"/>
          <w:szCs w:val="28"/>
        </w:rPr>
        <w:t>лужбу поступила жалоба Заявителя</w:t>
      </w:r>
      <w:r w:rsidRPr="00B01F8A">
        <w:rPr>
          <w:sz w:val="28"/>
          <w:szCs w:val="28"/>
        </w:rPr>
        <w:t xml:space="preserve"> </w:t>
      </w:r>
      <w:r w:rsidR="00E9127B"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 w:rsidR="00041D42">
        <w:rPr>
          <w:sz w:val="28"/>
          <w:szCs w:val="28"/>
        </w:rPr>
        <w:t>казчиком,</w:t>
      </w:r>
      <w:r w:rsidR="009D193C">
        <w:rPr>
          <w:sz w:val="28"/>
          <w:szCs w:val="28"/>
        </w:rPr>
        <w:t xml:space="preserve"> </w:t>
      </w:r>
      <w:r w:rsidR="006A4259">
        <w:rPr>
          <w:sz w:val="28"/>
          <w:szCs w:val="28"/>
        </w:rPr>
        <w:t>Комиссией по осуществлению закупок</w:t>
      </w:r>
      <w:r w:rsidR="004B0E1F">
        <w:rPr>
          <w:sz w:val="28"/>
          <w:szCs w:val="28"/>
        </w:rPr>
        <w:t>,</w:t>
      </w:r>
      <w:r w:rsidR="00AF1D8B">
        <w:rPr>
          <w:sz w:val="28"/>
          <w:szCs w:val="28"/>
        </w:rPr>
        <w:t xml:space="preserve"> </w:t>
      </w:r>
      <w:r w:rsidRPr="00B01F8A">
        <w:rPr>
          <w:sz w:val="28"/>
          <w:szCs w:val="28"/>
        </w:rPr>
        <w:t xml:space="preserve">Оператором электронной площадки </w:t>
      </w:r>
      <w:r w:rsidR="006A4259">
        <w:rPr>
          <w:sz w:val="28"/>
          <w:szCs w:val="28"/>
        </w:rPr>
        <w:t>Аукцион</w:t>
      </w:r>
      <w:r w:rsidRPr="00B01F8A">
        <w:rPr>
          <w:sz w:val="28"/>
          <w:szCs w:val="28"/>
        </w:rPr>
        <w:t>а.</w:t>
      </w:r>
    </w:p>
    <w:p w14:paraId="50C142CD" w14:textId="14F3B3D4" w:rsidR="003163F1" w:rsidRDefault="00B01F8A" w:rsidP="00C749DB">
      <w:pPr>
        <w:spacing w:line="32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Согласно доводу жалобы Заявителя </w:t>
      </w:r>
      <w:r w:rsidR="003163F1" w:rsidRPr="002B33AB">
        <w:rPr>
          <w:sz w:val="28"/>
          <w:szCs w:val="28"/>
        </w:rPr>
        <w:t>его права и законные интересы</w:t>
      </w:r>
      <w:r w:rsidR="003163F1"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041D42">
        <w:rPr>
          <w:sz w:val="28"/>
          <w:szCs w:val="28"/>
        </w:rPr>
        <w:t>используемых</w:t>
      </w:r>
      <w:r w:rsidR="003163F1">
        <w:rPr>
          <w:sz w:val="28"/>
          <w:szCs w:val="28"/>
        </w:rPr>
        <w:br/>
      </w:r>
      <w:r w:rsidR="003163F1" w:rsidRPr="00A87DD1">
        <w:rPr>
          <w:sz w:val="28"/>
          <w:szCs w:val="28"/>
        </w:rPr>
        <w:t xml:space="preserve">при проведении Аукциона, </w:t>
      </w:r>
      <w:r w:rsidR="00041D42">
        <w:rPr>
          <w:sz w:val="28"/>
          <w:szCs w:val="28"/>
        </w:rPr>
        <w:t xml:space="preserve">в связи </w:t>
      </w:r>
      <w:r w:rsidR="00041D42" w:rsidRPr="00041D42">
        <w:rPr>
          <w:sz w:val="28"/>
          <w:szCs w:val="28"/>
        </w:rPr>
        <w:t>с чем у Заявителя отсутствовала возможность подать</w:t>
      </w:r>
      <w:r w:rsidR="00C17E72">
        <w:rPr>
          <w:sz w:val="28"/>
          <w:szCs w:val="28"/>
        </w:rPr>
        <w:t xml:space="preserve"> очередное</w:t>
      </w:r>
      <w:r w:rsidR="00041D42">
        <w:rPr>
          <w:sz w:val="28"/>
          <w:szCs w:val="28"/>
        </w:rPr>
        <w:t xml:space="preserve"> ценовое предложение в период проведения Аукциона</w:t>
      </w:r>
      <w:r w:rsidR="003163F1">
        <w:rPr>
          <w:sz w:val="28"/>
          <w:szCs w:val="28"/>
        </w:rPr>
        <w:t>.</w:t>
      </w:r>
    </w:p>
    <w:p w14:paraId="2C1CCCBE" w14:textId="0D5EA7CC" w:rsidR="00B01F8A" w:rsidRPr="00B01F8A" w:rsidRDefault="00B42295" w:rsidP="00C749DB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="00B01F8A" w:rsidRPr="00B01F8A">
        <w:rPr>
          <w:sz w:val="28"/>
          <w:szCs w:val="28"/>
        </w:rPr>
        <w:t xml:space="preserve"> электронной площадки </w:t>
      </w:r>
      <w:r w:rsidR="00C17E72">
        <w:rPr>
          <w:sz w:val="28"/>
          <w:szCs w:val="28"/>
        </w:rPr>
        <w:t>в письменных пояснениях</w:t>
      </w:r>
      <w:r w:rsidR="00041D42">
        <w:rPr>
          <w:sz w:val="28"/>
          <w:szCs w:val="28"/>
        </w:rPr>
        <w:t xml:space="preserve"> </w:t>
      </w:r>
      <w:r>
        <w:rPr>
          <w:sz w:val="28"/>
          <w:szCs w:val="28"/>
        </w:rPr>
        <w:t>не согласился</w:t>
      </w:r>
      <w:r>
        <w:rPr>
          <w:sz w:val="28"/>
          <w:szCs w:val="28"/>
        </w:rPr>
        <w:br/>
      </w:r>
      <w:r w:rsidR="00B01F8A" w:rsidRPr="00CF7E5F">
        <w:rPr>
          <w:sz w:val="28"/>
          <w:szCs w:val="28"/>
        </w:rPr>
        <w:t xml:space="preserve">с доводом Заявителя и сообщил, что при проведении </w:t>
      </w:r>
      <w:r w:rsidR="006A4259">
        <w:rPr>
          <w:sz w:val="28"/>
          <w:szCs w:val="28"/>
        </w:rPr>
        <w:t>Аукцион</w:t>
      </w:r>
      <w:r w:rsidR="00C17E72">
        <w:rPr>
          <w:sz w:val="28"/>
          <w:szCs w:val="28"/>
        </w:rPr>
        <w:t xml:space="preserve">а </w:t>
      </w:r>
      <w:r w:rsidR="00B01F8A" w:rsidRPr="00CF7E5F">
        <w:rPr>
          <w:sz w:val="28"/>
          <w:szCs w:val="28"/>
        </w:rPr>
        <w:t>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2459F139" w14:textId="2928AFD0" w:rsidR="00E9127B" w:rsidRDefault="00B01F8A" w:rsidP="00C749DB">
      <w:pPr>
        <w:spacing w:line="32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соответствии с извещением о проведении </w:t>
      </w:r>
      <w:r w:rsidR="003163F1" w:rsidRPr="00A971FD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 xml:space="preserve">, протоколами, составленными при проведении </w:t>
      </w:r>
      <w:r w:rsidR="003163F1" w:rsidRPr="00A971FD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>:</w:t>
      </w:r>
    </w:p>
    <w:p w14:paraId="36BB0934" w14:textId="2E0631D8" w:rsidR="00E9127B" w:rsidRDefault="00B01F8A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извещение о проведении </w:t>
      </w:r>
      <w:r w:rsidR="003163F1" w:rsidRPr="00A971FD">
        <w:rPr>
          <w:sz w:val="28"/>
          <w:szCs w:val="28"/>
        </w:rPr>
        <w:t>Аукциона</w:t>
      </w:r>
      <w:r w:rsidR="003163F1">
        <w:rPr>
          <w:sz w:val="28"/>
          <w:szCs w:val="28"/>
        </w:rPr>
        <w:t xml:space="preserve"> размещено в ЕИС – </w:t>
      </w:r>
      <w:r w:rsidR="00C17E72" w:rsidRPr="00C17E72">
        <w:rPr>
          <w:sz w:val="28"/>
          <w:szCs w:val="28"/>
        </w:rPr>
        <w:t>22.11.2023</w:t>
      </w:r>
      <w:r w:rsidRPr="00E9127B">
        <w:rPr>
          <w:sz w:val="28"/>
          <w:szCs w:val="28"/>
        </w:rPr>
        <w:t>;</w:t>
      </w:r>
    </w:p>
    <w:p w14:paraId="594B755C" w14:textId="207374E8" w:rsidR="00E9127B" w:rsidRDefault="00B01F8A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E9127B">
        <w:rPr>
          <w:sz w:val="28"/>
          <w:szCs w:val="28"/>
        </w:rPr>
        <w:t>способ определения поставщика (подрядчика, ис</w:t>
      </w:r>
      <w:r w:rsidR="00E9127B" w:rsidRPr="00E9127B">
        <w:rPr>
          <w:sz w:val="28"/>
          <w:szCs w:val="28"/>
        </w:rPr>
        <w:t xml:space="preserve">полнителя) – </w:t>
      </w:r>
      <w:r w:rsidR="00247519" w:rsidRPr="00E9127B">
        <w:rPr>
          <w:sz w:val="28"/>
          <w:szCs w:val="28"/>
        </w:rPr>
        <w:t xml:space="preserve">электронный </w:t>
      </w:r>
      <w:r w:rsidR="003163F1" w:rsidRPr="00A971FD">
        <w:rPr>
          <w:sz w:val="28"/>
          <w:szCs w:val="28"/>
        </w:rPr>
        <w:t>аукцион</w:t>
      </w:r>
      <w:r w:rsidRPr="00E9127B">
        <w:rPr>
          <w:sz w:val="28"/>
          <w:szCs w:val="28"/>
        </w:rPr>
        <w:t>;</w:t>
      </w:r>
    </w:p>
    <w:p w14:paraId="4AC891AE" w14:textId="4725125B" w:rsidR="00E9127B" w:rsidRDefault="00B01F8A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начальная (максимальная) цена контракта – </w:t>
      </w:r>
      <w:r w:rsidR="00C17E72" w:rsidRPr="00C17E72">
        <w:rPr>
          <w:sz w:val="28"/>
          <w:szCs w:val="28"/>
        </w:rPr>
        <w:t>4 116 110,23</w:t>
      </w:r>
      <w:r w:rsidR="00C17E72">
        <w:rPr>
          <w:sz w:val="28"/>
          <w:szCs w:val="28"/>
        </w:rPr>
        <w:t xml:space="preserve"> </w:t>
      </w:r>
      <w:r w:rsidRPr="00E9127B">
        <w:rPr>
          <w:sz w:val="28"/>
          <w:szCs w:val="28"/>
        </w:rPr>
        <w:t>руб.;</w:t>
      </w:r>
    </w:p>
    <w:p w14:paraId="574294E2" w14:textId="02CD07D1" w:rsidR="00E9127B" w:rsidRDefault="00B01F8A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jc w:val="both"/>
        <w:rPr>
          <w:sz w:val="28"/>
          <w:szCs w:val="28"/>
        </w:rPr>
      </w:pPr>
      <w:r w:rsidRPr="00E9127B">
        <w:rPr>
          <w:sz w:val="28"/>
          <w:szCs w:val="28"/>
        </w:rPr>
        <w:lastRenderedPageBreak/>
        <w:t xml:space="preserve">дата окончания срока подачи заявок на участие в </w:t>
      </w:r>
      <w:r w:rsidR="003163F1">
        <w:rPr>
          <w:sz w:val="28"/>
          <w:szCs w:val="28"/>
        </w:rPr>
        <w:t xml:space="preserve">Аукционе – </w:t>
      </w:r>
      <w:r w:rsidR="00C17E72" w:rsidRPr="00C17E72">
        <w:rPr>
          <w:sz w:val="28"/>
          <w:szCs w:val="28"/>
        </w:rPr>
        <w:t>30.11.2023</w:t>
      </w:r>
      <w:r w:rsidRPr="00E9127B">
        <w:rPr>
          <w:sz w:val="28"/>
          <w:szCs w:val="28"/>
        </w:rPr>
        <w:t>;</w:t>
      </w:r>
    </w:p>
    <w:p w14:paraId="1218BA77" w14:textId="316E69CF" w:rsidR="000C62A6" w:rsidRDefault="00B01F8A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E9127B">
        <w:rPr>
          <w:sz w:val="28"/>
          <w:szCs w:val="28"/>
        </w:rPr>
        <w:t xml:space="preserve">на участие в </w:t>
      </w:r>
      <w:r w:rsidR="006A4259">
        <w:rPr>
          <w:sz w:val="28"/>
          <w:szCs w:val="28"/>
        </w:rPr>
        <w:t>Аукцион</w:t>
      </w:r>
      <w:r w:rsidR="003163F1">
        <w:rPr>
          <w:sz w:val="28"/>
          <w:szCs w:val="28"/>
        </w:rPr>
        <w:t xml:space="preserve">е подано </w:t>
      </w:r>
      <w:r w:rsidR="00041D42">
        <w:rPr>
          <w:sz w:val="28"/>
          <w:szCs w:val="28"/>
        </w:rPr>
        <w:t>2</w:t>
      </w:r>
      <w:r w:rsidRPr="00E9127B">
        <w:rPr>
          <w:sz w:val="28"/>
          <w:szCs w:val="28"/>
        </w:rPr>
        <w:t xml:space="preserve"> заявки от участников закупки;</w:t>
      </w:r>
    </w:p>
    <w:p w14:paraId="36E928BC" w14:textId="26B52FC4" w:rsidR="000C62A6" w:rsidRDefault="000C62A6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jc w:val="both"/>
        <w:rPr>
          <w:sz w:val="28"/>
          <w:szCs w:val="28"/>
        </w:rPr>
      </w:pPr>
      <w:r w:rsidRPr="000C62A6">
        <w:rPr>
          <w:sz w:val="28"/>
          <w:szCs w:val="28"/>
        </w:rPr>
        <w:t xml:space="preserve">дата </w:t>
      </w:r>
      <w:r w:rsidR="00332180" w:rsidRPr="00332180">
        <w:rPr>
          <w:sz w:val="28"/>
          <w:szCs w:val="28"/>
        </w:rPr>
        <w:t>проведения процедуры</w:t>
      </w:r>
      <w:r w:rsidR="00332180">
        <w:rPr>
          <w:sz w:val="28"/>
          <w:szCs w:val="28"/>
        </w:rPr>
        <w:t xml:space="preserve"> подачи </w:t>
      </w:r>
      <w:r w:rsidRPr="000C62A6">
        <w:rPr>
          <w:sz w:val="28"/>
          <w:szCs w:val="28"/>
        </w:rPr>
        <w:t xml:space="preserve">ценовых предложений – </w:t>
      </w:r>
      <w:r w:rsidR="00C17E72" w:rsidRPr="00C17E72">
        <w:rPr>
          <w:sz w:val="28"/>
          <w:szCs w:val="28"/>
        </w:rPr>
        <w:t>30.11.2023</w:t>
      </w:r>
      <w:r w:rsidRPr="000C62A6">
        <w:rPr>
          <w:sz w:val="28"/>
          <w:szCs w:val="28"/>
        </w:rPr>
        <w:t>;</w:t>
      </w:r>
    </w:p>
    <w:p w14:paraId="08E95333" w14:textId="162B9604" w:rsidR="00DA105B" w:rsidRPr="00DA105B" w:rsidRDefault="00C347EC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в пе</w:t>
      </w:r>
      <w:r>
        <w:rPr>
          <w:sz w:val="28"/>
          <w:szCs w:val="28"/>
        </w:rPr>
        <w:t>риод проведения Ау</w:t>
      </w:r>
      <w:r w:rsidR="00C17E72">
        <w:rPr>
          <w:sz w:val="28"/>
          <w:szCs w:val="28"/>
        </w:rPr>
        <w:t xml:space="preserve">кциона ценовое предложение подавали </w:t>
      </w:r>
      <w:r w:rsidR="00C749DB">
        <w:rPr>
          <w:sz w:val="28"/>
          <w:szCs w:val="28"/>
        </w:rPr>
        <w:br/>
      </w:r>
      <w:r w:rsidR="00C17E72">
        <w:rPr>
          <w:sz w:val="28"/>
          <w:szCs w:val="28"/>
        </w:rPr>
        <w:t>2</w:t>
      </w:r>
      <w:r>
        <w:rPr>
          <w:sz w:val="28"/>
          <w:szCs w:val="28"/>
        </w:rPr>
        <w:t xml:space="preserve"> участник</w:t>
      </w:r>
      <w:r w:rsidR="00C17E72">
        <w:rPr>
          <w:sz w:val="28"/>
          <w:szCs w:val="28"/>
        </w:rPr>
        <w:t>а</w:t>
      </w:r>
      <w:r w:rsidRPr="00C347EC">
        <w:rPr>
          <w:sz w:val="28"/>
          <w:szCs w:val="28"/>
        </w:rPr>
        <w:t xml:space="preserve"> закупки;</w:t>
      </w:r>
    </w:p>
    <w:p w14:paraId="2FC4635A" w14:textId="2126C2EA" w:rsidR="00C347EC" w:rsidRPr="00C347EC" w:rsidRDefault="00C347EC" w:rsidP="00C749D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по результатам рассмотрения заяв</w:t>
      </w:r>
      <w:r>
        <w:rPr>
          <w:sz w:val="28"/>
          <w:szCs w:val="28"/>
        </w:rPr>
        <w:t xml:space="preserve">ок принято решение о признании </w:t>
      </w:r>
      <w:r w:rsidR="00C749DB">
        <w:rPr>
          <w:sz w:val="28"/>
          <w:szCs w:val="28"/>
        </w:rPr>
        <w:br/>
      </w:r>
      <w:r>
        <w:rPr>
          <w:sz w:val="28"/>
          <w:szCs w:val="28"/>
        </w:rPr>
        <w:t>2</w:t>
      </w:r>
      <w:r w:rsidRPr="00C347EC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AD57D0">
        <w:rPr>
          <w:sz w:val="28"/>
          <w:szCs w:val="28"/>
        </w:rPr>
        <w:br/>
      </w:r>
      <w:r w:rsidRPr="00C347EC">
        <w:rPr>
          <w:sz w:val="28"/>
          <w:szCs w:val="28"/>
        </w:rPr>
        <w:t>и Закона о контрактной системе;</w:t>
      </w:r>
    </w:p>
    <w:p w14:paraId="11307ECF" w14:textId="71F32131" w:rsidR="006E6468" w:rsidRDefault="00C347EC" w:rsidP="00C749DB">
      <w:pPr>
        <w:pStyle w:val="af2"/>
        <w:numPr>
          <w:ilvl w:val="0"/>
          <w:numId w:val="3"/>
        </w:numPr>
        <w:tabs>
          <w:tab w:val="left" w:pos="851"/>
        </w:tabs>
        <w:spacing w:line="320" w:lineRule="exact"/>
        <w:ind w:left="0" w:firstLine="710"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победителем Аукциона признан участник с идентификац</w:t>
      </w:r>
      <w:r w:rsidR="00C17E72">
        <w:rPr>
          <w:sz w:val="28"/>
          <w:szCs w:val="28"/>
        </w:rPr>
        <w:t>ионным номером заявки «205</w:t>
      </w:r>
      <w:r w:rsidRPr="00C347EC">
        <w:rPr>
          <w:sz w:val="28"/>
          <w:szCs w:val="28"/>
        </w:rPr>
        <w:t xml:space="preserve">» с минимальным предложением о цене контракта </w:t>
      </w:r>
      <w:r w:rsidR="00AD57D0">
        <w:rPr>
          <w:sz w:val="28"/>
          <w:szCs w:val="28"/>
        </w:rPr>
        <w:br/>
      </w:r>
      <w:r w:rsidRPr="00C347EC">
        <w:rPr>
          <w:sz w:val="28"/>
          <w:szCs w:val="28"/>
        </w:rPr>
        <w:t>в размере</w:t>
      </w:r>
      <w:r>
        <w:rPr>
          <w:sz w:val="28"/>
          <w:szCs w:val="28"/>
        </w:rPr>
        <w:t xml:space="preserve"> </w:t>
      </w:r>
      <w:r w:rsidR="00C17E72">
        <w:rPr>
          <w:sz w:val="28"/>
          <w:szCs w:val="28"/>
        </w:rPr>
        <w:t>2 860 084,</w:t>
      </w:r>
      <w:r w:rsidR="00C17E72" w:rsidRPr="00C17E72">
        <w:rPr>
          <w:sz w:val="28"/>
          <w:szCs w:val="28"/>
        </w:rPr>
        <w:t>89</w:t>
      </w:r>
      <w:r w:rsidR="00C17E72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p w14:paraId="546CA037" w14:textId="5404E459" w:rsidR="003F3AA0" w:rsidRPr="006200E4" w:rsidRDefault="000C62A6" w:rsidP="00C749DB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</w:t>
      </w:r>
      <w:r w:rsidRPr="00744EC3">
        <w:rPr>
          <w:sz w:val="28"/>
          <w:szCs w:val="28"/>
        </w:rPr>
        <w:t>подписанных усиленной электронной подписью документов</w:t>
      </w:r>
      <w:r w:rsidR="003F3AA0" w:rsidRPr="006200E4">
        <w:rPr>
          <w:rFonts w:eastAsiaTheme="minorHAnsi"/>
          <w:sz w:val="28"/>
          <w:szCs w:val="28"/>
          <w:lang w:eastAsia="en-US"/>
        </w:rPr>
        <w:t>.</w:t>
      </w:r>
    </w:p>
    <w:p w14:paraId="48F0E60C" w14:textId="046CA00C" w:rsidR="003F3AA0" w:rsidRDefault="000C62A6" w:rsidP="00C749DB">
      <w:pPr>
        <w:autoSpaceDE w:val="0"/>
        <w:autoSpaceDN w:val="0"/>
        <w:adjustRightInd w:val="0"/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6E6468">
        <w:rPr>
          <w:sz w:val="28"/>
          <w:szCs w:val="28"/>
        </w:rPr>
        <w:t xml:space="preserve">На заседании Комиссии установлено, что дата </w:t>
      </w:r>
      <w:r w:rsidR="00B42295">
        <w:rPr>
          <w:sz w:val="28"/>
          <w:szCs w:val="28"/>
        </w:rPr>
        <w:t xml:space="preserve">и основное время подачи ценовых </w:t>
      </w:r>
      <w:r w:rsidRPr="006E6468">
        <w:rPr>
          <w:sz w:val="28"/>
          <w:szCs w:val="28"/>
        </w:rPr>
        <w:t>предложений –</w:t>
      </w:r>
      <w:r w:rsidR="00C347EC">
        <w:rPr>
          <w:sz w:val="28"/>
          <w:szCs w:val="28"/>
        </w:rPr>
        <w:t xml:space="preserve"> </w:t>
      </w:r>
      <w:r w:rsidR="00C17E72" w:rsidRPr="00C17E72">
        <w:rPr>
          <w:sz w:val="28"/>
          <w:szCs w:val="28"/>
        </w:rPr>
        <w:t xml:space="preserve">30.11.2023 </w:t>
      </w:r>
      <w:r w:rsidR="00C347EC">
        <w:rPr>
          <w:sz w:val="28"/>
          <w:szCs w:val="28"/>
        </w:rPr>
        <w:t xml:space="preserve">с </w:t>
      </w:r>
      <w:r w:rsidR="00C17E72">
        <w:rPr>
          <w:sz w:val="28"/>
          <w:szCs w:val="28"/>
        </w:rPr>
        <w:t>10:00 до</w:t>
      </w:r>
      <w:r w:rsidR="00070DDB">
        <w:rPr>
          <w:sz w:val="28"/>
          <w:szCs w:val="28"/>
        </w:rPr>
        <w:t xml:space="preserve"> 10:2</w:t>
      </w:r>
      <w:r w:rsidR="00C17E72" w:rsidRPr="00C17E72">
        <w:rPr>
          <w:sz w:val="28"/>
          <w:szCs w:val="28"/>
        </w:rPr>
        <w:t xml:space="preserve">8 </w:t>
      </w:r>
      <w:r w:rsidR="00B42295">
        <w:rPr>
          <w:sz w:val="28"/>
          <w:szCs w:val="28"/>
        </w:rPr>
        <w:t>(МСК)</w:t>
      </w:r>
      <w:r w:rsidRPr="006E6468">
        <w:rPr>
          <w:sz w:val="28"/>
          <w:szCs w:val="28"/>
        </w:rPr>
        <w:t>.</w:t>
      </w:r>
    </w:p>
    <w:p w14:paraId="1E32D2EE" w14:textId="72BA5B73" w:rsidR="000C62A6" w:rsidRDefault="000C62A6" w:rsidP="00C749DB">
      <w:pPr>
        <w:autoSpaceDE w:val="0"/>
        <w:autoSpaceDN w:val="0"/>
        <w:adjustRightInd w:val="0"/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CB29AB">
        <w:rPr>
          <w:sz w:val="28"/>
          <w:szCs w:val="28"/>
        </w:rPr>
        <w:t xml:space="preserve">Из жалобы Заявителя следует, что </w:t>
      </w:r>
      <w:r w:rsidR="00C17E72" w:rsidRPr="00C17E72">
        <w:rPr>
          <w:sz w:val="28"/>
          <w:szCs w:val="28"/>
        </w:rPr>
        <w:t>30.11.2023</w:t>
      </w:r>
      <w:r w:rsidRPr="00CB29AB">
        <w:rPr>
          <w:sz w:val="28"/>
          <w:szCs w:val="28"/>
        </w:rPr>
        <w:t xml:space="preserve"> в период подачи ценовых предложений</w:t>
      </w:r>
      <w:r w:rsidRPr="00894698">
        <w:rPr>
          <w:sz w:val="28"/>
          <w:szCs w:val="28"/>
        </w:rPr>
        <w:t xml:space="preserve"> </w:t>
      </w:r>
      <w:r w:rsidRPr="008901AF">
        <w:rPr>
          <w:sz w:val="28"/>
          <w:szCs w:val="28"/>
        </w:rPr>
        <w:t xml:space="preserve">на сайте Оператора электронной площадки произошел технический сбой, в связи </w:t>
      </w:r>
      <w:r w:rsidR="003E4365">
        <w:rPr>
          <w:sz w:val="28"/>
          <w:szCs w:val="28"/>
        </w:rPr>
        <w:t xml:space="preserve">с чем у Заявителя отсутствовала </w:t>
      </w:r>
      <w:r w:rsidR="00C347EC" w:rsidRPr="00C347EC">
        <w:rPr>
          <w:sz w:val="28"/>
          <w:szCs w:val="28"/>
        </w:rPr>
        <w:t>возможность подать ценовое предложение в период проведения Аукциона.</w:t>
      </w:r>
    </w:p>
    <w:p w14:paraId="3A5C7C70" w14:textId="3D7127B8" w:rsidR="00DA3801" w:rsidRDefault="00C347EC" w:rsidP="00C749DB">
      <w:pPr>
        <w:autoSpaceDE w:val="0"/>
        <w:autoSpaceDN w:val="0"/>
        <w:adjustRightInd w:val="0"/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C347EC">
        <w:rPr>
          <w:sz w:val="28"/>
          <w:szCs w:val="28"/>
        </w:rPr>
        <w:t>Оператор электронной площадки на</w:t>
      </w:r>
      <w:r>
        <w:rPr>
          <w:sz w:val="28"/>
          <w:szCs w:val="28"/>
        </w:rPr>
        <w:t xml:space="preserve"> заседании Комиссии представил </w:t>
      </w:r>
      <w:r w:rsidRPr="00C347EC">
        <w:rPr>
          <w:sz w:val="28"/>
          <w:szCs w:val="28"/>
        </w:rPr>
        <w:t xml:space="preserve">сведения, согласно которым в период подачи ценовых предложений </w:t>
      </w:r>
      <w:r>
        <w:rPr>
          <w:sz w:val="28"/>
          <w:szCs w:val="28"/>
        </w:rPr>
        <w:br/>
      </w:r>
      <w:r w:rsidRPr="00C347EC">
        <w:rPr>
          <w:sz w:val="28"/>
          <w:szCs w:val="28"/>
        </w:rPr>
        <w:t>программно-аппаратные средства Оператора</w:t>
      </w:r>
      <w:r>
        <w:rPr>
          <w:sz w:val="28"/>
          <w:szCs w:val="28"/>
        </w:rPr>
        <w:t xml:space="preserve"> электронной площадки работали </w:t>
      </w:r>
      <w:r>
        <w:rPr>
          <w:sz w:val="28"/>
          <w:szCs w:val="28"/>
        </w:rPr>
        <w:br/>
      </w:r>
      <w:r w:rsidRPr="00C347EC">
        <w:rPr>
          <w:sz w:val="28"/>
          <w:szCs w:val="28"/>
        </w:rPr>
        <w:t>в штатном режиме, без сбоев.</w:t>
      </w:r>
      <w:r w:rsidR="00DA3801">
        <w:rPr>
          <w:sz w:val="28"/>
          <w:szCs w:val="28"/>
        </w:rPr>
        <w:t xml:space="preserve"> </w:t>
      </w:r>
    </w:p>
    <w:p w14:paraId="075ABFFA" w14:textId="7C4827CD" w:rsidR="00841980" w:rsidRDefault="00E529F5" w:rsidP="00C749DB">
      <w:pPr>
        <w:autoSpaceDE w:val="0"/>
        <w:autoSpaceDN w:val="0"/>
        <w:adjustRightInd w:val="0"/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47419E" w:rsidRPr="009610C2">
        <w:rPr>
          <w:sz w:val="28"/>
          <w:szCs w:val="28"/>
        </w:rPr>
        <w:t>, на заседании Комиссии установлено, что с</w:t>
      </w:r>
      <w:r w:rsidR="00841980" w:rsidRPr="009610C2">
        <w:rPr>
          <w:sz w:val="28"/>
          <w:szCs w:val="28"/>
        </w:rPr>
        <w:t xml:space="preserve">огласно сведениям </w:t>
      </w:r>
      <w:r w:rsidR="009610C2" w:rsidRPr="009610C2">
        <w:rPr>
          <w:sz w:val="28"/>
          <w:szCs w:val="28"/>
        </w:rPr>
        <w:t xml:space="preserve">специализированного программного обеспечения </w:t>
      </w:r>
      <w:r w:rsidR="00841980" w:rsidRPr="009610C2">
        <w:rPr>
          <w:sz w:val="28"/>
          <w:szCs w:val="28"/>
        </w:rPr>
        <w:t>информационной системы «Независимый регистратор», предназначенного для фиксации действий участников закупок в процессе проведения торгов на электронных пл</w:t>
      </w:r>
      <w:r w:rsidR="009610C2">
        <w:rPr>
          <w:sz w:val="28"/>
          <w:szCs w:val="28"/>
        </w:rPr>
        <w:t>ощадках</w:t>
      </w:r>
      <w:r w:rsidR="009610C2">
        <w:rPr>
          <w:sz w:val="28"/>
          <w:szCs w:val="28"/>
        </w:rPr>
        <w:br/>
      </w:r>
      <w:r w:rsidR="00841980" w:rsidRPr="009610C2">
        <w:rPr>
          <w:sz w:val="28"/>
          <w:szCs w:val="28"/>
        </w:rPr>
        <w:t xml:space="preserve">и в ЕИС, </w:t>
      </w:r>
      <w:r w:rsidR="00C17E72" w:rsidRPr="00C17E72">
        <w:rPr>
          <w:sz w:val="28"/>
          <w:szCs w:val="28"/>
        </w:rPr>
        <w:t>30.11.2023</w:t>
      </w:r>
      <w:r w:rsidR="00C17E72">
        <w:rPr>
          <w:sz w:val="28"/>
          <w:szCs w:val="28"/>
        </w:rPr>
        <w:t xml:space="preserve"> </w:t>
      </w:r>
      <w:r w:rsidR="00841980" w:rsidRPr="009610C2">
        <w:rPr>
          <w:sz w:val="28"/>
          <w:szCs w:val="28"/>
        </w:rPr>
        <w:t>в период подачи ценовых предложений на сайте Оператора электронной площадки зафиксированы сбои.</w:t>
      </w:r>
    </w:p>
    <w:p w14:paraId="54E37B79" w14:textId="473756D7" w:rsidR="00E529F5" w:rsidRDefault="00841980" w:rsidP="00C749DB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действия </w:t>
      </w:r>
      <w:r w:rsidR="00332180">
        <w:rPr>
          <w:sz w:val="28"/>
          <w:szCs w:val="28"/>
        </w:rPr>
        <w:t xml:space="preserve">Оператора электронной </w:t>
      </w:r>
      <w:proofErr w:type="gramStart"/>
      <w:r w:rsidR="00332180">
        <w:rPr>
          <w:sz w:val="28"/>
          <w:szCs w:val="28"/>
        </w:rPr>
        <w:t>площадки,</w:t>
      </w:r>
      <w:r w:rsidR="00332180">
        <w:rPr>
          <w:sz w:val="28"/>
          <w:szCs w:val="28"/>
        </w:rPr>
        <w:br/>
      </w:r>
      <w:r w:rsidR="0047419E">
        <w:rPr>
          <w:sz w:val="28"/>
          <w:szCs w:val="28"/>
        </w:rPr>
        <w:t>не</w:t>
      </w:r>
      <w:proofErr w:type="gramEnd"/>
      <w:r w:rsidR="0047419E">
        <w:rPr>
          <w:sz w:val="28"/>
          <w:szCs w:val="28"/>
        </w:rPr>
        <w:t xml:space="preserve"> обеспечи</w:t>
      </w:r>
      <w:r w:rsidR="00332180">
        <w:rPr>
          <w:sz w:val="28"/>
          <w:szCs w:val="28"/>
        </w:rPr>
        <w:t>вшего</w:t>
      </w:r>
      <w:r w:rsidR="0047419E">
        <w:rPr>
          <w:sz w:val="28"/>
          <w:szCs w:val="28"/>
        </w:rPr>
        <w:t xml:space="preserve"> надежность функционирования </w:t>
      </w:r>
      <w:r w:rsidR="0047419E">
        <w:rPr>
          <w:rFonts w:eastAsiaTheme="minorHAnsi"/>
          <w:sz w:val="28"/>
          <w:szCs w:val="28"/>
          <w:lang w:eastAsia="en-US"/>
        </w:rPr>
        <w:t xml:space="preserve">программно-аппаратных средств при проведении Аукциона, </w:t>
      </w:r>
      <w:r w:rsidR="0047419E">
        <w:rPr>
          <w:sz w:val="28"/>
          <w:szCs w:val="28"/>
        </w:rPr>
        <w:t>наруш</w:t>
      </w:r>
      <w:r w:rsidR="00332180">
        <w:rPr>
          <w:sz w:val="28"/>
          <w:szCs w:val="28"/>
        </w:rPr>
        <w:t>ают</w:t>
      </w:r>
      <w:r>
        <w:rPr>
          <w:sz w:val="28"/>
          <w:szCs w:val="28"/>
        </w:rPr>
        <w:t xml:space="preserve"> часть 13 статьи 24.</w:t>
      </w:r>
      <w:r w:rsidR="00332180">
        <w:rPr>
          <w:sz w:val="28"/>
          <w:szCs w:val="28"/>
        </w:rPr>
        <w:t>1</w:t>
      </w:r>
      <w:r w:rsidR="00332180">
        <w:rPr>
          <w:sz w:val="28"/>
          <w:szCs w:val="28"/>
        </w:rPr>
        <w:br/>
        <w:t xml:space="preserve">Закона о контрактной системе, </w:t>
      </w:r>
      <w:r>
        <w:rPr>
          <w:sz w:val="28"/>
          <w:szCs w:val="28"/>
        </w:rPr>
        <w:t>что содержит признаки состава ад</w:t>
      </w:r>
      <w:r w:rsidR="0047419E">
        <w:rPr>
          <w:sz w:val="28"/>
          <w:szCs w:val="28"/>
        </w:rPr>
        <w:t xml:space="preserve">министративного правонарушения, </w:t>
      </w:r>
      <w:r>
        <w:rPr>
          <w:sz w:val="28"/>
          <w:szCs w:val="28"/>
        </w:rPr>
        <w:t>предусмотре</w:t>
      </w:r>
      <w:r w:rsidR="0047419E">
        <w:rPr>
          <w:sz w:val="28"/>
          <w:szCs w:val="28"/>
        </w:rPr>
        <w:t xml:space="preserve">нного </w:t>
      </w:r>
      <w:r>
        <w:rPr>
          <w:sz w:val="28"/>
          <w:szCs w:val="28"/>
        </w:rPr>
        <w:t>частью 10 статьи 7.</w:t>
      </w:r>
      <w:r w:rsidR="006E6468">
        <w:rPr>
          <w:sz w:val="28"/>
          <w:szCs w:val="28"/>
        </w:rPr>
        <w:t xml:space="preserve">30 </w:t>
      </w:r>
      <w:r w:rsidR="00332180">
        <w:rPr>
          <w:sz w:val="28"/>
          <w:szCs w:val="28"/>
        </w:rPr>
        <w:t xml:space="preserve">Кодекса Российской Федерации </w:t>
      </w:r>
      <w:r>
        <w:rPr>
          <w:sz w:val="28"/>
          <w:szCs w:val="28"/>
        </w:rPr>
        <w:t>об административных правонарушениях.</w:t>
      </w:r>
    </w:p>
    <w:p w14:paraId="49AC6E4A" w14:textId="44F6DEB9" w:rsidR="003E4365" w:rsidRDefault="00E529F5" w:rsidP="00C749DB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E529F5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3C15BCE3" w14:textId="77777777" w:rsidR="00B01F8A" w:rsidRPr="00B01F8A" w:rsidRDefault="00B01F8A" w:rsidP="0085707C">
      <w:pPr>
        <w:spacing w:line="360" w:lineRule="exact"/>
        <w:ind w:firstLine="567"/>
        <w:jc w:val="center"/>
        <w:rPr>
          <w:sz w:val="28"/>
          <w:szCs w:val="28"/>
        </w:rPr>
      </w:pPr>
      <w:r w:rsidRPr="00B01F8A">
        <w:rPr>
          <w:sz w:val="28"/>
          <w:szCs w:val="28"/>
        </w:rPr>
        <w:lastRenderedPageBreak/>
        <w:t>РЕШИЛА:</w:t>
      </w:r>
    </w:p>
    <w:p w14:paraId="28FC2403" w14:textId="41FED89B" w:rsidR="00B01F8A" w:rsidRPr="00B01F8A" w:rsidRDefault="00B01F8A" w:rsidP="0085707C">
      <w:pPr>
        <w:spacing w:line="360" w:lineRule="exact"/>
        <w:ind w:firstLine="567"/>
        <w:jc w:val="both"/>
        <w:rPr>
          <w:sz w:val="28"/>
          <w:szCs w:val="28"/>
        </w:rPr>
      </w:pPr>
    </w:p>
    <w:p w14:paraId="7287B7C9" w14:textId="46D11C43" w:rsidR="00B42295" w:rsidRDefault="00070DDB" w:rsidP="00070DDB">
      <w:pPr>
        <w:pStyle w:val="af2"/>
        <w:numPr>
          <w:ilvl w:val="0"/>
          <w:numId w:val="7"/>
        </w:numPr>
        <w:tabs>
          <w:tab w:val="left" w:pos="993"/>
        </w:tabs>
        <w:spacing w:line="360" w:lineRule="exact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1F8A" w:rsidRPr="00841980">
        <w:rPr>
          <w:sz w:val="28"/>
          <w:szCs w:val="28"/>
        </w:rPr>
        <w:t xml:space="preserve">Признать жалобу </w:t>
      </w:r>
      <w:r>
        <w:rPr>
          <w:sz w:val="28"/>
          <w:szCs w:val="28"/>
        </w:rPr>
        <w:t>ООО «Аверс</w:t>
      </w:r>
      <w:r w:rsidR="00C17E72" w:rsidRPr="00C17E72">
        <w:rPr>
          <w:sz w:val="28"/>
          <w:szCs w:val="28"/>
        </w:rPr>
        <w:t>»</w:t>
      </w:r>
      <w:r w:rsidR="00C17E72">
        <w:rPr>
          <w:sz w:val="28"/>
          <w:szCs w:val="28"/>
        </w:rPr>
        <w:t xml:space="preserve"> </w:t>
      </w:r>
      <w:r w:rsidR="00B01F8A" w:rsidRPr="00841980">
        <w:rPr>
          <w:sz w:val="28"/>
          <w:szCs w:val="28"/>
        </w:rPr>
        <w:t>обоснованной.</w:t>
      </w:r>
    </w:p>
    <w:p w14:paraId="0B70D682" w14:textId="5BA295CD" w:rsidR="00601EBE" w:rsidRPr="00B42295" w:rsidRDefault="00841980" w:rsidP="00B42295">
      <w:pPr>
        <w:pStyle w:val="af2"/>
        <w:numPr>
          <w:ilvl w:val="0"/>
          <w:numId w:val="7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B42295">
        <w:rPr>
          <w:sz w:val="28"/>
          <w:szCs w:val="28"/>
        </w:rPr>
        <w:t xml:space="preserve">Признать в действиях Оператора </w:t>
      </w:r>
      <w:r w:rsidR="006A4259" w:rsidRPr="00B42295">
        <w:rPr>
          <w:sz w:val="28"/>
          <w:szCs w:val="28"/>
        </w:rPr>
        <w:t xml:space="preserve">электронной площадки нарушение </w:t>
      </w:r>
      <w:r w:rsidR="006A4259" w:rsidRPr="00B42295">
        <w:rPr>
          <w:sz w:val="28"/>
          <w:szCs w:val="28"/>
        </w:rPr>
        <w:br/>
      </w:r>
      <w:r w:rsidRPr="00B42295">
        <w:rPr>
          <w:sz w:val="28"/>
          <w:szCs w:val="28"/>
        </w:rPr>
        <w:t>части 13 статьи 24.1 Закона о контрактной системе.</w:t>
      </w:r>
    </w:p>
    <w:p w14:paraId="26320A66" w14:textId="2C4119CC" w:rsidR="006A4259" w:rsidRDefault="00841980" w:rsidP="00B42295">
      <w:pPr>
        <w:pStyle w:val="af2"/>
        <w:numPr>
          <w:ilvl w:val="0"/>
          <w:numId w:val="7"/>
        </w:numPr>
        <w:tabs>
          <w:tab w:val="left" w:pos="426"/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841980">
        <w:rPr>
          <w:sz w:val="28"/>
          <w:szCs w:val="28"/>
        </w:rPr>
        <w:t>Заказчику, Ком</w:t>
      </w:r>
      <w:r w:rsidR="009D193C">
        <w:rPr>
          <w:sz w:val="28"/>
          <w:szCs w:val="28"/>
        </w:rPr>
        <w:t xml:space="preserve">иссии по осуществлению закупок, </w:t>
      </w:r>
      <w:r w:rsidRPr="00841980">
        <w:rPr>
          <w:sz w:val="28"/>
          <w:szCs w:val="28"/>
        </w:rPr>
        <w:t>Оператору электронной площадки выдать предписание об устранении выявленного нарушения Закона о контрактной системе.</w:t>
      </w:r>
    </w:p>
    <w:p w14:paraId="7CC9DBCC" w14:textId="7FBE52D9" w:rsidR="00841980" w:rsidRDefault="009D193C" w:rsidP="00070DDB">
      <w:pPr>
        <w:pStyle w:val="af2"/>
        <w:numPr>
          <w:ilvl w:val="0"/>
          <w:numId w:val="7"/>
        </w:numPr>
        <w:tabs>
          <w:tab w:val="left" w:pos="426"/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9D193C">
        <w:rPr>
          <w:sz w:val="28"/>
          <w:szCs w:val="28"/>
        </w:rPr>
        <w:t xml:space="preserve">Передать материалы от </w:t>
      </w:r>
      <w:r w:rsidR="00C749DB">
        <w:rPr>
          <w:sz w:val="28"/>
          <w:szCs w:val="28"/>
        </w:rPr>
        <w:t>06.12.2023 по делу № 28/06/105-2848</w:t>
      </w:r>
      <w:r w:rsidRPr="009D193C">
        <w:rPr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390D8BFF" w14:textId="77777777" w:rsidR="00C347EC" w:rsidRPr="006A4259" w:rsidRDefault="00C347EC" w:rsidP="00C347EC">
      <w:pPr>
        <w:pStyle w:val="af2"/>
        <w:tabs>
          <w:tab w:val="left" w:pos="426"/>
          <w:tab w:val="left" w:pos="709"/>
        </w:tabs>
        <w:spacing w:line="360" w:lineRule="exact"/>
        <w:ind w:left="567"/>
        <w:jc w:val="both"/>
        <w:rPr>
          <w:sz w:val="28"/>
          <w:szCs w:val="28"/>
        </w:rPr>
      </w:pPr>
    </w:p>
    <w:p w14:paraId="4E92C319" w14:textId="51DAE7E4" w:rsidR="00220F95" w:rsidRDefault="005D4FF0" w:rsidP="00B42295">
      <w:pPr>
        <w:tabs>
          <w:tab w:val="left" w:pos="709"/>
        </w:tabs>
        <w:spacing w:after="600" w:line="360" w:lineRule="exact"/>
        <w:ind w:firstLine="709"/>
        <w:jc w:val="both"/>
        <w:rPr>
          <w:sz w:val="28"/>
          <w:szCs w:val="28"/>
        </w:rPr>
      </w:pPr>
      <w:r w:rsidRPr="005F71F5">
        <w:rPr>
          <w:sz w:val="28"/>
          <w:szCs w:val="28"/>
        </w:rPr>
        <w:t xml:space="preserve">Настоящее решение может быть обжаловано в </w:t>
      </w:r>
      <w:r>
        <w:rPr>
          <w:sz w:val="28"/>
          <w:szCs w:val="28"/>
        </w:rPr>
        <w:t>судебном порядке</w:t>
      </w:r>
      <w:r w:rsidRPr="005F71F5">
        <w:rPr>
          <w:sz w:val="28"/>
          <w:szCs w:val="28"/>
        </w:rPr>
        <w:t xml:space="preserve"> в течение трех месяцев в установленном законом порядке</w:t>
      </w:r>
      <w:r w:rsidR="000C07E0">
        <w:rPr>
          <w:sz w:val="28"/>
          <w:szCs w:val="28"/>
        </w:rPr>
        <w:t>.</w:t>
      </w:r>
    </w:p>
    <w:p w14:paraId="5107FC1F" w14:textId="3EEE0FDD" w:rsidR="00D672F4" w:rsidRPr="0085707C" w:rsidRDefault="00D672F4" w:rsidP="009D193C">
      <w:pPr>
        <w:spacing w:line="240" w:lineRule="exact"/>
        <w:contextualSpacing/>
        <w:rPr>
          <w:color w:val="000000" w:themeColor="text1"/>
          <w:sz w:val="16"/>
          <w:szCs w:val="16"/>
        </w:rPr>
      </w:pPr>
      <w:bookmarkStart w:id="0" w:name="_GoBack"/>
      <w:bookmarkEnd w:id="0"/>
    </w:p>
    <w:sectPr w:rsidR="00D672F4" w:rsidRPr="0085707C" w:rsidSect="00C749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992" w:bottom="1843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D29BB" w14:textId="77777777" w:rsidR="004D4B84" w:rsidRDefault="004D4B84" w:rsidP="00711C7D">
      <w:r>
        <w:separator/>
      </w:r>
    </w:p>
  </w:endnote>
  <w:endnote w:type="continuationSeparator" w:id="0">
    <w:p w14:paraId="5F9B3D9C" w14:textId="77777777" w:rsidR="004D4B84" w:rsidRDefault="004D4B84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9262E" w14:textId="77777777" w:rsidR="00765B4F" w:rsidRDefault="00765B4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3FD73" w14:textId="77777777" w:rsidR="00765B4F" w:rsidRDefault="00765B4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5F31C" w14:textId="77777777" w:rsidR="00765B4F" w:rsidRDefault="00765B4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9A731" w14:textId="77777777" w:rsidR="004D4B84" w:rsidRDefault="004D4B84" w:rsidP="00711C7D">
      <w:r>
        <w:separator/>
      </w:r>
    </w:p>
  </w:footnote>
  <w:footnote w:type="continuationSeparator" w:id="0">
    <w:p w14:paraId="4B94D1C4" w14:textId="77777777" w:rsidR="004D4B84" w:rsidRDefault="004D4B84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088BA" w14:textId="77777777" w:rsidR="00765B4F" w:rsidRDefault="00765B4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1255198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0B5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5970" w14:textId="77777777" w:rsidR="00765B4F" w:rsidRDefault="00765B4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41D42"/>
    <w:rsid w:val="00043DBB"/>
    <w:rsid w:val="00070DDB"/>
    <w:rsid w:val="00081ECA"/>
    <w:rsid w:val="00084A8B"/>
    <w:rsid w:val="00094CC4"/>
    <w:rsid w:val="000A5B01"/>
    <w:rsid w:val="000A63E2"/>
    <w:rsid w:val="000A6823"/>
    <w:rsid w:val="000B4F74"/>
    <w:rsid w:val="000C07E0"/>
    <w:rsid w:val="000C62A6"/>
    <w:rsid w:val="000D08B3"/>
    <w:rsid w:val="000D3A03"/>
    <w:rsid w:val="000D66CC"/>
    <w:rsid w:val="000F268E"/>
    <w:rsid w:val="00114E0B"/>
    <w:rsid w:val="00114EFB"/>
    <w:rsid w:val="00123D4C"/>
    <w:rsid w:val="00142456"/>
    <w:rsid w:val="0014741A"/>
    <w:rsid w:val="0015390E"/>
    <w:rsid w:val="00175939"/>
    <w:rsid w:val="00176175"/>
    <w:rsid w:val="001801BD"/>
    <w:rsid w:val="001A1EA1"/>
    <w:rsid w:val="001B79CE"/>
    <w:rsid w:val="001C7014"/>
    <w:rsid w:val="001D1A6E"/>
    <w:rsid w:val="001E4F8D"/>
    <w:rsid w:val="001F2674"/>
    <w:rsid w:val="00200E5A"/>
    <w:rsid w:val="00207A11"/>
    <w:rsid w:val="00210CA9"/>
    <w:rsid w:val="00212299"/>
    <w:rsid w:val="00220F95"/>
    <w:rsid w:val="0022281D"/>
    <w:rsid w:val="00222B44"/>
    <w:rsid w:val="00232013"/>
    <w:rsid w:val="0024197A"/>
    <w:rsid w:val="00243E92"/>
    <w:rsid w:val="00245191"/>
    <w:rsid w:val="00247519"/>
    <w:rsid w:val="0025189A"/>
    <w:rsid w:val="002713D6"/>
    <w:rsid w:val="00280EC1"/>
    <w:rsid w:val="00281016"/>
    <w:rsid w:val="00286FAC"/>
    <w:rsid w:val="002C590F"/>
    <w:rsid w:val="002D4648"/>
    <w:rsid w:val="002E4C98"/>
    <w:rsid w:val="002F112B"/>
    <w:rsid w:val="002F6659"/>
    <w:rsid w:val="00310B2D"/>
    <w:rsid w:val="003163F1"/>
    <w:rsid w:val="003205CE"/>
    <w:rsid w:val="0033116C"/>
    <w:rsid w:val="00332180"/>
    <w:rsid w:val="00363B4A"/>
    <w:rsid w:val="00376B3B"/>
    <w:rsid w:val="0038233B"/>
    <w:rsid w:val="00392D89"/>
    <w:rsid w:val="00395A5E"/>
    <w:rsid w:val="003B6CA8"/>
    <w:rsid w:val="003C0F37"/>
    <w:rsid w:val="003C77C0"/>
    <w:rsid w:val="003E4365"/>
    <w:rsid w:val="003F3AA0"/>
    <w:rsid w:val="003F643D"/>
    <w:rsid w:val="0041383C"/>
    <w:rsid w:val="00427F29"/>
    <w:rsid w:val="00431754"/>
    <w:rsid w:val="0045093D"/>
    <w:rsid w:val="004613EB"/>
    <w:rsid w:val="00461F03"/>
    <w:rsid w:val="00462241"/>
    <w:rsid w:val="0047419E"/>
    <w:rsid w:val="00491E10"/>
    <w:rsid w:val="004A22DC"/>
    <w:rsid w:val="004B0E1F"/>
    <w:rsid w:val="004B18CE"/>
    <w:rsid w:val="004B5457"/>
    <w:rsid w:val="004B7018"/>
    <w:rsid w:val="004D3FEF"/>
    <w:rsid w:val="004D4B84"/>
    <w:rsid w:val="004F19EC"/>
    <w:rsid w:val="004F6618"/>
    <w:rsid w:val="004F7FF7"/>
    <w:rsid w:val="00505905"/>
    <w:rsid w:val="00512940"/>
    <w:rsid w:val="00544F53"/>
    <w:rsid w:val="005470BD"/>
    <w:rsid w:val="005510B9"/>
    <w:rsid w:val="005A715D"/>
    <w:rsid w:val="005B72A0"/>
    <w:rsid w:val="005C057A"/>
    <w:rsid w:val="005C12BB"/>
    <w:rsid w:val="005C2AF1"/>
    <w:rsid w:val="005C41B7"/>
    <w:rsid w:val="005C6675"/>
    <w:rsid w:val="005D4FF0"/>
    <w:rsid w:val="005E1A32"/>
    <w:rsid w:val="005F56C5"/>
    <w:rsid w:val="00601EBE"/>
    <w:rsid w:val="00612045"/>
    <w:rsid w:val="00622DF6"/>
    <w:rsid w:val="00626FEE"/>
    <w:rsid w:val="00633D53"/>
    <w:rsid w:val="00637722"/>
    <w:rsid w:val="00651A14"/>
    <w:rsid w:val="00666390"/>
    <w:rsid w:val="006A4259"/>
    <w:rsid w:val="006B3302"/>
    <w:rsid w:val="006B447C"/>
    <w:rsid w:val="006D6BE0"/>
    <w:rsid w:val="006E1FF3"/>
    <w:rsid w:val="006E2CC2"/>
    <w:rsid w:val="006E3778"/>
    <w:rsid w:val="006E6468"/>
    <w:rsid w:val="006F2684"/>
    <w:rsid w:val="006F4937"/>
    <w:rsid w:val="007004C5"/>
    <w:rsid w:val="00711C7D"/>
    <w:rsid w:val="00736734"/>
    <w:rsid w:val="007454CA"/>
    <w:rsid w:val="00750172"/>
    <w:rsid w:val="00755ED8"/>
    <w:rsid w:val="00761994"/>
    <w:rsid w:val="007647C6"/>
    <w:rsid w:val="00765B4F"/>
    <w:rsid w:val="00772928"/>
    <w:rsid w:val="00776647"/>
    <w:rsid w:val="00777C5E"/>
    <w:rsid w:val="00787196"/>
    <w:rsid w:val="00797531"/>
    <w:rsid w:val="007B1EB8"/>
    <w:rsid w:val="007B753F"/>
    <w:rsid w:val="007C0CA9"/>
    <w:rsid w:val="007D3559"/>
    <w:rsid w:val="007D5372"/>
    <w:rsid w:val="007D628B"/>
    <w:rsid w:val="007E61DD"/>
    <w:rsid w:val="007E7F33"/>
    <w:rsid w:val="007F6BD0"/>
    <w:rsid w:val="00824EEE"/>
    <w:rsid w:val="0083146F"/>
    <w:rsid w:val="008341B1"/>
    <w:rsid w:val="00841938"/>
    <w:rsid w:val="00841980"/>
    <w:rsid w:val="0085707C"/>
    <w:rsid w:val="008623B9"/>
    <w:rsid w:val="00875E16"/>
    <w:rsid w:val="00893DE2"/>
    <w:rsid w:val="008A11D9"/>
    <w:rsid w:val="008B16AE"/>
    <w:rsid w:val="008D7CB3"/>
    <w:rsid w:val="008E3776"/>
    <w:rsid w:val="008F2BA7"/>
    <w:rsid w:val="0090165C"/>
    <w:rsid w:val="009264AC"/>
    <w:rsid w:val="00936A09"/>
    <w:rsid w:val="00936EF3"/>
    <w:rsid w:val="009420B5"/>
    <w:rsid w:val="009421F9"/>
    <w:rsid w:val="0094429F"/>
    <w:rsid w:val="009610C2"/>
    <w:rsid w:val="0096521D"/>
    <w:rsid w:val="00970916"/>
    <w:rsid w:val="0097643F"/>
    <w:rsid w:val="009814B9"/>
    <w:rsid w:val="00995ECC"/>
    <w:rsid w:val="009A157A"/>
    <w:rsid w:val="009A31BC"/>
    <w:rsid w:val="009A42A1"/>
    <w:rsid w:val="009D193C"/>
    <w:rsid w:val="009E48D0"/>
    <w:rsid w:val="00A10965"/>
    <w:rsid w:val="00A25121"/>
    <w:rsid w:val="00A67497"/>
    <w:rsid w:val="00A738FA"/>
    <w:rsid w:val="00A74AA6"/>
    <w:rsid w:val="00A86616"/>
    <w:rsid w:val="00AA09D4"/>
    <w:rsid w:val="00AC198F"/>
    <w:rsid w:val="00AC3570"/>
    <w:rsid w:val="00AD2B95"/>
    <w:rsid w:val="00AD57D0"/>
    <w:rsid w:val="00AE0467"/>
    <w:rsid w:val="00AF1D8B"/>
    <w:rsid w:val="00AF2908"/>
    <w:rsid w:val="00B01F8A"/>
    <w:rsid w:val="00B0774A"/>
    <w:rsid w:val="00B143B4"/>
    <w:rsid w:val="00B17481"/>
    <w:rsid w:val="00B42295"/>
    <w:rsid w:val="00B44011"/>
    <w:rsid w:val="00B543CD"/>
    <w:rsid w:val="00B55007"/>
    <w:rsid w:val="00B55A29"/>
    <w:rsid w:val="00B71496"/>
    <w:rsid w:val="00B86B63"/>
    <w:rsid w:val="00BA1365"/>
    <w:rsid w:val="00BA268F"/>
    <w:rsid w:val="00BA4452"/>
    <w:rsid w:val="00BB1073"/>
    <w:rsid w:val="00BC27A5"/>
    <w:rsid w:val="00BD310E"/>
    <w:rsid w:val="00BE00F8"/>
    <w:rsid w:val="00BE4EA4"/>
    <w:rsid w:val="00BE7610"/>
    <w:rsid w:val="00C01ECE"/>
    <w:rsid w:val="00C17E72"/>
    <w:rsid w:val="00C33FDE"/>
    <w:rsid w:val="00C3408A"/>
    <w:rsid w:val="00C347EC"/>
    <w:rsid w:val="00C34F91"/>
    <w:rsid w:val="00C749DB"/>
    <w:rsid w:val="00C750D7"/>
    <w:rsid w:val="00C831B7"/>
    <w:rsid w:val="00C87566"/>
    <w:rsid w:val="00C955E3"/>
    <w:rsid w:val="00C97C54"/>
    <w:rsid w:val="00CB05FC"/>
    <w:rsid w:val="00CC35BB"/>
    <w:rsid w:val="00CE364C"/>
    <w:rsid w:val="00CF7E5F"/>
    <w:rsid w:val="00D237D5"/>
    <w:rsid w:val="00D31C31"/>
    <w:rsid w:val="00D35ADF"/>
    <w:rsid w:val="00D5355E"/>
    <w:rsid w:val="00D672F4"/>
    <w:rsid w:val="00D80EAA"/>
    <w:rsid w:val="00D842E1"/>
    <w:rsid w:val="00D85EFB"/>
    <w:rsid w:val="00DA0DF1"/>
    <w:rsid w:val="00DA105B"/>
    <w:rsid w:val="00DA3801"/>
    <w:rsid w:val="00DB32EE"/>
    <w:rsid w:val="00DC25F4"/>
    <w:rsid w:val="00DC4619"/>
    <w:rsid w:val="00DE08BC"/>
    <w:rsid w:val="00DF32D1"/>
    <w:rsid w:val="00DF614C"/>
    <w:rsid w:val="00E0401D"/>
    <w:rsid w:val="00E1400B"/>
    <w:rsid w:val="00E529F5"/>
    <w:rsid w:val="00E629F4"/>
    <w:rsid w:val="00E709E8"/>
    <w:rsid w:val="00E71178"/>
    <w:rsid w:val="00E85065"/>
    <w:rsid w:val="00E87E92"/>
    <w:rsid w:val="00E90896"/>
    <w:rsid w:val="00E9127B"/>
    <w:rsid w:val="00EC311F"/>
    <w:rsid w:val="00EC5C1A"/>
    <w:rsid w:val="00EC6791"/>
    <w:rsid w:val="00ED73E6"/>
    <w:rsid w:val="00EF0C19"/>
    <w:rsid w:val="00F01E3D"/>
    <w:rsid w:val="00F150BE"/>
    <w:rsid w:val="00F201D3"/>
    <w:rsid w:val="00F22D0B"/>
    <w:rsid w:val="00F262DC"/>
    <w:rsid w:val="00F3577C"/>
    <w:rsid w:val="00F446F8"/>
    <w:rsid w:val="00F44F2A"/>
    <w:rsid w:val="00F511F5"/>
    <w:rsid w:val="00F52702"/>
    <w:rsid w:val="00F56BCF"/>
    <w:rsid w:val="00F604C3"/>
    <w:rsid w:val="00F607FA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DD3D7-8030-4129-A603-BFCB234FF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Евгажуков Ислам Хасанович</cp:lastModifiedBy>
  <cp:revision>24</cp:revision>
  <cp:lastPrinted>2023-12-08T06:07:00Z</cp:lastPrinted>
  <dcterms:created xsi:type="dcterms:W3CDTF">2022-12-12T08:34:00Z</dcterms:created>
  <dcterms:modified xsi:type="dcterms:W3CDTF">2023-12-11T13:26:00Z</dcterms:modified>
</cp:coreProperties>
</file>