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A89" w:rsidRDefault="001A4A89" w:rsidP="001A4A89">
      <w:pPr>
        <w:jc w:val="center"/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-539115</wp:posOffset>
            </wp:positionV>
            <wp:extent cx="483235" cy="55943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5594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4A89" w:rsidRDefault="001A4A89" w:rsidP="001A4A89">
      <w:pPr>
        <w:jc w:val="center"/>
        <w:rPr>
          <w:b/>
          <w:bCs/>
          <w:iCs/>
          <w:sz w:val="25"/>
          <w:szCs w:val="25"/>
        </w:rPr>
      </w:pPr>
      <w:r>
        <w:rPr>
          <w:b/>
          <w:bCs/>
          <w:sz w:val="25"/>
          <w:szCs w:val="25"/>
        </w:rPr>
        <w:t>ФЕДЕРАЛЬНАЯ АНТИМОНОПОЛЬНАЯ СЛУЖБА</w:t>
      </w:r>
    </w:p>
    <w:p w:rsidR="001A4A89" w:rsidRDefault="001A4A89" w:rsidP="001A4A89">
      <w:pPr>
        <w:pStyle w:val="1"/>
        <w:tabs>
          <w:tab w:val="left" w:pos="0"/>
        </w:tabs>
        <w:jc w:val="center"/>
        <w:rPr>
          <w:b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>УПРАВЛЕНИЕ ФЕДЕРАЛЬНОЙ АНТИМОНОПОЛЬНОЙ СЛУЖБЫ</w:t>
      </w:r>
    </w:p>
    <w:p w:rsidR="001A4A89" w:rsidRDefault="001A4A89" w:rsidP="001A4A89">
      <w:pPr>
        <w:pStyle w:val="1"/>
        <w:tabs>
          <w:tab w:val="left" w:pos="0"/>
          <w:tab w:val="center" w:pos="4535"/>
          <w:tab w:val="right" w:pos="9071"/>
        </w:tabs>
        <w:jc w:val="center"/>
        <w:rPr>
          <w:sz w:val="25"/>
          <w:szCs w:val="25"/>
        </w:rPr>
      </w:pPr>
      <w:r>
        <w:rPr>
          <w:b/>
          <w:iCs/>
          <w:sz w:val="25"/>
          <w:szCs w:val="25"/>
        </w:rPr>
        <w:t>ПО АСТРАХАНСКОЙ ОБЛАСТИ</w:t>
      </w:r>
    </w:p>
    <w:p w:rsidR="001A4A89" w:rsidRPr="001A4A89" w:rsidRDefault="001A4A89" w:rsidP="001A4A89">
      <w:pPr>
        <w:pBdr>
          <w:top w:val="single" w:sz="8" w:space="1" w:color="000000"/>
        </w:pBdr>
        <w:jc w:val="center"/>
        <w:rPr>
          <w:sz w:val="20"/>
          <w:szCs w:val="20"/>
          <w:shd w:val="clear" w:color="auto" w:fill="FFFFFF"/>
        </w:rPr>
      </w:pPr>
      <w:r w:rsidRPr="001A4A89">
        <w:rPr>
          <w:sz w:val="20"/>
          <w:szCs w:val="20"/>
        </w:rPr>
        <w:t xml:space="preserve">414000, г. Астрахань, ул. Шаумяна, 47, а/я 267, тел (851-2) 39-05-80 </w:t>
      </w:r>
      <w:r w:rsidRPr="001A4A89">
        <w:rPr>
          <w:sz w:val="20"/>
          <w:szCs w:val="20"/>
          <w:lang w:val="en-US"/>
        </w:rPr>
        <w:t>e</w:t>
      </w:r>
      <w:r w:rsidRPr="001A4A89">
        <w:rPr>
          <w:sz w:val="20"/>
          <w:szCs w:val="20"/>
        </w:rPr>
        <w:t>-</w:t>
      </w:r>
      <w:r w:rsidRPr="001A4A89">
        <w:rPr>
          <w:sz w:val="20"/>
          <w:szCs w:val="20"/>
          <w:lang w:val="en-US"/>
        </w:rPr>
        <w:t>mail</w:t>
      </w:r>
      <w:r w:rsidRPr="001A4A89">
        <w:rPr>
          <w:sz w:val="20"/>
          <w:szCs w:val="20"/>
        </w:rPr>
        <w:t xml:space="preserve">: </w:t>
      </w:r>
      <w:hyperlink r:id="rId6" w:history="1">
        <w:r w:rsidRPr="001A4A89">
          <w:rPr>
            <w:rStyle w:val="a3"/>
            <w:sz w:val="20"/>
            <w:szCs w:val="20"/>
          </w:rPr>
          <w:t>to30@fas.gov.ru</w:t>
        </w:r>
      </w:hyperlink>
    </w:p>
    <w:p w:rsidR="001A4A89" w:rsidRDefault="001A4A89" w:rsidP="001A4A89">
      <w:pPr>
        <w:pBdr>
          <w:top w:val="single" w:sz="8" w:space="1" w:color="000000"/>
        </w:pBdr>
        <w:jc w:val="center"/>
        <w:rPr>
          <w:szCs w:val="26"/>
          <w:shd w:val="clear" w:color="auto" w:fill="FFFFFF"/>
        </w:rPr>
      </w:pPr>
    </w:p>
    <w:p w:rsidR="001A4A89" w:rsidRDefault="001A4A89" w:rsidP="001A4A89">
      <w:pPr>
        <w:pStyle w:val="3"/>
        <w:rPr>
          <w:szCs w:val="26"/>
        </w:rPr>
      </w:pPr>
      <w:r>
        <w:rPr>
          <w:b/>
          <w:bCs/>
          <w:szCs w:val="26"/>
          <w:shd w:val="clear" w:color="auto" w:fill="FFFFFF"/>
        </w:rPr>
        <w:t xml:space="preserve">ПРЕДПИСАНИЕ </w:t>
      </w:r>
      <w:r w:rsidR="00CE6FAD">
        <w:rPr>
          <w:b/>
          <w:bCs/>
          <w:szCs w:val="26"/>
          <w:shd w:val="clear" w:color="auto" w:fill="FFFFFF"/>
        </w:rPr>
        <w:t>№</w:t>
      </w:r>
      <w:r w:rsidR="00F17DE2" w:rsidRPr="00F17DE2">
        <w:rPr>
          <w:rFonts w:eastAsia="Times New Roman"/>
          <w:b/>
          <w:bCs/>
          <w:sz w:val="24"/>
          <w:szCs w:val="24"/>
          <w:shd w:val="clear" w:color="auto" w:fill="FFFFFF"/>
        </w:rPr>
        <w:t>№030/06/50-1333/2023</w:t>
      </w:r>
    </w:p>
    <w:p w:rsidR="001A4A89" w:rsidRPr="006652C7" w:rsidRDefault="001A4A89" w:rsidP="001A4A89">
      <w:pPr>
        <w:pStyle w:val="3"/>
        <w:tabs>
          <w:tab w:val="left" w:pos="0"/>
        </w:tabs>
        <w:rPr>
          <w:b/>
        </w:rPr>
      </w:pPr>
      <w:r w:rsidRPr="006652C7">
        <w:rPr>
          <w:b/>
          <w:szCs w:val="26"/>
        </w:rPr>
        <w:t>об устранении нарушений законодательства о контрактной системе</w:t>
      </w:r>
    </w:p>
    <w:p w:rsidR="001A4A89" w:rsidRDefault="001A4A89" w:rsidP="001A4A89">
      <w:pPr>
        <w:tabs>
          <w:tab w:val="left" w:pos="0"/>
        </w:tabs>
        <w:jc w:val="center"/>
      </w:pPr>
    </w:p>
    <w:p w:rsidR="001A4A89" w:rsidRPr="00035D44" w:rsidRDefault="00F17DE2" w:rsidP="001A4A89">
      <w:pPr>
        <w:tabs>
          <w:tab w:val="left" w:pos="0"/>
        </w:tabs>
        <w:jc w:val="both"/>
      </w:pPr>
      <w:r>
        <w:rPr>
          <w:b/>
          <w:bCs/>
        </w:rPr>
        <w:t xml:space="preserve">«06» </w:t>
      </w:r>
      <w:proofErr w:type="gramStart"/>
      <w:r>
        <w:rPr>
          <w:b/>
          <w:bCs/>
        </w:rPr>
        <w:t>дека</w:t>
      </w:r>
      <w:r w:rsidR="00CE6FAD">
        <w:rPr>
          <w:b/>
          <w:bCs/>
        </w:rPr>
        <w:t xml:space="preserve">бря </w:t>
      </w:r>
      <w:r w:rsidR="009625CB">
        <w:rPr>
          <w:b/>
          <w:bCs/>
        </w:rPr>
        <w:t xml:space="preserve"> 2023</w:t>
      </w:r>
      <w:proofErr w:type="gramEnd"/>
      <w:r w:rsidR="001A4A89" w:rsidRPr="00035D44">
        <w:rPr>
          <w:b/>
          <w:bCs/>
        </w:rPr>
        <w:t xml:space="preserve"> г.                                                                           </w:t>
      </w:r>
      <w:r w:rsidR="00CE6FAD">
        <w:rPr>
          <w:b/>
          <w:bCs/>
        </w:rPr>
        <w:t xml:space="preserve"> </w:t>
      </w:r>
      <w:r w:rsidR="00912682">
        <w:rPr>
          <w:b/>
          <w:bCs/>
        </w:rPr>
        <w:t xml:space="preserve">                </w:t>
      </w:r>
      <w:r>
        <w:rPr>
          <w:b/>
          <w:bCs/>
        </w:rPr>
        <w:t xml:space="preserve"> </w:t>
      </w:r>
      <w:r w:rsidR="00912682">
        <w:rPr>
          <w:b/>
          <w:bCs/>
        </w:rPr>
        <w:t xml:space="preserve">      </w:t>
      </w:r>
      <w:r w:rsidR="001A4A89" w:rsidRPr="00035D44">
        <w:rPr>
          <w:b/>
          <w:bCs/>
        </w:rPr>
        <w:t>г. Астрахань</w:t>
      </w:r>
    </w:p>
    <w:p w:rsidR="001A4A89" w:rsidRPr="00035D44" w:rsidRDefault="001A4A89" w:rsidP="001A4A89">
      <w:pPr>
        <w:tabs>
          <w:tab w:val="left" w:pos="0"/>
        </w:tabs>
        <w:jc w:val="center"/>
      </w:pPr>
    </w:p>
    <w:p w:rsidR="001A4A89" w:rsidRPr="00192D1D" w:rsidRDefault="001A4A89" w:rsidP="001A4A89">
      <w:pPr>
        <w:tabs>
          <w:tab w:val="left" w:pos="0"/>
        </w:tabs>
        <w:spacing w:line="200" w:lineRule="atLeast"/>
        <w:ind w:firstLine="567"/>
        <w:jc w:val="both"/>
        <w:rPr>
          <w:b/>
        </w:rPr>
      </w:pPr>
      <w:r w:rsidRPr="00192D1D">
        <w:tab/>
        <w:t xml:space="preserve">Комиссия по контролю в сфере закупок на территории Астраханской </w:t>
      </w:r>
      <w:proofErr w:type="gramStart"/>
      <w:r w:rsidRPr="00192D1D">
        <w:t>области,  утвержденная</w:t>
      </w:r>
      <w:proofErr w:type="gramEnd"/>
      <w:r w:rsidRPr="00192D1D">
        <w:t xml:space="preserve"> приказом  руководителя Управления Федеральной антимонопольной службы по Астраханской области (далее – Комиссия), в составе:</w:t>
      </w:r>
    </w:p>
    <w:p w:rsidR="00FB4F72" w:rsidRDefault="001A4A89" w:rsidP="001A4A89">
      <w:pPr>
        <w:tabs>
          <w:tab w:val="left" w:pos="0"/>
        </w:tabs>
        <w:spacing w:line="200" w:lineRule="atLeast"/>
        <w:ind w:firstLine="567"/>
        <w:jc w:val="both"/>
        <w:rPr>
          <w:b/>
        </w:rPr>
      </w:pPr>
      <w:proofErr w:type="gramStart"/>
      <w:r w:rsidRPr="00192D1D">
        <w:rPr>
          <w:b/>
        </w:rPr>
        <w:t>председателя  Комиссии</w:t>
      </w:r>
      <w:proofErr w:type="gramEnd"/>
      <w:r w:rsidR="000E788D">
        <w:rPr>
          <w:b/>
        </w:rPr>
        <w:t>:</w:t>
      </w:r>
      <w:r w:rsidRPr="00192D1D">
        <w:rPr>
          <w:b/>
        </w:rPr>
        <w:t xml:space="preserve"> </w:t>
      </w:r>
    </w:p>
    <w:p w:rsidR="00F17DE2" w:rsidRPr="00F17DE2" w:rsidRDefault="00F17DE2" w:rsidP="00F17DE2">
      <w:pPr>
        <w:spacing w:line="100" w:lineRule="atLeast"/>
        <w:ind w:right="-1"/>
        <w:jc w:val="both"/>
        <w:rPr>
          <w:b/>
        </w:rPr>
      </w:pPr>
      <w:r w:rsidRPr="00F17DE2">
        <w:t xml:space="preserve">   </w:t>
      </w:r>
      <w:r w:rsidRPr="00F17DE2">
        <w:rPr>
          <w:b/>
        </w:rPr>
        <w:t xml:space="preserve">    </w:t>
      </w:r>
      <w:r w:rsidRPr="00F17DE2">
        <w:t xml:space="preserve"> Балтыковой Е.М. – заместителя руководителя – начальника отдела контроля в сфере закупок и антимонопольного контроля органов власти Управления Федеральной антимонопольной службы по Астраханской области (далее - Астраханское УФАС России, Управление); </w:t>
      </w:r>
    </w:p>
    <w:p w:rsidR="009625CB" w:rsidRDefault="009625CB" w:rsidP="009625CB">
      <w:pPr>
        <w:tabs>
          <w:tab w:val="left" w:pos="0"/>
        </w:tabs>
        <w:spacing w:line="200" w:lineRule="atLeast"/>
        <w:ind w:firstLine="709"/>
        <w:jc w:val="both"/>
        <w:rPr>
          <w:rFonts w:eastAsia="Lucida Sans Unicode"/>
          <w:lang w:eastAsia="ru-RU" w:bidi="ru-RU"/>
        </w:rPr>
      </w:pPr>
      <w:r>
        <w:rPr>
          <w:b/>
        </w:rPr>
        <w:t>членов комиссии:</w:t>
      </w:r>
    </w:p>
    <w:p w:rsidR="009625CB" w:rsidRDefault="00CE6FAD" w:rsidP="009625CB">
      <w:pPr>
        <w:tabs>
          <w:tab w:val="left" w:pos="0"/>
        </w:tabs>
        <w:spacing w:line="200" w:lineRule="atLeast"/>
        <w:ind w:firstLine="709"/>
        <w:jc w:val="both"/>
        <w:rPr>
          <w:rFonts w:eastAsia="Lucida Sans Unicode"/>
          <w:lang w:eastAsia="ru-RU" w:bidi="ru-RU"/>
        </w:rPr>
      </w:pPr>
      <w:r>
        <w:rPr>
          <w:rFonts w:eastAsia="Lucida Sans Unicode"/>
          <w:lang w:eastAsia="ru-RU" w:bidi="ru-RU"/>
        </w:rPr>
        <w:t xml:space="preserve">Русскиной И.В. </w:t>
      </w:r>
      <w:r w:rsidR="009625CB">
        <w:rPr>
          <w:rFonts w:eastAsia="Lucida Sans Unicode"/>
          <w:lang w:eastAsia="ru-RU" w:bidi="ru-RU"/>
        </w:rPr>
        <w:t>–</w:t>
      </w:r>
      <w:r>
        <w:rPr>
          <w:rFonts w:eastAsia="Lucida Sans Unicode"/>
          <w:lang w:eastAsia="ru-RU" w:bidi="ru-RU"/>
        </w:rPr>
        <w:t xml:space="preserve"> главного </w:t>
      </w:r>
      <w:r>
        <w:rPr>
          <w:rFonts w:eastAsia="Lucida Sans Unicode"/>
          <w:shd w:val="clear" w:color="auto" w:fill="FFFFFF"/>
          <w:lang w:eastAsia="ru-RU" w:bidi="ru-RU"/>
        </w:rPr>
        <w:t xml:space="preserve">специалиста-эксперта </w:t>
      </w:r>
      <w:r w:rsidR="009625CB" w:rsidRPr="00250837">
        <w:rPr>
          <w:rFonts w:eastAsia="Lucida Sans Unicode"/>
          <w:lang w:eastAsia="ru-RU" w:bidi="ru-RU"/>
        </w:rPr>
        <w:t>отдела контроля в сфере закупок и антимонопольного контроля органов власти Управления</w:t>
      </w:r>
      <w:r w:rsidR="009625CB">
        <w:rPr>
          <w:rFonts w:eastAsia="Lucida Sans Unicode"/>
          <w:lang w:eastAsia="ru-RU" w:bidi="ru-RU"/>
        </w:rPr>
        <w:t>,</w:t>
      </w:r>
    </w:p>
    <w:p w:rsidR="001A4A89" w:rsidRDefault="009625CB" w:rsidP="009625CB">
      <w:pPr>
        <w:tabs>
          <w:tab w:val="left" w:pos="0"/>
        </w:tabs>
        <w:spacing w:line="200" w:lineRule="atLeast"/>
        <w:ind w:firstLine="567"/>
        <w:jc w:val="both"/>
      </w:pPr>
      <w:r>
        <w:rPr>
          <w:rFonts w:eastAsia="Lucida Sans Unicode"/>
          <w:shd w:val="clear" w:color="auto" w:fill="FFFFFF"/>
          <w:lang w:eastAsia="ru-RU" w:bidi="ru-RU"/>
        </w:rPr>
        <w:t xml:space="preserve"> </w:t>
      </w:r>
      <w:r w:rsidR="00CE6FAD">
        <w:rPr>
          <w:rFonts w:eastAsia="Lucida Sans Unicode"/>
          <w:shd w:val="clear" w:color="auto" w:fill="FFFFFF"/>
          <w:lang w:eastAsia="ru-RU" w:bidi="ru-RU"/>
        </w:rPr>
        <w:t xml:space="preserve">Умеровой Р.Р. </w:t>
      </w:r>
      <w:r>
        <w:rPr>
          <w:rFonts w:eastAsia="Lucida Sans Unicode"/>
          <w:shd w:val="clear" w:color="auto" w:fill="FFFFFF"/>
          <w:lang w:eastAsia="ru-RU" w:bidi="ru-RU"/>
        </w:rPr>
        <w:t>–</w:t>
      </w:r>
      <w:r w:rsidR="00CE6FAD">
        <w:rPr>
          <w:rFonts w:eastAsia="Lucida Sans Unicode"/>
          <w:shd w:val="clear" w:color="auto" w:fill="FFFFFF"/>
          <w:lang w:eastAsia="ru-RU" w:bidi="ru-RU"/>
        </w:rPr>
        <w:t xml:space="preserve"> главного </w:t>
      </w:r>
      <w:r>
        <w:rPr>
          <w:rFonts w:eastAsia="Lucida Sans Unicode"/>
          <w:shd w:val="clear" w:color="auto" w:fill="FFFFFF"/>
          <w:lang w:eastAsia="ru-RU" w:bidi="ru-RU"/>
        </w:rPr>
        <w:t xml:space="preserve">специалиста-эксперта </w:t>
      </w:r>
      <w:r w:rsidRPr="00414C0A">
        <w:rPr>
          <w:rFonts w:eastAsia="Lucida Sans Unicode"/>
          <w:shd w:val="clear" w:color="auto" w:fill="FFFFFF"/>
          <w:lang w:eastAsia="ru-RU" w:bidi="ru-RU"/>
        </w:rPr>
        <w:t>отдела контроля в сфере закупок и антимонопольного контроля органов власти</w:t>
      </w:r>
      <w:r>
        <w:rPr>
          <w:rFonts w:eastAsia="Lucida Sans Unicode"/>
          <w:shd w:val="clear" w:color="auto" w:fill="FFFFFF"/>
          <w:lang w:eastAsia="ru-RU" w:bidi="ru-RU"/>
        </w:rPr>
        <w:t xml:space="preserve"> Управления</w:t>
      </w:r>
      <w:r w:rsidR="001A4A89" w:rsidRPr="00951144">
        <w:t>,</w:t>
      </w:r>
    </w:p>
    <w:p w:rsidR="001A4A89" w:rsidRPr="001A4A89" w:rsidRDefault="001A4A89" w:rsidP="001A4A89">
      <w:pPr>
        <w:tabs>
          <w:tab w:val="left" w:pos="0"/>
        </w:tabs>
        <w:spacing w:line="200" w:lineRule="atLeast"/>
        <w:ind w:firstLine="567"/>
        <w:jc w:val="both"/>
        <w:rPr>
          <w:rFonts w:eastAsia="Lucida Sans Unicode"/>
          <w:lang w:eastAsia="ru-RU" w:bidi="ru-RU"/>
        </w:rPr>
      </w:pPr>
      <w:r>
        <w:rPr>
          <w:rFonts w:eastAsia="Lucida Sans Unicode"/>
          <w:lang w:eastAsia="ru-RU" w:bidi="ru-RU"/>
        </w:rPr>
        <w:t xml:space="preserve">в соответствии со статьями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на основании своего решения от </w:t>
      </w:r>
      <w:r w:rsidR="00F17DE2">
        <w:rPr>
          <w:rFonts w:eastAsia="Lucida Sans Unicode"/>
          <w:lang w:eastAsia="ru-RU" w:bidi="ru-RU"/>
        </w:rPr>
        <w:t>06.12</w:t>
      </w:r>
      <w:r w:rsidR="00CE6FAD">
        <w:rPr>
          <w:rFonts w:eastAsia="Lucida Sans Unicode"/>
          <w:lang w:eastAsia="ru-RU" w:bidi="ru-RU"/>
        </w:rPr>
        <w:t>.2023 №030/06/50</w:t>
      </w:r>
      <w:r>
        <w:rPr>
          <w:rFonts w:eastAsia="Lucida Sans Unicode"/>
          <w:lang w:eastAsia="ru-RU" w:bidi="ru-RU"/>
        </w:rPr>
        <w:t>-</w:t>
      </w:r>
      <w:r w:rsidR="00F17DE2">
        <w:rPr>
          <w:rFonts w:eastAsia="Lucida Sans Unicode"/>
          <w:lang w:eastAsia="ru-RU" w:bidi="ru-RU"/>
        </w:rPr>
        <w:t>1333</w:t>
      </w:r>
      <w:r w:rsidR="009625CB">
        <w:rPr>
          <w:rFonts w:eastAsia="Lucida Sans Unicode"/>
          <w:lang w:eastAsia="ru-RU" w:bidi="ru-RU"/>
        </w:rPr>
        <w:t>/2023</w:t>
      </w:r>
    </w:p>
    <w:p w:rsidR="001A4A89" w:rsidRDefault="001A4A89" w:rsidP="001A4A89">
      <w:pPr>
        <w:tabs>
          <w:tab w:val="left" w:pos="0"/>
        </w:tabs>
        <w:spacing w:line="200" w:lineRule="atLeast"/>
        <w:ind w:firstLine="570"/>
        <w:jc w:val="center"/>
        <w:rPr>
          <w:b/>
          <w:bCs/>
        </w:rPr>
      </w:pPr>
    </w:p>
    <w:p w:rsidR="001A4A89" w:rsidRDefault="001A4A89" w:rsidP="001A4A89">
      <w:pPr>
        <w:tabs>
          <w:tab w:val="left" w:pos="0"/>
        </w:tabs>
        <w:spacing w:line="200" w:lineRule="atLeast"/>
        <w:ind w:firstLine="570"/>
        <w:jc w:val="center"/>
      </w:pPr>
      <w:r>
        <w:rPr>
          <w:b/>
          <w:bCs/>
        </w:rPr>
        <w:t>ПРЕДПИСЫВАЕТ:</w:t>
      </w:r>
    </w:p>
    <w:p w:rsidR="001A4A89" w:rsidRPr="006652C7" w:rsidRDefault="001A4A89" w:rsidP="001A4A89">
      <w:pPr>
        <w:tabs>
          <w:tab w:val="left" w:pos="0"/>
        </w:tabs>
        <w:spacing w:line="200" w:lineRule="atLeast"/>
        <w:ind w:firstLine="570"/>
        <w:jc w:val="center"/>
      </w:pPr>
    </w:p>
    <w:p w:rsidR="00C8168F" w:rsidRDefault="00C8168F" w:rsidP="00C8168F">
      <w:pPr>
        <w:suppressAutoHyphens w:val="0"/>
        <w:autoSpaceDE w:val="0"/>
        <w:autoSpaceDN w:val="0"/>
        <w:adjustRightInd w:val="0"/>
        <w:spacing w:line="0" w:lineRule="atLeast"/>
        <w:ind w:firstLine="540"/>
        <w:jc w:val="both"/>
        <w:rPr>
          <w:lang w:eastAsia="ru-RU"/>
        </w:rPr>
      </w:pPr>
      <w:r>
        <w:rPr>
          <w:rFonts w:eastAsia="Arial Unicode MS"/>
          <w:color w:val="000000"/>
          <w:kern w:val="1"/>
        </w:rPr>
        <w:t xml:space="preserve">1. </w:t>
      </w:r>
      <w:r w:rsidR="009625CB">
        <w:rPr>
          <w:rFonts w:eastAsia="Arial Unicode MS"/>
          <w:color w:val="000000"/>
          <w:kern w:val="1"/>
        </w:rPr>
        <w:t xml:space="preserve">Государственному заказчику - </w:t>
      </w:r>
      <w:r w:rsidR="00CE6FAD">
        <w:rPr>
          <w:rFonts w:eastAsia="Arial Unicode MS"/>
        </w:rPr>
        <w:t xml:space="preserve"> </w:t>
      </w:r>
      <w:r w:rsidR="00AB7203">
        <w:rPr>
          <w:rFonts w:eastAsia="Arial Unicode MS"/>
        </w:rPr>
        <w:t>Федеральному казенному учреждению</w:t>
      </w:r>
      <w:r w:rsidR="00AB7203" w:rsidRPr="00AB7203">
        <w:rPr>
          <w:rFonts w:eastAsia="Arial Unicode MS"/>
        </w:rPr>
        <w:t xml:space="preserve"> «Исправительная колония № 6 Управления Федеральной службы исполнения наказаний  по Астраханской области»</w:t>
      </w:r>
      <w:r w:rsidR="00F17DE2">
        <w:t xml:space="preserve"> </w:t>
      </w:r>
      <w:r w:rsidR="009625CB" w:rsidRPr="009625CB">
        <w:rPr>
          <w:rFonts w:eastAsia="Arial Unicode MS"/>
        </w:rPr>
        <w:t>и</w:t>
      </w:r>
      <w:r w:rsidR="006847EE" w:rsidRPr="009625CB">
        <w:rPr>
          <w:rFonts w:eastAsia="Arial Unicode MS"/>
        </w:rPr>
        <w:t xml:space="preserve"> комиссии по осуществлению закупок </w:t>
      </w:r>
      <w:r w:rsidR="001A4A89" w:rsidRPr="009625CB">
        <w:rPr>
          <w:rFonts w:eastAsia="Arial Unicode MS"/>
        </w:rPr>
        <w:t xml:space="preserve">отменить </w:t>
      </w:r>
      <w:hyperlink r:id="rId7" w:tgtFrame="_blank" w:history="1">
        <w:r w:rsidR="00912682">
          <w:rPr>
            <w:lang w:eastAsia="ru-RU"/>
          </w:rPr>
          <w:t>протокол</w:t>
        </w:r>
        <w:r w:rsidR="00912682" w:rsidRPr="00A17D23">
          <w:rPr>
            <w:lang w:eastAsia="ru-RU"/>
          </w:rPr>
          <w:t xml:space="preserve"> подведения итогов определения поставщика</w:t>
        </w:r>
        <w:r w:rsidR="00AB7203">
          <w:rPr>
            <w:lang w:eastAsia="ru-RU"/>
          </w:rPr>
          <w:t xml:space="preserve"> (подрядчика, исполнителя) от 28.11</w:t>
        </w:r>
        <w:r w:rsidR="00912682" w:rsidRPr="00A17D23">
          <w:rPr>
            <w:lang w:eastAsia="ru-RU"/>
          </w:rPr>
          <w:t>.2023 №ИЗК1</w:t>
        </w:r>
      </w:hyperlink>
      <w:r w:rsidR="00FB4F72" w:rsidRPr="009625CB">
        <w:rPr>
          <w:rFonts w:eastAsia="Arial Unicode MS"/>
        </w:rPr>
        <w:t xml:space="preserve">, </w:t>
      </w:r>
      <w:r w:rsidR="001A4A89" w:rsidRPr="009625CB">
        <w:rPr>
          <w:rFonts w:eastAsia="Arial Unicode MS"/>
        </w:rPr>
        <w:t xml:space="preserve">составленный в ходе проведения </w:t>
      </w:r>
      <w:r w:rsidR="00912682" w:rsidRPr="00EB28ED">
        <w:rPr>
          <w:rFonts w:eastAsia="Arial Unicode MS"/>
        </w:rPr>
        <w:t>запроса котировок в электронной форме на право заключить контракт на</w:t>
      </w:r>
      <w:r w:rsidR="00AB7203">
        <w:t xml:space="preserve"> </w:t>
      </w:r>
      <w:r w:rsidR="00AB7203" w:rsidRPr="00AB7203">
        <w:t>кабель и провода в ассортименте (реестровый № 0325100018223000083)</w:t>
      </w:r>
      <w:r w:rsidR="00AD1ED2">
        <w:rPr>
          <w:lang w:eastAsia="ru-RU"/>
        </w:rPr>
        <w:t xml:space="preserve">, </w:t>
      </w:r>
      <w:r w:rsidR="002A36DE">
        <w:rPr>
          <w:lang w:eastAsia="ru-RU"/>
        </w:rPr>
        <w:t xml:space="preserve">повторно пересмотреть заявки участников закупки </w:t>
      </w:r>
      <w:bookmarkStart w:id="0" w:name="_GoBack"/>
      <w:bookmarkEnd w:id="0"/>
      <w:r w:rsidR="00AD1ED2">
        <w:rPr>
          <w:lang w:eastAsia="ru-RU"/>
        </w:rPr>
        <w:t xml:space="preserve">с учетом выводов, изложенных в решении Астраханского УФАС России </w:t>
      </w:r>
      <w:r w:rsidR="006F1782">
        <w:rPr>
          <w:rFonts w:eastAsia="Lucida Sans Unicode"/>
          <w:lang w:eastAsia="ru-RU" w:bidi="ru-RU"/>
        </w:rPr>
        <w:t>от 06.12.2023 №030/06/50-1333</w:t>
      </w:r>
      <w:r w:rsidR="009625CB">
        <w:rPr>
          <w:rFonts w:eastAsia="Lucida Sans Unicode"/>
          <w:lang w:eastAsia="ru-RU" w:bidi="ru-RU"/>
        </w:rPr>
        <w:t>/2023</w:t>
      </w:r>
      <w:r>
        <w:rPr>
          <w:lang w:eastAsia="ru-RU"/>
        </w:rPr>
        <w:t>.</w:t>
      </w:r>
    </w:p>
    <w:p w:rsidR="00C8168F" w:rsidRDefault="00C8168F" w:rsidP="00C8168F">
      <w:pPr>
        <w:suppressAutoHyphens w:val="0"/>
        <w:autoSpaceDE w:val="0"/>
        <w:autoSpaceDN w:val="0"/>
        <w:adjustRightInd w:val="0"/>
        <w:spacing w:line="0" w:lineRule="atLeast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2. Оператору электронной площадки </w:t>
      </w:r>
      <w:r w:rsidR="006F1782">
        <w:rPr>
          <w:rFonts w:eastAsiaTheme="minorHAnsi"/>
          <w:lang w:eastAsia="en-US"/>
        </w:rPr>
        <w:t xml:space="preserve">АО Сбербанк-АСТ </w:t>
      </w:r>
      <w:r>
        <w:rPr>
          <w:rFonts w:eastAsiaTheme="minorHAnsi"/>
          <w:lang w:eastAsia="en-US"/>
        </w:rPr>
        <w:t>обеспечить возможность исполнения пункт</w:t>
      </w:r>
      <w:r w:rsidR="00AD1ED2">
        <w:rPr>
          <w:rFonts w:eastAsiaTheme="minorHAnsi"/>
          <w:lang w:eastAsia="en-US"/>
        </w:rPr>
        <w:t>а</w:t>
      </w:r>
      <w:r>
        <w:rPr>
          <w:rFonts w:eastAsiaTheme="minorHAnsi"/>
          <w:lang w:eastAsia="en-US"/>
        </w:rPr>
        <w:t xml:space="preserve"> 1 данного </w:t>
      </w:r>
      <w:r w:rsidR="00AD1ED2">
        <w:rPr>
          <w:rFonts w:eastAsiaTheme="minorHAnsi"/>
          <w:lang w:eastAsia="en-US"/>
        </w:rPr>
        <w:t xml:space="preserve">предписания, уведомить участников об отмене </w:t>
      </w:r>
      <w:hyperlink r:id="rId8" w:tgtFrame="_blank" w:history="1">
        <w:r w:rsidR="00912682">
          <w:rPr>
            <w:lang w:eastAsia="ru-RU"/>
          </w:rPr>
          <w:t>протокола</w:t>
        </w:r>
        <w:r w:rsidR="00912682" w:rsidRPr="00A17D23">
          <w:rPr>
            <w:lang w:eastAsia="ru-RU"/>
          </w:rPr>
          <w:t xml:space="preserve"> подведения итогов определения поставщика</w:t>
        </w:r>
        <w:r w:rsidR="006F1782">
          <w:rPr>
            <w:lang w:eastAsia="ru-RU"/>
          </w:rPr>
          <w:t xml:space="preserve"> (подрядчика, исполнителя) от 28.11</w:t>
        </w:r>
        <w:r w:rsidR="00912682" w:rsidRPr="00A17D23">
          <w:rPr>
            <w:lang w:eastAsia="ru-RU"/>
          </w:rPr>
          <w:t>.2023 №ИЗК1</w:t>
        </w:r>
      </w:hyperlink>
      <w:r w:rsidR="00AD1ED2">
        <w:rPr>
          <w:lang w:eastAsia="ru-RU"/>
        </w:rPr>
        <w:t>.</w:t>
      </w:r>
      <w:r w:rsidR="00AD1ED2">
        <w:rPr>
          <w:rFonts w:eastAsiaTheme="minorHAnsi"/>
          <w:lang w:eastAsia="en-US"/>
        </w:rPr>
        <w:t xml:space="preserve"> </w:t>
      </w:r>
    </w:p>
    <w:p w:rsidR="00C8168F" w:rsidRDefault="00C8168F" w:rsidP="00C8168F">
      <w:pPr>
        <w:suppressAutoHyphens w:val="0"/>
        <w:autoSpaceDE w:val="0"/>
        <w:autoSpaceDN w:val="0"/>
        <w:adjustRightInd w:val="0"/>
        <w:spacing w:line="0" w:lineRule="atLeast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3. </w:t>
      </w:r>
      <w:r w:rsidR="00071B02">
        <w:rPr>
          <w:rFonts w:eastAsiaTheme="minorHAnsi"/>
          <w:lang w:eastAsia="en-US"/>
        </w:rPr>
        <w:t xml:space="preserve"> </w:t>
      </w:r>
      <w:r w:rsidR="009625CB">
        <w:rPr>
          <w:rFonts w:eastAsia="Arial Unicode MS"/>
          <w:color w:val="000000"/>
          <w:kern w:val="1"/>
        </w:rPr>
        <w:t>Государственному заказчику -</w:t>
      </w:r>
      <w:r w:rsidR="006F1782">
        <w:t xml:space="preserve"> </w:t>
      </w:r>
      <w:r w:rsidR="006F1782">
        <w:rPr>
          <w:rFonts w:eastAsia="Arial Unicode MS"/>
        </w:rPr>
        <w:t>Федеральному казенному учреждению</w:t>
      </w:r>
      <w:r w:rsidR="006F1782" w:rsidRPr="00AB7203">
        <w:rPr>
          <w:rFonts w:eastAsia="Arial Unicode MS"/>
        </w:rPr>
        <w:t xml:space="preserve"> «Исправительная колония № 6 Управления Федеральной службы исполнения наказаний  по Астраханской области»</w:t>
      </w:r>
      <w:r w:rsidR="00912682">
        <w:rPr>
          <w:rFonts w:eastAsia="Arial Unicode MS"/>
        </w:rPr>
        <w:t xml:space="preserve">, </w:t>
      </w:r>
      <w:r w:rsidR="009625CB" w:rsidRPr="009625CB">
        <w:rPr>
          <w:rFonts w:eastAsia="Arial Unicode MS"/>
        </w:rPr>
        <w:t xml:space="preserve">комиссии по осуществлению закупок </w:t>
      </w:r>
      <w:r w:rsidR="009625CB">
        <w:rPr>
          <w:rFonts w:eastAsia="Arial Unicode MS"/>
        </w:rPr>
        <w:t xml:space="preserve">и </w:t>
      </w:r>
      <w:r>
        <w:rPr>
          <w:rFonts w:eastAsiaTheme="minorHAnsi"/>
          <w:lang w:eastAsia="en-US"/>
        </w:rPr>
        <w:t xml:space="preserve">оператору электронной торговой площадки </w:t>
      </w:r>
      <w:r w:rsidR="005A1ACA">
        <w:rPr>
          <w:rFonts w:eastAsiaTheme="minorHAnsi"/>
          <w:lang w:eastAsia="en-US"/>
        </w:rPr>
        <w:t>АО Сбербанк-АСТ</w:t>
      </w:r>
      <w:r w:rsidR="00A043F9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продолжить процедуру в соответствии с </w:t>
      </w:r>
      <w:r>
        <w:rPr>
          <w:rFonts w:eastAsiaTheme="minorHAnsi"/>
          <w:lang w:eastAsia="en-US"/>
        </w:rPr>
        <w:lastRenderedPageBreak/>
        <w:t xml:space="preserve">Федеральным </w:t>
      </w:r>
      <w:hyperlink r:id="rId9" w:history="1">
        <w:r>
          <w:rPr>
            <w:rFonts w:eastAsiaTheme="minorHAnsi"/>
            <w:color w:val="0000FF"/>
            <w:lang w:eastAsia="en-US"/>
          </w:rPr>
          <w:t>законом</w:t>
        </w:r>
      </w:hyperlink>
      <w:r>
        <w:rPr>
          <w:rFonts w:eastAsiaTheme="minorHAnsi"/>
          <w:lang w:eastAsia="en-US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1A4A89" w:rsidRPr="000E0C3F" w:rsidRDefault="00C8168F" w:rsidP="00C8168F">
      <w:pPr>
        <w:widowControl w:val="0"/>
        <w:spacing w:line="0" w:lineRule="atLeast"/>
        <w:ind w:firstLine="570"/>
        <w:jc w:val="both"/>
        <w:rPr>
          <w:rFonts w:eastAsia="Lucida Sans Unicode" w:cs="Mangal"/>
          <w:bCs/>
          <w:color w:val="000000"/>
          <w:kern w:val="1"/>
          <w:lang w:eastAsia="ru-RU" w:bidi="ru-RU"/>
        </w:rPr>
      </w:pPr>
      <w:r>
        <w:rPr>
          <w:rFonts w:eastAsia="Arial Unicode MS"/>
          <w:color w:val="000000"/>
          <w:kern w:val="1"/>
        </w:rPr>
        <w:t>4</w:t>
      </w:r>
      <w:r w:rsidR="009625CB" w:rsidRPr="009625CB">
        <w:rPr>
          <w:rFonts w:eastAsia="Arial Unicode MS"/>
          <w:color w:val="000000"/>
          <w:kern w:val="1"/>
        </w:rPr>
        <w:t xml:space="preserve"> </w:t>
      </w:r>
      <w:r w:rsidR="009625CB">
        <w:rPr>
          <w:rFonts w:eastAsia="Arial Unicode MS"/>
          <w:color w:val="000000"/>
          <w:kern w:val="1"/>
        </w:rPr>
        <w:t>Государственному заказчику -</w:t>
      </w:r>
      <w:r w:rsidR="005A1ACA" w:rsidRPr="005A1ACA">
        <w:t xml:space="preserve"> </w:t>
      </w:r>
      <w:r w:rsidR="005A1ACA" w:rsidRPr="005A1ACA">
        <w:rPr>
          <w:rFonts w:eastAsia="Arial Unicode MS"/>
          <w:color w:val="000000"/>
          <w:kern w:val="1"/>
        </w:rPr>
        <w:t>Федеральному казенному учреждению «Исправительная колония № 6 Управления Федеральной службы исполнения наказаний  по Астраханской области»</w:t>
      </w:r>
      <w:r w:rsidR="00901810">
        <w:rPr>
          <w:rFonts w:eastAsia="Arial Unicode MS"/>
        </w:rPr>
        <w:t xml:space="preserve">, </w:t>
      </w:r>
      <w:r w:rsidR="009625CB">
        <w:rPr>
          <w:rFonts w:eastAsia="Arial Unicode MS"/>
        </w:rPr>
        <w:t xml:space="preserve"> </w:t>
      </w:r>
      <w:r w:rsidR="009625CB" w:rsidRPr="009625CB">
        <w:rPr>
          <w:rFonts w:eastAsia="Arial Unicode MS"/>
        </w:rPr>
        <w:t>комиссии по осуществлению закупок</w:t>
      </w:r>
      <w:r w:rsidR="009625CB">
        <w:rPr>
          <w:rFonts w:eastAsia="Arial Unicode MS"/>
          <w:color w:val="000000"/>
          <w:kern w:val="1"/>
        </w:rPr>
        <w:t xml:space="preserve"> и </w:t>
      </w:r>
      <w:r w:rsidR="00071B02">
        <w:rPr>
          <w:rFonts w:eastAsia="Arial Unicode MS"/>
          <w:color w:val="000000"/>
          <w:kern w:val="1"/>
        </w:rPr>
        <w:t xml:space="preserve">оператору электронной площадки </w:t>
      </w:r>
      <w:r w:rsidR="005A1ACA">
        <w:rPr>
          <w:rFonts w:eastAsiaTheme="minorHAnsi"/>
          <w:lang w:eastAsia="en-US"/>
        </w:rPr>
        <w:t>АО  Сбербанк-</w:t>
      </w:r>
      <w:proofErr w:type="spellStart"/>
      <w:r w:rsidR="005A1ACA">
        <w:rPr>
          <w:rFonts w:eastAsiaTheme="minorHAnsi"/>
          <w:lang w:eastAsia="en-US"/>
        </w:rPr>
        <w:t>АСТ</w:t>
      </w:r>
      <w:r w:rsidR="001A4A89" w:rsidRPr="000E0C3F">
        <w:rPr>
          <w:rFonts w:eastAsia="Arial Unicode MS"/>
          <w:color w:val="000000"/>
          <w:kern w:val="1"/>
        </w:rPr>
        <w:t>в</w:t>
      </w:r>
      <w:proofErr w:type="spellEnd"/>
      <w:r w:rsidR="001A4A89" w:rsidRPr="000E0C3F">
        <w:rPr>
          <w:rFonts w:eastAsia="Arial Unicode MS"/>
          <w:color w:val="000000"/>
          <w:kern w:val="1"/>
        </w:rPr>
        <w:t xml:space="preserve"> срок </w:t>
      </w:r>
      <w:r w:rsidR="001A4A89" w:rsidRPr="000E0C3F">
        <w:rPr>
          <w:rFonts w:eastAsia="Arial Unicode MS"/>
          <w:b/>
          <w:color w:val="000000"/>
          <w:kern w:val="1"/>
        </w:rPr>
        <w:t xml:space="preserve">не позднее </w:t>
      </w:r>
      <w:r w:rsidR="005A1ACA">
        <w:rPr>
          <w:rFonts w:eastAsia="Arial Unicode MS"/>
          <w:b/>
          <w:color w:val="000000"/>
          <w:kern w:val="1"/>
        </w:rPr>
        <w:t>15.12</w:t>
      </w:r>
      <w:r w:rsidR="00314D88">
        <w:rPr>
          <w:rFonts w:eastAsia="Arial Unicode MS"/>
          <w:b/>
          <w:color w:val="000000"/>
          <w:kern w:val="1"/>
        </w:rPr>
        <w:t>.</w:t>
      </w:r>
      <w:r w:rsidR="009625CB">
        <w:rPr>
          <w:rFonts w:eastAsia="Arial Unicode MS"/>
          <w:b/>
          <w:color w:val="000000"/>
          <w:kern w:val="1"/>
        </w:rPr>
        <w:t>2023</w:t>
      </w:r>
      <w:r w:rsidR="001A4A89" w:rsidRPr="000E0C3F">
        <w:rPr>
          <w:rFonts w:eastAsia="Arial Unicode MS"/>
          <w:b/>
          <w:color w:val="000000"/>
          <w:kern w:val="1"/>
        </w:rPr>
        <w:t xml:space="preserve"> г.</w:t>
      </w:r>
      <w:r w:rsidR="001A4A89" w:rsidRPr="000E0C3F">
        <w:rPr>
          <w:rFonts w:eastAsia="Arial Unicode MS"/>
          <w:color w:val="000000"/>
          <w:kern w:val="1"/>
        </w:rPr>
        <w:t xml:space="preserve"> исполнить предписание от </w:t>
      </w:r>
      <w:r w:rsidR="005A1ACA">
        <w:rPr>
          <w:rFonts w:eastAsia="Arial Unicode MS"/>
          <w:color w:val="000000"/>
          <w:kern w:val="1"/>
        </w:rPr>
        <w:t>06.12</w:t>
      </w:r>
      <w:r w:rsidR="00FA2CF0">
        <w:rPr>
          <w:rFonts w:eastAsia="Arial Unicode MS"/>
          <w:color w:val="000000"/>
          <w:kern w:val="1"/>
        </w:rPr>
        <w:t>.2023</w:t>
      </w:r>
      <w:r w:rsidR="001A4A89" w:rsidRPr="000E0C3F">
        <w:rPr>
          <w:rFonts w:eastAsia="Arial Unicode MS"/>
          <w:color w:val="000000"/>
          <w:kern w:val="1"/>
        </w:rPr>
        <w:t xml:space="preserve"> по делу №</w:t>
      </w:r>
      <w:r w:rsidR="005A1ACA">
        <w:rPr>
          <w:rFonts w:eastAsia="Arial Unicode MS"/>
          <w:color w:val="000000"/>
          <w:kern w:val="1"/>
        </w:rPr>
        <w:t>030/06/50-1333</w:t>
      </w:r>
      <w:r w:rsidR="00B961FE">
        <w:rPr>
          <w:rFonts w:eastAsia="Arial Unicode MS"/>
          <w:color w:val="000000"/>
          <w:kern w:val="1"/>
        </w:rPr>
        <w:t>/2023</w:t>
      </w:r>
      <w:r w:rsidR="00314D88">
        <w:rPr>
          <w:rFonts w:eastAsia="Arial Unicode MS"/>
          <w:color w:val="000000"/>
          <w:kern w:val="1"/>
        </w:rPr>
        <w:t xml:space="preserve"> </w:t>
      </w:r>
      <w:r w:rsidR="001A4A89" w:rsidRPr="000E0C3F">
        <w:rPr>
          <w:rFonts w:eastAsia="Arial Unicode MS"/>
          <w:color w:val="000000"/>
          <w:kern w:val="1"/>
        </w:rPr>
        <w:t xml:space="preserve">и представить в Астраханское УФАС России  подтверждение исполнения настоящего предписания </w:t>
      </w:r>
      <w:r w:rsidR="001A4A89" w:rsidRPr="000E0C3F">
        <w:rPr>
          <w:rFonts w:eastAsia="Lucida Sans Unicode"/>
          <w:color w:val="000000"/>
          <w:kern w:val="1"/>
          <w:lang w:eastAsia="ru-RU" w:bidi="ru-RU"/>
        </w:rPr>
        <w:t xml:space="preserve">по факсимильной связи (8512) 39-05-80 либо электронной почте </w:t>
      </w:r>
      <w:r w:rsidR="001A4A89" w:rsidRPr="000E0C3F">
        <w:rPr>
          <w:rFonts w:eastAsia="Lucida Sans Unicode"/>
          <w:color w:val="000000"/>
          <w:kern w:val="1"/>
          <w:lang w:val="en-US" w:eastAsia="ru-RU" w:bidi="ru-RU"/>
        </w:rPr>
        <w:t>to</w:t>
      </w:r>
      <w:r w:rsidR="001A4A89" w:rsidRPr="000E0C3F">
        <w:rPr>
          <w:rFonts w:eastAsia="Lucida Sans Unicode"/>
          <w:color w:val="000000"/>
          <w:kern w:val="1"/>
          <w:lang w:eastAsia="ru-RU" w:bidi="ru-RU"/>
        </w:rPr>
        <w:t>30@</w:t>
      </w:r>
      <w:proofErr w:type="spellStart"/>
      <w:r w:rsidR="001A4A89" w:rsidRPr="000E0C3F">
        <w:rPr>
          <w:rFonts w:eastAsia="Lucida Sans Unicode"/>
          <w:color w:val="000000"/>
          <w:kern w:val="1"/>
          <w:lang w:val="en-US" w:eastAsia="ru-RU" w:bidi="ru-RU"/>
        </w:rPr>
        <w:t>fas</w:t>
      </w:r>
      <w:proofErr w:type="spellEnd"/>
      <w:r w:rsidR="001A4A89" w:rsidRPr="000E0C3F">
        <w:rPr>
          <w:rFonts w:eastAsia="Lucida Sans Unicode"/>
          <w:color w:val="000000"/>
          <w:kern w:val="1"/>
          <w:lang w:eastAsia="ru-RU" w:bidi="ru-RU"/>
        </w:rPr>
        <w:t>.</w:t>
      </w:r>
      <w:proofErr w:type="spellStart"/>
      <w:r w:rsidR="001A4A89" w:rsidRPr="000E0C3F">
        <w:rPr>
          <w:rFonts w:eastAsia="Lucida Sans Unicode"/>
          <w:color w:val="000000"/>
          <w:kern w:val="1"/>
          <w:lang w:val="en-US" w:eastAsia="ru-RU" w:bidi="ru-RU"/>
        </w:rPr>
        <w:t>gov</w:t>
      </w:r>
      <w:proofErr w:type="spellEnd"/>
      <w:r w:rsidR="001A4A89" w:rsidRPr="000E0C3F">
        <w:rPr>
          <w:rFonts w:eastAsia="Lucida Sans Unicode"/>
          <w:color w:val="000000"/>
          <w:kern w:val="1"/>
          <w:lang w:eastAsia="ru-RU" w:bidi="ru-RU"/>
        </w:rPr>
        <w:t>.</w:t>
      </w:r>
      <w:r w:rsidR="001A4A89" w:rsidRPr="000E0C3F">
        <w:rPr>
          <w:rFonts w:eastAsia="Lucida Sans Unicode"/>
          <w:color w:val="000000"/>
          <w:kern w:val="1"/>
          <w:lang w:val="en-US" w:eastAsia="ru-RU" w:bidi="ru-RU"/>
        </w:rPr>
        <w:t>ru</w:t>
      </w:r>
      <w:r w:rsidR="001A4A89" w:rsidRPr="000E0C3F">
        <w:rPr>
          <w:rFonts w:eastAsia="Lucida Sans Unicode"/>
          <w:color w:val="000000"/>
          <w:kern w:val="1"/>
          <w:lang w:eastAsia="ru-RU" w:bidi="ru-RU"/>
        </w:rPr>
        <w:t>, с последующей отправкой в письменном виде через отделения почтовой связи.</w:t>
      </w:r>
    </w:p>
    <w:p w:rsidR="001A4A89" w:rsidRDefault="001A4A89" w:rsidP="00C8168F">
      <w:pPr>
        <w:spacing w:line="0" w:lineRule="atLeast"/>
        <w:jc w:val="both"/>
      </w:pPr>
    </w:p>
    <w:p w:rsidR="001A4A89" w:rsidRPr="00C8168F" w:rsidRDefault="001A4A89" w:rsidP="00C8168F">
      <w:pPr>
        <w:tabs>
          <w:tab w:val="left" w:pos="0"/>
        </w:tabs>
        <w:spacing w:line="200" w:lineRule="atLeast"/>
        <w:jc w:val="both"/>
        <w:rPr>
          <w:b/>
        </w:rPr>
      </w:pPr>
    </w:p>
    <w:p w:rsidR="001A4A89" w:rsidRDefault="001A4A89" w:rsidP="001A4A89">
      <w:pPr>
        <w:spacing w:line="200" w:lineRule="atLeast"/>
        <w:ind w:firstLine="709"/>
        <w:jc w:val="both"/>
      </w:pPr>
      <w:r>
        <w:rPr>
          <w:b/>
          <w:bCs/>
          <w:sz w:val="22"/>
          <w:szCs w:val="22"/>
        </w:rPr>
        <w:t>Примечание:</w:t>
      </w:r>
      <w:r>
        <w:rPr>
          <w:sz w:val="22"/>
          <w:szCs w:val="22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1A4A89" w:rsidRDefault="001A4A89" w:rsidP="001A4A89">
      <w:pPr>
        <w:autoSpaceDE w:val="0"/>
        <w:spacing w:before="108" w:after="108"/>
      </w:pPr>
    </w:p>
    <w:p w:rsidR="001A4A89" w:rsidRDefault="001A4A89" w:rsidP="001A4A89">
      <w:pPr>
        <w:autoSpaceDE w:val="0"/>
        <w:spacing w:before="108" w:after="108"/>
      </w:pPr>
    </w:p>
    <w:p w:rsidR="001A4A89" w:rsidRDefault="001A4A89" w:rsidP="001A4A89">
      <w:pPr>
        <w:autoSpaceDE w:val="0"/>
        <w:spacing w:before="108" w:after="108"/>
        <w:jc w:val="both"/>
      </w:pPr>
      <w:r w:rsidRPr="00192D1D">
        <w:t xml:space="preserve">Председатель комиссии </w:t>
      </w:r>
      <w:r w:rsidRPr="00192D1D">
        <w:tab/>
        <w:t xml:space="preserve">     </w:t>
      </w:r>
      <w:r w:rsidRPr="00192D1D">
        <w:tab/>
      </w:r>
      <w:proofErr w:type="gramStart"/>
      <w:r w:rsidRPr="00192D1D">
        <w:tab/>
        <w:t xml:space="preserve">  </w:t>
      </w:r>
      <w:r w:rsidRPr="00192D1D">
        <w:tab/>
      </w:r>
      <w:proofErr w:type="gramEnd"/>
      <w:r w:rsidRPr="00192D1D">
        <w:t xml:space="preserve">                                        </w:t>
      </w:r>
      <w:r w:rsidR="00071B02">
        <w:t xml:space="preserve">  </w:t>
      </w:r>
      <w:r w:rsidRPr="00192D1D">
        <w:t xml:space="preserve"> </w:t>
      </w:r>
      <w:r w:rsidR="000C273D">
        <w:t xml:space="preserve">  </w:t>
      </w:r>
      <w:r w:rsidR="005A1ACA">
        <w:t>Е.М.Балтыкова</w:t>
      </w:r>
    </w:p>
    <w:p w:rsidR="00071B02" w:rsidRPr="00192D1D" w:rsidRDefault="00071B02" w:rsidP="001A4A89">
      <w:pPr>
        <w:autoSpaceDE w:val="0"/>
        <w:spacing w:before="108" w:after="108"/>
        <w:jc w:val="both"/>
      </w:pPr>
    </w:p>
    <w:p w:rsidR="001A4A89" w:rsidRDefault="001A4A89" w:rsidP="001A4A89">
      <w:pPr>
        <w:autoSpaceDE w:val="0"/>
        <w:spacing w:before="108" w:after="108"/>
        <w:jc w:val="both"/>
      </w:pPr>
      <w:r w:rsidRPr="00192D1D">
        <w:t xml:space="preserve">Члены </w:t>
      </w:r>
      <w:proofErr w:type="gramStart"/>
      <w:r w:rsidRPr="00192D1D">
        <w:t xml:space="preserve">комиссии:   </w:t>
      </w:r>
      <w:proofErr w:type="gramEnd"/>
      <w:r w:rsidRPr="00192D1D">
        <w:t xml:space="preserve">                                                            </w:t>
      </w:r>
      <w:r w:rsidRPr="00192D1D">
        <w:tab/>
      </w:r>
      <w:r w:rsidRPr="00192D1D">
        <w:tab/>
      </w:r>
      <w:r w:rsidRPr="00192D1D">
        <w:tab/>
        <w:t xml:space="preserve">     </w:t>
      </w:r>
      <w:r w:rsidR="00071B02">
        <w:t xml:space="preserve">    </w:t>
      </w:r>
      <w:r w:rsidR="000C273D">
        <w:t xml:space="preserve"> </w:t>
      </w:r>
      <w:proofErr w:type="spellStart"/>
      <w:r w:rsidR="000C273D">
        <w:t>И.В.Русскина</w:t>
      </w:r>
      <w:proofErr w:type="spellEnd"/>
    </w:p>
    <w:p w:rsidR="001A4A89" w:rsidRDefault="001A4A89" w:rsidP="001A4A89">
      <w:pPr>
        <w:autoSpaceDE w:val="0"/>
        <w:spacing w:before="108" w:after="108"/>
        <w:jc w:val="both"/>
      </w:pPr>
    </w:p>
    <w:p w:rsidR="001A4A89" w:rsidRPr="00192D1D" w:rsidRDefault="00071B02" w:rsidP="001A4A89">
      <w:pPr>
        <w:autoSpaceDE w:val="0"/>
        <w:spacing w:before="108" w:after="108"/>
        <w:ind w:firstLine="7371"/>
        <w:jc w:val="both"/>
      </w:pPr>
      <w:r>
        <w:t xml:space="preserve">          </w:t>
      </w:r>
      <w:proofErr w:type="spellStart"/>
      <w:r w:rsidR="000C273D">
        <w:t>Р.Р.Умерова</w:t>
      </w:r>
      <w:proofErr w:type="spellEnd"/>
    </w:p>
    <w:p w:rsidR="00A90E2B" w:rsidRDefault="00A90E2B" w:rsidP="001A4A89">
      <w:pPr>
        <w:autoSpaceDE w:val="0"/>
        <w:spacing w:before="108" w:after="108"/>
      </w:pPr>
    </w:p>
    <w:sectPr w:rsidR="00A90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1D0"/>
    <w:rsid w:val="0004401D"/>
    <w:rsid w:val="00071B02"/>
    <w:rsid w:val="00083128"/>
    <w:rsid w:val="000C273D"/>
    <w:rsid w:val="000E788D"/>
    <w:rsid w:val="001A4A89"/>
    <w:rsid w:val="002A36DE"/>
    <w:rsid w:val="00314D88"/>
    <w:rsid w:val="005750FD"/>
    <w:rsid w:val="00577E32"/>
    <w:rsid w:val="005A1ACA"/>
    <w:rsid w:val="0067296D"/>
    <w:rsid w:val="006847EE"/>
    <w:rsid w:val="006F1782"/>
    <w:rsid w:val="00901810"/>
    <w:rsid w:val="00912682"/>
    <w:rsid w:val="009625CB"/>
    <w:rsid w:val="00A043F9"/>
    <w:rsid w:val="00A90E2B"/>
    <w:rsid w:val="00AB7203"/>
    <w:rsid w:val="00AD1ED2"/>
    <w:rsid w:val="00B961FE"/>
    <w:rsid w:val="00C8168F"/>
    <w:rsid w:val="00CE6FAD"/>
    <w:rsid w:val="00E971D0"/>
    <w:rsid w:val="00F17DE2"/>
    <w:rsid w:val="00FA2CF0"/>
    <w:rsid w:val="00FB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E0977B-06C2-418E-8456-E18235F1D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A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A4A89"/>
    <w:pPr>
      <w:keepNext/>
      <w:numPr>
        <w:numId w:val="1"/>
      </w:numPr>
      <w:jc w:val="right"/>
      <w:outlineLvl w:val="0"/>
    </w:pPr>
    <w:rPr>
      <w:rFonts w:eastAsia="Arial Unicode MS"/>
      <w:sz w:val="26"/>
      <w:szCs w:val="20"/>
    </w:rPr>
  </w:style>
  <w:style w:type="paragraph" w:styleId="3">
    <w:name w:val="heading 3"/>
    <w:basedOn w:val="a"/>
    <w:next w:val="a"/>
    <w:link w:val="30"/>
    <w:qFormat/>
    <w:rsid w:val="001A4A89"/>
    <w:pPr>
      <w:keepNext/>
      <w:numPr>
        <w:ilvl w:val="2"/>
        <w:numId w:val="1"/>
      </w:numPr>
      <w:jc w:val="center"/>
      <w:outlineLvl w:val="2"/>
    </w:pPr>
    <w:rPr>
      <w:rFonts w:eastAsia="Arial Unicode MS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A89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1A4A89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styleId="a3">
    <w:name w:val="Hyperlink"/>
    <w:rsid w:val="001A4A89"/>
    <w:rPr>
      <w:color w:val="0000FF"/>
      <w:u w:val="single"/>
    </w:rPr>
  </w:style>
  <w:style w:type="character" w:customStyle="1" w:styleId="4">
    <w:name w:val="Основной шрифт абзаца4"/>
    <w:rsid w:val="001A4A89"/>
  </w:style>
  <w:style w:type="paragraph" w:styleId="a4">
    <w:name w:val="Balloon Text"/>
    <w:basedOn w:val="a"/>
    <w:link w:val="a5"/>
    <w:uiPriority w:val="99"/>
    <w:semiHidden/>
    <w:unhideWhenUsed/>
    <w:rsid w:val="00314D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4D8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zk20/view/protocol/protocol-main-info.html?regNumber=0325300033423000057&amp;protocolId=4223835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zk20/view/protocol/protocol-main-info.html?regNumber=0325300033423000057&amp;protocolId=422383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30@fas.gov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9F6C5527AACD45168911DB35C1E752F346318FA999BD89D91873FCF2E7B3C5D2D9BDA5ECC66D970FECF3D2F41n9b8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Михайловна Балтыкова</dc:creator>
  <cp:keywords/>
  <dc:description/>
  <cp:lastModifiedBy>Раиля Рифкатовна Умерова</cp:lastModifiedBy>
  <cp:revision>7</cp:revision>
  <cp:lastPrinted>2023-09-27T08:04:00Z</cp:lastPrinted>
  <dcterms:created xsi:type="dcterms:W3CDTF">2023-08-17T07:43:00Z</dcterms:created>
  <dcterms:modified xsi:type="dcterms:W3CDTF">2023-12-08T08:29:00Z</dcterms:modified>
</cp:coreProperties>
</file>