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DCF" w:rsidRPr="00021573" w:rsidRDefault="005C5A2A" w:rsidP="00144291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ГОСУДАРСТВЕННОЕ БЮДЖЕТНОЕ УЧРЕЖДЕНИЕ РЕСПУБЛИКИ ДАГЕСТАН "ТАБАСАРАНСКАЯ ЦЕНТРАЛЬНАЯ РАЙОННАЯ БОЛЬНИЦА ИМЕНИ МАГОМЕДОВА М.Х."</w:t>
      </w:r>
    </w:p>
    <w:p w:rsidR="00043DCF" w:rsidRPr="00021573" w:rsidRDefault="005C5A2A" w:rsidP="00C339EA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368650, Дагестан Респ, УЛ БОЛЬНИЧНАЯ, Д. 90А</w:t>
      </w:r>
    </w:p>
    <w:p w:rsidR="004C3D90" w:rsidRPr="00021573" w:rsidRDefault="00043DCF" w:rsidP="005C5A2A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  <w:lang w:val="en-US"/>
        </w:rPr>
        <w:t>e</w:t>
      </w:r>
      <w:r w:rsidRPr="00021573">
        <w:rPr>
          <w:color w:val="000000"/>
          <w:sz w:val="26"/>
          <w:szCs w:val="26"/>
        </w:rPr>
        <w:t>-</w:t>
      </w:r>
      <w:r w:rsidRPr="00021573">
        <w:rPr>
          <w:color w:val="000000"/>
          <w:sz w:val="26"/>
          <w:szCs w:val="26"/>
          <w:lang w:val="en-US"/>
        </w:rPr>
        <w:t>mail</w:t>
      </w:r>
      <w:r w:rsidRPr="00021573">
        <w:rPr>
          <w:color w:val="000000"/>
          <w:sz w:val="26"/>
          <w:szCs w:val="26"/>
        </w:rPr>
        <w:t>:</w:t>
      </w:r>
      <w:r w:rsidR="005C5A2A" w:rsidRPr="00021573">
        <w:rPr>
          <w:color w:val="000000"/>
          <w:sz w:val="26"/>
          <w:szCs w:val="26"/>
        </w:rPr>
        <w:t xml:space="preserve"> </w:t>
      </w:r>
      <w:r w:rsidR="005C5A2A" w:rsidRPr="00021573">
        <w:rPr>
          <w:color w:val="000000"/>
          <w:sz w:val="26"/>
          <w:szCs w:val="26"/>
          <w:lang w:val="en-US"/>
        </w:rPr>
        <w:t>tabasarancrb</w:t>
      </w:r>
      <w:r w:rsidR="005C5A2A" w:rsidRPr="00021573">
        <w:rPr>
          <w:color w:val="000000"/>
          <w:sz w:val="26"/>
          <w:szCs w:val="26"/>
        </w:rPr>
        <w:t>@</w:t>
      </w:r>
      <w:r w:rsidR="005C5A2A" w:rsidRPr="00021573">
        <w:rPr>
          <w:color w:val="000000"/>
          <w:sz w:val="26"/>
          <w:szCs w:val="26"/>
          <w:lang w:val="en-US"/>
        </w:rPr>
        <w:t>mail</w:t>
      </w:r>
      <w:r w:rsidR="005C5A2A" w:rsidRPr="00021573">
        <w:rPr>
          <w:color w:val="000000"/>
          <w:sz w:val="26"/>
          <w:szCs w:val="26"/>
        </w:rPr>
        <w:t>.</w:t>
      </w:r>
      <w:r w:rsidR="005C5A2A" w:rsidRPr="00021573">
        <w:rPr>
          <w:color w:val="000000"/>
          <w:sz w:val="26"/>
          <w:szCs w:val="26"/>
          <w:lang w:val="en-US"/>
        </w:rPr>
        <w:t>ru</w:t>
      </w:r>
    </w:p>
    <w:p w:rsidR="00A52BCD" w:rsidRPr="00021573" w:rsidRDefault="00A52BCD" w:rsidP="00144291">
      <w:pPr>
        <w:ind w:left="4820"/>
        <w:jc w:val="both"/>
        <w:rPr>
          <w:color w:val="000000"/>
          <w:sz w:val="26"/>
          <w:szCs w:val="26"/>
        </w:rPr>
      </w:pPr>
    </w:p>
    <w:p w:rsidR="005C5A2A" w:rsidRPr="00021573" w:rsidRDefault="005C5A2A" w:rsidP="005C5A2A">
      <w:pPr>
        <w:ind w:left="4820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Электронная торговая площадка АО «ТЭК-Торг»</w:t>
      </w:r>
    </w:p>
    <w:p w:rsidR="005C5A2A" w:rsidRPr="00021573" w:rsidRDefault="005C5A2A" w:rsidP="005C5A2A">
      <w:pPr>
        <w:ind w:left="4820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115191, г. Москва, Гамсоновский переулок, д. 5, стр. 2, 5-ый этаж, помещение VII</w:t>
      </w:r>
    </w:p>
    <w:p w:rsidR="00576D27" w:rsidRPr="00021573" w:rsidRDefault="005C5A2A" w:rsidP="005C5A2A">
      <w:pPr>
        <w:ind w:left="4820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e-mail: help@tektorg.ru</w:t>
      </w:r>
    </w:p>
    <w:p w:rsidR="004C3D90" w:rsidRPr="00021573" w:rsidRDefault="004C3D90" w:rsidP="00144291">
      <w:pPr>
        <w:ind w:left="4820"/>
        <w:jc w:val="both"/>
        <w:rPr>
          <w:color w:val="000000"/>
          <w:sz w:val="26"/>
          <w:szCs w:val="26"/>
        </w:rPr>
      </w:pPr>
    </w:p>
    <w:p w:rsidR="004C3D90" w:rsidRPr="00021573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ИП Тинагаджиев Магомедали Тинагаджиевич</w:t>
      </w:r>
    </w:p>
    <w:p w:rsidR="00C339EA" w:rsidRPr="00021573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Республика Дагестан, Р-Н ТЛЯРАТИНСКИЙ, С ИБРАГИМОТАР,</w:t>
      </w:r>
    </w:p>
    <w:p w:rsidR="004C3D90" w:rsidRPr="00021573" w:rsidRDefault="004C3D90" w:rsidP="00144291">
      <w:pPr>
        <w:ind w:left="4820"/>
        <w:jc w:val="both"/>
        <w:rPr>
          <w:color w:val="000000"/>
          <w:sz w:val="26"/>
          <w:szCs w:val="26"/>
          <w:lang w:val="en-US"/>
        </w:rPr>
      </w:pPr>
      <w:r w:rsidRPr="00021573">
        <w:rPr>
          <w:color w:val="000000"/>
          <w:sz w:val="26"/>
          <w:szCs w:val="26"/>
          <w:lang w:val="en-US"/>
        </w:rPr>
        <w:t>e-mail:</w:t>
      </w:r>
      <w:r w:rsidR="000A7FE2" w:rsidRPr="00021573">
        <w:rPr>
          <w:color w:val="000000"/>
          <w:sz w:val="26"/>
          <w:szCs w:val="26"/>
          <w:lang w:val="en-US"/>
        </w:rPr>
        <w:t xml:space="preserve"> </w:t>
      </w:r>
      <w:r w:rsidR="00C339EA" w:rsidRPr="00021573">
        <w:rPr>
          <w:color w:val="000000"/>
          <w:sz w:val="26"/>
          <w:szCs w:val="26"/>
          <w:lang w:val="en-US"/>
        </w:rPr>
        <w:t>m.tinagajiev@mail.ru</w:t>
      </w:r>
    </w:p>
    <w:p w:rsidR="008D470C" w:rsidRDefault="008D470C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021573" w:rsidRPr="00021573" w:rsidRDefault="00021573" w:rsidP="004C3D90">
      <w:pPr>
        <w:ind w:left="4962"/>
        <w:jc w:val="both"/>
        <w:rPr>
          <w:color w:val="191919"/>
          <w:sz w:val="26"/>
          <w:szCs w:val="26"/>
          <w:lang w:val="en-US"/>
        </w:rPr>
      </w:pPr>
      <w:bookmarkStart w:id="0" w:name="_GoBack"/>
      <w:bookmarkEnd w:id="0"/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021573">
        <w:rPr>
          <w:rFonts w:ascii="Times New Roman" w:hAnsi="Times New Roman"/>
          <w:b/>
          <w:sz w:val="26"/>
          <w:szCs w:val="26"/>
        </w:rPr>
        <w:t>Р Е Ш Е Н И Е № 005/06/106-</w:t>
      </w:r>
      <w:r w:rsidR="005C5A2A" w:rsidRPr="00021573">
        <w:rPr>
          <w:rFonts w:ascii="Times New Roman" w:hAnsi="Times New Roman"/>
          <w:b/>
          <w:sz w:val="26"/>
          <w:szCs w:val="26"/>
        </w:rPr>
        <w:t>26</w:t>
      </w:r>
      <w:r w:rsidR="006F187D" w:rsidRPr="00021573">
        <w:rPr>
          <w:rFonts w:ascii="Times New Roman" w:hAnsi="Times New Roman"/>
          <w:b/>
          <w:sz w:val="26"/>
          <w:szCs w:val="26"/>
        </w:rPr>
        <w:t>7</w:t>
      </w:r>
      <w:r w:rsidR="005C5A2A" w:rsidRPr="00021573">
        <w:rPr>
          <w:rFonts w:ascii="Times New Roman" w:hAnsi="Times New Roman"/>
          <w:b/>
          <w:sz w:val="26"/>
          <w:szCs w:val="26"/>
        </w:rPr>
        <w:t>0</w:t>
      </w:r>
      <w:r w:rsidRPr="00021573">
        <w:rPr>
          <w:rFonts w:ascii="Times New Roman" w:hAnsi="Times New Roman"/>
          <w:b/>
          <w:sz w:val="26"/>
          <w:szCs w:val="26"/>
        </w:rPr>
        <w:t>/202</w:t>
      </w:r>
      <w:r w:rsidR="00104AC6" w:rsidRPr="00021573">
        <w:rPr>
          <w:rFonts w:ascii="Times New Roman" w:hAnsi="Times New Roman"/>
          <w:b/>
          <w:sz w:val="26"/>
          <w:szCs w:val="26"/>
        </w:rPr>
        <w:t>3</w:t>
      </w:r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021573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021573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4C3D90" w:rsidRPr="00021573" w:rsidRDefault="005C5A2A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021573">
        <w:rPr>
          <w:rFonts w:ascii="Times New Roman" w:hAnsi="Times New Roman"/>
          <w:sz w:val="26"/>
          <w:szCs w:val="26"/>
        </w:rPr>
        <w:t>06</w:t>
      </w:r>
      <w:r w:rsidR="004C3D90" w:rsidRPr="00021573">
        <w:rPr>
          <w:rFonts w:ascii="Times New Roman" w:hAnsi="Times New Roman"/>
          <w:sz w:val="26"/>
          <w:szCs w:val="26"/>
        </w:rPr>
        <w:t>.</w:t>
      </w:r>
      <w:r w:rsidRPr="00021573">
        <w:rPr>
          <w:rFonts w:ascii="Times New Roman" w:hAnsi="Times New Roman"/>
          <w:sz w:val="26"/>
          <w:szCs w:val="26"/>
        </w:rPr>
        <w:t>12</w:t>
      </w:r>
      <w:r w:rsidR="004C3D90" w:rsidRPr="00021573">
        <w:rPr>
          <w:rFonts w:ascii="Times New Roman" w:hAnsi="Times New Roman"/>
          <w:sz w:val="26"/>
          <w:szCs w:val="26"/>
        </w:rPr>
        <w:t>.202</w:t>
      </w:r>
      <w:r w:rsidR="000F5278" w:rsidRPr="00021573">
        <w:rPr>
          <w:rFonts w:ascii="Times New Roman" w:hAnsi="Times New Roman"/>
          <w:sz w:val="26"/>
          <w:szCs w:val="26"/>
        </w:rPr>
        <w:t>3</w:t>
      </w:r>
      <w:r w:rsidR="004C3D90" w:rsidRPr="00021573">
        <w:rPr>
          <w:rFonts w:ascii="Times New Roman" w:hAnsi="Times New Roman"/>
          <w:sz w:val="26"/>
          <w:szCs w:val="26"/>
        </w:rPr>
        <w:t>г.</w:t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097605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021573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Ведущего заседание Комиссии – Багандова А.И. – Врио. руководителя Дагестанского УФАС России.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Членов Комиссии: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Багамаева Т.Р. – Главного специалиста эксперта отдела контроля закупок Дагестанского УФАС России;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Магомедова А.Ш. – Главного специалиста эксперта отдела контроля закупок Дагестанского УФАС России,</w:t>
      </w:r>
    </w:p>
    <w:p w:rsidR="00951A26" w:rsidRPr="00021573" w:rsidRDefault="004C3D90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рассмотрев жалобу </w:t>
      </w:r>
      <w:r w:rsidR="00C339EA" w:rsidRPr="00021573">
        <w:rPr>
          <w:sz w:val="26"/>
          <w:szCs w:val="26"/>
        </w:rPr>
        <w:t>ИП Тинагаджиева М.Т.</w:t>
      </w:r>
      <w:r w:rsidRPr="00021573">
        <w:rPr>
          <w:sz w:val="26"/>
          <w:szCs w:val="26"/>
        </w:rPr>
        <w:t xml:space="preserve"> (далее – Заявитель) на действия </w:t>
      </w:r>
      <w:r w:rsidR="005C5A2A" w:rsidRPr="00021573">
        <w:rPr>
          <w:sz w:val="26"/>
          <w:szCs w:val="26"/>
        </w:rPr>
        <w:t>ГБ</w:t>
      </w:r>
      <w:r w:rsidR="006F187D" w:rsidRPr="00021573">
        <w:rPr>
          <w:sz w:val="26"/>
          <w:szCs w:val="26"/>
        </w:rPr>
        <w:t>У РД "</w:t>
      </w:r>
      <w:r w:rsidR="005C5A2A" w:rsidRPr="00021573">
        <w:rPr>
          <w:sz w:val="26"/>
          <w:szCs w:val="26"/>
        </w:rPr>
        <w:t>ТАБАСАРАНСКАЯ ЦЕНТРАЛЬНАЯ РАЙОННАЯ БОЛЬНИЦА ИМЕНИ МАГОМЕДОВА М.Х.</w:t>
      </w:r>
      <w:r w:rsidR="006F187D" w:rsidRPr="00021573">
        <w:rPr>
          <w:sz w:val="26"/>
          <w:szCs w:val="26"/>
        </w:rPr>
        <w:t>"</w:t>
      </w:r>
      <w:r w:rsidRPr="00021573">
        <w:rPr>
          <w:sz w:val="26"/>
          <w:szCs w:val="26"/>
        </w:rPr>
        <w:t xml:space="preserve"> (далее – Заказчик) при проведении </w:t>
      </w:r>
      <w:r w:rsidR="00A11570" w:rsidRPr="00021573">
        <w:rPr>
          <w:sz w:val="26"/>
          <w:szCs w:val="26"/>
        </w:rPr>
        <w:t>открытого конкурса в электронной форме</w:t>
      </w:r>
      <w:r w:rsidRPr="00021573">
        <w:rPr>
          <w:sz w:val="26"/>
          <w:szCs w:val="26"/>
        </w:rPr>
        <w:t xml:space="preserve"> № </w:t>
      </w:r>
      <w:r w:rsidR="005C5A2A" w:rsidRPr="00021573">
        <w:rPr>
          <w:sz w:val="26"/>
          <w:szCs w:val="26"/>
        </w:rPr>
        <w:t xml:space="preserve">0303300039123000036 </w:t>
      </w:r>
      <w:r w:rsidRPr="00021573">
        <w:rPr>
          <w:sz w:val="26"/>
          <w:szCs w:val="26"/>
        </w:rPr>
        <w:t>«</w:t>
      </w:r>
      <w:r w:rsidR="005C5A2A" w:rsidRPr="00021573">
        <w:rPr>
          <w:sz w:val="26"/>
          <w:szCs w:val="26"/>
        </w:rPr>
        <w:t>Комплексное оснащение медицинской мебелью 3</w:t>
      </w:r>
      <w:r w:rsidR="006F187D" w:rsidRPr="00021573">
        <w:rPr>
          <w:sz w:val="26"/>
          <w:szCs w:val="26"/>
        </w:rPr>
        <w:t>»</w:t>
      </w:r>
      <w:r w:rsidRPr="00021573">
        <w:rPr>
          <w:sz w:val="26"/>
          <w:szCs w:val="26"/>
        </w:rPr>
        <w:t xml:space="preserve"> (далее – </w:t>
      </w:r>
      <w:r w:rsidR="00A11570" w:rsidRPr="00021573">
        <w:rPr>
          <w:sz w:val="26"/>
          <w:szCs w:val="26"/>
        </w:rPr>
        <w:t>Конкурс</w:t>
      </w:r>
      <w:r w:rsidRPr="00021573">
        <w:rPr>
          <w:sz w:val="26"/>
          <w:szCs w:val="26"/>
        </w:rPr>
        <w:t>),</w:t>
      </w:r>
      <w:r w:rsidR="00F963C1" w:rsidRPr="00021573">
        <w:rPr>
          <w:sz w:val="26"/>
          <w:szCs w:val="26"/>
        </w:rPr>
        <w:t xml:space="preserve"> </w:t>
      </w:r>
    </w:p>
    <w:p w:rsidR="00F530DC" w:rsidRPr="00021573" w:rsidRDefault="00F530DC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 участием представителей:</w:t>
      </w:r>
    </w:p>
    <w:p w:rsidR="005C5A2A" w:rsidRPr="00021573" w:rsidRDefault="00045EB1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Заказчика – </w:t>
      </w:r>
      <w:r w:rsidR="005C5A2A" w:rsidRPr="00021573">
        <w:rPr>
          <w:sz w:val="26"/>
          <w:szCs w:val="26"/>
        </w:rPr>
        <w:t>Ханмагомедова У.А.</w:t>
      </w:r>
      <w:r w:rsidR="006E1092" w:rsidRPr="00021573">
        <w:rPr>
          <w:sz w:val="26"/>
          <w:szCs w:val="26"/>
        </w:rPr>
        <w:t xml:space="preserve"> </w:t>
      </w:r>
      <w:r w:rsidRPr="00021573">
        <w:rPr>
          <w:sz w:val="26"/>
          <w:szCs w:val="26"/>
        </w:rPr>
        <w:t>(по доверенности)</w:t>
      </w:r>
      <w:r w:rsidR="005C5A2A" w:rsidRPr="00021573">
        <w:rPr>
          <w:sz w:val="26"/>
          <w:szCs w:val="26"/>
        </w:rPr>
        <w:t>,</w:t>
      </w:r>
    </w:p>
    <w:p w:rsidR="00045EB1" w:rsidRPr="00021573" w:rsidRDefault="00045EB1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Заявителя –</w:t>
      </w:r>
      <w:r w:rsidR="006F187D" w:rsidRPr="00021573">
        <w:rPr>
          <w:sz w:val="26"/>
          <w:szCs w:val="26"/>
        </w:rPr>
        <w:t xml:space="preserve"> Вагабовой С.Ш.</w:t>
      </w:r>
      <w:r w:rsidRPr="00021573">
        <w:rPr>
          <w:sz w:val="26"/>
          <w:szCs w:val="26"/>
        </w:rPr>
        <w:t xml:space="preserve"> (по доверенности),</w:t>
      </w:r>
    </w:p>
    <w:p w:rsidR="004C3D90" w:rsidRPr="00021573" w:rsidRDefault="006C5126" w:rsidP="006C5126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в отсутствии представителей </w:t>
      </w:r>
      <w:r w:rsidR="00045EB1" w:rsidRPr="00021573">
        <w:rPr>
          <w:sz w:val="26"/>
          <w:szCs w:val="26"/>
        </w:rPr>
        <w:t>Уполномоченного органа</w:t>
      </w:r>
      <w:r w:rsidRPr="00021573">
        <w:rPr>
          <w:sz w:val="26"/>
          <w:szCs w:val="26"/>
        </w:rPr>
        <w:t xml:space="preserve"> (извещен),</w:t>
      </w:r>
      <w:r w:rsidR="00FC347A" w:rsidRPr="00021573">
        <w:rPr>
          <w:sz w:val="26"/>
          <w:szCs w:val="26"/>
        </w:rPr>
        <w:t xml:space="preserve"> </w:t>
      </w:r>
    </w:p>
    <w:p w:rsidR="004C3D90" w:rsidRPr="00021573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021573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4C3D90" w:rsidRPr="00021573" w:rsidRDefault="005C5A2A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30</w:t>
      </w:r>
      <w:r w:rsidR="004C3D90" w:rsidRPr="00021573">
        <w:rPr>
          <w:sz w:val="26"/>
          <w:szCs w:val="26"/>
        </w:rPr>
        <w:t>.</w:t>
      </w:r>
      <w:r w:rsidRPr="00021573">
        <w:rPr>
          <w:sz w:val="26"/>
          <w:szCs w:val="26"/>
        </w:rPr>
        <w:t>11</w:t>
      </w:r>
      <w:r w:rsidR="004C3D90" w:rsidRPr="00021573">
        <w:rPr>
          <w:sz w:val="26"/>
          <w:szCs w:val="26"/>
        </w:rPr>
        <w:t>.202</w:t>
      </w:r>
      <w:r w:rsidR="00A52BCD" w:rsidRPr="00021573">
        <w:rPr>
          <w:sz w:val="26"/>
          <w:szCs w:val="26"/>
        </w:rPr>
        <w:t>3</w:t>
      </w:r>
      <w:r w:rsidR="004C3D90" w:rsidRPr="00021573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A11570" w:rsidRPr="00021573">
        <w:rPr>
          <w:sz w:val="26"/>
          <w:szCs w:val="26"/>
        </w:rPr>
        <w:t>Конкурс</w:t>
      </w:r>
      <w:r w:rsidR="004C3D90" w:rsidRPr="00021573">
        <w:rPr>
          <w:sz w:val="26"/>
          <w:szCs w:val="26"/>
        </w:rPr>
        <w:t>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lastRenderedPageBreak/>
        <w:t xml:space="preserve">В жалобе Заявителя указывается, что извещение о проведении </w:t>
      </w:r>
      <w:r w:rsidR="00A52BCD" w:rsidRPr="00021573">
        <w:rPr>
          <w:sz w:val="26"/>
          <w:szCs w:val="26"/>
        </w:rPr>
        <w:t>Конкурса</w:t>
      </w:r>
      <w:r w:rsidR="001626B1" w:rsidRPr="00021573">
        <w:rPr>
          <w:sz w:val="26"/>
          <w:szCs w:val="26"/>
        </w:rPr>
        <w:t xml:space="preserve"> содержит нарушения</w:t>
      </w:r>
      <w:r w:rsidRPr="00021573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5C5A2A" w:rsidRPr="00021573">
        <w:rPr>
          <w:sz w:val="26"/>
          <w:szCs w:val="26"/>
        </w:rPr>
        <w:t>Электронная торговая площадка АО «ТЭК-Торг»</w:t>
      </w:r>
      <w:r w:rsidRPr="00021573">
        <w:rPr>
          <w:sz w:val="26"/>
          <w:szCs w:val="26"/>
        </w:rPr>
        <w:t xml:space="preserve"> (далее – Оператор электронной п</w:t>
      </w:r>
      <w:r w:rsidR="00043DCF" w:rsidRPr="00021573">
        <w:rPr>
          <w:sz w:val="26"/>
          <w:szCs w:val="26"/>
        </w:rPr>
        <w:t>лощадки)</w:t>
      </w:r>
      <w:r w:rsidR="003D2E84" w:rsidRPr="00021573">
        <w:rPr>
          <w:sz w:val="26"/>
          <w:szCs w:val="26"/>
        </w:rPr>
        <w:t xml:space="preserve">, </w:t>
      </w:r>
      <w:r w:rsidR="00045EB1" w:rsidRPr="00021573">
        <w:rPr>
          <w:sz w:val="26"/>
          <w:szCs w:val="26"/>
        </w:rPr>
        <w:t xml:space="preserve">выслушав представителей сторон, </w:t>
      </w:r>
      <w:r w:rsidRPr="00021573">
        <w:rPr>
          <w:sz w:val="26"/>
          <w:szCs w:val="26"/>
        </w:rPr>
        <w:t>Комиссия установила следующее.</w:t>
      </w:r>
    </w:p>
    <w:p w:rsidR="004C3D90" w:rsidRPr="00021573" w:rsidRDefault="005C5A2A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17</w:t>
      </w:r>
      <w:r w:rsidR="003D2E84" w:rsidRPr="00021573">
        <w:rPr>
          <w:sz w:val="26"/>
          <w:szCs w:val="26"/>
        </w:rPr>
        <w:t>.</w:t>
      </w:r>
      <w:r w:rsidRPr="00021573">
        <w:rPr>
          <w:sz w:val="26"/>
          <w:szCs w:val="26"/>
        </w:rPr>
        <w:t>11</w:t>
      </w:r>
      <w:r w:rsidR="004C3D90" w:rsidRPr="00021573">
        <w:rPr>
          <w:sz w:val="26"/>
          <w:szCs w:val="26"/>
        </w:rPr>
        <w:t>.202</w:t>
      </w:r>
      <w:r w:rsidR="00A52BCD" w:rsidRPr="00021573">
        <w:rPr>
          <w:sz w:val="26"/>
          <w:szCs w:val="26"/>
        </w:rPr>
        <w:t>3</w:t>
      </w:r>
      <w:r w:rsidR="004C3D90" w:rsidRPr="00021573">
        <w:rPr>
          <w:sz w:val="26"/>
          <w:szCs w:val="26"/>
        </w:rPr>
        <w:t xml:space="preserve">г. </w:t>
      </w:r>
      <w:r w:rsidRPr="00021573">
        <w:rPr>
          <w:sz w:val="26"/>
          <w:szCs w:val="26"/>
        </w:rPr>
        <w:t>Заказчиком</w:t>
      </w:r>
      <w:r w:rsidR="004C3D90" w:rsidRPr="00021573">
        <w:rPr>
          <w:sz w:val="26"/>
          <w:szCs w:val="26"/>
        </w:rPr>
        <w:t xml:space="preserve"> в Единой информационной системе было размещено извещение о проведении </w:t>
      </w:r>
      <w:r w:rsidR="00A11570" w:rsidRPr="00021573">
        <w:rPr>
          <w:sz w:val="26"/>
          <w:szCs w:val="26"/>
        </w:rPr>
        <w:t>Конкурса</w:t>
      </w:r>
      <w:r w:rsidR="004C3D90" w:rsidRPr="00021573">
        <w:rPr>
          <w:sz w:val="26"/>
          <w:szCs w:val="26"/>
        </w:rPr>
        <w:t>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Начальная (максимальная) цена контракта – </w:t>
      </w:r>
      <w:r w:rsidR="005C5A2A" w:rsidRPr="00021573">
        <w:rPr>
          <w:sz w:val="26"/>
          <w:szCs w:val="26"/>
        </w:rPr>
        <w:t>281 154,61</w:t>
      </w:r>
      <w:r w:rsidR="00A52BCD" w:rsidRPr="00021573">
        <w:rPr>
          <w:sz w:val="26"/>
          <w:szCs w:val="26"/>
        </w:rPr>
        <w:t xml:space="preserve"> </w:t>
      </w:r>
      <w:r w:rsidRPr="00021573">
        <w:rPr>
          <w:sz w:val="26"/>
          <w:szCs w:val="26"/>
        </w:rPr>
        <w:t>рублей.</w:t>
      </w:r>
    </w:p>
    <w:p w:rsidR="006E1092" w:rsidRPr="00021573" w:rsidRDefault="006E1092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По мнению Заявителя, Заказчиком установлены значимость критериев с нарушением требований Закона о контрактной системе и постановления Правительства Российской Федерации от 31 декабря 2021 г. N 2604.</w:t>
      </w:r>
    </w:p>
    <w:p w:rsidR="00A11570" w:rsidRPr="00021573" w:rsidRDefault="00A11570" w:rsidP="00A1157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Положение).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"Цена контракта": 60%;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"Качественные, функциональные и экологические характеристики объекта закупки": 40%;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По мнению Заявителя, </w:t>
      </w:r>
      <w:r w:rsidR="005C5A2A" w:rsidRPr="00021573">
        <w:rPr>
          <w:sz w:val="26"/>
          <w:szCs w:val="26"/>
        </w:rPr>
        <w:t xml:space="preserve">объектом закупки является поставка товара и соответственно </w:t>
      </w:r>
      <w:r w:rsidRPr="00021573">
        <w:rPr>
          <w:sz w:val="26"/>
          <w:szCs w:val="26"/>
        </w:rPr>
        <w:t>показатели значимости критериев должны быть установлены по п. 1 Приложения N 2 Постановления № 2604, а товары, за исключением пищевых продуктов, предусмотренных позицией 13 настоящего приложения и установить следующие значения: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 - Минимальная значимость критерия оценки "цена контракта, сумма цен единиц товара, работы, услуги" – 70%;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lastRenderedPageBreak/>
        <w:t>-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813430" w:rsidRPr="00021573" w:rsidRDefault="00813430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Не согласившись с доводами жалобы представитель Заказчика пояснил, что предметом закупки является не просто поставка товаров и их отгрузка Заказчику, а комплексное оснащение </w:t>
      </w:r>
      <w:r w:rsidR="005C5A2A" w:rsidRPr="00021573">
        <w:rPr>
          <w:sz w:val="26"/>
          <w:szCs w:val="26"/>
        </w:rPr>
        <w:t>медицинского</w:t>
      </w:r>
      <w:r w:rsidR="00982907" w:rsidRPr="00021573">
        <w:rPr>
          <w:sz w:val="26"/>
          <w:szCs w:val="26"/>
        </w:rPr>
        <w:t xml:space="preserve"> учреждения мебелью.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021573" w:rsidRPr="00021573" w:rsidRDefault="005C5A2A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Как установлено Комиссией, согласно извещению о проведении конкурса, </w:t>
      </w:r>
      <w:r w:rsidR="006B6C3B" w:rsidRPr="00021573">
        <w:rPr>
          <w:sz w:val="26"/>
          <w:szCs w:val="26"/>
        </w:rPr>
        <w:t xml:space="preserve">описанию объекта закупки, </w:t>
      </w:r>
      <w:r w:rsidRPr="00021573">
        <w:rPr>
          <w:sz w:val="26"/>
          <w:szCs w:val="26"/>
        </w:rPr>
        <w:t>проекту контракта</w:t>
      </w:r>
      <w:r w:rsidR="006B6C3B" w:rsidRPr="00021573">
        <w:rPr>
          <w:sz w:val="26"/>
          <w:szCs w:val="26"/>
        </w:rPr>
        <w:t xml:space="preserve"> объектом закупки является комплексное оснащение мебелью.</w:t>
      </w:r>
      <w:r w:rsidR="00021573" w:rsidRPr="00021573">
        <w:rPr>
          <w:sz w:val="26"/>
          <w:szCs w:val="26"/>
        </w:rPr>
        <w:t xml:space="preserve"> </w:t>
      </w:r>
    </w:p>
    <w:p w:rsidR="005C5A2A" w:rsidRPr="00021573" w:rsidRDefault="00021573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описанию объекта закупки 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др.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п. 1.3 проекта контракта п</w:t>
      </w:r>
      <w:r w:rsidRPr="00021573">
        <w:rPr>
          <w:sz w:val="26"/>
          <w:szCs w:val="26"/>
        </w:rPr>
        <w:t>одрядчик передает Заказчику товар, а также осуществ</w:t>
      </w:r>
      <w:r w:rsidRPr="00021573">
        <w:rPr>
          <w:sz w:val="26"/>
          <w:szCs w:val="26"/>
        </w:rPr>
        <w:t>ляет следующие мероприятия, свя</w:t>
      </w:r>
      <w:r w:rsidRPr="00021573">
        <w:rPr>
          <w:sz w:val="26"/>
          <w:szCs w:val="26"/>
        </w:rPr>
        <w:t>занные с поставкой товара (далее – сопутствующие мероприятия):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осуществляет доставку товара до места поставки, указанного в контракте;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выполняет все виды погрузо-разгрузочных мероприятий;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распаковывает товар, производит проверку всех компонентов, сборку, и монтаж;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проверяет функционирование каждой единицы товара.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силу вышеуказанной нормы обязанность доказывания нарушения Заказчиком своих прав и законных интересов лежит на подателе жалобы, вместе с тем на заседании Комиссии Управления представителем Заявителя не 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лучшее предложение исполнения контракта и могут повлечь за собой ограничение количества участников закупки.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lastRenderedPageBreak/>
        <w:t>При таких данных,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 w:rsidR="00960DCC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необоснованным.</w:t>
      </w:r>
    </w:p>
    <w:p w:rsidR="00AB736B" w:rsidRPr="00021573" w:rsidRDefault="00AB736B" w:rsidP="00AB736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AB736B" w:rsidRPr="00021573" w:rsidRDefault="00AB736B" w:rsidP="00AB736B">
      <w:pPr>
        <w:tabs>
          <w:tab w:val="left" w:pos="993"/>
        </w:tabs>
        <w:ind w:firstLine="709"/>
        <w:jc w:val="center"/>
        <w:rPr>
          <w:b/>
          <w:sz w:val="26"/>
          <w:szCs w:val="26"/>
        </w:rPr>
      </w:pPr>
      <w:r w:rsidRPr="00021573">
        <w:rPr>
          <w:b/>
          <w:sz w:val="26"/>
          <w:szCs w:val="26"/>
        </w:rPr>
        <w:t>Р Е Ш И Л А:</w:t>
      </w:r>
    </w:p>
    <w:p w:rsidR="000D5C39" w:rsidRPr="00021573" w:rsidRDefault="000D5C39" w:rsidP="000D5C39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Жалобу Заявителя признать </w:t>
      </w:r>
      <w:r w:rsidR="009604E0" w:rsidRPr="00021573">
        <w:rPr>
          <w:sz w:val="26"/>
          <w:szCs w:val="26"/>
        </w:rPr>
        <w:t>не</w:t>
      </w:r>
      <w:r w:rsidRPr="00021573">
        <w:rPr>
          <w:sz w:val="26"/>
          <w:szCs w:val="26"/>
        </w:rPr>
        <w:t>обоснованной.</w:t>
      </w:r>
    </w:p>
    <w:p w:rsidR="00D42AD6" w:rsidRPr="00021573" w:rsidRDefault="00D42AD6" w:rsidP="008F5B20">
      <w:pPr>
        <w:ind w:firstLine="700"/>
        <w:jc w:val="both"/>
        <w:rPr>
          <w:sz w:val="26"/>
          <w:szCs w:val="26"/>
        </w:rPr>
      </w:pPr>
    </w:p>
    <w:p w:rsidR="00F31266" w:rsidRPr="00021573" w:rsidRDefault="00F31266" w:rsidP="008F5B2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8F5B20" w:rsidRPr="00021573" w:rsidRDefault="008F5B20" w:rsidP="008F5B20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>А.И. Багандов</w:t>
      </w: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144291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Члены Комиссии: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 xml:space="preserve"> Т.Р. Багамаев</w:t>
      </w: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А.Ш. Магомедов</w:t>
      </w:r>
    </w:p>
    <w:p w:rsidR="008F5B20" w:rsidRDefault="008F5B20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r w:rsidR="00283613" w:rsidRPr="00AB6D09">
        <w:rPr>
          <w:sz w:val="16"/>
          <w:szCs w:val="16"/>
        </w:rPr>
        <w:t>Багамаев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5E2" w:rsidRDefault="000525E2" w:rsidP="00D579F6">
      <w:r>
        <w:separator/>
      </w:r>
    </w:p>
  </w:endnote>
  <w:endnote w:type="continuationSeparator" w:id="0">
    <w:p w:rsidR="000525E2" w:rsidRDefault="000525E2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021573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5E2" w:rsidRDefault="000525E2" w:rsidP="00D579F6">
      <w:r>
        <w:separator/>
      </w:r>
    </w:p>
  </w:footnote>
  <w:footnote w:type="continuationSeparator" w:id="0">
    <w:p w:rsidR="000525E2" w:rsidRDefault="000525E2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EE2"/>
    <w:rsid w:val="00021573"/>
    <w:rsid w:val="00021A32"/>
    <w:rsid w:val="00023276"/>
    <w:rsid w:val="0002691A"/>
    <w:rsid w:val="00027242"/>
    <w:rsid w:val="00033931"/>
    <w:rsid w:val="0003498B"/>
    <w:rsid w:val="000358CB"/>
    <w:rsid w:val="00035D0D"/>
    <w:rsid w:val="00043DCF"/>
    <w:rsid w:val="00045EB1"/>
    <w:rsid w:val="000525DE"/>
    <w:rsid w:val="000525E2"/>
    <w:rsid w:val="00053A94"/>
    <w:rsid w:val="000540F1"/>
    <w:rsid w:val="00055B25"/>
    <w:rsid w:val="00056694"/>
    <w:rsid w:val="000613B5"/>
    <w:rsid w:val="00061480"/>
    <w:rsid w:val="0006180F"/>
    <w:rsid w:val="00064B64"/>
    <w:rsid w:val="00067794"/>
    <w:rsid w:val="00070119"/>
    <w:rsid w:val="00070513"/>
    <w:rsid w:val="00074047"/>
    <w:rsid w:val="000744B6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5C0"/>
    <w:rsid w:val="000A7DE6"/>
    <w:rsid w:val="000A7FE2"/>
    <w:rsid w:val="000B007B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5C39"/>
    <w:rsid w:val="000D73F8"/>
    <w:rsid w:val="000D7B12"/>
    <w:rsid w:val="000E0862"/>
    <w:rsid w:val="000E0998"/>
    <w:rsid w:val="000E16E5"/>
    <w:rsid w:val="000E36D3"/>
    <w:rsid w:val="000E4393"/>
    <w:rsid w:val="000E459B"/>
    <w:rsid w:val="000E4BC3"/>
    <w:rsid w:val="000E4F04"/>
    <w:rsid w:val="000E6A98"/>
    <w:rsid w:val="000E7F9E"/>
    <w:rsid w:val="000F2163"/>
    <w:rsid w:val="000F5278"/>
    <w:rsid w:val="000F5301"/>
    <w:rsid w:val="00101C0C"/>
    <w:rsid w:val="00102F1C"/>
    <w:rsid w:val="00104AC6"/>
    <w:rsid w:val="00107B9D"/>
    <w:rsid w:val="00112BA5"/>
    <w:rsid w:val="00114D2B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4291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26BC"/>
    <w:rsid w:val="00163E67"/>
    <w:rsid w:val="00167B72"/>
    <w:rsid w:val="0017013C"/>
    <w:rsid w:val="00171287"/>
    <w:rsid w:val="00171CB8"/>
    <w:rsid w:val="001736DC"/>
    <w:rsid w:val="001826F9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ABB"/>
    <w:rsid w:val="001F7391"/>
    <w:rsid w:val="0020074C"/>
    <w:rsid w:val="002126AE"/>
    <w:rsid w:val="002128E9"/>
    <w:rsid w:val="00213463"/>
    <w:rsid w:val="00213DE7"/>
    <w:rsid w:val="00214D01"/>
    <w:rsid w:val="00214D77"/>
    <w:rsid w:val="002151CA"/>
    <w:rsid w:val="00225B47"/>
    <w:rsid w:val="00231A41"/>
    <w:rsid w:val="00232845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3956"/>
    <w:rsid w:val="002B3B61"/>
    <w:rsid w:val="002B4D97"/>
    <w:rsid w:val="002B5B2E"/>
    <w:rsid w:val="002B5F49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55B"/>
    <w:rsid w:val="00302C17"/>
    <w:rsid w:val="00303594"/>
    <w:rsid w:val="0030470C"/>
    <w:rsid w:val="00304AC2"/>
    <w:rsid w:val="00305026"/>
    <w:rsid w:val="00306348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1726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375"/>
    <w:rsid w:val="003A25FB"/>
    <w:rsid w:val="003A28FB"/>
    <w:rsid w:val="003A2CFD"/>
    <w:rsid w:val="003A3517"/>
    <w:rsid w:val="003A3B1A"/>
    <w:rsid w:val="003B0194"/>
    <w:rsid w:val="003B04CC"/>
    <w:rsid w:val="003B226B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E84"/>
    <w:rsid w:val="003D2FB0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5729"/>
    <w:rsid w:val="00415AF4"/>
    <w:rsid w:val="0041693B"/>
    <w:rsid w:val="00426918"/>
    <w:rsid w:val="004271ED"/>
    <w:rsid w:val="004301F2"/>
    <w:rsid w:val="0043797E"/>
    <w:rsid w:val="00441581"/>
    <w:rsid w:val="0044236A"/>
    <w:rsid w:val="00443001"/>
    <w:rsid w:val="0044330C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60BC"/>
    <w:rsid w:val="00567DFE"/>
    <w:rsid w:val="0057605A"/>
    <w:rsid w:val="00576D27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B0A9B"/>
    <w:rsid w:val="005B1C78"/>
    <w:rsid w:val="005B1F30"/>
    <w:rsid w:val="005B30D3"/>
    <w:rsid w:val="005B635E"/>
    <w:rsid w:val="005C01DB"/>
    <w:rsid w:val="005C34F6"/>
    <w:rsid w:val="005C5A2A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0D3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A70"/>
    <w:rsid w:val="00656827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F9B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670B"/>
    <w:rsid w:val="006B6871"/>
    <w:rsid w:val="006B6C3B"/>
    <w:rsid w:val="006C19EE"/>
    <w:rsid w:val="006C28DA"/>
    <w:rsid w:val="006C2E2D"/>
    <w:rsid w:val="006C313E"/>
    <w:rsid w:val="006C35BA"/>
    <w:rsid w:val="006C5126"/>
    <w:rsid w:val="006C61E9"/>
    <w:rsid w:val="006D214A"/>
    <w:rsid w:val="006D42F3"/>
    <w:rsid w:val="006D586F"/>
    <w:rsid w:val="006D6D75"/>
    <w:rsid w:val="006D79C5"/>
    <w:rsid w:val="006E044F"/>
    <w:rsid w:val="006E0AD4"/>
    <w:rsid w:val="006E1092"/>
    <w:rsid w:val="006E38C1"/>
    <w:rsid w:val="006E3D19"/>
    <w:rsid w:val="006E436C"/>
    <w:rsid w:val="006E6BA9"/>
    <w:rsid w:val="006F187D"/>
    <w:rsid w:val="006F33BC"/>
    <w:rsid w:val="006F410F"/>
    <w:rsid w:val="006F47F8"/>
    <w:rsid w:val="006F4C56"/>
    <w:rsid w:val="00700D0F"/>
    <w:rsid w:val="007017E6"/>
    <w:rsid w:val="0071144F"/>
    <w:rsid w:val="00712485"/>
    <w:rsid w:val="00712F31"/>
    <w:rsid w:val="007138F4"/>
    <w:rsid w:val="00720461"/>
    <w:rsid w:val="00720FFA"/>
    <w:rsid w:val="00721024"/>
    <w:rsid w:val="00724A62"/>
    <w:rsid w:val="00724D35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97F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3D7C"/>
    <w:rsid w:val="007D4C9D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430"/>
    <w:rsid w:val="00813CAB"/>
    <w:rsid w:val="00813E10"/>
    <w:rsid w:val="00813F22"/>
    <w:rsid w:val="008143BF"/>
    <w:rsid w:val="0081495F"/>
    <w:rsid w:val="00814F29"/>
    <w:rsid w:val="00822FB1"/>
    <w:rsid w:val="00825CDE"/>
    <w:rsid w:val="00827686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0C66"/>
    <w:rsid w:val="008F1453"/>
    <w:rsid w:val="008F16AF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0401"/>
    <w:rsid w:val="00911E68"/>
    <w:rsid w:val="00914520"/>
    <w:rsid w:val="00916196"/>
    <w:rsid w:val="00916C22"/>
    <w:rsid w:val="00916EE5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1FC6"/>
    <w:rsid w:val="00943E07"/>
    <w:rsid w:val="00947AF9"/>
    <w:rsid w:val="00950DD8"/>
    <w:rsid w:val="00951A26"/>
    <w:rsid w:val="00951E44"/>
    <w:rsid w:val="00952A57"/>
    <w:rsid w:val="0095502F"/>
    <w:rsid w:val="00957C97"/>
    <w:rsid w:val="009604E0"/>
    <w:rsid w:val="00960DCC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970"/>
    <w:rsid w:val="00977E2F"/>
    <w:rsid w:val="009800FE"/>
    <w:rsid w:val="0098098C"/>
    <w:rsid w:val="00981FAF"/>
    <w:rsid w:val="00981FF0"/>
    <w:rsid w:val="00982413"/>
    <w:rsid w:val="00982907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271E"/>
    <w:rsid w:val="009A3A71"/>
    <w:rsid w:val="009A4E8A"/>
    <w:rsid w:val="009A7081"/>
    <w:rsid w:val="009A7633"/>
    <w:rsid w:val="009A7C6B"/>
    <w:rsid w:val="009B34E6"/>
    <w:rsid w:val="009B6090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69A3"/>
    <w:rsid w:val="00A076B5"/>
    <w:rsid w:val="00A07E28"/>
    <w:rsid w:val="00A1157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56794"/>
    <w:rsid w:val="00A600C2"/>
    <w:rsid w:val="00A612BB"/>
    <w:rsid w:val="00A6346D"/>
    <w:rsid w:val="00A639D5"/>
    <w:rsid w:val="00A6531A"/>
    <w:rsid w:val="00A655BF"/>
    <w:rsid w:val="00A721D4"/>
    <w:rsid w:val="00A72786"/>
    <w:rsid w:val="00A72F8D"/>
    <w:rsid w:val="00A730EE"/>
    <w:rsid w:val="00A7316A"/>
    <w:rsid w:val="00A73244"/>
    <w:rsid w:val="00A732B1"/>
    <w:rsid w:val="00A76AA8"/>
    <w:rsid w:val="00A800DE"/>
    <w:rsid w:val="00A808F8"/>
    <w:rsid w:val="00A83235"/>
    <w:rsid w:val="00A864CB"/>
    <w:rsid w:val="00A91BCC"/>
    <w:rsid w:val="00A94EF1"/>
    <w:rsid w:val="00A95231"/>
    <w:rsid w:val="00AA0322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6581"/>
    <w:rsid w:val="00B0087C"/>
    <w:rsid w:val="00B0098F"/>
    <w:rsid w:val="00B11AF8"/>
    <w:rsid w:val="00B11D9C"/>
    <w:rsid w:val="00B1356B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50C38"/>
    <w:rsid w:val="00B60909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2BB7"/>
    <w:rsid w:val="00BB46C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3A9C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39E0"/>
    <w:rsid w:val="00C23E22"/>
    <w:rsid w:val="00C27071"/>
    <w:rsid w:val="00C339EA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A5B5A"/>
    <w:rsid w:val="00CB2D11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29F8"/>
    <w:rsid w:val="00D242B7"/>
    <w:rsid w:val="00D30601"/>
    <w:rsid w:val="00D308A1"/>
    <w:rsid w:val="00D31207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1F87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50095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0ABB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53D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370"/>
    <w:rsid w:val="00F35C38"/>
    <w:rsid w:val="00F42D03"/>
    <w:rsid w:val="00F44E17"/>
    <w:rsid w:val="00F51708"/>
    <w:rsid w:val="00F52876"/>
    <w:rsid w:val="00F530DC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C7B19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25637-571C-4546-8B1B-33D6B0A2D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2843</TotalTime>
  <Pages>4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127</cp:revision>
  <cp:lastPrinted>2022-08-08T15:25:00Z</cp:lastPrinted>
  <dcterms:created xsi:type="dcterms:W3CDTF">2019-11-11T11:13:00Z</dcterms:created>
  <dcterms:modified xsi:type="dcterms:W3CDTF">2023-12-13T14:07:00Z</dcterms:modified>
</cp:coreProperties>
</file>