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AB1" w:rsidRDefault="00A13AB1" w:rsidP="00A13AB1">
      <w:pPr>
        <w:spacing w:after="0" w:line="232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ПРЕДПИСАНИЕ</w:t>
      </w:r>
    </w:p>
    <w:p w:rsidR="00A13AB1" w:rsidRDefault="00A13AB1" w:rsidP="00A13AB1">
      <w:pPr>
        <w:widowControl w:val="0"/>
        <w:autoSpaceDE w:val="0"/>
        <w:autoSpaceDN w:val="0"/>
        <w:adjustRightInd w:val="0"/>
        <w:spacing w:after="0" w:line="232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делу 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25574" w:rsidRPr="00B25574">
        <w:rPr>
          <w:rFonts w:ascii="Times New Roman" w:hAnsi="Times New Roman"/>
          <w:sz w:val="28"/>
          <w:szCs w:val="28"/>
        </w:rPr>
        <w:t xml:space="preserve">28/06/105-2856/2023 </w:t>
      </w:r>
      <w:r>
        <w:rPr>
          <w:rFonts w:ascii="Times New Roman" w:hAnsi="Times New Roman" w:cs="Times New Roman"/>
          <w:sz w:val="28"/>
          <w:szCs w:val="28"/>
        </w:rPr>
        <w:t>об устранении нарушения</w:t>
      </w:r>
    </w:p>
    <w:p w:rsidR="00A13AB1" w:rsidRDefault="00A13AB1" w:rsidP="00A13AB1">
      <w:pPr>
        <w:spacing w:after="0" w:line="232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законодательства Российской Федерации </w:t>
      </w:r>
    </w:p>
    <w:p w:rsidR="00A13AB1" w:rsidRDefault="00A13AB1" w:rsidP="00A13AB1">
      <w:pPr>
        <w:spacing w:after="0" w:line="232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контрактной системе в сфере закупок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4790"/>
        <w:gridCol w:w="4960"/>
      </w:tblGrid>
      <w:tr w:rsidR="00A13AB1" w:rsidTr="007D68ED">
        <w:trPr>
          <w:trHeight w:val="654"/>
        </w:trPr>
        <w:tc>
          <w:tcPr>
            <w:tcW w:w="4790" w:type="dxa"/>
            <w:hideMark/>
          </w:tcPr>
          <w:p w:rsidR="00A13AB1" w:rsidRDefault="00B25574" w:rsidP="00B25574">
            <w:pPr>
              <w:widowControl w:val="0"/>
              <w:autoSpaceDE w:val="0"/>
              <w:autoSpaceDN w:val="0"/>
              <w:adjustRightInd w:val="0"/>
              <w:spacing w:after="0" w:line="232" w:lineRule="auto"/>
              <w:ind w:left="-108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11</w:t>
            </w:r>
            <w:r w:rsidR="002C4D1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12</w:t>
            </w:r>
            <w:r w:rsidR="00A13A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4960" w:type="dxa"/>
            <w:hideMark/>
          </w:tcPr>
          <w:p w:rsidR="00A13AB1" w:rsidRDefault="00A13AB1" w:rsidP="007D68ED">
            <w:pPr>
              <w:widowControl w:val="0"/>
              <w:autoSpaceDE w:val="0"/>
              <w:autoSpaceDN w:val="0"/>
              <w:adjustRightInd w:val="0"/>
              <w:spacing w:after="0" w:line="23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           Москва</w:t>
            </w:r>
          </w:p>
        </w:tc>
      </w:tr>
    </w:tbl>
    <w:p w:rsidR="00A13AB1" w:rsidRDefault="00B25574" w:rsidP="00D94DBA">
      <w:pPr>
        <w:tabs>
          <w:tab w:val="left" w:pos="567"/>
          <w:tab w:val="left" w:pos="9639"/>
        </w:tabs>
        <w:autoSpaceDE w:val="0"/>
        <w:autoSpaceDN w:val="0"/>
        <w:adjustRightInd w:val="0"/>
        <w:spacing w:after="0" w:line="350" w:lineRule="exact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5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Комиссия Федеральной антимонопольной службы по контролю в сфере закупок (далее – Комиссия) </w:t>
      </w:r>
      <w:r w:rsidR="00AA2660">
        <w:rPr>
          <w:rFonts w:ascii="Times New Roman" w:hAnsi="Times New Roman" w:cs="Times New Roman"/>
          <w:sz w:val="28"/>
          <w:szCs w:val="28"/>
        </w:rPr>
        <w:t xml:space="preserve">на основании решения от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</w:t>
      </w:r>
      <w:r w:rsidR="002C4D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</w:t>
      </w:r>
      <w:r w:rsidR="002C4D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.2023</w:t>
      </w:r>
      <w:r w:rsidR="00A13AB1">
        <w:rPr>
          <w:rFonts w:ascii="Times New Roman" w:hAnsi="Times New Roman" w:cs="Times New Roman"/>
          <w:sz w:val="28"/>
          <w:szCs w:val="28"/>
        </w:rPr>
        <w:t xml:space="preserve"> по делу № </w:t>
      </w:r>
      <w:r w:rsidR="002C4D1E" w:rsidRPr="002C4D1E">
        <w:rPr>
          <w:rFonts w:ascii="Times New Roman" w:hAnsi="Times New Roman"/>
          <w:sz w:val="28"/>
          <w:szCs w:val="28"/>
        </w:rPr>
        <w:t>28/06/105-</w:t>
      </w:r>
      <w:r>
        <w:rPr>
          <w:rFonts w:ascii="Times New Roman" w:hAnsi="Times New Roman"/>
          <w:sz w:val="28"/>
          <w:szCs w:val="28"/>
        </w:rPr>
        <w:t>2856</w:t>
      </w:r>
      <w:r w:rsidR="002C4D1E" w:rsidRPr="002C4D1E">
        <w:rPr>
          <w:rFonts w:ascii="Times New Roman" w:hAnsi="Times New Roman"/>
          <w:sz w:val="28"/>
          <w:szCs w:val="28"/>
        </w:rPr>
        <w:t>/2023</w:t>
      </w:r>
      <w:r w:rsidR="00A13AB1">
        <w:rPr>
          <w:rFonts w:ascii="Times New Roman" w:hAnsi="Times New Roman" w:cs="Times New Roman"/>
          <w:sz w:val="28"/>
          <w:szCs w:val="28"/>
        </w:rPr>
        <w:t>, принятого Комиссией по итогам рассмотрения посредство</w:t>
      </w:r>
      <w:r>
        <w:rPr>
          <w:rFonts w:ascii="Times New Roman" w:hAnsi="Times New Roman" w:cs="Times New Roman"/>
          <w:sz w:val="28"/>
          <w:szCs w:val="28"/>
        </w:rPr>
        <w:t xml:space="preserve">м </w:t>
      </w:r>
      <w:r w:rsidR="00A13AB1">
        <w:rPr>
          <w:rFonts w:ascii="Times New Roman" w:hAnsi="Times New Roman" w:cs="Times New Roman"/>
          <w:sz w:val="28"/>
          <w:szCs w:val="28"/>
        </w:rPr>
        <w:t>системы видео-конференц-связи</w:t>
      </w:r>
      <w:r w:rsidR="00A13A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жалобы </w:t>
      </w:r>
      <w:r w:rsidRPr="00B25574">
        <w:rPr>
          <w:rFonts w:ascii="Times New Roman" w:hAnsi="Times New Roman"/>
          <w:bCs/>
          <w:color w:val="000000"/>
          <w:sz w:val="28"/>
          <w:szCs w:val="28"/>
        </w:rPr>
        <w:t xml:space="preserve">ООО «Лидер» (далее – Заявитель) на действия Управления капитального строительства Администрации города Челябинска </w:t>
      </w:r>
      <w:r w:rsidRPr="00B25574">
        <w:rPr>
          <w:rFonts w:ascii="Times New Roman" w:hAnsi="Times New Roman"/>
          <w:bCs/>
          <w:color w:val="000000"/>
          <w:sz w:val="28"/>
          <w:szCs w:val="28"/>
        </w:rPr>
        <w:lastRenderedPageBreak/>
        <w:t>(далее – Заказчик), Управления муниципальных закупок администрации города Челябинска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B25574">
        <w:rPr>
          <w:rFonts w:ascii="Times New Roman" w:hAnsi="Times New Roman"/>
          <w:bCs/>
          <w:color w:val="000000"/>
          <w:sz w:val="28"/>
          <w:szCs w:val="28"/>
        </w:rPr>
        <w:t>(далее – Уполномоченный орган) при проведении Заказчиком, Уполномоченным органом, комиссией по осуществлению закупок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Уполномоченного органа </w:t>
      </w:r>
      <w:r w:rsidRPr="00B25574">
        <w:rPr>
          <w:rFonts w:ascii="Times New Roman" w:hAnsi="Times New Roman"/>
          <w:bCs/>
          <w:color w:val="000000"/>
          <w:sz w:val="28"/>
          <w:szCs w:val="28"/>
        </w:rPr>
        <w:t>(далее – Комиссия по осуществлению закупок), АО «ЕЭТП» (далее – Оператор электронной площадки) электронного аукциона на право заключения государственного контракта на выполнение строительно-монтажных работ по объекту: «Строительство школы в микрорайоне № 48 Краснопольской площадки № 1 в Курчатовском районе г. Челябинска» (номер извещения в единой информационной системе в сфере закупок www.zakupki.gov.ru (далее – ЕИС) – 0169300000123001759)</w:t>
      </w:r>
      <w:r w:rsidR="00A13AB1" w:rsidRPr="00CF274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94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3AB1" w:rsidRPr="00CF2747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результате осуществления внеплановой проверки</w:t>
      </w:r>
      <w:r w:rsidR="00A13A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3AB1" w:rsidRPr="00CF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13AB1" w:rsidRPr="00CF2747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Закон о контрактной системе),</w:t>
      </w:r>
    </w:p>
    <w:p w:rsidR="00AA2660" w:rsidRPr="00C970FD" w:rsidRDefault="00AA2660" w:rsidP="00B25574">
      <w:pPr>
        <w:autoSpaceDE w:val="0"/>
        <w:autoSpaceDN w:val="0"/>
        <w:adjustRightInd w:val="0"/>
        <w:spacing w:after="0" w:line="260" w:lineRule="atLeast"/>
        <w:ind w:firstLine="851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13AB1" w:rsidRDefault="00A13AB1" w:rsidP="00B25574">
      <w:pPr>
        <w:spacing w:after="0" w:line="260" w:lineRule="atLeast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ПРЕДПИСЫВАЕТ:</w:t>
      </w:r>
    </w:p>
    <w:p w:rsidR="00A13AB1" w:rsidRDefault="00A13AB1" w:rsidP="00B25574">
      <w:pPr>
        <w:spacing w:after="0" w:line="260" w:lineRule="atLeast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A13AB1" w:rsidRDefault="00A13AB1" w:rsidP="00B25574">
      <w:pPr>
        <w:pStyle w:val="a4"/>
        <w:numPr>
          <w:ilvl w:val="0"/>
          <w:numId w:val="1"/>
        </w:numPr>
        <w:spacing w:after="0" w:line="260" w:lineRule="atLeast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Заказчику,</w:t>
      </w:r>
      <w:r w:rsidR="002C4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Уполномоченному органу,</w:t>
      </w:r>
      <w:r w:rsidR="00B25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Комиссии </w:t>
      </w:r>
      <w:r w:rsidR="00B25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осуществлению закупок </w:t>
      </w:r>
      <w:r>
        <w:rPr>
          <w:rFonts w:ascii="Times New Roman" w:hAnsi="Times New Roman"/>
          <w:sz w:val="28"/>
          <w:szCs w:val="28"/>
        </w:rPr>
        <w:t xml:space="preserve">отменить протокол подведения итогов определения поставщика (подрядчика, </w:t>
      </w:r>
      <w:r w:rsidRPr="00A41D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исполнителя) от </w:t>
      </w:r>
      <w:r w:rsidR="00B25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05</w:t>
      </w:r>
      <w:r w:rsidR="002C4D1E" w:rsidRPr="002C4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</w:t>
      </w:r>
      <w:r w:rsidR="00B25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2C4D1E" w:rsidRPr="002C4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.2023 № ИЭА1</w:t>
      </w:r>
      <w:r>
        <w:rPr>
          <w:rFonts w:ascii="Times New Roman" w:hAnsi="Times New Roman"/>
          <w:sz w:val="28"/>
          <w:szCs w:val="28"/>
        </w:rPr>
        <w:t>.</w:t>
      </w:r>
    </w:p>
    <w:p w:rsidR="00A13AB1" w:rsidRPr="00B4330A" w:rsidRDefault="00A13AB1" w:rsidP="00B25574">
      <w:pPr>
        <w:pStyle w:val="a4"/>
        <w:numPr>
          <w:ilvl w:val="0"/>
          <w:numId w:val="1"/>
        </w:numPr>
        <w:spacing w:after="0" w:line="260" w:lineRule="atLeas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Оператору электронной площадки:</w:t>
      </w:r>
    </w:p>
    <w:p w:rsidR="00A13AB1" w:rsidRDefault="004732DD" w:rsidP="00B25574">
      <w:pPr>
        <w:spacing w:after="0" w:line="26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ab/>
        <w:t>вернуть участнику закупки ранее поданную</w:t>
      </w:r>
      <w:r w:rsidR="00A13AB1">
        <w:rPr>
          <w:rFonts w:ascii="Times New Roman" w:hAnsi="Times New Roman" w:cs="Times New Roman"/>
          <w:sz w:val="28"/>
          <w:szCs w:val="28"/>
        </w:rPr>
        <w:t xml:space="preserve"> зая</w:t>
      </w:r>
      <w:r>
        <w:rPr>
          <w:rFonts w:ascii="Times New Roman" w:hAnsi="Times New Roman" w:cs="Times New Roman"/>
          <w:sz w:val="28"/>
          <w:szCs w:val="28"/>
        </w:rPr>
        <w:t>вку</w:t>
      </w:r>
      <w:r w:rsidR="00A13AB1">
        <w:rPr>
          <w:rFonts w:ascii="Times New Roman" w:hAnsi="Times New Roman" w:cs="Times New Roman"/>
          <w:sz w:val="28"/>
          <w:szCs w:val="28"/>
        </w:rPr>
        <w:t xml:space="preserve"> на участие                   в Аукционе;</w:t>
      </w:r>
    </w:p>
    <w:p w:rsidR="00A13AB1" w:rsidRDefault="004732DD" w:rsidP="00B25574">
      <w:pPr>
        <w:spacing w:after="0" w:line="26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ab/>
        <w:t>уведомить участника закупки, подавшего заявку</w:t>
      </w:r>
      <w:r w:rsidR="00A13AB1">
        <w:rPr>
          <w:rFonts w:ascii="Times New Roman" w:hAnsi="Times New Roman" w:cs="Times New Roman"/>
          <w:sz w:val="28"/>
          <w:szCs w:val="28"/>
        </w:rPr>
        <w:t xml:space="preserve"> на участие</w:t>
      </w:r>
      <w:r w:rsidR="00A13AB1">
        <w:rPr>
          <w:rFonts w:ascii="Times New Roman" w:hAnsi="Times New Roman" w:cs="Times New Roman"/>
          <w:sz w:val="28"/>
          <w:szCs w:val="28"/>
        </w:rPr>
        <w:br/>
        <w:t xml:space="preserve">в Аукционе, об отмене протоколов, о </w:t>
      </w:r>
      <w:r w:rsidR="007B39B4">
        <w:rPr>
          <w:rFonts w:ascii="Times New Roman" w:hAnsi="Times New Roman" w:cs="Times New Roman"/>
          <w:sz w:val="28"/>
          <w:szCs w:val="28"/>
        </w:rPr>
        <w:t>прекращении действия заявки</w:t>
      </w:r>
      <w:r w:rsidR="00A13AB1">
        <w:rPr>
          <w:rFonts w:ascii="Times New Roman" w:hAnsi="Times New Roman" w:cs="Times New Roman"/>
          <w:sz w:val="28"/>
          <w:szCs w:val="28"/>
        </w:rPr>
        <w:t>, поданн</w:t>
      </w:r>
      <w:r w:rsidR="007B39B4">
        <w:rPr>
          <w:rFonts w:ascii="Times New Roman" w:hAnsi="Times New Roman" w:cs="Times New Roman"/>
          <w:sz w:val="28"/>
          <w:szCs w:val="28"/>
        </w:rPr>
        <w:t>ой</w:t>
      </w:r>
      <w:r w:rsidR="00A13AB1">
        <w:rPr>
          <w:rFonts w:ascii="Times New Roman" w:hAnsi="Times New Roman" w:cs="Times New Roman"/>
          <w:sz w:val="28"/>
          <w:szCs w:val="28"/>
        </w:rPr>
        <w:t xml:space="preserve"> на участие в Аукционе, и о возможности подать нов</w:t>
      </w:r>
      <w:r w:rsidR="007B39B4">
        <w:rPr>
          <w:rFonts w:ascii="Times New Roman" w:hAnsi="Times New Roman" w:cs="Times New Roman"/>
          <w:sz w:val="28"/>
          <w:szCs w:val="28"/>
        </w:rPr>
        <w:t>ую</w:t>
      </w:r>
      <w:r w:rsidR="00A13AB1">
        <w:rPr>
          <w:rFonts w:ascii="Times New Roman" w:hAnsi="Times New Roman" w:cs="Times New Roman"/>
          <w:sz w:val="28"/>
          <w:szCs w:val="28"/>
        </w:rPr>
        <w:t xml:space="preserve"> заявк</w:t>
      </w:r>
      <w:r w:rsidR="007B39B4">
        <w:rPr>
          <w:rFonts w:ascii="Times New Roman" w:hAnsi="Times New Roman" w:cs="Times New Roman"/>
          <w:sz w:val="28"/>
          <w:szCs w:val="28"/>
        </w:rPr>
        <w:t>у</w:t>
      </w:r>
      <w:r w:rsidR="00A13AB1">
        <w:rPr>
          <w:rFonts w:ascii="Times New Roman" w:hAnsi="Times New Roman" w:cs="Times New Roman"/>
          <w:sz w:val="28"/>
          <w:szCs w:val="28"/>
        </w:rPr>
        <w:t xml:space="preserve"> на у</w:t>
      </w:r>
      <w:r w:rsidR="00DD34C7">
        <w:rPr>
          <w:rFonts w:ascii="Times New Roman" w:hAnsi="Times New Roman" w:cs="Times New Roman"/>
          <w:sz w:val="28"/>
          <w:szCs w:val="28"/>
        </w:rPr>
        <w:t xml:space="preserve">частие                       в </w:t>
      </w:r>
      <w:r w:rsidR="007B39B4">
        <w:rPr>
          <w:rFonts w:ascii="Times New Roman" w:hAnsi="Times New Roman" w:cs="Times New Roman"/>
          <w:sz w:val="28"/>
          <w:szCs w:val="28"/>
        </w:rPr>
        <w:t>А</w:t>
      </w:r>
      <w:r w:rsidR="00A13AB1">
        <w:rPr>
          <w:rFonts w:ascii="Times New Roman" w:hAnsi="Times New Roman" w:cs="Times New Roman"/>
          <w:sz w:val="28"/>
          <w:szCs w:val="28"/>
        </w:rPr>
        <w:t>укционе, а также о необходимости наличия на счете для проведения операций по обеспечению участия в электронных процедурах определения поставщика (подрядчика, исполнителя), открытом участником закупки, денежных средств, в случае если срок действия независимой гарантии, представленной в качестве обеспечения заявки, истек;</w:t>
      </w:r>
    </w:p>
    <w:p w:rsidR="00A13AB1" w:rsidRDefault="00A13AB1" w:rsidP="00B25574">
      <w:pPr>
        <w:spacing w:after="0" w:line="26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ab/>
        <w:t>прекратить блокирование операций по счету для проведения операций по обеспечению участия в Аукционе, открытому участником закупки, подавшим заявку на участие в Аукционе, в отношении денежных средств в размере обеспечения заявки на участие в Аукционе.</w:t>
      </w:r>
    </w:p>
    <w:p w:rsidR="00A13AB1" w:rsidRDefault="00A13AB1" w:rsidP="00B25574">
      <w:pPr>
        <w:pStyle w:val="a4"/>
        <w:numPr>
          <w:ilvl w:val="0"/>
          <w:numId w:val="1"/>
        </w:numPr>
        <w:spacing w:after="0" w:line="260" w:lineRule="atLeast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Заказчику</w:t>
      </w:r>
      <w:r w:rsidR="002C4D1E">
        <w:rPr>
          <w:rFonts w:ascii="Times New Roman" w:hAnsi="Times New Roman" w:cs="Times New Roman"/>
          <w:sz w:val="28"/>
          <w:szCs w:val="28"/>
        </w:rPr>
        <w:t>, Уполномоченному органу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13AB1" w:rsidRDefault="00A13AB1" w:rsidP="00B25574">
      <w:pPr>
        <w:spacing w:after="0" w:line="26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ab/>
        <w:t xml:space="preserve">привести </w:t>
      </w:r>
      <w:r>
        <w:rPr>
          <w:rFonts w:ascii="Times New Roman" w:hAnsi="Times New Roman"/>
          <w:sz w:val="28"/>
          <w:szCs w:val="28"/>
        </w:rPr>
        <w:t xml:space="preserve">извещение о проведении Аукциона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соответствие                             с требованиями законодательства Российской Федерации о контрактной системе в сфере закупок и с учетом решения </w:t>
      </w:r>
      <w:r w:rsidR="00AA2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B255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</w:t>
      </w:r>
      <w:r w:rsidR="002C4D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.1</w:t>
      </w:r>
      <w:r w:rsidR="00B255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2C4D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.2023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по делу № </w:t>
      </w:r>
      <w:r w:rsidR="002C4D1E" w:rsidRPr="002C4D1E">
        <w:rPr>
          <w:rFonts w:ascii="Times New Roman" w:hAnsi="Times New Roman"/>
          <w:sz w:val="28"/>
          <w:szCs w:val="28"/>
        </w:rPr>
        <w:t>28/06/105-</w:t>
      </w:r>
      <w:r w:rsidR="00B25574">
        <w:rPr>
          <w:rFonts w:ascii="Times New Roman" w:hAnsi="Times New Roman"/>
          <w:sz w:val="28"/>
          <w:szCs w:val="28"/>
        </w:rPr>
        <w:t>2856</w:t>
      </w:r>
      <w:r w:rsidR="002C4D1E" w:rsidRPr="002C4D1E">
        <w:rPr>
          <w:rFonts w:ascii="Times New Roman" w:hAnsi="Times New Roman"/>
          <w:sz w:val="28"/>
          <w:szCs w:val="28"/>
        </w:rPr>
        <w:t>/2023</w:t>
      </w:r>
      <w:r>
        <w:rPr>
          <w:rFonts w:ascii="Times New Roman" w:hAnsi="Times New Roman" w:cs="Times New Roman"/>
          <w:sz w:val="28"/>
          <w:szCs w:val="28"/>
        </w:rPr>
        <w:t xml:space="preserve"> и разместить соответствующее                        извещение </w:t>
      </w:r>
      <w:r>
        <w:rPr>
          <w:rFonts w:ascii="Times New Roman" w:hAnsi="Times New Roman"/>
          <w:sz w:val="28"/>
          <w:szCs w:val="28"/>
        </w:rPr>
        <w:t>о проведении Аукциона</w:t>
      </w:r>
      <w:r>
        <w:rPr>
          <w:rFonts w:ascii="Times New Roman" w:hAnsi="Times New Roman" w:cs="Times New Roman"/>
          <w:sz w:val="28"/>
          <w:szCs w:val="28"/>
        </w:rPr>
        <w:t xml:space="preserve"> в ЕИС;</w:t>
      </w:r>
    </w:p>
    <w:p w:rsidR="00A13AB1" w:rsidRDefault="00A13AB1" w:rsidP="00B25574">
      <w:pPr>
        <w:spacing w:after="0" w:line="26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ab/>
        <w:t>назначить новую дату окончания срока подачи заявок на участие</w:t>
      </w:r>
      <w:r>
        <w:rPr>
          <w:rFonts w:ascii="Times New Roman" w:hAnsi="Times New Roman" w:cs="Times New Roman"/>
          <w:sz w:val="28"/>
          <w:szCs w:val="28"/>
        </w:rPr>
        <w:br/>
        <w:t xml:space="preserve">в Аукционе. При этом дата окончания срока подачи заявок на участие </w:t>
      </w:r>
      <w:r>
        <w:rPr>
          <w:rFonts w:ascii="Times New Roman" w:hAnsi="Times New Roman" w:cs="Times New Roman"/>
          <w:sz w:val="28"/>
          <w:szCs w:val="28"/>
        </w:rPr>
        <w:br/>
        <w:t xml:space="preserve">в Аукционе должна быть назначена не ранее чем через 7 дней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>со дня размещения в ЕИС соответствующего извещения о проведении Аукциона.</w:t>
      </w:r>
    </w:p>
    <w:p w:rsidR="00A13AB1" w:rsidRDefault="00A13AB1" w:rsidP="00B25574">
      <w:pPr>
        <w:pStyle w:val="a4"/>
        <w:numPr>
          <w:ilvl w:val="0"/>
          <w:numId w:val="1"/>
        </w:numPr>
        <w:spacing w:after="0" w:line="260" w:lineRule="atLeast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Оператору электронной площадки не позднее 1 рабочего дня </w:t>
      </w:r>
      <w:r w:rsidR="002C4D1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со дня исполнения пункта 3 настоящего </w:t>
      </w:r>
      <w:r w:rsidR="004732DD">
        <w:rPr>
          <w:rFonts w:ascii="Times New Roman" w:hAnsi="Times New Roman" w:cs="Times New Roman"/>
          <w:sz w:val="28"/>
          <w:szCs w:val="28"/>
        </w:rPr>
        <w:t>предписания уведомить участника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32DD">
        <w:rPr>
          <w:rFonts w:ascii="Times New Roman" w:hAnsi="Times New Roman" w:cs="Times New Roman"/>
          <w:sz w:val="28"/>
          <w:szCs w:val="28"/>
        </w:rPr>
        <w:t>закупки, подавшего заявку</w:t>
      </w:r>
      <w:r>
        <w:rPr>
          <w:rFonts w:ascii="Times New Roman" w:hAnsi="Times New Roman" w:cs="Times New Roman"/>
          <w:sz w:val="28"/>
          <w:szCs w:val="28"/>
        </w:rPr>
        <w:t xml:space="preserve"> на участие в Аукционе, о новой дате окончания срока подачи заявок на участие в Аукционе, а также о возможности подать новые заявки на участие в Аукционе.</w:t>
      </w:r>
    </w:p>
    <w:p w:rsidR="00A13AB1" w:rsidRDefault="00A13AB1" w:rsidP="00B25574">
      <w:pPr>
        <w:pStyle w:val="a4"/>
        <w:numPr>
          <w:ilvl w:val="0"/>
          <w:numId w:val="1"/>
        </w:numPr>
        <w:spacing w:after="0" w:line="260" w:lineRule="atLeast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Заказчику, </w:t>
      </w:r>
      <w:r w:rsidR="002C4D1E">
        <w:rPr>
          <w:rFonts w:ascii="Times New Roman" w:hAnsi="Times New Roman" w:cs="Times New Roman"/>
          <w:sz w:val="28"/>
          <w:szCs w:val="28"/>
        </w:rPr>
        <w:t xml:space="preserve">Уполномоченному органу, </w:t>
      </w:r>
      <w:r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2C4D1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по осуществлению закупок, Оператору электронной площадки осуществить дальнейшее проведение процедуры определения поставщика (подрядчик</w:t>
      </w:r>
      <w:r w:rsidR="002C4D1E">
        <w:rPr>
          <w:rFonts w:ascii="Times New Roman" w:hAnsi="Times New Roman" w:cs="Times New Roman"/>
          <w:sz w:val="28"/>
          <w:szCs w:val="28"/>
        </w:rPr>
        <w:t xml:space="preserve">а, исполнителя) 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с требованиями законодательства Российской Федерации о контрактной системе в сфере закупок и с учетом решения </w:t>
      </w:r>
      <w:r w:rsidR="002C4D1E">
        <w:rPr>
          <w:rFonts w:ascii="Times New Roman" w:hAnsi="Times New Roman" w:cs="Times New Roman"/>
          <w:sz w:val="28"/>
          <w:szCs w:val="28"/>
        </w:rPr>
        <w:br/>
      </w:r>
      <w:r w:rsidR="00AA2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B25574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2C4D1E" w:rsidRPr="002C4D1E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B2557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C4D1E" w:rsidRPr="002C4D1E">
        <w:rPr>
          <w:rFonts w:ascii="Times New Roman" w:eastAsia="Times New Roman" w:hAnsi="Times New Roman" w:cs="Times New Roman"/>
          <w:sz w:val="28"/>
          <w:szCs w:val="28"/>
          <w:lang w:eastAsia="ru-RU"/>
        </w:rPr>
        <w:t>.2023</w:t>
      </w:r>
      <w:r w:rsidR="002C4D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4D1E" w:rsidRPr="002C4D1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делу № 28/06/105-</w:t>
      </w:r>
      <w:r w:rsidR="00B25574">
        <w:rPr>
          <w:rFonts w:ascii="Times New Roman" w:eastAsia="Times New Roman" w:hAnsi="Times New Roman" w:cs="Times New Roman"/>
          <w:sz w:val="28"/>
          <w:szCs w:val="28"/>
          <w:lang w:eastAsia="ru-RU"/>
        </w:rPr>
        <w:t>2856</w:t>
      </w:r>
      <w:r w:rsidR="002C4D1E" w:rsidRPr="002C4D1E">
        <w:rPr>
          <w:rFonts w:ascii="Times New Roman" w:eastAsia="Times New Roman" w:hAnsi="Times New Roman" w:cs="Times New Roman"/>
          <w:sz w:val="28"/>
          <w:szCs w:val="28"/>
          <w:lang w:eastAsia="ru-RU"/>
        </w:rPr>
        <w:t>/2023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3303" w:rsidRPr="002C4D1E" w:rsidRDefault="00A13AB1" w:rsidP="00B25574">
      <w:pPr>
        <w:pStyle w:val="a4"/>
        <w:numPr>
          <w:ilvl w:val="0"/>
          <w:numId w:val="1"/>
        </w:numPr>
        <w:spacing w:after="0" w:line="260" w:lineRule="atLeast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Заказчику,</w:t>
      </w:r>
      <w:r w:rsidR="002C4D1E">
        <w:rPr>
          <w:rFonts w:ascii="Times New Roman" w:hAnsi="Times New Roman" w:cs="Times New Roman"/>
          <w:sz w:val="28"/>
          <w:szCs w:val="28"/>
        </w:rPr>
        <w:t xml:space="preserve"> Уполномоченному органу,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70FD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2C4D1E">
        <w:rPr>
          <w:rFonts w:ascii="Times New Roman" w:hAnsi="Times New Roman" w:cs="Times New Roman"/>
          <w:sz w:val="28"/>
          <w:szCs w:val="28"/>
        </w:rPr>
        <w:br/>
      </w:r>
      <w:r w:rsidRPr="00C970FD">
        <w:rPr>
          <w:rFonts w:ascii="Times New Roman" w:hAnsi="Times New Roman" w:cs="Times New Roman"/>
          <w:sz w:val="28"/>
          <w:szCs w:val="28"/>
        </w:rPr>
        <w:t xml:space="preserve">по осуществлению закупок, </w:t>
      </w:r>
      <w:r>
        <w:rPr>
          <w:rFonts w:ascii="Times New Roman" w:hAnsi="Times New Roman" w:cs="Times New Roman"/>
          <w:sz w:val="28"/>
          <w:szCs w:val="28"/>
        </w:rPr>
        <w:t xml:space="preserve">Оператору электронной площадки в срок </w:t>
      </w:r>
      <w:r w:rsidR="002C4D1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до </w:t>
      </w:r>
      <w:r w:rsidR="00B25574">
        <w:rPr>
          <w:rFonts w:ascii="Times New Roman" w:hAnsi="Times New Roman" w:cs="Times New Roman"/>
          <w:sz w:val="28"/>
          <w:szCs w:val="28"/>
        </w:rPr>
        <w:t>28</w:t>
      </w:r>
      <w:r w:rsidR="00E85D5B">
        <w:rPr>
          <w:rFonts w:ascii="Times New Roman" w:hAnsi="Times New Roman" w:cs="Times New Roman"/>
          <w:sz w:val="28"/>
          <w:szCs w:val="28"/>
        </w:rPr>
        <w:t>.12</w:t>
      </w:r>
      <w:r>
        <w:rPr>
          <w:rFonts w:ascii="Times New Roman" w:hAnsi="Times New Roman" w:cs="Times New Roman"/>
          <w:sz w:val="28"/>
          <w:szCs w:val="28"/>
        </w:rPr>
        <w:t xml:space="preserve">.2023 исполнить настоящее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предписание и представить в ФАС России подтверждение исполнения настоящего </w:t>
      </w:r>
      <w:r w:rsidRPr="00CF0EF2">
        <w:rPr>
          <w:rFonts w:ascii="Times New Roman" w:hAnsi="Times New Roman" w:cs="Times New Roman"/>
          <w:sz w:val="28"/>
          <w:szCs w:val="28"/>
        </w:rPr>
        <w:t xml:space="preserve">предписания в письменном виде, </w:t>
      </w:r>
      <w:r w:rsidR="002C4D1E">
        <w:rPr>
          <w:rFonts w:ascii="Times New Roman" w:hAnsi="Times New Roman" w:cs="Times New Roman"/>
          <w:sz w:val="28"/>
          <w:szCs w:val="28"/>
        </w:rPr>
        <w:br/>
      </w:r>
      <w:r w:rsidRPr="00CF0EF2">
        <w:rPr>
          <w:rFonts w:ascii="Times New Roman" w:hAnsi="Times New Roman" w:cs="Times New Roman"/>
          <w:sz w:val="28"/>
          <w:szCs w:val="28"/>
        </w:rPr>
        <w:t xml:space="preserve">а также </w:t>
      </w:r>
      <w:r>
        <w:rPr>
          <w:rFonts w:ascii="Times New Roman" w:hAnsi="Times New Roman" w:cs="Times New Roman"/>
          <w:sz w:val="28"/>
          <w:szCs w:val="28"/>
        </w:rPr>
        <w:t xml:space="preserve">по электронной почте на </w:t>
      </w:r>
      <w:proofErr w:type="spellStart"/>
      <w:r w:rsidR="00B25574">
        <w:rPr>
          <w:rFonts w:ascii="Times New Roman" w:hAnsi="Times New Roman" w:cs="Times New Roman"/>
          <w:sz w:val="28"/>
          <w:szCs w:val="28"/>
          <w:lang w:val="en-US"/>
        </w:rPr>
        <w:t>hachaturyants</w:t>
      </w:r>
      <w:proofErr w:type="spellEnd"/>
      <w:r w:rsidR="00A41DE5" w:rsidRPr="00A41DE5">
        <w:rPr>
          <w:rFonts w:ascii="Times New Roman" w:hAnsi="Times New Roman" w:cs="Times New Roman"/>
          <w:sz w:val="28"/>
          <w:szCs w:val="28"/>
        </w:rPr>
        <w:t>@fas.gov.ru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20217">
        <w:rPr>
          <w:rFonts w:ascii="Times New Roman" w:hAnsi="Times New Roman" w:cs="Times New Roman"/>
          <w:sz w:val="28"/>
          <w:szCs w:val="28"/>
        </w:rPr>
        <w:t xml:space="preserve"> </w:t>
      </w:r>
      <w:r w:rsidR="00283303" w:rsidRPr="00CF0EF2">
        <w:rPr>
          <w:rFonts w:ascii="Times New Roman" w:hAnsi="Times New Roman" w:cs="Times New Roman"/>
          <w:sz w:val="28"/>
          <w:szCs w:val="28"/>
        </w:rPr>
        <w:t>delo@fas.gov.ru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3AB1" w:rsidRDefault="00A13AB1" w:rsidP="00B25574">
      <w:pPr>
        <w:autoSpaceDE w:val="0"/>
        <w:autoSpaceDN w:val="0"/>
        <w:adjustRightInd w:val="0"/>
        <w:spacing w:after="0" w:line="260" w:lineRule="atLeas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частью 23 статьи 99 Закона о контрактной системе контракт не может быть заключен до даты исполнения предписания                              об устранении нарушений законодательства Российской Федерации                                о контрактной системе в сфере закупок.</w:t>
      </w:r>
    </w:p>
    <w:p w:rsidR="002C4D1E" w:rsidRDefault="00A13AB1" w:rsidP="00B25574">
      <w:pPr>
        <w:autoSpaceDE w:val="0"/>
        <w:autoSpaceDN w:val="0"/>
        <w:adjustRightInd w:val="0"/>
        <w:spacing w:after="0" w:line="260" w:lineRule="atLeas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B25574" w:rsidRDefault="00B25574" w:rsidP="00B25574">
      <w:pPr>
        <w:autoSpaceDE w:val="0"/>
        <w:autoSpaceDN w:val="0"/>
        <w:adjustRightInd w:val="0"/>
        <w:spacing w:after="0" w:line="260" w:lineRule="atLeas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sectPr w:rsidR="00B25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3810CD"/>
    <w:multiLevelType w:val="hybridMultilevel"/>
    <w:tmpl w:val="BCB4C2F4"/>
    <w:lvl w:ilvl="0" w:tplc="0CF20D8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4DA"/>
    <w:rsid w:val="001373B2"/>
    <w:rsid w:val="001377BE"/>
    <w:rsid w:val="00283303"/>
    <w:rsid w:val="002C4D1E"/>
    <w:rsid w:val="00323032"/>
    <w:rsid w:val="0032415D"/>
    <w:rsid w:val="00360511"/>
    <w:rsid w:val="004732DD"/>
    <w:rsid w:val="004B14DA"/>
    <w:rsid w:val="00613795"/>
    <w:rsid w:val="007B39B4"/>
    <w:rsid w:val="00973AE3"/>
    <w:rsid w:val="00A13AB1"/>
    <w:rsid w:val="00A41DE5"/>
    <w:rsid w:val="00AA2660"/>
    <w:rsid w:val="00B2404D"/>
    <w:rsid w:val="00B25574"/>
    <w:rsid w:val="00B36028"/>
    <w:rsid w:val="00BA3A8D"/>
    <w:rsid w:val="00BD0AEB"/>
    <w:rsid w:val="00C12E10"/>
    <w:rsid w:val="00C2689C"/>
    <w:rsid w:val="00CA0842"/>
    <w:rsid w:val="00CF0EF2"/>
    <w:rsid w:val="00D73C4D"/>
    <w:rsid w:val="00D94DBA"/>
    <w:rsid w:val="00DD34C7"/>
    <w:rsid w:val="00E85D5B"/>
    <w:rsid w:val="00EE6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3958C6-0785-4020-BEF3-557AAC78B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3AB1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4"/>
    <w:uiPriority w:val="1"/>
    <w:qFormat/>
    <w:locked/>
    <w:rsid w:val="00A13AB1"/>
  </w:style>
  <w:style w:type="paragraph" w:styleId="a4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,it_List1"/>
    <w:basedOn w:val="a"/>
    <w:link w:val="a3"/>
    <w:uiPriority w:val="1"/>
    <w:qFormat/>
    <w:rsid w:val="00A13AB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41DE5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F0E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F0E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B510A-7885-473A-BF07-8E06FE260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722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Медова Хяди Мусаевна</dc:creator>
  <cp:keywords/>
  <dc:description/>
  <cp:lastModifiedBy>Хачатурянц Арсен Ашотович</cp:lastModifiedBy>
  <cp:revision>4</cp:revision>
  <cp:lastPrinted>2023-12-04T13:29:00Z</cp:lastPrinted>
  <dcterms:created xsi:type="dcterms:W3CDTF">2023-12-13T08:56:00Z</dcterms:created>
  <dcterms:modified xsi:type="dcterms:W3CDTF">2023-12-14T16:52:00Z</dcterms:modified>
</cp:coreProperties>
</file>