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9B5" w:rsidRPr="004839B5" w:rsidRDefault="004839B5" w:rsidP="004839B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839B5">
        <w:rPr>
          <w:rFonts w:ascii="Times New Roman" w:hAnsi="Times New Roman" w:cs="Times New Roman"/>
          <w:iCs/>
          <w:color w:val="000000" w:themeColor="text1"/>
          <w:sz w:val="26"/>
          <w:szCs w:val="26"/>
        </w:rPr>
        <w:t>Заказчик:</w:t>
      </w:r>
    </w:p>
    <w:p w:rsidR="00AF2578"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F1DC2">
        <w:rPr>
          <w:rFonts w:ascii="Times New Roman" w:hAnsi="Times New Roman" w:cs="Times New Roman"/>
          <w:iCs/>
          <w:color w:val="000000" w:themeColor="text1"/>
          <w:sz w:val="26"/>
          <w:szCs w:val="26"/>
        </w:rPr>
        <w:t>za9045531018@yandex.ru</w:t>
      </w:r>
    </w:p>
    <w:p w:rsidR="003F1DC2" w:rsidRDefault="003F1DC2"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Заявитель:</w:t>
      </w:r>
    </w:p>
    <w:p w:rsidR="00FC1C13"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ИП Коваленко Михаил Сергеевич</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452DA4">
        <w:rPr>
          <w:rFonts w:ascii="Times New Roman" w:hAnsi="Times New Roman" w:cs="Times New Roman"/>
          <w:iCs/>
          <w:color w:val="000000" w:themeColor="text1"/>
          <w:sz w:val="26"/>
          <w:szCs w:val="26"/>
        </w:rPr>
        <w:t>mikhail.kovalenko.2000@internet.ru</w:t>
      </w:r>
    </w:p>
    <w:p w:rsidR="00452DA4" w:rsidRDefault="00452DA4"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Pr="00757F46" w:rsidRDefault="00757F46"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57F46">
        <w:rPr>
          <w:rFonts w:ascii="Times New Roman" w:hAnsi="Times New Roman" w:cs="Times New Roman"/>
          <w:iCs/>
          <w:color w:val="000000" w:themeColor="text1"/>
          <w:sz w:val="26"/>
          <w:szCs w:val="26"/>
        </w:rPr>
        <w:t>Оператор электронной площадки:</w:t>
      </w:r>
    </w:p>
    <w:p w:rsidR="00F16757"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ООО РТС тендер</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872018">
        <w:rPr>
          <w:rFonts w:ascii="Times New Roman" w:hAnsi="Times New Roman" w:cs="Times New Roman"/>
          <w:iCs/>
          <w:color w:val="000000" w:themeColor="text1"/>
          <w:sz w:val="26"/>
          <w:szCs w:val="26"/>
        </w:rPr>
        <w:t>ko@rts-tender.ru</w:t>
      </w:r>
    </w:p>
    <w:p w:rsidR="00872018" w:rsidRDefault="00872018" w:rsidP="00027911">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57F46" w:rsidRDefault="00027911" w:rsidP="00757F46">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w:t>
      </w:r>
      <w:r w:rsidR="00AB405A">
        <w:rPr>
          <w:rFonts w:ascii="Times New Roman" w:hAnsi="Times New Roman" w:cs="Times New Roman"/>
          <w:iCs/>
          <w:color w:val="000000" w:themeColor="text1"/>
          <w:sz w:val="26"/>
          <w:szCs w:val="26"/>
        </w:rPr>
        <w:t xml:space="preserve"> </w:t>
      </w:r>
      <w:r w:rsidR="004D7699" w:rsidRPr="004D7699">
        <w:rPr>
          <w:rFonts w:ascii="Times New Roman" w:hAnsi="Times New Roman" w:cs="Times New Roman"/>
          <w:iCs/>
          <w:color w:val="000000" w:themeColor="text1"/>
          <w:sz w:val="26"/>
          <w:szCs w:val="26"/>
        </w:rPr>
        <w:t>0345600008823000049</w:t>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EE4B4B" w:rsidRDefault="00EE4B4B" w:rsidP="00FA5685">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B36700">
        <w:rPr>
          <w:rFonts w:ascii="Times New Roman" w:hAnsi="Times New Roman" w:cs="Times New Roman"/>
          <w:bCs/>
          <w:sz w:val="26"/>
          <w:szCs w:val="26"/>
        </w:rPr>
        <w:t>4010</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AE57DE"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D90F9E">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478E9" w:rsidRPr="00A8152B"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B64198" w:rsidRPr="00B56ED4" w:rsidRDefault="00F35617" w:rsidP="00F13042">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 xml:space="preserve">от </w:t>
      </w:r>
      <w:r w:rsidR="00757F46" w:rsidRPr="00B56ED4">
        <w:rPr>
          <w:rFonts w:ascii="Times New Roman" w:eastAsiaTheme="minorHAnsi" w:hAnsi="Times New Roman" w:cs="Times New Roman"/>
          <w:sz w:val="26"/>
          <w:szCs w:val="26"/>
          <w:lang w:eastAsia="en-US"/>
        </w:rPr>
        <w:t>Заказчика</w:t>
      </w:r>
      <w:r w:rsidRPr="00B56ED4">
        <w:rPr>
          <w:rFonts w:ascii="Times New Roman" w:eastAsiaTheme="minorHAnsi" w:hAnsi="Times New Roman" w:cs="Times New Roman"/>
          <w:sz w:val="26"/>
          <w:szCs w:val="26"/>
          <w:lang w:eastAsia="en-US"/>
        </w:rPr>
        <w:t xml:space="preserve"> -</w:t>
      </w:r>
      <w:r w:rsidR="005B7C8D">
        <w:rPr>
          <w:rFonts w:ascii="Times New Roman" w:eastAsiaTheme="minorHAnsi" w:hAnsi="Times New Roman" w:cs="Times New Roman"/>
          <w:sz w:val="26"/>
          <w:szCs w:val="26"/>
          <w:lang w:eastAsia="en-US"/>
        </w:rPr>
        <w:t xml:space="preserve"> </w:t>
      </w:r>
      <w:r w:rsidR="005B7C8D" w:rsidRPr="005B7C8D">
        <w:rPr>
          <w:rFonts w:ascii="Times New Roman" w:eastAsiaTheme="minorHAnsi" w:hAnsi="Times New Roman" w:cs="Times New Roman"/>
          <w:sz w:val="26"/>
          <w:szCs w:val="26"/>
          <w:lang w:eastAsia="en-US"/>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proofErr w:type="gramStart"/>
      <w:r w:rsidR="005B7C8D">
        <w:rPr>
          <w:rFonts w:ascii="Times New Roman" w:eastAsiaTheme="minorHAnsi" w:hAnsi="Times New Roman" w:cs="Times New Roman"/>
          <w:sz w:val="26"/>
          <w:szCs w:val="26"/>
          <w:lang w:eastAsia="en-US"/>
        </w:rPr>
        <w:t xml:space="preserve"> </w:t>
      </w:r>
      <w:r w:rsidRPr="00B56ED4">
        <w:rPr>
          <w:rFonts w:ascii="Times New Roman" w:eastAsiaTheme="minorHAnsi" w:hAnsi="Times New Roman" w:cs="Times New Roman"/>
          <w:sz w:val="26"/>
          <w:szCs w:val="26"/>
          <w:lang w:eastAsia="en-US"/>
        </w:rPr>
        <w:t>:</w:t>
      </w:r>
      <w:proofErr w:type="gramEnd"/>
      <w:r w:rsidRPr="00B56ED4">
        <w:rPr>
          <w:rFonts w:ascii="Times New Roman" w:eastAsiaTheme="minorHAnsi" w:hAnsi="Times New Roman" w:cs="Times New Roman"/>
          <w:sz w:val="26"/>
          <w:szCs w:val="26"/>
          <w:lang w:eastAsia="en-US"/>
        </w:rPr>
        <w:t xml:space="preserve"> </w:t>
      </w:r>
    </w:p>
    <w:p w:rsidR="00B64198" w:rsidRPr="00B56ED4" w:rsidRDefault="00B64198" w:rsidP="00757F46">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56ED4">
        <w:rPr>
          <w:rFonts w:ascii="Times New Roman" w:eastAsiaTheme="minorHAnsi" w:hAnsi="Times New Roman" w:cs="Times New Roman"/>
          <w:sz w:val="26"/>
          <w:szCs w:val="26"/>
          <w:lang w:eastAsia="en-US"/>
        </w:rPr>
        <w:t>в отсутст</w:t>
      </w:r>
      <w:r w:rsidR="003B793A" w:rsidRPr="00B56ED4">
        <w:rPr>
          <w:rFonts w:ascii="Times New Roman" w:eastAsiaTheme="minorHAnsi" w:hAnsi="Times New Roman" w:cs="Times New Roman"/>
          <w:sz w:val="26"/>
          <w:szCs w:val="26"/>
          <w:lang w:eastAsia="en-US"/>
        </w:rPr>
        <w:t xml:space="preserve">вие представителей от Заявителя, </w:t>
      </w:r>
      <w:r w:rsidRPr="00B56ED4">
        <w:rPr>
          <w:rFonts w:ascii="Times New Roman" w:eastAsiaTheme="minorHAnsi" w:hAnsi="Times New Roman" w:cs="Times New Roman"/>
          <w:sz w:val="26"/>
          <w:szCs w:val="26"/>
          <w:lang w:eastAsia="en-US"/>
        </w:rPr>
        <w:t>извещенн</w:t>
      </w:r>
      <w:r w:rsidR="00B56ED4">
        <w:rPr>
          <w:rFonts w:ascii="Times New Roman" w:eastAsiaTheme="minorHAnsi" w:hAnsi="Times New Roman" w:cs="Times New Roman"/>
          <w:sz w:val="26"/>
          <w:szCs w:val="26"/>
          <w:lang w:eastAsia="en-US"/>
        </w:rPr>
        <w:t>ые</w:t>
      </w:r>
      <w:r w:rsidRPr="00B56ED4">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rsidR="00CC02DB"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proofErr w:type="gramEnd"/>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 xml:space="preserve">рассмотрев в соответствии с </w:t>
      </w:r>
      <w:r w:rsidR="00CC02DB">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lastRenderedPageBreak/>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2B378B">
        <w:rPr>
          <w:rFonts w:ascii="Times New Roman" w:hAnsi="Times New Roman" w:cs="Times New Roman"/>
          <w:sz w:val="26"/>
          <w:szCs w:val="26"/>
        </w:rPr>
        <w:t>(</w:t>
      </w:r>
      <w:proofErr w:type="spellStart"/>
      <w:r w:rsidR="002B378B">
        <w:rPr>
          <w:rFonts w:ascii="Times New Roman" w:hAnsi="Times New Roman" w:cs="Times New Roman"/>
          <w:sz w:val="26"/>
          <w:szCs w:val="26"/>
        </w:rPr>
        <w:t>вх</w:t>
      </w:r>
      <w:proofErr w:type="spellEnd"/>
      <w:r w:rsidR="002B378B">
        <w:rPr>
          <w:rFonts w:ascii="Times New Roman" w:hAnsi="Times New Roman" w:cs="Times New Roman"/>
          <w:sz w:val="26"/>
          <w:szCs w:val="26"/>
        </w:rPr>
        <w:t>. № 14155</w:t>
      </w:r>
      <w:r w:rsidR="004B6FA2">
        <w:rPr>
          <w:rFonts w:ascii="Times New Roman" w:hAnsi="Times New Roman" w:cs="Times New Roman"/>
          <w:sz w:val="26"/>
          <w:szCs w:val="26"/>
        </w:rPr>
        <w:t>-ИП</w:t>
      </w:r>
      <w:r w:rsidR="00324D5B">
        <w:rPr>
          <w:rFonts w:ascii="Times New Roman" w:hAnsi="Times New Roman" w:cs="Times New Roman"/>
          <w:sz w:val="26"/>
          <w:szCs w:val="26"/>
        </w:rPr>
        <w:t>/23 от 01.12</w:t>
      </w:r>
      <w:r w:rsidR="00757F46" w:rsidRPr="00757F46">
        <w:rPr>
          <w:rFonts w:ascii="Times New Roman" w:hAnsi="Times New Roman" w:cs="Times New Roman"/>
          <w:sz w:val="26"/>
          <w:szCs w:val="26"/>
        </w:rPr>
        <w:t>.2023) на пол</w:t>
      </w:r>
      <w:r w:rsidR="00B62B52">
        <w:rPr>
          <w:rFonts w:ascii="Times New Roman" w:hAnsi="Times New Roman" w:cs="Times New Roman"/>
          <w:sz w:val="26"/>
          <w:szCs w:val="26"/>
        </w:rPr>
        <w:t>ожения извещения при проведении</w:t>
      </w:r>
      <w:r w:rsidR="00887E4A">
        <w:rPr>
          <w:rFonts w:ascii="Times New Roman" w:hAnsi="Times New Roman" w:cs="Times New Roman"/>
          <w:sz w:val="26"/>
          <w:szCs w:val="26"/>
        </w:rPr>
        <w:t xml:space="preserve"> </w:t>
      </w:r>
      <w:r w:rsidR="00B525DD">
        <w:rPr>
          <w:rFonts w:ascii="Times New Roman" w:hAnsi="Times New Roman" w:cs="Times New Roman"/>
          <w:sz w:val="26"/>
          <w:szCs w:val="26"/>
        </w:rPr>
        <w:t xml:space="preserve">электронного аукциона </w:t>
      </w:r>
      <w:r w:rsidR="002C47EE">
        <w:rPr>
          <w:rFonts w:ascii="Times New Roman" w:hAnsi="Times New Roman" w:cs="Times New Roman"/>
          <w:sz w:val="26"/>
          <w:szCs w:val="26"/>
        </w:rPr>
        <w:t>«</w:t>
      </w:r>
      <w:r w:rsidR="002B378B" w:rsidRPr="002B378B">
        <w:rPr>
          <w:rFonts w:ascii="Times New Roman" w:hAnsi="Times New Roman" w:cs="Times New Roman"/>
          <w:sz w:val="26"/>
          <w:szCs w:val="26"/>
        </w:rPr>
        <w:t xml:space="preserve">Поставка спецтехники </w:t>
      </w:r>
      <w:proofErr w:type="gramStart"/>
      <w:r w:rsidR="002B378B" w:rsidRPr="002B378B">
        <w:rPr>
          <w:rFonts w:ascii="Times New Roman" w:hAnsi="Times New Roman" w:cs="Times New Roman"/>
          <w:sz w:val="26"/>
          <w:szCs w:val="26"/>
        </w:rPr>
        <w:t>-т</w:t>
      </w:r>
      <w:proofErr w:type="gramEnd"/>
      <w:r w:rsidR="002B378B" w:rsidRPr="002B378B">
        <w:rPr>
          <w:rFonts w:ascii="Times New Roman" w:hAnsi="Times New Roman" w:cs="Times New Roman"/>
          <w:sz w:val="26"/>
          <w:szCs w:val="26"/>
        </w:rPr>
        <w:t>рактор "</w:t>
      </w:r>
      <w:proofErr w:type="spellStart"/>
      <w:r w:rsidR="002B378B" w:rsidRPr="002B378B">
        <w:rPr>
          <w:rFonts w:ascii="Times New Roman" w:hAnsi="Times New Roman" w:cs="Times New Roman"/>
          <w:sz w:val="26"/>
          <w:szCs w:val="26"/>
        </w:rPr>
        <w:t>Беларус</w:t>
      </w:r>
      <w:proofErr w:type="spellEnd"/>
      <w:r w:rsidR="002B378B" w:rsidRPr="002B378B">
        <w:rPr>
          <w:rFonts w:ascii="Times New Roman" w:hAnsi="Times New Roman" w:cs="Times New Roman"/>
          <w:sz w:val="26"/>
          <w:szCs w:val="26"/>
        </w:rPr>
        <w:t>" 1221.3 или эквивалент</w:t>
      </w:r>
      <w:r w:rsidR="002C47EE">
        <w:rPr>
          <w:rFonts w:ascii="Times New Roman" w:hAnsi="Times New Roman" w:cs="Times New Roman"/>
          <w:sz w:val="26"/>
          <w:szCs w:val="26"/>
        </w:rPr>
        <w:t>».</w:t>
      </w:r>
    </w:p>
    <w:p w:rsidR="002C47EE" w:rsidRDefault="002C47EE"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Извещение о проведении</w:t>
      </w:r>
      <w:r w:rsidR="005B2965">
        <w:rPr>
          <w:rFonts w:ascii="Times New Roman" w:hAnsi="Times New Roman" w:cs="Times New Roman"/>
          <w:sz w:val="26"/>
          <w:szCs w:val="26"/>
        </w:rPr>
        <w:t xml:space="preserve"> </w:t>
      </w:r>
      <w:r w:rsidR="007D2331">
        <w:rPr>
          <w:rFonts w:ascii="Times New Roman" w:hAnsi="Times New Roman" w:cs="Times New Roman"/>
          <w:sz w:val="26"/>
          <w:szCs w:val="26"/>
        </w:rPr>
        <w:t xml:space="preserve">электронного аукциона </w:t>
      </w:r>
      <w:r w:rsidR="00E86705" w:rsidRPr="00F35617">
        <w:rPr>
          <w:rFonts w:ascii="Times New Roman" w:hAnsi="Times New Roman" w:cs="Times New Roman"/>
          <w:sz w:val="26"/>
          <w:szCs w:val="26"/>
        </w:rPr>
        <w:t xml:space="preserve">размещено </w:t>
      </w:r>
      <w:r w:rsidR="00A564B4">
        <w:rPr>
          <w:rFonts w:ascii="Times New Roman" w:hAnsi="Times New Roman" w:cs="Times New Roman"/>
          <w:sz w:val="26"/>
          <w:szCs w:val="26"/>
        </w:rPr>
        <w:t>2</w:t>
      </w:r>
      <w:r w:rsidR="00877063">
        <w:rPr>
          <w:rFonts w:ascii="Times New Roman" w:hAnsi="Times New Roman" w:cs="Times New Roman"/>
          <w:sz w:val="26"/>
          <w:szCs w:val="26"/>
        </w:rPr>
        <w:t>3</w:t>
      </w:r>
      <w:r w:rsidRPr="00F35617">
        <w:rPr>
          <w:rFonts w:ascii="Times New Roman" w:hAnsi="Times New Roman" w:cs="Times New Roman"/>
          <w:sz w:val="26"/>
          <w:szCs w:val="26"/>
        </w:rPr>
        <w:t>.</w:t>
      </w:r>
      <w:r w:rsidR="00196CBB">
        <w:rPr>
          <w:rFonts w:ascii="Times New Roman" w:hAnsi="Times New Roman" w:cs="Times New Roman"/>
          <w:sz w:val="26"/>
          <w:szCs w:val="26"/>
        </w:rPr>
        <w:t>11</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Начальная (максимальная) цена контракта -</w:t>
      </w:r>
      <w:r w:rsidR="007413C3">
        <w:rPr>
          <w:rFonts w:ascii="Times New Roman" w:hAnsi="Times New Roman" w:cs="Times New Roman"/>
          <w:sz w:val="26"/>
          <w:szCs w:val="26"/>
        </w:rPr>
        <w:t xml:space="preserve"> </w:t>
      </w:r>
      <w:r w:rsidR="006215F1" w:rsidRPr="006215F1">
        <w:rPr>
          <w:rFonts w:ascii="Times New Roman" w:hAnsi="Times New Roman" w:cs="Times New Roman"/>
          <w:sz w:val="26"/>
          <w:szCs w:val="26"/>
        </w:rPr>
        <w:t>4 050 000,00</w:t>
      </w:r>
      <w:r w:rsidR="00877063" w:rsidRPr="00877063">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8504F0" w:rsidRDefault="008504F0" w:rsidP="008504F0">
      <w:pPr>
        <w:spacing w:after="0" w:line="240" w:lineRule="auto"/>
        <w:ind w:firstLine="709"/>
        <w:jc w:val="both"/>
        <w:rPr>
          <w:rFonts w:ascii="Times New Roman" w:hAnsi="Times New Roman" w:cs="Times New Roman"/>
          <w:sz w:val="26"/>
          <w:szCs w:val="26"/>
        </w:rPr>
      </w:pP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cs="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3485B" w:rsidRDefault="00E3485B" w:rsidP="00E3485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E3485B" w:rsidRDefault="00E3485B" w:rsidP="00E3485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B46FD" w:rsidRDefault="00E3485B" w:rsidP="00C449F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449F2" w:rsidRDefault="003039C4" w:rsidP="00C449F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извещение составлено с нарушением законодательства о контрактной системе</w:t>
      </w:r>
      <w:r w:rsidR="0079158B">
        <w:rPr>
          <w:rFonts w:ascii="Times New Roman" w:hAnsi="Times New Roman" w:cs="Times New Roman"/>
          <w:sz w:val="26"/>
          <w:szCs w:val="26"/>
        </w:rPr>
        <w:t xml:space="preserve"> в части н</w:t>
      </w:r>
      <w:r w:rsidR="0079158B" w:rsidRPr="0079158B">
        <w:rPr>
          <w:rFonts w:ascii="Times New Roman" w:hAnsi="Times New Roman" w:cs="Times New Roman"/>
          <w:sz w:val="26"/>
          <w:szCs w:val="26"/>
        </w:rPr>
        <w:t>еправомерно</w:t>
      </w:r>
      <w:r w:rsidR="0079158B">
        <w:rPr>
          <w:rFonts w:ascii="Times New Roman" w:hAnsi="Times New Roman" w:cs="Times New Roman"/>
          <w:sz w:val="26"/>
          <w:szCs w:val="26"/>
        </w:rPr>
        <w:t>го установления требования</w:t>
      </w:r>
      <w:r w:rsidR="0079158B" w:rsidRPr="0079158B">
        <w:rPr>
          <w:rFonts w:ascii="Times New Roman" w:hAnsi="Times New Roman" w:cs="Times New Roman"/>
          <w:sz w:val="26"/>
          <w:szCs w:val="26"/>
        </w:rPr>
        <w:t xml:space="preserve"> к сроку изготовления товара, необходимого к поставке</w:t>
      </w:r>
      <w:r w:rsidR="0079158B">
        <w:rPr>
          <w:rFonts w:ascii="Times New Roman" w:hAnsi="Times New Roman" w:cs="Times New Roman"/>
          <w:sz w:val="26"/>
          <w:szCs w:val="26"/>
        </w:rPr>
        <w:t>.</w:t>
      </w:r>
    </w:p>
    <w:p w:rsidR="00233118" w:rsidRDefault="005B4B6D"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 установила, что</w:t>
      </w:r>
      <w:r w:rsidR="00550B8C">
        <w:rPr>
          <w:rFonts w:ascii="Times New Roman" w:hAnsi="Times New Roman" w:cs="Times New Roman"/>
          <w:sz w:val="26"/>
          <w:szCs w:val="26"/>
        </w:rPr>
        <w:t xml:space="preserve"> </w:t>
      </w:r>
      <w:r w:rsidR="00233118" w:rsidRPr="00233118">
        <w:rPr>
          <w:rFonts w:ascii="Times New Roman" w:hAnsi="Times New Roman" w:cs="Times New Roman"/>
          <w:sz w:val="26"/>
          <w:szCs w:val="26"/>
        </w:rPr>
        <w:t>Заказчиком в Описании объекта закупки установлено требование к дате пр</w:t>
      </w:r>
      <w:r w:rsidR="00E52706">
        <w:rPr>
          <w:rFonts w:ascii="Times New Roman" w:hAnsi="Times New Roman" w:cs="Times New Roman"/>
          <w:sz w:val="26"/>
          <w:szCs w:val="26"/>
        </w:rPr>
        <w:t>оизводства поставляемого Товара:</w:t>
      </w:r>
    </w:p>
    <w:p w:rsidR="00E52706" w:rsidRDefault="00E52706" w:rsidP="0072541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6361E9" w:rsidRPr="006361E9">
        <w:rPr>
          <w:rFonts w:ascii="Times New Roman" w:hAnsi="Times New Roman" w:cs="Times New Roman"/>
          <w:sz w:val="26"/>
          <w:szCs w:val="26"/>
        </w:rPr>
        <w:t>Весь товар, подлежащий к поставке, должен быть не ранее 2023 года выпуска, без пробега (допускается наличие технологического пробега, связанного с проведением предъявительских приемо-сдаточных испытаний, погрузкой и разгрузкой транспортного средства)</w:t>
      </w:r>
      <w:r>
        <w:rPr>
          <w:rFonts w:ascii="Times New Roman" w:hAnsi="Times New Roman" w:cs="Times New Roman"/>
          <w:sz w:val="26"/>
          <w:szCs w:val="26"/>
        </w:rPr>
        <w:t>».</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lastRenderedPageBreak/>
        <w:t>Согласно пункту 7 части 1 статьи 33 Закона о контрактной системе заказчик при описании в извещении о закупке объекта закупки должен руководствоваться следующими правилами: поставляемый товар должен быть новым товаром (товаром, который не был в употреблении, в ремонте, в том числе</w:t>
      </w:r>
      <w:r w:rsidR="00B12783">
        <w:rPr>
          <w:rFonts w:ascii="Times New Roman" w:hAnsi="Times New Roman" w:cs="Times New Roman"/>
          <w:sz w:val="26"/>
          <w:szCs w:val="26"/>
        </w:rPr>
        <w:t>,</w:t>
      </w:r>
      <w:r w:rsidRPr="00233118">
        <w:rPr>
          <w:rFonts w:ascii="Times New Roman" w:hAnsi="Times New Roman" w:cs="Times New Roman"/>
          <w:sz w:val="26"/>
          <w:szCs w:val="26"/>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w:t>
      </w:r>
      <w:proofErr w:type="gramEnd"/>
      <w:r w:rsidRPr="00233118">
        <w:rPr>
          <w:rFonts w:ascii="Times New Roman" w:hAnsi="Times New Roman" w:cs="Times New Roman"/>
          <w:sz w:val="26"/>
          <w:szCs w:val="26"/>
        </w:rPr>
        <w:t xml:space="preserve">, если иное не предусмотрено описанием объекта закупки. </w:t>
      </w:r>
    </w:p>
    <w:p w:rsidR="00233118" w:rsidRDefault="00233118" w:rsidP="00BE5048">
      <w:pPr>
        <w:spacing w:after="0" w:line="240" w:lineRule="auto"/>
        <w:ind w:firstLine="709"/>
        <w:jc w:val="both"/>
        <w:rPr>
          <w:rFonts w:ascii="Times New Roman" w:hAnsi="Times New Roman" w:cs="Times New Roman"/>
          <w:sz w:val="26"/>
          <w:szCs w:val="26"/>
        </w:rPr>
      </w:pPr>
      <w:proofErr w:type="gramStart"/>
      <w:r w:rsidRPr="00233118">
        <w:rPr>
          <w:rFonts w:ascii="Times New Roman" w:hAnsi="Times New Roman" w:cs="Times New Roman"/>
          <w:sz w:val="26"/>
          <w:szCs w:val="26"/>
        </w:rPr>
        <w:t>Законом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233118">
        <w:rPr>
          <w:rFonts w:ascii="Times New Roman" w:hAnsi="Times New Roman" w:cs="Times New Roman"/>
          <w:sz w:val="26"/>
          <w:szCs w:val="26"/>
        </w:rPr>
        <w:t xml:space="preserve"> </w:t>
      </w:r>
      <w:proofErr w:type="gramStart"/>
      <w:r w:rsidRPr="00233118">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B12783">
        <w:rPr>
          <w:rFonts w:ascii="Times New Roman" w:hAnsi="Times New Roman" w:cs="Times New Roman"/>
          <w:sz w:val="26"/>
          <w:szCs w:val="26"/>
        </w:rPr>
        <w:t xml:space="preserve"> Закона о контрактной системе</w:t>
      </w:r>
      <w:r w:rsidRPr="00233118">
        <w:rPr>
          <w:rFonts w:ascii="Times New Roman" w:hAnsi="Times New Roman" w:cs="Times New Roman"/>
          <w:sz w:val="26"/>
          <w:szCs w:val="26"/>
        </w:rPr>
        <w:t xml:space="preserve">, в том числе приводят к ограничению конкуренции, в частности к необоснованному ограничению числа участников закупок. </w:t>
      </w:r>
      <w:proofErr w:type="gramEnd"/>
    </w:p>
    <w:p w:rsidR="007C0EE7" w:rsidRDefault="007C0EE7" w:rsidP="00E3485B">
      <w:pPr>
        <w:spacing w:after="0" w:line="240" w:lineRule="auto"/>
        <w:ind w:firstLine="709"/>
        <w:jc w:val="both"/>
        <w:rPr>
          <w:rFonts w:ascii="Times New Roman" w:hAnsi="Times New Roman" w:cs="Times New Roman"/>
          <w:sz w:val="26"/>
          <w:szCs w:val="26"/>
        </w:rPr>
      </w:pPr>
      <w:proofErr w:type="gramStart"/>
      <w:r w:rsidRPr="007C0EE7">
        <w:rPr>
          <w:rFonts w:ascii="Times New Roman" w:hAnsi="Times New Roman" w:cs="Times New Roman"/>
          <w:sz w:val="26"/>
          <w:szCs w:val="26"/>
        </w:rPr>
        <w:t>Требование в отношении даты выпуска закупаемого товара влечет за собой установление неравных условий для участников закупки, поскольку императивное указание на дату производства соответствующих товаров создает неравные условия для участников закупки, и, как следствие, может повлечь ограничение конкуренции, ввиду чего в действиях Заказчика усматривается нарушение пункта 1</w:t>
      </w:r>
      <w:r>
        <w:rPr>
          <w:rFonts w:ascii="Times New Roman" w:hAnsi="Times New Roman" w:cs="Times New Roman"/>
          <w:sz w:val="26"/>
          <w:szCs w:val="26"/>
        </w:rPr>
        <w:t>,3</w:t>
      </w:r>
      <w:r w:rsidRPr="007C0EE7">
        <w:rPr>
          <w:rFonts w:ascii="Times New Roman" w:hAnsi="Times New Roman" w:cs="Times New Roman"/>
          <w:sz w:val="26"/>
          <w:szCs w:val="26"/>
        </w:rPr>
        <w:t xml:space="preserve"> части 2 статьи 42</w:t>
      </w:r>
      <w:r>
        <w:rPr>
          <w:rFonts w:ascii="Times New Roman" w:hAnsi="Times New Roman" w:cs="Times New Roman"/>
          <w:sz w:val="26"/>
          <w:szCs w:val="26"/>
        </w:rPr>
        <w:t>, части 2 статьи 8</w:t>
      </w:r>
      <w:r w:rsidRPr="007C0EE7">
        <w:rPr>
          <w:rFonts w:ascii="Times New Roman" w:hAnsi="Times New Roman" w:cs="Times New Roman"/>
          <w:sz w:val="26"/>
          <w:szCs w:val="26"/>
        </w:rPr>
        <w:t xml:space="preserve"> Закона о контрактной системе». </w:t>
      </w:r>
      <w:proofErr w:type="gramEnd"/>
    </w:p>
    <w:p w:rsidR="00761208" w:rsidRDefault="00761208" w:rsidP="007612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отмечает</w:t>
      </w:r>
      <w:r w:rsidRPr="007C0EE7">
        <w:rPr>
          <w:rFonts w:ascii="Times New Roman" w:hAnsi="Times New Roman" w:cs="Times New Roman"/>
          <w:sz w:val="26"/>
          <w:szCs w:val="26"/>
        </w:rPr>
        <w:t>,</w:t>
      </w:r>
      <w:r>
        <w:rPr>
          <w:rFonts w:ascii="Times New Roman" w:hAnsi="Times New Roman" w:cs="Times New Roman"/>
          <w:sz w:val="26"/>
          <w:szCs w:val="26"/>
        </w:rPr>
        <w:t xml:space="preserve"> что</w:t>
      </w:r>
      <w:r w:rsidRPr="007C0EE7">
        <w:rPr>
          <w:rFonts w:ascii="Times New Roman" w:hAnsi="Times New Roman" w:cs="Times New Roman"/>
          <w:sz w:val="26"/>
          <w:szCs w:val="26"/>
        </w:rPr>
        <w:t xml:space="preserve"> в материалах дела отсутствуют доказательства того, чем поставляемый товар, произведенный в декабре 2022 г., хуже товара, произведенного в январе 2023 г</w:t>
      </w:r>
      <w:r>
        <w:rPr>
          <w:rFonts w:ascii="Times New Roman" w:hAnsi="Times New Roman" w:cs="Times New Roman"/>
          <w:sz w:val="26"/>
          <w:szCs w:val="26"/>
        </w:rPr>
        <w:t>.</w:t>
      </w:r>
    </w:p>
    <w:p w:rsidR="00761208" w:rsidRDefault="00761208" w:rsidP="007612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жалобы находит своё подтверждение.</w:t>
      </w:r>
    </w:p>
    <w:p w:rsidR="00761208" w:rsidRDefault="00761208" w:rsidP="00761208">
      <w:pPr>
        <w:spacing w:after="0" w:line="240" w:lineRule="auto"/>
        <w:ind w:firstLine="709"/>
        <w:jc w:val="both"/>
        <w:rPr>
          <w:rFonts w:ascii="Times New Roman" w:hAnsi="Times New Roman" w:cs="Times New Roman"/>
          <w:sz w:val="26"/>
          <w:szCs w:val="26"/>
        </w:rPr>
      </w:pPr>
    </w:p>
    <w:p w:rsidR="00634736" w:rsidRDefault="00634736" w:rsidP="0063473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Pr="00D91BBE">
        <w:rPr>
          <w:rFonts w:ascii="Times New Roman" w:hAnsi="Times New Roman" w:cs="Times New Roman"/>
          <w:sz w:val="26"/>
          <w:szCs w:val="26"/>
        </w:rPr>
        <w:t>рамках внеплановой проверки, проводимой в соответствии с</w:t>
      </w:r>
      <w:r>
        <w:rPr>
          <w:rFonts w:ascii="Times New Roman" w:hAnsi="Times New Roman" w:cs="Times New Roman"/>
          <w:sz w:val="26"/>
          <w:szCs w:val="26"/>
        </w:rPr>
        <w:t>о</w:t>
      </w:r>
      <w:r w:rsidRPr="00D91BBE">
        <w:rPr>
          <w:rFonts w:ascii="Times New Roman" w:hAnsi="Times New Roman" w:cs="Times New Roman"/>
          <w:sz w:val="26"/>
          <w:szCs w:val="26"/>
        </w:rPr>
        <w:t xml:space="preserve"> </w:t>
      </w:r>
      <w:r>
        <w:rPr>
          <w:rFonts w:ascii="Times New Roman" w:hAnsi="Times New Roman" w:cs="Times New Roman"/>
          <w:sz w:val="26"/>
          <w:szCs w:val="26"/>
        </w:rPr>
        <w:t>статьей</w:t>
      </w:r>
      <w:r w:rsidRPr="00D91BBE">
        <w:rPr>
          <w:rFonts w:ascii="Times New Roman" w:hAnsi="Times New Roman" w:cs="Times New Roman"/>
          <w:sz w:val="26"/>
          <w:szCs w:val="26"/>
        </w:rPr>
        <w:t xml:space="preserve"> 99 Закона </w:t>
      </w:r>
      <w:r>
        <w:rPr>
          <w:rFonts w:ascii="Times New Roman" w:hAnsi="Times New Roman" w:cs="Times New Roman"/>
          <w:sz w:val="26"/>
          <w:szCs w:val="26"/>
        </w:rPr>
        <w:t>о контрактной системе, Комиссия выявила следующее нарушение</w:t>
      </w:r>
      <w:r w:rsidRPr="00D91BBE">
        <w:rPr>
          <w:rFonts w:ascii="Times New Roman" w:hAnsi="Times New Roman" w:cs="Times New Roman"/>
          <w:sz w:val="26"/>
          <w:szCs w:val="26"/>
        </w:rPr>
        <w:t>.</w:t>
      </w:r>
    </w:p>
    <w:p w:rsidR="00634736" w:rsidRDefault="00634736" w:rsidP="0063473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Проанализировав и</w:t>
      </w:r>
      <w:r w:rsidRPr="00AB51CD">
        <w:rPr>
          <w:rFonts w:ascii="Times New Roman" w:hAnsi="Times New Roman" w:cs="Times New Roman"/>
          <w:sz w:val="26"/>
          <w:szCs w:val="26"/>
        </w:rPr>
        <w:t>звещение</w:t>
      </w:r>
      <w:r>
        <w:rPr>
          <w:rFonts w:ascii="Times New Roman" w:hAnsi="Times New Roman" w:cs="Times New Roman"/>
          <w:sz w:val="26"/>
          <w:szCs w:val="26"/>
        </w:rPr>
        <w:t xml:space="preserve"> об осуществлении закупки, Комиссия установила, что в составе извещения отсутствует инструкция </w:t>
      </w:r>
      <w:r w:rsidRPr="00AB51CD">
        <w:rPr>
          <w:rFonts w:ascii="Times New Roman" w:hAnsi="Times New Roman" w:cs="Times New Roman"/>
          <w:sz w:val="26"/>
          <w:szCs w:val="26"/>
        </w:rPr>
        <w:t>по заполнению заявки</w:t>
      </w:r>
      <w:r>
        <w:rPr>
          <w:rFonts w:ascii="Times New Roman" w:hAnsi="Times New Roman" w:cs="Times New Roman"/>
          <w:sz w:val="26"/>
          <w:szCs w:val="26"/>
        </w:rPr>
        <w:t>.</w:t>
      </w:r>
    </w:p>
    <w:p w:rsidR="00634736" w:rsidRDefault="00634736" w:rsidP="0063473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w:t>
      </w:r>
      <w:r w:rsidRPr="00AB51CD">
        <w:rPr>
          <w:rFonts w:ascii="Times New Roman" w:hAnsi="Times New Roman" w:cs="Times New Roman"/>
          <w:sz w:val="26"/>
          <w:szCs w:val="26"/>
        </w:rPr>
        <w:t xml:space="preserve"> 42 Закона </w:t>
      </w:r>
      <w:r>
        <w:rPr>
          <w:rFonts w:ascii="Times New Roman" w:hAnsi="Times New Roman" w:cs="Times New Roman"/>
          <w:sz w:val="26"/>
          <w:szCs w:val="26"/>
        </w:rPr>
        <w:t xml:space="preserve">о контрактной системе </w:t>
      </w:r>
      <w:proofErr w:type="gramStart"/>
      <w:r>
        <w:rPr>
          <w:rFonts w:ascii="Times New Roman" w:hAnsi="Times New Roman" w:cs="Times New Roman"/>
          <w:sz w:val="26"/>
          <w:szCs w:val="26"/>
        </w:rPr>
        <w:t>извещение</w:t>
      </w:r>
      <w:proofErr w:type="gramEnd"/>
      <w:r w:rsidRPr="00AB51CD">
        <w:rPr>
          <w:rFonts w:ascii="Times New Roman" w:hAnsi="Times New Roman" w:cs="Times New Roman"/>
          <w:sz w:val="26"/>
          <w:szCs w:val="26"/>
        </w:rPr>
        <w:t xml:space="preserve"> об осуществлении закупки, если иное не предусмотрено</w:t>
      </w:r>
      <w:r>
        <w:rPr>
          <w:rFonts w:ascii="Times New Roman" w:hAnsi="Times New Roman" w:cs="Times New Roman"/>
          <w:sz w:val="26"/>
          <w:szCs w:val="26"/>
        </w:rPr>
        <w:t xml:space="preserve"> Законом о контрактной системе</w:t>
      </w:r>
      <w:r w:rsidRPr="00AB51CD">
        <w:rPr>
          <w:rFonts w:ascii="Times New Roman" w:hAnsi="Times New Roman" w:cs="Times New Roman"/>
          <w:sz w:val="26"/>
          <w:szCs w:val="26"/>
        </w:rPr>
        <w:t xml:space="preserve">, должно содержать следующие электронные документы: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1) описание объекта закупки в соответствии со статьей 33 настоящего Федерального закона;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lastRenderedPageBreak/>
        <w:t xml:space="preserve">4) порядок рассмотрения и оценки заявок на участие в конкурсах в соответствии с настоящим Федеральным законом;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5) проект контракта; </w:t>
      </w:r>
    </w:p>
    <w:p w:rsidR="00634736" w:rsidRDefault="00634736" w:rsidP="00634736">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t>
      </w:r>
      <w:proofErr w:type="gramEnd"/>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AB51CD">
        <w:rPr>
          <w:rFonts w:ascii="Times New Roman" w:hAnsi="Times New Roman" w:cs="Times New Roman"/>
          <w:sz w:val="26"/>
          <w:szCs w:val="26"/>
        </w:rPr>
        <w:t>дств дл</w:t>
      </w:r>
      <w:proofErr w:type="gramEnd"/>
      <w:r w:rsidRPr="00AB51CD">
        <w:rPr>
          <w:rFonts w:ascii="Times New Roman" w:hAnsi="Times New Roman" w:cs="Times New Roman"/>
          <w:sz w:val="26"/>
          <w:szCs w:val="26"/>
        </w:rPr>
        <w:t xml:space="preserve">я финансирования накопительной пенсии в Российской Федерации"; </w:t>
      </w:r>
    </w:p>
    <w:p w:rsidR="00634736" w:rsidRDefault="00634736" w:rsidP="00634736">
      <w:pPr>
        <w:spacing w:after="0" w:line="240" w:lineRule="auto"/>
        <w:ind w:firstLine="709"/>
        <w:jc w:val="both"/>
        <w:rPr>
          <w:rFonts w:ascii="Times New Roman" w:hAnsi="Times New Roman" w:cs="Times New Roman"/>
          <w:sz w:val="26"/>
          <w:szCs w:val="26"/>
        </w:rPr>
      </w:pPr>
      <w:r w:rsidRPr="00AB51CD">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AB51CD">
        <w:rPr>
          <w:rFonts w:ascii="Times New Roman" w:hAnsi="Times New Roman" w:cs="Times New Roman"/>
          <w:sz w:val="26"/>
          <w:szCs w:val="26"/>
        </w:rPr>
        <w:t>накопительноипотечной</w:t>
      </w:r>
      <w:proofErr w:type="spellEnd"/>
      <w:r w:rsidRPr="00AB51CD">
        <w:rPr>
          <w:rFonts w:ascii="Times New Roman" w:hAnsi="Times New Roman" w:cs="Times New Roman"/>
          <w:sz w:val="26"/>
          <w:szCs w:val="26"/>
        </w:rPr>
        <w:t xml:space="preserve"> системе жилищного обеспечения военнослужащих"; </w:t>
      </w:r>
    </w:p>
    <w:p w:rsidR="00634736" w:rsidRDefault="00634736" w:rsidP="00634736">
      <w:pPr>
        <w:spacing w:after="0" w:line="240" w:lineRule="auto"/>
        <w:ind w:firstLine="709"/>
        <w:jc w:val="both"/>
        <w:rPr>
          <w:rFonts w:ascii="Times New Roman" w:hAnsi="Times New Roman" w:cs="Times New Roman"/>
          <w:sz w:val="26"/>
          <w:szCs w:val="26"/>
        </w:rPr>
      </w:pPr>
      <w:proofErr w:type="gramStart"/>
      <w:r w:rsidRPr="00AB51CD">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34736" w:rsidRPr="00812666" w:rsidRDefault="00634736" w:rsidP="00634736">
      <w:pPr>
        <w:spacing w:after="0" w:line="240" w:lineRule="auto"/>
        <w:ind w:firstLine="709"/>
        <w:jc w:val="both"/>
        <w:rPr>
          <w:rFonts w:ascii="Times New Roman" w:hAnsi="Times New Roman" w:cs="Times New Roman"/>
          <w:sz w:val="26"/>
          <w:szCs w:val="26"/>
        </w:rPr>
      </w:pPr>
      <w:proofErr w:type="gramStart"/>
      <w:r w:rsidRPr="00812666">
        <w:rPr>
          <w:rFonts w:ascii="Times New Roman" w:hAnsi="Times New Roman" w:cs="Times New Roman"/>
          <w:sz w:val="26"/>
          <w:szCs w:val="26"/>
        </w:rPr>
        <w:t>Фактическое отсутствие Инструкции вводит в заблуждение потенциальных участников закупки, что приводит фактически к затруднению заполнения заявки, провоцирует ошибки при заполнении заявки, что свидетельствует не о стремлении заказчика довести необходимые требований в предельно ясной и доступной форме, а, напротив, «запутать» участника закупки, спровоцировав ошибки при заполнении заявки.</w:t>
      </w:r>
      <w:proofErr w:type="gramEnd"/>
    </w:p>
    <w:p w:rsidR="00634736" w:rsidRPr="00812666" w:rsidRDefault="00634736" w:rsidP="00634736">
      <w:pPr>
        <w:spacing w:after="0" w:line="240" w:lineRule="auto"/>
        <w:ind w:firstLine="709"/>
        <w:jc w:val="both"/>
        <w:rPr>
          <w:rFonts w:ascii="Times New Roman" w:hAnsi="Times New Roman" w:cs="Times New Roman"/>
          <w:sz w:val="26"/>
          <w:szCs w:val="26"/>
        </w:rPr>
      </w:pPr>
      <w:r w:rsidRPr="00812666">
        <w:rPr>
          <w:rFonts w:ascii="Times New Roman" w:hAnsi="Times New Roman" w:cs="Times New Roman"/>
          <w:sz w:val="26"/>
          <w:szCs w:val="26"/>
        </w:rPr>
        <w:t xml:space="preserve">Использование Инструкции в сфере закупок – строго формализованная процедура и каждое требование Заказчика должно быть отражено в инструкции понятным и доступным способом, а при его отсутствии, не может трактоваться и додумываться самостоятельно участниками и контролирующим органом. </w:t>
      </w:r>
    </w:p>
    <w:p w:rsidR="00CC5916" w:rsidRDefault="00634736" w:rsidP="00CC5916">
      <w:pPr>
        <w:spacing w:after="0" w:line="240" w:lineRule="auto"/>
        <w:ind w:firstLine="709"/>
        <w:jc w:val="both"/>
        <w:rPr>
          <w:rFonts w:ascii="Times New Roman" w:hAnsi="Times New Roman" w:cs="Times New Roman"/>
          <w:sz w:val="26"/>
          <w:szCs w:val="26"/>
        </w:rPr>
      </w:pPr>
      <w:r w:rsidRPr="00812666">
        <w:rPr>
          <w:rFonts w:ascii="Times New Roman" w:hAnsi="Times New Roman" w:cs="Times New Roman"/>
          <w:sz w:val="26"/>
          <w:szCs w:val="26"/>
        </w:rPr>
        <w:t>Вышеуказанная трактовка законодательства о недопущении отсутствия инструкции и требований, влекущих ограничения количества участников раскрыта, например, в Постановление Арбитражного суда Северо-Западного округа от 18.04.2018 по делу № А56- 38732/2017, Постановлении Арбитражного суда Северо-Западного округа от 21.01.2021 по делу А56-77041/2019, Постановление Арбитражного суда Северо-Западного округа от 21.01.2021 по делу №А56-77041/2019, Определении Верховного Суда Российской Федерации от 06.05.2020 № 305-ЭС20-5758, решении Верховного Суда Российской Федерации от 09.02.2017 N АКПИ16-1287 и письме ФАС России от 01.07.2016 N ИА/44536/16 «Об установлении заказчиком требований к составу, инструкции по заполнению заявки на участие в закупке».</w:t>
      </w:r>
    </w:p>
    <w:p w:rsidR="00E3485B" w:rsidRPr="00233118" w:rsidRDefault="00E3485B" w:rsidP="00E3485B">
      <w:pPr>
        <w:spacing w:after="0" w:line="240" w:lineRule="auto"/>
        <w:ind w:firstLine="709"/>
        <w:jc w:val="both"/>
        <w:rPr>
          <w:rFonts w:ascii="Times New Roman" w:hAnsi="Times New Roman" w:cs="Times New Roman"/>
          <w:sz w:val="26"/>
          <w:szCs w:val="26"/>
        </w:rPr>
      </w:pPr>
      <w:r w:rsidRPr="003D0339">
        <w:rPr>
          <w:rFonts w:ascii="Times New Roman" w:hAnsi="Times New Roman" w:cs="Times New Roman"/>
          <w:sz w:val="26"/>
          <w:szCs w:val="26"/>
        </w:rPr>
        <w:t xml:space="preserve">На основании изложенного и, руководствуясь частью 8 статьи 106, пунктом 2 </w:t>
      </w:r>
      <w:r w:rsidRPr="00233118">
        <w:rPr>
          <w:rFonts w:ascii="Times New Roman" w:hAnsi="Times New Roman" w:cs="Times New Roman"/>
          <w:sz w:val="26"/>
          <w:szCs w:val="26"/>
        </w:rPr>
        <w:t>части 22 статьи 99 Закона о контрактной системе, Комиссия</w:t>
      </w:r>
    </w:p>
    <w:p w:rsidR="00E3485B" w:rsidRDefault="00E3485B" w:rsidP="00E3485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273043" w:rsidRDefault="00273043" w:rsidP="00273043">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p>
    <w:p w:rsidR="00A916DE" w:rsidRDefault="00273043" w:rsidP="00A916DE">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rPr>
        <w:t xml:space="preserve">     </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1. Признать жалобу ИП Коваленко М.С. </w:t>
      </w:r>
      <w:r>
        <w:rPr>
          <w:rFonts w:ascii="Times New Roman" w:eastAsia="Times New Roman" w:hAnsi="Times New Roman" w:cs="Times New Roman"/>
          <w:sz w:val="26"/>
          <w:szCs w:val="26"/>
        </w:rPr>
        <w:t>обоснованной;</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2. </w:t>
      </w:r>
      <w:r w:rsidRPr="007C7A0E">
        <w:rPr>
          <w:rFonts w:ascii="Times New Roman" w:eastAsia="Times New Roman" w:hAnsi="Times New Roman" w:cs="Times New Roman"/>
          <w:bCs/>
          <w:sz w:val="26"/>
          <w:szCs w:val="26"/>
        </w:rPr>
        <w:t>Признать в действиях Заказчика нарушени</w:t>
      </w:r>
      <w:r>
        <w:rPr>
          <w:rFonts w:ascii="Times New Roman" w:eastAsia="Times New Roman" w:hAnsi="Times New Roman" w:cs="Times New Roman"/>
          <w:bCs/>
          <w:sz w:val="26"/>
          <w:szCs w:val="26"/>
        </w:rPr>
        <w:t>я</w:t>
      </w:r>
      <w:r w:rsidRPr="007C7A0E">
        <w:rPr>
          <w:rFonts w:ascii="Times New Roman" w:eastAsia="Times New Roman" w:hAnsi="Times New Roman" w:cs="Times New Roman"/>
          <w:bCs/>
          <w:sz w:val="26"/>
          <w:szCs w:val="26"/>
        </w:rPr>
        <w:t xml:space="preserve"> </w:t>
      </w:r>
      <w:r w:rsidR="001E722A">
        <w:rPr>
          <w:rFonts w:ascii="Times New Roman" w:eastAsia="Times New Roman" w:hAnsi="Times New Roman" w:cs="Times New Roman"/>
          <w:bCs/>
          <w:sz w:val="26"/>
          <w:szCs w:val="26"/>
        </w:rPr>
        <w:t xml:space="preserve">пункта 1,3 части 2 статьи 42, части 2 статьи </w:t>
      </w:r>
      <w:r w:rsidR="001E722A" w:rsidRPr="001E722A">
        <w:rPr>
          <w:rFonts w:ascii="Times New Roman" w:eastAsia="Times New Roman" w:hAnsi="Times New Roman" w:cs="Times New Roman"/>
          <w:bCs/>
          <w:sz w:val="26"/>
          <w:szCs w:val="26"/>
        </w:rPr>
        <w:t xml:space="preserve">8 </w:t>
      </w:r>
      <w:r w:rsidRPr="007C7A0E">
        <w:rPr>
          <w:rFonts w:ascii="Times New Roman" w:eastAsia="Times New Roman" w:hAnsi="Times New Roman" w:cs="Times New Roman"/>
          <w:bCs/>
          <w:sz w:val="26"/>
          <w:szCs w:val="26"/>
        </w:rPr>
        <w:t>Закона о контрактной системе;</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lastRenderedPageBreak/>
        <w:t xml:space="preserve">3. </w:t>
      </w:r>
      <w:r w:rsidRPr="007C7A0E">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357386" w:rsidRPr="007C7A0E" w:rsidRDefault="00357386" w:rsidP="0035738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sidRPr="007C7A0E">
        <w:rPr>
          <w:rFonts w:ascii="Times New Roman" w:eastAsia="Times New Roman" w:hAnsi="Times New Roman" w:cs="Times New Roman"/>
          <w:sz w:val="26"/>
          <w:szCs w:val="26"/>
        </w:rPr>
        <w:t xml:space="preserve">4. </w:t>
      </w:r>
      <w:r w:rsidRPr="007C7A0E">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73043" w:rsidRPr="00385C08" w:rsidRDefault="00273043" w:rsidP="00385C08">
      <w:pPr>
        <w:tabs>
          <w:tab w:val="left" w:pos="0"/>
        </w:tabs>
        <w:spacing w:after="0" w:line="240" w:lineRule="auto"/>
        <w:jc w:val="both"/>
        <w:rPr>
          <w:rFonts w:ascii="Times New Roman" w:hAnsi="Times New Roman" w:cs="Times New Roman"/>
          <w:bCs/>
          <w:sz w:val="26"/>
          <w:szCs w:val="26"/>
        </w:rPr>
      </w:pPr>
    </w:p>
    <w:p w:rsidR="00273043" w:rsidRDefault="00273043" w:rsidP="00273043">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3485B"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3485B" w:rsidRPr="00D65703" w:rsidRDefault="00E3485B" w:rsidP="00E3485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FB2" w:rsidRDefault="002F5FB2" w:rsidP="009C0896">
      <w:pPr>
        <w:spacing w:after="0" w:line="240" w:lineRule="auto"/>
      </w:pPr>
      <w:r>
        <w:separator/>
      </w:r>
    </w:p>
  </w:endnote>
  <w:endnote w:type="continuationSeparator" w:id="0">
    <w:p w:rsidR="002F5FB2" w:rsidRDefault="002F5FB2"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FB2" w:rsidRDefault="002F5FB2" w:rsidP="009C0896">
      <w:pPr>
        <w:spacing w:after="0" w:line="240" w:lineRule="auto"/>
      </w:pPr>
      <w:r>
        <w:separator/>
      </w:r>
    </w:p>
  </w:footnote>
  <w:footnote w:type="continuationSeparator" w:id="0">
    <w:p w:rsidR="002F5FB2" w:rsidRDefault="002F5FB2"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3735"/>
    <w:rsid w:val="00006504"/>
    <w:rsid w:val="00013F01"/>
    <w:rsid w:val="00027911"/>
    <w:rsid w:val="0003097B"/>
    <w:rsid w:val="00031E43"/>
    <w:rsid w:val="000332C2"/>
    <w:rsid w:val="000502A3"/>
    <w:rsid w:val="000517B4"/>
    <w:rsid w:val="00055B19"/>
    <w:rsid w:val="000661D3"/>
    <w:rsid w:val="0008133D"/>
    <w:rsid w:val="00082C8C"/>
    <w:rsid w:val="00086AFC"/>
    <w:rsid w:val="00086D14"/>
    <w:rsid w:val="000875FD"/>
    <w:rsid w:val="000A0169"/>
    <w:rsid w:val="000A3CC9"/>
    <w:rsid w:val="000A4FB0"/>
    <w:rsid w:val="000A766A"/>
    <w:rsid w:val="000B1E7B"/>
    <w:rsid w:val="000B1ECC"/>
    <w:rsid w:val="000B5162"/>
    <w:rsid w:val="000B643E"/>
    <w:rsid w:val="000B7F04"/>
    <w:rsid w:val="000D3C88"/>
    <w:rsid w:val="000D4EBF"/>
    <w:rsid w:val="000E6727"/>
    <w:rsid w:val="000E73F0"/>
    <w:rsid w:val="000F40D8"/>
    <w:rsid w:val="000F7BBE"/>
    <w:rsid w:val="0010027A"/>
    <w:rsid w:val="00101E3D"/>
    <w:rsid w:val="00102831"/>
    <w:rsid w:val="00106FD2"/>
    <w:rsid w:val="0012082E"/>
    <w:rsid w:val="0013662B"/>
    <w:rsid w:val="00147B35"/>
    <w:rsid w:val="0015096F"/>
    <w:rsid w:val="00155A66"/>
    <w:rsid w:val="0016583E"/>
    <w:rsid w:val="001755FB"/>
    <w:rsid w:val="0017575A"/>
    <w:rsid w:val="00185296"/>
    <w:rsid w:val="00186464"/>
    <w:rsid w:val="0019279D"/>
    <w:rsid w:val="00196CBB"/>
    <w:rsid w:val="001A4870"/>
    <w:rsid w:val="001A51E0"/>
    <w:rsid w:val="001B1954"/>
    <w:rsid w:val="001B709E"/>
    <w:rsid w:val="001C27F7"/>
    <w:rsid w:val="001D18BD"/>
    <w:rsid w:val="001D2B89"/>
    <w:rsid w:val="001D3D44"/>
    <w:rsid w:val="001E54E0"/>
    <w:rsid w:val="001E6409"/>
    <w:rsid w:val="001E722A"/>
    <w:rsid w:val="001F0500"/>
    <w:rsid w:val="001F44A1"/>
    <w:rsid w:val="001F7D88"/>
    <w:rsid w:val="0020035A"/>
    <w:rsid w:val="002118A0"/>
    <w:rsid w:val="002119F2"/>
    <w:rsid w:val="00211B49"/>
    <w:rsid w:val="00221812"/>
    <w:rsid w:val="00225C63"/>
    <w:rsid w:val="0022608E"/>
    <w:rsid w:val="00226449"/>
    <w:rsid w:val="00233118"/>
    <w:rsid w:val="00233D0B"/>
    <w:rsid w:val="00233F7E"/>
    <w:rsid w:val="00242814"/>
    <w:rsid w:val="002657D5"/>
    <w:rsid w:val="00265F08"/>
    <w:rsid w:val="00266155"/>
    <w:rsid w:val="00272208"/>
    <w:rsid w:val="00273043"/>
    <w:rsid w:val="002736B3"/>
    <w:rsid w:val="00276974"/>
    <w:rsid w:val="00285D37"/>
    <w:rsid w:val="00290FCC"/>
    <w:rsid w:val="002916EF"/>
    <w:rsid w:val="00291F18"/>
    <w:rsid w:val="0029665A"/>
    <w:rsid w:val="002B378B"/>
    <w:rsid w:val="002B4390"/>
    <w:rsid w:val="002C47EE"/>
    <w:rsid w:val="002C6D2A"/>
    <w:rsid w:val="002D0F9C"/>
    <w:rsid w:val="002E21B3"/>
    <w:rsid w:val="002F1B5E"/>
    <w:rsid w:val="002F1B77"/>
    <w:rsid w:val="002F2DBB"/>
    <w:rsid w:val="002F5FB2"/>
    <w:rsid w:val="003025A2"/>
    <w:rsid w:val="00302F89"/>
    <w:rsid w:val="003039C4"/>
    <w:rsid w:val="0032297D"/>
    <w:rsid w:val="00324D5B"/>
    <w:rsid w:val="00334DF8"/>
    <w:rsid w:val="003357D4"/>
    <w:rsid w:val="00337DCE"/>
    <w:rsid w:val="003407FE"/>
    <w:rsid w:val="00355B48"/>
    <w:rsid w:val="00357386"/>
    <w:rsid w:val="00363315"/>
    <w:rsid w:val="003642A9"/>
    <w:rsid w:val="0037360F"/>
    <w:rsid w:val="00374B91"/>
    <w:rsid w:val="00382C46"/>
    <w:rsid w:val="00385C08"/>
    <w:rsid w:val="003938A6"/>
    <w:rsid w:val="00394D34"/>
    <w:rsid w:val="003A1623"/>
    <w:rsid w:val="003A7B75"/>
    <w:rsid w:val="003B1160"/>
    <w:rsid w:val="003B46FD"/>
    <w:rsid w:val="003B793A"/>
    <w:rsid w:val="003C115F"/>
    <w:rsid w:val="003C3710"/>
    <w:rsid w:val="003C62E0"/>
    <w:rsid w:val="003D0339"/>
    <w:rsid w:val="003D15CD"/>
    <w:rsid w:val="003D5662"/>
    <w:rsid w:val="003E1D41"/>
    <w:rsid w:val="003E3B01"/>
    <w:rsid w:val="003F1DC2"/>
    <w:rsid w:val="003F6A66"/>
    <w:rsid w:val="003F73EF"/>
    <w:rsid w:val="00400C60"/>
    <w:rsid w:val="00404B28"/>
    <w:rsid w:val="00412171"/>
    <w:rsid w:val="00412F60"/>
    <w:rsid w:val="0042292D"/>
    <w:rsid w:val="00424223"/>
    <w:rsid w:val="00424B7D"/>
    <w:rsid w:val="00425C62"/>
    <w:rsid w:val="004311E4"/>
    <w:rsid w:val="004449F4"/>
    <w:rsid w:val="004454A6"/>
    <w:rsid w:val="00447C08"/>
    <w:rsid w:val="004514F1"/>
    <w:rsid w:val="00452DA4"/>
    <w:rsid w:val="004536B1"/>
    <w:rsid w:val="004555B7"/>
    <w:rsid w:val="00456AF6"/>
    <w:rsid w:val="0047331F"/>
    <w:rsid w:val="00481F66"/>
    <w:rsid w:val="004839B5"/>
    <w:rsid w:val="0048450A"/>
    <w:rsid w:val="00487903"/>
    <w:rsid w:val="00491AD9"/>
    <w:rsid w:val="004A6AAE"/>
    <w:rsid w:val="004B6FA2"/>
    <w:rsid w:val="004C1115"/>
    <w:rsid w:val="004C4862"/>
    <w:rsid w:val="004D1C4B"/>
    <w:rsid w:val="004D754C"/>
    <w:rsid w:val="004D7699"/>
    <w:rsid w:val="004E3578"/>
    <w:rsid w:val="004F06DB"/>
    <w:rsid w:val="004F6B48"/>
    <w:rsid w:val="005061EF"/>
    <w:rsid w:val="00512261"/>
    <w:rsid w:val="005139DE"/>
    <w:rsid w:val="00514058"/>
    <w:rsid w:val="0051694D"/>
    <w:rsid w:val="0052133E"/>
    <w:rsid w:val="005216C1"/>
    <w:rsid w:val="005255ED"/>
    <w:rsid w:val="00526D08"/>
    <w:rsid w:val="00533ABC"/>
    <w:rsid w:val="00535FD5"/>
    <w:rsid w:val="00542CB2"/>
    <w:rsid w:val="00550B8C"/>
    <w:rsid w:val="00556E87"/>
    <w:rsid w:val="005610A0"/>
    <w:rsid w:val="00565C22"/>
    <w:rsid w:val="00573CDD"/>
    <w:rsid w:val="00575DA5"/>
    <w:rsid w:val="00577E39"/>
    <w:rsid w:val="00581BE9"/>
    <w:rsid w:val="00581CD4"/>
    <w:rsid w:val="00585D03"/>
    <w:rsid w:val="0058653B"/>
    <w:rsid w:val="005875AC"/>
    <w:rsid w:val="005914E2"/>
    <w:rsid w:val="005918E8"/>
    <w:rsid w:val="0059459D"/>
    <w:rsid w:val="005A3A74"/>
    <w:rsid w:val="005B2965"/>
    <w:rsid w:val="005B4B4A"/>
    <w:rsid w:val="005B4B6D"/>
    <w:rsid w:val="005B7C8D"/>
    <w:rsid w:val="005C4040"/>
    <w:rsid w:val="005C4C74"/>
    <w:rsid w:val="005C7D66"/>
    <w:rsid w:val="005D21EC"/>
    <w:rsid w:val="005E15A4"/>
    <w:rsid w:val="005E1EF2"/>
    <w:rsid w:val="005E3604"/>
    <w:rsid w:val="005E4511"/>
    <w:rsid w:val="005E60FA"/>
    <w:rsid w:val="005E7C01"/>
    <w:rsid w:val="005E7FF0"/>
    <w:rsid w:val="005F0F8B"/>
    <w:rsid w:val="005F11BD"/>
    <w:rsid w:val="005F1591"/>
    <w:rsid w:val="005F4886"/>
    <w:rsid w:val="00605B01"/>
    <w:rsid w:val="00606108"/>
    <w:rsid w:val="006126A6"/>
    <w:rsid w:val="00613779"/>
    <w:rsid w:val="0062061E"/>
    <w:rsid w:val="006215F1"/>
    <w:rsid w:val="00622DA2"/>
    <w:rsid w:val="00632AC4"/>
    <w:rsid w:val="00633963"/>
    <w:rsid w:val="0063401C"/>
    <w:rsid w:val="006344B1"/>
    <w:rsid w:val="00634736"/>
    <w:rsid w:val="006361E9"/>
    <w:rsid w:val="006364A5"/>
    <w:rsid w:val="00636773"/>
    <w:rsid w:val="006379AF"/>
    <w:rsid w:val="006406E0"/>
    <w:rsid w:val="00641F9C"/>
    <w:rsid w:val="00642888"/>
    <w:rsid w:val="00644F56"/>
    <w:rsid w:val="0064580B"/>
    <w:rsid w:val="00663847"/>
    <w:rsid w:val="00672D64"/>
    <w:rsid w:val="006755FD"/>
    <w:rsid w:val="0068266B"/>
    <w:rsid w:val="00683D73"/>
    <w:rsid w:val="00685BDA"/>
    <w:rsid w:val="0069226D"/>
    <w:rsid w:val="00696CEA"/>
    <w:rsid w:val="006A5089"/>
    <w:rsid w:val="006A6131"/>
    <w:rsid w:val="006A775F"/>
    <w:rsid w:val="006B4CC2"/>
    <w:rsid w:val="006C03E7"/>
    <w:rsid w:val="006C0F96"/>
    <w:rsid w:val="006C308E"/>
    <w:rsid w:val="006C6AC4"/>
    <w:rsid w:val="006D2751"/>
    <w:rsid w:val="006E20D9"/>
    <w:rsid w:val="006E4B15"/>
    <w:rsid w:val="006E613F"/>
    <w:rsid w:val="006E775C"/>
    <w:rsid w:val="006F1F68"/>
    <w:rsid w:val="006F367A"/>
    <w:rsid w:val="0070288A"/>
    <w:rsid w:val="00704E97"/>
    <w:rsid w:val="007068BA"/>
    <w:rsid w:val="0071317B"/>
    <w:rsid w:val="00725419"/>
    <w:rsid w:val="00731993"/>
    <w:rsid w:val="0074023B"/>
    <w:rsid w:val="007405AA"/>
    <w:rsid w:val="007413C3"/>
    <w:rsid w:val="00741C2F"/>
    <w:rsid w:val="00744E51"/>
    <w:rsid w:val="0074716A"/>
    <w:rsid w:val="007478E9"/>
    <w:rsid w:val="00754B96"/>
    <w:rsid w:val="00757F46"/>
    <w:rsid w:val="00761208"/>
    <w:rsid w:val="00770175"/>
    <w:rsid w:val="00770BC3"/>
    <w:rsid w:val="007715F9"/>
    <w:rsid w:val="007760E2"/>
    <w:rsid w:val="00782767"/>
    <w:rsid w:val="00787D06"/>
    <w:rsid w:val="0079158B"/>
    <w:rsid w:val="00792574"/>
    <w:rsid w:val="00793C7B"/>
    <w:rsid w:val="0079780F"/>
    <w:rsid w:val="007A26E8"/>
    <w:rsid w:val="007A5383"/>
    <w:rsid w:val="007C0EDA"/>
    <w:rsid w:val="007C0EE7"/>
    <w:rsid w:val="007C1CDC"/>
    <w:rsid w:val="007C2B75"/>
    <w:rsid w:val="007C421A"/>
    <w:rsid w:val="007D2331"/>
    <w:rsid w:val="007E3793"/>
    <w:rsid w:val="007E3AA9"/>
    <w:rsid w:val="007E3DF2"/>
    <w:rsid w:val="007E3E1A"/>
    <w:rsid w:val="007E6895"/>
    <w:rsid w:val="007F0A9A"/>
    <w:rsid w:val="007F2874"/>
    <w:rsid w:val="007F2A91"/>
    <w:rsid w:val="007F2C91"/>
    <w:rsid w:val="0080282A"/>
    <w:rsid w:val="0080614F"/>
    <w:rsid w:val="00810DBC"/>
    <w:rsid w:val="008201B4"/>
    <w:rsid w:val="00820523"/>
    <w:rsid w:val="00822017"/>
    <w:rsid w:val="008318BD"/>
    <w:rsid w:val="00837D0E"/>
    <w:rsid w:val="008431A1"/>
    <w:rsid w:val="00846928"/>
    <w:rsid w:val="008504F0"/>
    <w:rsid w:val="00852A4E"/>
    <w:rsid w:val="00853121"/>
    <w:rsid w:val="00860A2F"/>
    <w:rsid w:val="00872018"/>
    <w:rsid w:val="008728DF"/>
    <w:rsid w:val="00875CC1"/>
    <w:rsid w:val="00877063"/>
    <w:rsid w:val="0088766E"/>
    <w:rsid w:val="00887E4A"/>
    <w:rsid w:val="008910CB"/>
    <w:rsid w:val="0089691F"/>
    <w:rsid w:val="008A337C"/>
    <w:rsid w:val="008B10CE"/>
    <w:rsid w:val="008B194D"/>
    <w:rsid w:val="008B2BA4"/>
    <w:rsid w:val="008C2258"/>
    <w:rsid w:val="008D51A9"/>
    <w:rsid w:val="008E3B26"/>
    <w:rsid w:val="008E5169"/>
    <w:rsid w:val="008E60B7"/>
    <w:rsid w:val="008F3C57"/>
    <w:rsid w:val="008F76FA"/>
    <w:rsid w:val="00904005"/>
    <w:rsid w:val="00906442"/>
    <w:rsid w:val="00906EF3"/>
    <w:rsid w:val="00912AF3"/>
    <w:rsid w:val="00912D9E"/>
    <w:rsid w:val="00920AC2"/>
    <w:rsid w:val="009250FC"/>
    <w:rsid w:val="00934375"/>
    <w:rsid w:val="00937606"/>
    <w:rsid w:val="00954BD8"/>
    <w:rsid w:val="0096118C"/>
    <w:rsid w:val="00964D99"/>
    <w:rsid w:val="0096503F"/>
    <w:rsid w:val="009652C7"/>
    <w:rsid w:val="0097301D"/>
    <w:rsid w:val="00973165"/>
    <w:rsid w:val="00984416"/>
    <w:rsid w:val="00984505"/>
    <w:rsid w:val="00993070"/>
    <w:rsid w:val="009933CF"/>
    <w:rsid w:val="0099665E"/>
    <w:rsid w:val="009A04EE"/>
    <w:rsid w:val="009B01E6"/>
    <w:rsid w:val="009B562A"/>
    <w:rsid w:val="009B753D"/>
    <w:rsid w:val="009C0896"/>
    <w:rsid w:val="009C48F9"/>
    <w:rsid w:val="009C7A2C"/>
    <w:rsid w:val="009D41A2"/>
    <w:rsid w:val="009D7586"/>
    <w:rsid w:val="009E48F8"/>
    <w:rsid w:val="009E4E33"/>
    <w:rsid w:val="009F1FE9"/>
    <w:rsid w:val="009F2A56"/>
    <w:rsid w:val="009F49D0"/>
    <w:rsid w:val="009F7929"/>
    <w:rsid w:val="009F7D41"/>
    <w:rsid w:val="00A00477"/>
    <w:rsid w:val="00A079CA"/>
    <w:rsid w:val="00A13B89"/>
    <w:rsid w:val="00A16631"/>
    <w:rsid w:val="00A221EC"/>
    <w:rsid w:val="00A22A09"/>
    <w:rsid w:val="00A320FD"/>
    <w:rsid w:val="00A4020F"/>
    <w:rsid w:val="00A43AF9"/>
    <w:rsid w:val="00A44806"/>
    <w:rsid w:val="00A50BA3"/>
    <w:rsid w:val="00A54CE2"/>
    <w:rsid w:val="00A564B4"/>
    <w:rsid w:val="00A61772"/>
    <w:rsid w:val="00A63BF3"/>
    <w:rsid w:val="00A641C1"/>
    <w:rsid w:val="00A676E8"/>
    <w:rsid w:val="00A73091"/>
    <w:rsid w:val="00A77F1E"/>
    <w:rsid w:val="00A80C16"/>
    <w:rsid w:val="00A916DE"/>
    <w:rsid w:val="00A92180"/>
    <w:rsid w:val="00A974A0"/>
    <w:rsid w:val="00AA4A65"/>
    <w:rsid w:val="00AA6D9D"/>
    <w:rsid w:val="00AB1F94"/>
    <w:rsid w:val="00AB405A"/>
    <w:rsid w:val="00AB5BE6"/>
    <w:rsid w:val="00AC78C3"/>
    <w:rsid w:val="00AD0169"/>
    <w:rsid w:val="00AD0F5C"/>
    <w:rsid w:val="00AE4715"/>
    <w:rsid w:val="00AE57DE"/>
    <w:rsid w:val="00AF2578"/>
    <w:rsid w:val="00AF453E"/>
    <w:rsid w:val="00B00A51"/>
    <w:rsid w:val="00B0375D"/>
    <w:rsid w:val="00B12783"/>
    <w:rsid w:val="00B15E05"/>
    <w:rsid w:val="00B21B4D"/>
    <w:rsid w:val="00B24F28"/>
    <w:rsid w:val="00B27D11"/>
    <w:rsid w:val="00B27FE0"/>
    <w:rsid w:val="00B33AD2"/>
    <w:rsid w:val="00B35A1D"/>
    <w:rsid w:val="00B36700"/>
    <w:rsid w:val="00B37E07"/>
    <w:rsid w:val="00B41A47"/>
    <w:rsid w:val="00B47A05"/>
    <w:rsid w:val="00B50830"/>
    <w:rsid w:val="00B51E6C"/>
    <w:rsid w:val="00B525DD"/>
    <w:rsid w:val="00B52926"/>
    <w:rsid w:val="00B537F4"/>
    <w:rsid w:val="00B53AB9"/>
    <w:rsid w:val="00B55CEE"/>
    <w:rsid w:val="00B56ED4"/>
    <w:rsid w:val="00B62B52"/>
    <w:rsid w:val="00B64198"/>
    <w:rsid w:val="00B72CE0"/>
    <w:rsid w:val="00B801BD"/>
    <w:rsid w:val="00B812FD"/>
    <w:rsid w:val="00B879B4"/>
    <w:rsid w:val="00BA0127"/>
    <w:rsid w:val="00BA75ED"/>
    <w:rsid w:val="00BB758F"/>
    <w:rsid w:val="00BC4939"/>
    <w:rsid w:val="00BC5526"/>
    <w:rsid w:val="00BC7B6A"/>
    <w:rsid w:val="00BD09A1"/>
    <w:rsid w:val="00BD5154"/>
    <w:rsid w:val="00BD5BD5"/>
    <w:rsid w:val="00BD6542"/>
    <w:rsid w:val="00BE5048"/>
    <w:rsid w:val="00BF1B9B"/>
    <w:rsid w:val="00BF2647"/>
    <w:rsid w:val="00BF47D4"/>
    <w:rsid w:val="00C01DDB"/>
    <w:rsid w:val="00C0296A"/>
    <w:rsid w:val="00C04A22"/>
    <w:rsid w:val="00C130D2"/>
    <w:rsid w:val="00C2056D"/>
    <w:rsid w:val="00C217A9"/>
    <w:rsid w:val="00C339B9"/>
    <w:rsid w:val="00C43C6A"/>
    <w:rsid w:val="00C43E0E"/>
    <w:rsid w:val="00C449F2"/>
    <w:rsid w:val="00C4690F"/>
    <w:rsid w:val="00C5338B"/>
    <w:rsid w:val="00C54670"/>
    <w:rsid w:val="00C6279D"/>
    <w:rsid w:val="00C73F61"/>
    <w:rsid w:val="00C775BA"/>
    <w:rsid w:val="00C77CEA"/>
    <w:rsid w:val="00C81FE2"/>
    <w:rsid w:val="00C97E27"/>
    <w:rsid w:val="00CA066C"/>
    <w:rsid w:val="00CA3CA7"/>
    <w:rsid w:val="00CB15E2"/>
    <w:rsid w:val="00CB2974"/>
    <w:rsid w:val="00CC02DB"/>
    <w:rsid w:val="00CC2D53"/>
    <w:rsid w:val="00CC5916"/>
    <w:rsid w:val="00CC668E"/>
    <w:rsid w:val="00CC6738"/>
    <w:rsid w:val="00CC6C1E"/>
    <w:rsid w:val="00CD41E2"/>
    <w:rsid w:val="00CF5308"/>
    <w:rsid w:val="00CF6CAF"/>
    <w:rsid w:val="00CF7E0E"/>
    <w:rsid w:val="00D06B9D"/>
    <w:rsid w:val="00D102A6"/>
    <w:rsid w:val="00D1187D"/>
    <w:rsid w:val="00D162B9"/>
    <w:rsid w:val="00D173FB"/>
    <w:rsid w:val="00D25C63"/>
    <w:rsid w:val="00D27A93"/>
    <w:rsid w:val="00D31036"/>
    <w:rsid w:val="00D37CA7"/>
    <w:rsid w:val="00D4060A"/>
    <w:rsid w:val="00D469A9"/>
    <w:rsid w:val="00D478DC"/>
    <w:rsid w:val="00D541AB"/>
    <w:rsid w:val="00D55299"/>
    <w:rsid w:val="00D555FC"/>
    <w:rsid w:val="00D67E5B"/>
    <w:rsid w:val="00D72E2D"/>
    <w:rsid w:val="00D74122"/>
    <w:rsid w:val="00D757E3"/>
    <w:rsid w:val="00D767EF"/>
    <w:rsid w:val="00D83595"/>
    <w:rsid w:val="00D8626A"/>
    <w:rsid w:val="00D90A26"/>
    <w:rsid w:val="00D90F9E"/>
    <w:rsid w:val="00D92348"/>
    <w:rsid w:val="00DA08DB"/>
    <w:rsid w:val="00DA2C99"/>
    <w:rsid w:val="00DB11AF"/>
    <w:rsid w:val="00DB1610"/>
    <w:rsid w:val="00DB1F0A"/>
    <w:rsid w:val="00DC0D2E"/>
    <w:rsid w:val="00DC4596"/>
    <w:rsid w:val="00DC474C"/>
    <w:rsid w:val="00DD0911"/>
    <w:rsid w:val="00DD331C"/>
    <w:rsid w:val="00DD55FE"/>
    <w:rsid w:val="00DE0082"/>
    <w:rsid w:val="00DE5EB0"/>
    <w:rsid w:val="00DE6B35"/>
    <w:rsid w:val="00E0299C"/>
    <w:rsid w:val="00E02E41"/>
    <w:rsid w:val="00E057F3"/>
    <w:rsid w:val="00E077AF"/>
    <w:rsid w:val="00E10DEA"/>
    <w:rsid w:val="00E14B5C"/>
    <w:rsid w:val="00E1744D"/>
    <w:rsid w:val="00E3485B"/>
    <w:rsid w:val="00E37DF0"/>
    <w:rsid w:val="00E50BB0"/>
    <w:rsid w:val="00E52706"/>
    <w:rsid w:val="00E656D2"/>
    <w:rsid w:val="00E673B8"/>
    <w:rsid w:val="00E67D49"/>
    <w:rsid w:val="00E750D6"/>
    <w:rsid w:val="00E769CF"/>
    <w:rsid w:val="00E8285F"/>
    <w:rsid w:val="00E82E94"/>
    <w:rsid w:val="00E86705"/>
    <w:rsid w:val="00E977FE"/>
    <w:rsid w:val="00EA2FB3"/>
    <w:rsid w:val="00EA6FE9"/>
    <w:rsid w:val="00EB4BE1"/>
    <w:rsid w:val="00EB4E92"/>
    <w:rsid w:val="00EB7191"/>
    <w:rsid w:val="00EB7D8C"/>
    <w:rsid w:val="00EC5EDC"/>
    <w:rsid w:val="00ED088F"/>
    <w:rsid w:val="00EE1DCD"/>
    <w:rsid w:val="00EE30B8"/>
    <w:rsid w:val="00EE30C9"/>
    <w:rsid w:val="00EE4B4B"/>
    <w:rsid w:val="00EE63D0"/>
    <w:rsid w:val="00EF13A8"/>
    <w:rsid w:val="00EF3739"/>
    <w:rsid w:val="00EF524F"/>
    <w:rsid w:val="00F05E83"/>
    <w:rsid w:val="00F13042"/>
    <w:rsid w:val="00F16757"/>
    <w:rsid w:val="00F171FC"/>
    <w:rsid w:val="00F21535"/>
    <w:rsid w:val="00F21E63"/>
    <w:rsid w:val="00F26B14"/>
    <w:rsid w:val="00F27A86"/>
    <w:rsid w:val="00F32951"/>
    <w:rsid w:val="00F32E10"/>
    <w:rsid w:val="00F35617"/>
    <w:rsid w:val="00F35AFC"/>
    <w:rsid w:val="00F3647F"/>
    <w:rsid w:val="00F402B7"/>
    <w:rsid w:val="00F42B7A"/>
    <w:rsid w:val="00F4672D"/>
    <w:rsid w:val="00F550A2"/>
    <w:rsid w:val="00F552A5"/>
    <w:rsid w:val="00F60389"/>
    <w:rsid w:val="00F6243A"/>
    <w:rsid w:val="00F70676"/>
    <w:rsid w:val="00F72E61"/>
    <w:rsid w:val="00F76529"/>
    <w:rsid w:val="00F8138F"/>
    <w:rsid w:val="00F850C8"/>
    <w:rsid w:val="00F87220"/>
    <w:rsid w:val="00F930C2"/>
    <w:rsid w:val="00F93BDC"/>
    <w:rsid w:val="00F96287"/>
    <w:rsid w:val="00F966FC"/>
    <w:rsid w:val="00FA1D2B"/>
    <w:rsid w:val="00FA5685"/>
    <w:rsid w:val="00FA5920"/>
    <w:rsid w:val="00FA68B7"/>
    <w:rsid w:val="00FB3595"/>
    <w:rsid w:val="00FB5A03"/>
    <w:rsid w:val="00FC0072"/>
    <w:rsid w:val="00FC1C13"/>
    <w:rsid w:val="00FD60E1"/>
    <w:rsid w:val="00FD7894"/>
    <w:rsid w:val="00FE2E0E"/>
    <w:rsid w:val="00FE5389"/>
    <w:rsid w:val="00FF0431"/>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56840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1217201">
      <w:bodyDiv w:val="1"/>
      <w:marLeft w:val="0"/>
      <w:marRight w:val="0"/>
      <w:marTop w:val="0"/>
      <w:marBottom w:val="0"/>
      <w:divBdr>
        <w:top w:val="none" w:sz="0" w:space="0" w:color="auto"/>
        <w:left w:val="none" w:sz="0" w:space="0" w:color="auto"/>
        <w:bottom w:val="none" w:sz="0" w:space="0" w:color="auto"/>
        <w:right w:val="none" w:sz="0" w:space="0" w:color="auto"/>
      </w:divBdr>
      <w:divsChild>
        <w:div w:id="1374891157">
          <w:marLeft w:val="60"/>
          <w:marRight w:val="60"/>
          <w:marTop w:val="105"/>
          <w:marBottom w:val="105"/>
          <w:divBdr>
            <w:top w:val="none" w:sz="0" w:space="0" w:color="auto"/>
            <w:left w:val="none" w:sz="0" w:space="0" w:color="auto"/>
            <w:bottom w:val="none" w:sz="0" w:space="0" w:color="auto"/>
            <w:right w:val="none" w:sz="0" w:space="0" w:color="auto"/>
          </w:divBdr>
        </w:div>
        <w:div w:id="1940865160">
          <w:marLeft w:val="60"/>
          <w:marRight w:val="60"/>
          <w:marTop w:val="105"/>
          <w:marBottom w:val="105"/>
          <w:divBdr>
            <w:top w:val="none" w:sz="0" w:space="0" w:color="auto"/>
            <w:left w:val="none" w:sz="0" w:space="0" w:color="auto"/>
            <w:bottom w:val="none" w:sz="0" w:space="0" w:color="auto"/>
            <w:right w:val="none" w:sz="0" w:space="0" w:color="auto"/>
          </w:divBdr>
        </w:div>
        <w:div w:id="747649467">
          <w:marLeft w:val="60"/>
          <w:marRight w:val="60"/>
          <w:marTop w:val="105"/>
          <w:marBottom w:val="105"/>
          <w:divBdr>
            <w:top w:val="none" w:sz="0" w:space="0" w:color="auto"/>
            <w:left w:val="none" w:sz="0" w:space="0" w:color="auto"/>
            <w:bottom w:val="none" w:sz="0" w:space="0" w:color="auto"/>
            <w:right w:val="none" w:sz="0" w:space="0" w:color="auto"/>
          </w:divBdr>
        </w:div>
        <w:div w:id="1308318938">
          <w:marLeft w:val="60"/>
          <w:marRight w:val="60"/>
          <w:marTop w:val="105"/>
          <w:marBottom w:val="105"/>
          <w:divBdr>
            <w:top w:val="none" w:sz="0" w:space="0" w:color="auto"/>
            <w:left w:val="none" w:sz="0" w:space="0" w:color="auto"/>
            <w:bottom w:val="none" w:sz="0" w:space="0" w:color="auto"/>
            <w:right w:val="none" w:sz="0" w:space="0" w:color="auto"/>
          </w:divBdr>
        </w:div>
        <w:div w:id="1303000505">
          <w:marLeft w:val="60"/>
          <w:marRight w:val="60"/>
          <w:marTop w:val="105"/>
          <w:marBottom w:val="105"/>
          <w:divBdr>
            <w:top w:val="none" w:sz="0" w:space="0" w:color="auto"/>
            <w:left w:val="none" w:sz="0" w:space="0" w:color="auto"/>
            <w:bottom w:val="none" w:sz="0" w:space="0" w:color="auto"/>
            <w:right w:val="none" w:sz="0" w:space="0" w:color="auto"/>
          </w:divBdr>
        </w:div>
        <w:div w:id="553543603">
          <w:marLeft w:val="60"/>
          <w:marRight w:val="60"/>
          <w:marTop w:val="105"/>
          <w:marBottom w:val="105"/>
          <w:divBdr>
            <w:top w:val="none" w:sz="0" w:space="0" w:color="auto"/>
            <w:left w:val="none" w:sz="0" w:space="0" w:color="auto"/>
            <w:bottom w:val="none" w:sz="0" w:space="0" w:color="auto"/>
            <w:right w:val="none" w:sz="0" w:space="0" w:color="auto"/>
          </w:divBdr>
        </w:div>
        <w:div w:id="1781676890">
          <w:marLeft w:val="60"/>
          <w:marRight w:val="60"/>
          <w:marTop w:val="105"/>
          <w:marBottom w:val="105"/>
          <w:divBdr>
            <w:top w:val="none" w:sz="0" w:space="0" w:color="auto"/>
            <w:left w:val="none" w:sz="0" w:space="0" w:color="auto"/>
            <w:bottom w:val="none" w:sz="0" w:space="0" w:color="auto"/>
            <w:right w:val="none" w:sz="0" w:space="0" w:color="auto"/>
          </w:divBdr>
        </w:div>
        <w:div w:id="2006745039">
          <w:marLeft w:val="60"/>
          <w:marRight w:val="60"/>
          <w:marTop w:val="105"/>
          <w:marBottom w:val="105"/>
          <w:divBdr>
            <w:top w:val="none" w:sz="0" w:space="0" w:color="auto"/>
            <w:left w:val="none" w:sz="0" w:space="0" w:color="auto"/>
            <w:bottom w:val="none" w:sz="0" w:space="0" w:color="auto"/>
            <w:right w:val="none" w:sz="0" w:space="0" w:color="auto"/>
          </w:divBdr>
        </w:div>
        <w:div w:id="1164590905">
          <w:marLeft w:val="60"/>
          <w:marRight w:val="60"/>
          <w:marTop w:val="105"/>
          <w:marBottom w:val="105"/>
          <w:divBdr>
            <w:top w:val="none" w:sz="0" w:space="0" w:color="auto"/>
            <w:left w:val="none" w:sz="0" w:space="0" w:color="auto"/>
            <w:bottom w:val="none" w:sz="0" w:space="0" w:color="auto"/>
            <w:right w:val="none" w:sz="0" w:space="0" w:color="auto"/>
          </w:divBdr>
        </w:div>
        <w:div w:id="290014027">
          <w:marLeft w:val="60"/>
          <w:marRight w:val="60"/>
          <w:marTop w:val="105"/>
          <w:marBottom w:val="105"/>
          <w:divBdr>
            <w:top w:val="none" w:sz="0" w:space="0" w:color="auto"/>
            <w:left w:val="none" w:sz="0" w:space="0" w:color="auto"/>
            <w:bottom w:val="none" w:sz="0" w:space="0" w:color="auto"/>
            <w:right w:val="none" w:sz="0" w:space="0" w:color="auto"/>
          </w:divBdr>
        </w:div>
        <w:div w:id="1055817079">
          <w:marLeft w:val="60"/>
          <w:marRight w:val="60"/>
          <w:marTop w:val="105"/>
          <w:marBottom w:val="105"/>
          <w:divBdr>
            <w:top w:val="none" w:sz="0" w:space="0" w:color="auto"/>
            <w:left w:val="none" w:sz="0" w:space="0" w:color="auto"/>
            <w:bottom w:val="none" w:sz="0" w:space="0" w:color="auto"/>
            <w:right w:val="none" w:sz="0" w:space="0" w:color="auto"/>
          </w:divBdr>
        </w:div>
        <w:div w:id="2017264879">
          <w:marLeft w:val="60"/>
          <w:marRight w:val="60"/>
          <w:marTop w:val="105"/>
          <w:marBottom w:val="105"/>
          <w:divBdr>
            <w:top w:val="none" w:sz="0" w:space="0" w:color="auto"/>
            <w:left w:val="none" w:sz="0" w:space="0" w:color="auto"/>
            <w:bottom w:val="none" w:sz="0" w:space="0" w:color="auto"/>
            <w:right w:val="none" w:sz="0" w:space="0" w:color="auto"/>
          </w:divBdr>
        </w:div>
        <w:div w:id="1395155839">
          <w:marLeft w:val="60"/>
          <w:marRight w:val="60"/>
          <w:marTop w:val="105"/>
          <w:marBottom w:val="105"/>
          <w:divBdr>
            <w:top w:val="none" w:sz="0" w:space="0" w:color="auto"/>
            <w:left w:val="none" w:sz="0" w:space="0" w:color="auto"/>
            <w:bottom w:val="none" w:sz="0" w:space="0" w:color="auto"/>
            <w:right w:val="none" w:sz="0" w:space="0" w:color="auto"/>
          </w:divBdr>
        </w:div>
        <w:div w:id="363943245">
          <w:marLeft w:val="60"/>
          <w:marRight w:val="60"/>
          <w:marTop w:val="105"/>
          <w:marBottom w:val="105"/>
          <w:divBdr>
            <w:top w:val="none" w:sz="0" w:space="0" w:color="auto"/>
            <w:left w:val="none" w:sz="0" w:space="0" w:color="auto"/>
            <w:bottom w:val="none" w:sz="0" w:space="0" w:color="auto"/>
            <w:right w:val="none" w:sz="0" w:space="0" w:color="auto"/>
          </w:divBdr>
        </w:div>
      </w:divsChild>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489427">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9072497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78969187">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1329675">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9832792">
      <w:bodyDiv w:val="1"/>
      <w:marLeft w:val="0"/>
      <w:marRight w:val="0"/>
      <w:marTop w:val="0"/>
      <w:marBottom w:val="0"/>
      <w:divBdr>
        <w:top w:val="none" w:sz="0" w:space="0" w:color="auto"/>
        <w:left w:val="none" w:sz="0" w:space="0" w:color="auto"/>
        <w:bottom w:val="none" w:sz="0" w:space="0" w:color="auto"/>
        <w:right w:val="none" w:sz="0" w:space="0" w:color="auto"/>
      </w:divBdr>
      <w:divsChild>
        <w:div w:id="650519420">
          <w:marLeft w:val="60"/>
          <w:marRight w:val="60"/>
          <w:marTop w:val="105"/>
          <w:marBottom w:val="105"/>
          <w:divBdr>
            <w:top w:val="none" w:sz="0" w:space="0" w:color="auto"/>
            <w:left w:val="none" w:sz="0" w:space="0" w:color="auto"/>
            <w:bottom w:val="none" w:sz="0" w:space="0" w:color="auto"/>
            <w:right w:val="none" w:sz="0" w:space="0" w:color="auto"/>
          </w:divBdr>
        </w:div>
        <w:div w:id="1663970604">
          <w:marLeft w:val="60"/>
          <w:marRight w:val="60"/>
          <w:marTop w:val="105"/>
          <w:marBottom w:val="105"/>
          <w:divBdr>
            <w:top w:val="none" w:sz="0" w:space="0" w:color="auto"/>
            <w:left w:val="none" w:sz="0" w:space="0" w:color="auto"/>
            <w:bottom w:val="none" w:sz="0" w:space="0" w:color="auto"/>
            <w:right w:val="none" w:sz="0" w:space="0" w:color="auto"/>
          </w:divBdr>
        </w:div>
        <w:div w:id="339089284">
          <w:marLeft w:val="60"/>
          <w:marRight w:val="60"/>
          <w:marTop w:val="105"/>
          <w:marBottom w:val="105"/>
          <w:divBdr>
            <w:top w:val="none" w:sz="0" w:space="0" w:color="auto"/>
            <w:left w:val="none" w:sz="0" w:space="0" w:color="auto"/>
            <w:bottom w:val="none" w:sz="0" w:space="0" w:color="auto"/>
            <w:right w:val="none" w:sz="0" w:space="0" w:color="auto"/>
          </w:divBdr>
        </w:div>
        <w:div w:id="558785924">
          <w:marLeft w:val="60"/>
          <w:marRight w:val="60"/>
          <w:marTop w:val="105"/>
          <w:marBottom w:val="105"/>
          <w:divBdr>
            <w:top w:val="none" w:sz="0" w:space="0" w:color="auto"/>
            <w:left w:val="none" w:sz="0" w:space="0" w:color="auto"/>
            <w:bottom w:val="none" w:sz="0" w:space="0" w:color="auto"/>
            <w:right w:val="none" w:sz="0" w:space="0" w:color="auto"/>
          </w:divBdr>
        </w:div>
        <w:div w:id="699159944">
          <w:marLeft w:val="60"/>
          <w:marRight w:val="60"/>
          <w:marTop w:val="105"/>
          <w:marBottom w:val="105"/>
          <w:divBdr>
            <w:top w:val="none" w:sz="0" w:space="0" w:color="auto"/>
            <w:left w:val="none" w:sz="0" w:space="0" w:color="auto"/>
            <w:bottom w:val="none" w:sz="0" w:space="0" w:color="auto"/>
            <w:right w:val="none" w:sz="0" w:space="0" w:color="auto"/>
          </w:divBdr>
        </w:div>
        <w:div w:id="1546790095">
          <w:marLeft w:val="60"/>
          <w:marRight w:val="60"/>
          <w:marTop w:val="105"/>
          <w:marBottom w:val="105"/>
          <w:divBdr>
            <w:top w:val="none" w:sz="0" w:space="0" w:color="auto"/>
            <w:left w:val="none" w:sz="0" w:space="0" w:color="auto"/>
            <w:bottom w:val="none" w:sz="0" w:space="0" w:color="auto"/>
            <w:right w:val="none" w:sz="0" w:space="0" w:color="auto"/>
          </w:divBdr>
        </w:div>
        <w:div w:id="595360494">
          <w:marLeft w:val="60"/>
          <w:marRight w:val="60"/>
          <w:marTop w:val="105"/>
          <w:marBottom w:val="105"/>
          <w:divBdr>
            <w:top w:val="none" w:sz="0" w:space="0" w:color="auto"/>
            <w:left w:val="none" w:sz="0" w:space="0" w:color="auto"/>
            <w:bottom w:val="none" w:sz="0" w:space="0" w:color="auto"/>
            <w:right w:val="none" w:sz="0" w:space="0" w:color="auto"/>
          </w:divBdr>
        </w:div>
        <w:div w:id="598758892">
          <w:marLeft w:val="60"/>
          <w:marRight w:val="60"/>
          <w:marTop w:val="105"/>
          <w:marBottom w:val="105"/>
          <w:divBdr>
            <w:top w:val="none" w:sz="0" w:space="0" w:color="auto"/>
            <w:left w:val="none" w:sz="0" w:space="0" w:color="auto"/>
            <w:bottom w:val="none" w:sz="0" w:space="0" w:color="auto"/>
            <w:right w:val="none" w:sz="0" w:space="0" w:color="auto"/>
          </w:divBdr>
        </w:div>
        <w:div w:id="1791893256">
          <w:marLeft w:val="60"/>
          <w:marRight w:val="60"/>
          <w:marTop w:val="105"/>
          <w:marBottom w:val="105"/>
          <w:divBdr>
            <w:top w:val="none" w:sz="0" w:space="0" w:color="auto"/>
            <w:left w:val="none" w:sz="0" w:space="0" w:color="auto"/>
            <w:bottom w:val="none" w:sz="0" w:space="0" w:color="auto"/>
            <w:right w:val="none" w:sz="0" w:space="0" w:color="auto"/>
          </w:divBdr>
        </w:div>
        <w:div w:id="281310243">
          <w:marLeft w:val="60"/>
          <w:marRight w:val="60"/>
          <w:marTop w:val="105"/>
          <w:marBottom w:val="105"/>
          <w:divBdr>
            <w:top w:val="none" w:sz="0" w:space="0" w:color="auto"/>
            <w:left w:val="none" w:sz="0" w:space="0" w:color="auto"/>
            <w:bottom w:val="none" w:sz="0" w:space="0" w:color="auto"/>
            <w:right w:val="none" w:sz="0" w:space="0" w:color="auto"/>
          </w:divBdr>
        </w:div>
        <w:div w:id="2143576417">
          <w:marLeft w:val="60"/>
          <w:marRight w:val="60"/>
          <w:marTop w:val="105"/>
          <w:marBottom w:val="105"/>
          <w:divBdr>
            <w:top w:val="none" w:sz="0" w:space="0" w:color="auto"/>
            <w:left w:val="none" w:sz="0" w:space="0" w:color="auto"/>
            <w:bottom w:val="none" w:sz="0" w:space="0" w:color="auto"/>
            <w:right w:val="none" w:sz="0" w:space="0" w:color="auto"/>
          </w:divBdr>
        </w:div>
        <w:div w:id="1850026037">
          <w:marLeft w:val="60"/>
          <w:marRight w:val="60"/>
          <w:marTop w:val="105"/>
          <w:marBottom w:val="105"/>
          <w:divBdr>
            <w:top w:val="none" w:sz="0" w:space="0" w:color="auto"/>
            <w:left w:val="none" w:sz="0" w:space="0" w:color="auto"/>
            <w:bottom w:val="none" w:sz="0" w:space="0" w:color="auto"/>
            <w:right w:val="none" w:sz="0" w:space="0" w:color="auto"/>
          </w:divBdr>
        </w:div>
        <w:div w:id="177817643">
          <w:marLeft w:val="60"/>
          <w:marRight w:val="60"/>
          <w:marTop w:val="105"/>
          <w:marBottom w:val="105"/>
          <w:divBdr>
            <w:top w:val="none" w:sz="0" w:space="0" w:color="auto"/>
            <w:left w:val="none" w:sz="0" w:space="0" w:color="auto"/>
            <w:bottom w:val="none" w:sz="0" w:space="0" w:color="auto"/>
            <w:right w:val="none" w:sz="0" w:space="0" w:color="auto"/>
          </w:divBdr>
        </w:div>
        <w:div w:id="1129711671">
          <w:marLeft w:val="60"/>
          <w:marRight w:val="60"/>
          <w:marTop w:val="105"/>
          <w:marBottom w:val="105"/>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TotalTime>
  <Pages>7</Pages>
  <Words>2660</Words>
  <Characters>15165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1212</cp:revision>
  <cp:lastPrinted>2022-09-09T12:28:00Z</cp:lastPrinted>
  <dcterms:created xsi:type="dcterms:W3CDTF">2023-03-30T16:31:00Z</dcterms:created>
  <dcterms:modified xsi:type="dcterms:W3CDTF">2023-12-12T12:07:00Z</dcterms:modified>
</cp:coreProperties>
</file>