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B40A62">
        <w:rPr>
          <w:bCs/>
        </w:rPr>
        <w:t xml:space="preserve">Директору ГКУ НСО «СТК </w:t>
      </w:r>
      <w:r w:rsidR="00FA78A0">
        <w:rPr>
          <w:bCs/>
        </w:rPr>
        <w:t>и</w:t>
      </w:r>
      <w:r w:rsidRPr="00B40A62">
        <w:rPr>
          <w:bCs/>
        </w:rPr>
        <w:t xml:space="preserve"> РМТБ» </w:t>
      </w:r>
    </w:p>
    <w:p w:rsidR="00A95865" w:rsidRPr="00B40A62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B40A62">
        <w:rPr>
          <w:bCs/>
        </w:rPr>
        <w:t>Ивлеву А.Л.</w:t>
      </w:r>
    </w:p>
    <w:p w:rsid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B40A62">
        <w:rPr>
          <w:bCs/>
        </w:rPr>
        <w:t xml:space="preserve">630005, г. Новосибирск, </w:t>
      </w:r>
    </w:p>
    <w:p w:rsidR="00A95865" w:rsidRPr="00B40A62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B40A62">
        <w:rPr>
          <w:bCs/>
        </w:rPr>
        <w:t>ул. Некрасова, д. 54</w:t>
      </w:r>
    </w:p>
    <w:p w:rsidR="00A95865" w:rsidRP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B40A62">
        <w:rPr>
          <w:bCs/>
          <w:lang w:val="en-US"/>
        </w:rPr>
        <w:t>E</w:t>
      </w:r>
      <w:r w:rsidRPr="00A95865">
        <w:rPr>
          <w:bCs/>
        </w:rPr>
        <w:t>-</w:t>
      </w:r>
      <w:r w:rsidRPr="00B40A62">
        <w:rPr>
          <w:bCs/>
          <w:lang w:val="en-US"/>
        </w:rPr>
        <w:t>mail</w:t>
      </w:r>
      <w:r w:rsidRPr="00A95865">
        <w:rPr>
          <w:bCs/>
        </w:rPr>
        <w:t xml:space="preserve">: </w:t>
      </w:r>
      <w:proofErr w:type="spellStart"/>
      <w:r w:rsidRPr="00B40A62">
        <w:rPr>
          <w:bCs/>
          <w:lang w:val="en-US"/>
        </w:rPr>
        <w:t>ozel</w:t>
      </w:r>
      <w:proofErr w:type="spellEnd"/>
      <w:r w:rsidRPr="00A95865">
        <w:rPr>
          <w:bCs/>
        </w:rPr>
        <w:t>@</w:t>
      </w:r>
      <w:proofErr w:type="spellStart"/>
      <w:r w:rsidRPr="00B40A62">
        <w:rPr>
          <w:bCs/>
          <w:lang w:val="en-US"/>
        </w:rPr>
        <w:t>nso</w:t>
      </w:r>
      <w:proofErr w:type="spellEnd"/>
      <w:r w:rsidRPr="00A95865">
        <w:rPr>
          <w:bCs/>
        </w:rPr>
        <w:t>.</w:t>
      </w:r>
      <w:proofErr w:type="spellStart"/>
      <w:r w:rsidRPr="00B40A62">
        <w:rPr>
          <w:bCs/>
          <w:lang w:val="en-US"/>
        </w:rPr>
        <w:t>ru</w:t>
      </w:r>
      <w:proofErr w:type="spellEnd"/>
      <w:r w:rsidRPr="00A95865">
        <w:rPr>
          <w:bCs/>
        </w:rPr>
        <w:t xml:space="preserve">, </w:t>
      </w:r>
      <w:proofErr w:type="spellStart"/>
      <w:r w:rsidRPr="00B40A62">
        <w:rPr>
          <w:bCs/>
          <w:lang w:val="en-US"/>
        </w:rPr>
        <w:t>gkunso</w:t>
      </w:r>
      <w:proofErr w:type="spellEnd"/>
      <w:r w:rsidRPr="00A95865">
        <w:rPr>
          <w:bCs/>
        </w:rPr>
        <w:t>@</w:t>
      </w:r>
      <w:r w:rsidRPr="00B40A62">
        <w:rPr>
          <w:bCs/>
          <w:lang w:val="en-US"/>
        </w:rPr>
        <w:t>mail</w:t>
      </w:r>
      <w:r w:rsidRPr="00A95865">
        <w:rPr>
          <w:bCs/>
        </w:rPr>
        <w:t>.</w:t>
      </w:r>
      <w:proofErr w:type="spellStart"/>
      <w:r w:rsidRPr="00B40A62">
        <w:rPr>
          <w:bCs/>
          <w:lang w:val="en-US"/>
        </w:rPr>
        <w:t>ru</w:t>
      </w:r>
      <w:proofErr w:type="spellEnd"/>
    </w:p>
    <w:p w:rsidR="00A95865" w:rsidRPr="008E516B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B40A62">
        <w:rPr>
          <w:bCs/>
        </w:rPr>
        <w:t>Тел.: 8 (383) 347-20-35</w:t>
      </w:r>
    </w:p>
    <w:p w:rsid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95865" w:rsidRPr="004C486C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4C486C">
        <w:rPr>
          <w:bCs/>
        </w:rPr>
        <w:t>Директору ГКУ НСО «</w:t>
      </w:r>
      <w:proofErr w:type="spellStart"/>
      <w:r w:rsidRPr="004C486C">
        <w:rPr>
          <w:bCs/>
        </w:rPr>
        <w:t>УКСис</w:t>
      </w:r>
      <w:proofErr w:type="spellEnd"/>
      <w:r w:rsidRPr="004C486C">
        <w:rPr>
          <w:bCs/>
        </w:rPr>
        <w:t>»</w:t>
      </w:r>
    </w:p>
    <w:p w:rsidR="00A95865" w:rsidRPr="004C486C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4C486C">
        <w:rPr>
          <w:bCs/>
        </w:rPr>
        <w:t>Литвинову А.Ю.</w:t>
      </w:r>
    </w:p>
    <w:p w:rsidR="00A95865" w:rsidRPr="004C486C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4C486C">
        <w:rPr>
          <w:bCs/>
        </w:rPr>
        <w:t>630005, г. Новосибирск,</w:t>
      </w:r>
    </w:p>
    <w:p w:rsidR="00A95865" w:rsidRPr="004C486C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4C486C">
        <w:rPr>
          <w:bCs/>
        </w:rPr>
        <w:t>ул. Фрунзе, д. 88, оф. 401</w:t>
      </w:r>
    </w:p>
    <w:p w:rsidR="00A95865" w:rsidRP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4C486C">
        <w:rPr>
          <w:bCs/>
          <w:lang w:val="en-US"/>
        </w:rPr>
        <w:t>E</w:t>
      </w:r>
      <w:r w:rsidRPr="00A95865">
        <w:rPr>
          <w:bCs/>
        </w:rPr>
        <w:t>-</w:t>
      </w:r>
      <w:r w:rsidRPr="004C486C">
        <w:rPr>
          <w:bCs/>
          <w:lang w:val="en-US"/>
        </w:rPr>
        <w:t>mail</w:t>
      </w:r>
      <w:r w:rsidRPr="00A95865">
        <w:rPr>
          <w:bCs/>
        </w:rPr>
        <w:t xml:space="preserve">: </w:t>
      </w:r>
      <w:proofErr w:type="spellStart"/>
      <w:r w:rsidRPr="004C486C">
        <w:rPr>
          <w:bCs/>
          <w:lang w:val="en-US"/>
        </w:rPr>
        <w:t>uksis</w:t>
      </w:r>
      <w:proofErr w:type="spellEnd"/>
      <w:r w:rsidRPr="00A95865">
        <w:rPr>
          <w:bCs/>
        </w:rPr>
        <w:t>@</w:t>
      </w:r>
      <w:proofErr w:type="spellStart"/>
      <w:r w:rsidRPr="004C486C">
        <w:rPr>
          <w:bCs/>
          <w:lang w:val="en-US"/>
        </w:rPr>
        <w:t>zakaznso</w:t>
      </w:r>
      <w:proofErr w:type="spellEnd"/>
      <w:r w:rsidRPr="00A95865">
        <w:rPr>
          <w:bCs/>
        </w:rPr>
        <w:t>.</w:t>
      </w:r>
      <w:proofErr w:type="spellStart"/>
      <w:r w:rsidRPr="004C486C">
        <w:rPr>
          <w:bCs/>
          <w:lang w:val="en-US"/>
        </w:rPr>
        <w:t>ru</w:t>
      </w:r>
      <w:proofErr w:type="spellEnd"/>
    </w:p>
    <w:p w:rsidR="00A95865" w:rsidRP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95865" w:rsidRPr="00CE3AE3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Д</w:t>
      </w:r>
      <w:r w:rsidRPr="00CE3AE3">
        <w:rPr>
          <w:bCs/>
        </w:rPr>
        <w:t xml:space="preserve">иректору </w:t>
      </w:r>
      <w:r w:rsidRPr="006973F8">
        <w:t>ООО «</w:t>
      </w:r>
      <w:r>
        <w:rPr>
          <w:bCs/>
        </w:rPr>
        <w:t>МЕД-ГАРАНТ</w:t>
      </w:r>
      <w:r w:rsidRPr="006973F8">
        <w:t>»</w:t>
      </w:r>
      <w:r w:rsidRPr="00CE3AE3">
        <w:rPr>
          <w:bCs/>
        </w:rPr>
        <w:t xml:space="preserve"> </w:t>
      </w:r>
    </w:p>
    <w:p w:rsidR="00A95865" w:rsidRPr="00CE3AE3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Тимину И.В.</w:t>
      </w:r>
    </w:p>
    <w:p w:rsid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 xml:space="preserve">162609, Вологодская </w:t>
      </w:r>
      <w:proofErr w:type="spellStart"/>
      <w:r>
        <w:rPr>
          <w:bCs/>
        </w:rPr>
        <w:t>обл</w:t>
      </w:r>
      <w:proofErr w:type="spellEnd"/>
      <w:r>
        <w:rPr>
          <w:bCs/>
        </w:rPr>
        <w:t xml:space="preserve">, </w:t>
      </w:r>
    </w:p>
    <w:p w:rsid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г. Череповец</w:t>
      </w:r>
      <w:r w:rsidRPr="00EA7F5A">
        <w:rPr>
          <w:bCs/>
        </w:rPr>
        <w:t xml:space="preserve">, </w:t>
      </w:r>
      <w:r>
        <w:rPr>
          <w:bCs/>
        </w:rPr>
        <w:t xml:space="preserve">ул. </w:t>
      </w:r>
      <w:r w:rsidRPr="00EA7F5A">
        <w:rPr>
          <w:bCs/>
        </w:rPr>
        <w:t>Любецкая, д. 9, кв. 63</w:t>
      </w:r>
    </w:p>
    <w:p w:rsidR="00A95865" w:rsidRP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CE3AE3">
        <w:rPr>
          <w:bCs/>
          <w:lang w:val="en-US"/>
        </w:rPr>
        <w:t>E</w:t>
      </w:r>
      <w:r w:rsidRPr="00A95865">
        <w:rPr>
          <w:bCs/>
        </w:rPr>
        <w:t>-</w:t>
      </w:r>
      <w:r w:rsidRPr="00CE3AE3">
        <w:rPr>
          <w:bCs/>
          <w:lang w:val="en-US"/>
        </w:rPr>
        <w:t>mail</w:t>
      </w:r>
      <w:r w:rsidRPr="00A95865">
        <w:rPr>
          <w:bCs/>
        </w:rPr>
        <w:t xml:space="preserve">: </w:t>
      </w:r>
      <w:proofErr w:type="spellStart"/>
      <w:r w:rsidRPr="00EA7F5A">
        <w:rPr>
          <w:bCs/>
          <w:lang w:val="en-US"/>
        </w:rPr>
        <w:t>MedGarant</w:t>
      </w:r>
      <w:proofErr w:type="spellEnd"/>
      <w:r w:rsidRPr="00A95865">
        <w:rPr>
          <w:bCs/>
        </w:rPr>
        <w:t>35@</w:t>
      </w:r>
      <w:proofErr w:type="spellStart"/>
      <w:r w:rsidRPr="00EA7F5A">
        <w:rPr>
          <w:bCs/>
          <w:lang w:val="en-US"/>
        </w:rPr>
        <w:t>yandex</w:t>
      </w:r>
      <w:proofErr w:type="spellEnd"/>
      <w:r w:rsidRPr="00A95865">
        <w:rPr>
          <w:bCs/>
        </w:rPr>
        <w:t>.</w:t>
      </w:r>
      <w:proofErr w:type="spellStart"/>
      <w:r w:rsidRPr="00EA7F5A">
        <w:rPr>
          <w:bCs/>
          <w:lang w:val="en-US"/>
        </w:rPr>
        <w:t>ru</w:t>
      </w:r>
      <w:proofErr w:type="spellEnd"/>
    </w:p>
    <w:p w:rsidR="00A95865" w:rsidRPr="00A95865" w:rsidRDefault="00A95865" w:rsidP="00A95865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95865" w:rsidRPr="000B2DE8" w:rsidRDefault="00A95865" w:rsidP="00A95865">
      <w:pPr>
        <w:keepNext/>
        <w:keepLines/>
        <w:tabs>
          <w:tab w:val="left" w:pos="4820"/>
        </w:tabs>
        <w:suppressAutoHyphens/>
        <w:ind w:left="5812"/>
        <w:rPr>
          <w:bCs/>
        </w:rPr>
      </w:pPr>
      <w:r w:rsidRPr="000B2DE8">
        <w:rPr>
          <w:bCs/>
        </w:rPr>
        <w:t>АО «Сбербанк-АСТ»</w:t>
      </w:r>
    </w:p>
    <w:p w:rsidR="00A95865" w:rsidRPr="00A95865" w:rsidRDefault="00A95865" w:rsidP="00A95865">
      <w:pPr>
        <w:keepNext/>
        <w:keepLines/>
        <w:tabs>
          <w:tab w:val="left" w:pos="4820"/>
        </w:tabs>
        <w:suppressAutoHyphens/>
        <w:ind w:left="5812"/>
        <w:rPr>
          <w:bCs/>
          <w:lang w:val="en-US"/>
        </w:rPr>
      </w:pPr>
      <w:r w:rsidRPr="000B2DE8">
        <w:rPr>
          <w:bCs/>
          <w:lang w:val="en-US"/>
        </w:rPr>
        <w:t>E</w:t>
      </w:r>
      <w:r w:rsidRPr="00A95865">
        <w:rPr>
          <w:bCs/>
          <w:lang w:val="en-US"/>
        </w:rPr>
        <w:t>-</w:t>
      </w:r>
      <w:r w:rsidRPr="000B2DE8">
        <w:rPr>
          <w:bCs/>
          <w:lang w:val="en-US"/>
        </w:rPr>
        <w:t>mail</w:t>
      </w:r>
      <w:r w:rsidRPr="00A95865">
        <w:rPr>
          <w:bCs/>
          <w:lang w:val="en-US"/>
        </w:rPr>
        <w:t xml:space="preserve">: </w:t>
      </w:r>
      <w:r w:rsidRPr="000B2DE8">
        <w:rPr>
          <w:bCs/>
          <w:lang w:val="en-US"/>
        </w:rPr>
        <w:t>info</w:t>
      </w:r>
      <w:r w:rsidRPr="00A95865">
        <w:rPr>
          <w:bCs/>
          <w:lang w:val="en-US"/>
        </w:rPr>
        <w:t>@</w:t>
      </w:r>
      <w:r w:rsidRPr="000B2DE8">
        <w:rPr>
          <w:bCs/>
          <w:lang w:val="en-US"/>
        </w:rPr>
        <w:t>sberbank</w:t>
      </w:r>
      <w:r w:rsidRPr="00A95865">
        <w:rPr>
          <w:bCs/>
          <w:lang w:val="en-US"/>
        </w:rPr>
        <w:t>-</w:t>
      </w:r>
      <w:r w:rsidRPr="000B2DE8">
        <w:rPr>
          <w:bCs/>
          <w:lang w:val="en-US"/>
        </w:rPr>
        <w:t>ast</w:t>
      </w:r>
      <w:r w:rsidRPr="00A95865">
        <w:rPr>
          <w:bCs/>
          <w:lang w:val="en-US"/>
        </w:rPr>
        <w:t>.</w:t>
      </w:r>
      <w:r w:rsidRPr="000B2DE8">
        <w:rPr>
          <w:bCs/>
          <w:lang w:val="en-US"/>
        </w:rPr>
        <w:t>ru</w:t>
      </w:r>
    </w:p>
    <w:p w:rsidR="00A95865" w:rsidRPr="00A95865" w:rsidRDefault="00A95865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D6FF4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A95865" w:rsidRPr="00A95865">
        <w:rPr>
          <w:b/>
        </w:rPr>
        <w:t>054/06/33-2619/2023</w:t>
      </w:r>
    </w:p>
    <w:p w:rsidR="00284930" w:rsidRPr="007D6FF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104A19" w:rsidP="001649F8">
      <w:pPr>
        <w:jc w:val="both"/>
      </w:pPr>
      <w:r>
        <w:t>12</w:t>
      </w:r>
      <w:r w:rsidR="002927B0" w:rsidRPr="007D6FF4">
        <w:t xml:space="preserve"> </w:t>
      </w:r>
      <w:r w:rsidR="00A0318B">
        <w:t>декабря</w:t>
      </w:r>
      <w:r w:rsidR="00D156A3" w:rsidRPr="007D6FF4">
        <w:t xml:space="preserve"> </w:t>
      </w:r>
      <w:r w:rsidR="00140C75" w:rsidRPr="007D6FF4">
        <w:t>2023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181125" w:rsidRDefault="005F0913" w:rsidP="009620C9"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9620C9" w:rsidRPr="004F5E8D" w:rsidRDefault="009620C9" w:rsidP="005F0913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 w:rsidR="005F0913">
              <w:t>руководителя управления</w:t>
            </w:r>
            <w:r w:rsidRPr="004F5E8D">
              <w:t>, председател</w:t>
            </w:r>
            <w:r w:rsidR="00181125">
              <w:t>ь</w:t>
            </w:r>
            <w:r w:rsidRPr="004F5E8D">
              <w:t xml:space="preserve"> Комиссии;</w:t>
            </w:r>
          </w:p>
        </w:tc>
      </w:tr>
      <w:tr w:rsidR="009620C9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324050" w:rsidRDefault="002A74B0" w:rsidP="002A74B0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Pr="00324050" w:rsidRDefault="009620C9" w:rsidP="002A74B0">
            <w:r w:rsidRPr="00324050">
              <w:t xml:space="preserve">- </w:t>
            </w:r>
            <w:r w:rsidR="002A74B0">
              <w:t>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9620C9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324050" w:rsidRDefault="00605202" w:rsidP="009620C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Default="009620C9" w:rsidP="009620C9">
            <w:r w:rsidRPr="00324050">
              <w:t xml:space="preserve">- </w:t>
            </w:r>
            <w:r w:rsidR="00605202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5133F0" w:rsidRDefault="005133F0" w:rsidP="005133F0">
      <w:pPr>
        <w:ind w:firstLine="567"/>
        <w:jc w:val="both"/>
      </w:pPr>
      <w:r w:rsidRPr="007D6FF4">
        <w:t>в присутствии представител</w:t>
      </w:r>
      <w:r>
        <w:t>ей</w:t>
      </w:r>
      <w:r w:rsidRPr="007D6FF4">
        <w:t xml:space="preserve">: </w:t>
      </w:r>
    </w:p>
    <w:p w:rsidR="005A28C1" w:rsidRDefault="00181125" w:rsidP="005A28C1">
      <w:pPr>
        <w:ind w:firstLine="567"/>
        <w:jc w:val="both"/>
      </w:pPr>
      <w:r>
        <w:rPr>
          <w:b/>
          <w:i/>
        </w:rPr>
        <w:t>заказчика</w:t>
      </w:r>
      <w:r w:rsidR="005A28C1" w:rsidRPr="007D6FF4">
        <w:t xml:space="preserve"> – </w:t>
      </w:r>
      <w:r w:rsidR="003D097F" w:rsidRPr="003D097F">
        <w:t>ГКУ НСО «СТК и РМТБ</w:t>
      </w:r>
      <w:proofErr w:type="gramStart"/>
      <w:r w:rsidR="003D097F" w:rsidRPr="003D097F">
        <w:t>»</w:t>
      </w:r>
      <w:r w:rsidR="005A28C1" w:rsidRPr="007D6FF4">
        <w:t>:</w:t>
      </w:r>
      <w:r w:rsidR="005A28C1">
        <w:t xml:space="preserve"> </w:t>
      </w:r>
      <w:r w:rsidR="001765C0">
        <w:t xml:space="preserve"> </w:t>
      </w:r>
      <w:r w:rsidRPr="00181125">
        <w:t xml:space="preserve"> </w:t>
      </w:r>
      <w:proofErr w:type="gramEnd"/>
      <w:r w:rsidR="005F0913">
        <w:t>(по доверенности)</w:t>
      </w:r>
      <w:r w:rsidR="0094227F">
        <w:t xml:space="preserve">, </w:t>
      </w:r>
      <w:r w:rsidR="001765C0">
        <w:t xml:space="preserve"> </w:t>
      </w:r>
      <w:r w:rsidR="002A74B0">
        <w:t xml:space="preserve"> (по доверенности),</w:t>
      </w:r>
    </w:p>
    <w:p w:rsidR="002A74B0" w:rsidRPr="002A74B0" w:rsidRDefault="002A74B0" w:rsidP="005A28C1">
      <w:pPr>
        <w:ind w:firstLine="567"/>
        <w:jc w:val="both"/>
      </w:pPr>
      <w:r w:rsidRPr="002A74B0">
        <w:rPr>
          <w:b/>
          <w:i/>
        </w:rPr>
        <w:t>уполномоченного учреждения</w:t>
      </w:r>
      <w:r>
        <w:rPr>
          <w:b/>
          <w:i/>
        </w:rPr>
        <w:t xml:space="preserve"> </w:t>
      </w:r>
      <w:r>
        <w:t>– ГКУ НСО «</w:t>
      </w:r>
      <w:proofErr w:type="spellStart"/>
      <w:r>
        <w:t>УКСис</w:t>
      </w:r>
      <w:proofErr w:type="spellEnd"/>
      <w:r>
        <w:t>» -</w:t>
      </w:r>
      <w:proofErr w:type="gramStart"/>
      <w:r>
        <w:t xml:space="preserve"> </w:t>
      </w:r>
      <w:r w:rsidR="001765C0">
        <w:t xml:space="preserve"> </w:t>
      </w:r>
      <w:r>
        <w:t xml:space="preserve"> (</w:t>
      </w:r>
      <w:proofErr w:type="gramEnd"/>
      <w:r>
        <w:t xml:space="preserve">по доверенности), </w:t>
      </w:r>
      <w:r w:rsidR="001765C0">
        <w:t xml:space="preserve"> </w:t>
      </w:r>
      <w:r>
        <w:t xml:space="preserve"> (по доверенности),</w:t>
      </w:r>
    </w:p>
    <w:p w:rsidR="007A4047" w:rsidRDefault="005133F0" w:rsidP="009620C9">
      <w:pPr>
        <w:ind w:firstLine="567"/>
        <w:jc w:val="both"/>
      </w:pPr>
      <w:r w:rsidRPr="00FC2A36">
        <w:rPr>
          <w:b/>
          <w:i/>
        </w:rPr>
        <w:t>подателя жалобы</w:t>
      </w:r>
      <w:r w:rsidRPr="009620C9">
        <w:t xml:space="preserve"> – </w:t>
      </w:r>
      <w:r w:rsidR="00104A19" w:rsidRPr="006973F8">
        <w:t>ООО «</w:t>
      </w:r>
      <w:r w:rsidR="00104A19">
        <w:rPr>
          <w:bCs/>
        </w:rPr>
        <w:t>МЕД-ГАРАНТ</w:t>
      </w:r>
      <w:r w:rsidR="00104A19" w:rsidRPr="006973F8">
        <w:t>»</w:t>
      </w:r>
      <w:r w:rsidR="00104A19" w:rsidRPr="00CE3AE3">
        <w:rPr>
          <w:bCs/>
        </w:rPr>
        <w:t xml:space="preserve"> </w:t>
      </w:r>
      <w:r w:rsidR="00104A19">
        <w:rPr>
          <w:bCs/>
        </w:rPr>
        <w:t>-</w:t>
      </w:r>
      <w:proofErr w:type="gramStart"/>
      <w:r w:rsidR="00104A19">
        <w:rPr>
          <w:bCs/>
        </w:rPr>
        <w:t xml:space="preserve"> </w:t>
      </w:r>
      <w:r w:rsidR="001765C0">
        <w:t xml:space="preserve"> </w:t>
      </w:r>
      <w:r w:rsidR="00A0318B" w:rsidRPr="00A0318B">
        <w:t xml:space="preserve"> </w:t>
      </w:r>
      <w:r w:rsidR="00685BD2">
        <w:t>(</w:t>
      </w:r>
      <w:proofErr w:type="gramEnd"/>
      <w:r w:rsidR="00685BD2">
        <w:t>по доверенности)</w:t>
      </w:r>
      <w:r w:rsidR="007A4047">
        <w:t>,</w:t>
      </w:r>
    </w:p>
    <w:p w:rsidR="00104A19" w:rsidRDefault="00104A19" w:rsidP="009620C9">
      <w:pPr>
        <w:ind w:firstLine="567"/>
        <w:jc w:val="both"/>
      </w:pPr>
      <w:r w:rsidRPr="00104A19">
        <w:rPr>
          <w:b/>
          <w:i/>
        </w:rPr>
        <w:t>участника закупки</w:t>
      </w:r>
      <w:r>
        <w:t xml:space="preserve"> – ООО «МЕДЦЕНТР» - </w:t>
      </w:r>
      <w:r w:rsidR="001765C0">
        <w:t xml:space="preserve"> </w:t>
      </w:r>
      <w:bookmarkStart w:id="0" w:name="_GoBack"/>
      <w:bookmarkEnd w:id="0"/>
      <w:r>
        <w:t xml:space="preserve"> (по доверенности),</w:t>
      </w:r>
    </w:p>
    <w:p w:rsidR="00B85C64" w:rsidRPr="003D097F" w:rsidRDefault="000D3DC2" w:rsidP="005133F0">
      <w:pPr>
        <w:ind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104A19">
        <w:t>у</w:t>
      </w:r>
      <w:r w:rsidR="0023346E" w:rsidRPr="007D6FF4">
        <w:t xml:space="preserve"> </w:t>
      </w:r>
      <w:r w:rsidR="00104A19" w:rsidRPr="00104A19">
        <w:t xml:space="preserve">ООО «МЕД-ГАРАНТ» на действия заказчика – ГКУ НСО «СТК </w:t>
      </w:r>
      <w:r w:rsidR="00FA78A0">
        <w:t>и</w:t>
      </w:r>
      <w:r w:rsidR="00104A19" w:rsidRPr="00104A19">
        <w:t xml:space="preserve"> РМТБ» при проведении электронного аукциона № 0851200000623008263 на поставку</w:t>
      </w:r>
      <w:r w:rsidR="00170203">
        <w:t xml:space="preserve"> медицинских изделий – установки</w:t>
      </w:r>
      <w:r w:rsidR="00104A19" w:rsidRPr="00104A19">
        <w:t xml:space="preserve"> навигационн</w:t>
      </w:r>
      <w:r w:rsidR="00170203">
        <w:t>ой</w:t>
      </w:r>
      <w:r w:rsidR="00104A19" w:rsidRPr="00104A19">
        <w:t xml:space="preserve"> стереотаксическ</w:t>
      </w:r>
      <w:r w:rsidR="00170203">
        <w:t>ой</w:t>
      </w:r>
      <w:r w:rsidR="00104A19" w:rsidRPr="00104A19">
        <w:t xml:space="preserve"> в комплекте с принадлежностями, совместим</w:t>
      </w:r>
      <w:r w:rsidR="00170203">
        <w:t>ой</w:t>
      </w:r>
      <w:r w:rsidR="00104A19" w:rsidRPr="00104A19">
        <w:t xml:space="preserve"> с микроскопом, </w:t>
      </w:r>
      <w:r w:rsidR="00FA78A0" w:rsidRPr="00FA78A0">
        <w:t>закупаемых с целью реализации региональной составляющей федерального проекта «Борьба с сердечно-сосудистыми заболеваниями» национального проекта «Здравоохранение», за счет субсидии из федерального бюджета областному бюджету Новосибирской области на 2024 год, ввод в эксплуатацию медицинских изделий, обучение правилам эксплуатации специалистов, эксп</w:t>
      </w:r>
      <w:r w:rsidR="00FA78A0">
        <w:t xml:space="preserve">луатирующих медицинские изделия,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104A19" w:rsidRPr="00104A19">
        <w:t>35 000 000,00</w:t>
      </w:r>
      <w:r w:rsidR="002A74B0">
        <w:t xml:space="preserve"> руб</w:t>
      </w:r>
      <w:r w:rsidR="0003779D" w:rsidRPr="007D6FF4">
        <w:t xml:space="preserve">., </w:t>
      </w:r>
    </w:p>
    <w:p w:rsidR="007D03A5" w:rsidRPr="007D6FF4" w:rsidRDefault="007B7E25" w:rsidP="007B7E25">
      <w:pPr>
        <w:tabs>
          <w:tab w:val="left" w:pos="2964"/>
        </w:tabs>
        <w:jc w:val="both"/>
      </w:pPr>
      <w:r w:rsidRPr="007D6FF4">
        <w:tab/>
      </w:r>
    </w:p>
    <w:p w:rsidR="0066550F" w:rsidRPr="007D6FF4" w:rsidRDefault="005D7BCB" w:rsidP="001649F8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1649F8">
      <w:pPr>
        <w:ind w:firstLine="426"/>
        <w:jc w:val="center"/>
        <w:rPr>
          <w:b/>
        </w:rPr>
      </w:pPr>
    </w:p>
    <w:p w:rsidR="007B4415" w:rsidRDefault="003E4264" w:rsidP="00091206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ось</w:t>
      </w:r>
      <w:r w:rsidR="002B495D" w:rsidRPr="007D6FF4">
        <w:t xml:space="preserve"> </w:t>
      </w:r>
      <w:r w:rsidR="00104A19" w:rsidRPr="00104A19">
        <w:t>ООО «МЕД-ГАРАНТ»</w:t>
      </w:r>
      <w:r w:rsidR="00104A19">
        <w:t xml:space="preserve"> с жалобой </w:t>
      </w:r>
      <w:r w:rsidR="00A0318B" w:rsidRPr="00A0318B">
        <w:t xml:space="preserve">на действия заказчика – </w:t>
      </w:r>
      <w:r w:rsidR="00104A19" w:rsidRPr="00104A19">
        <w:t xml:space="preserve">ГКУ НСО «СТК </w:t>
      </w:r>
      <w:r w:rsidR="00FA78A0">
        <w:t>и</w:t>
      </w:r>
      <w:r w:rsidR="00104A19" w:rsidRPr="00104A19">
        <w:t xml:space="preserve"> РМТБ» при проведении электронного аукциона № 0851200000623008263 на поставку медицинских изделий – установк</w:t>
      </w:r>
      <w:r w:rsidR="00170203">
        <w:t>и</w:t>
      </w:r>
      <w:r w:rsidR="00104A19" w:rsidRPr="00104A19">
        <w:t xml:space="preserve"> навигационн</w:t>
      </w:r>
      <w:r w:rsidR="00170203">
        <w:t>ой</w:t>
      </w:r>
      <w:r w:rsidR="00104A19" w:rsidRPr="00104A19">
        <w:t xml:space="preserve"> стереотаксическ</w:t>
      </w:r>
      <w:r w:rsidR="00170203">
        <w:t>ой</w:t>
      </w:r>
      <w:r w:rsidR="00104A19" w:rsidRPr="00104A19">
        <w:t xml:space="preserve"> в комплекте с принадлежностями, совместим</w:t>
      </w:r>
      <w:r w:rsidR="00170203">
        <w:t>ой</w:t>
      </w:r>
      <w:r w:rsidR="00104A19" w:rsidRPr="00104A19">
        <w:t xml:space="preserve"> с микроскопом</w:t>
      </w:r>
      <w:r w:rsidR="00FA78A0">
        <w:t xml:space="preserve">, </w:t>
      </w:r>
      <w:r w:rsidR="00FA78A0" w:rsidRPr="00FA78A0">
        <w:t>закупаемых с целью реализации региональной составляющей федерального проекта «Борьба с сердечно-</w:t>
      </w:r>
      <w:r w:rsidR="00FA78A0" w:rsidRPr="00FA78A0">
        <w:lastRenderedPageBreak/>
        <w:t>сосудистыми заболеваниями» национального проекта «Здравоохранение», за счет субсидии из федерального бюджета областному бюджету Новосибирской области на 2024 год, ввод в эксплуатацию медицинских изделий, обучение правилам эксплуатации специалистов, эксплуатирующих медицинские изделия.</w:t>
      </w:r>
    </w:p>
    <w:p w:rsidR="00A95865" w:rsidRDefault="00A95865" w:rsidP="00A95865">
      <w:pPr>
        <w:ind w:right="-142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A95865" w:rsidRDefault="00A95865" w:rsidP="00A95865">
      <w:pPr>
        <w:ind w:right="-142" w:firstLine="567"/>
        <w:jc w:val="both"/>
      </w:pPr>
      <w:r>
        <w:t>1) извещение о проведении электронного аукциона размещено в ЕИС 10.11.2023 г.;</w:t>
      </w:r>
    </w:p>
    <w:p w:rsidR="00A95865" w:rsidRDefault="00A95865" w:rsidP="00A95865">
      <w:pPr>
        <w:ind w:right="-142" w:firstLine="567"/>
        <w:jc w:val="both"/>
      </w:pPr>
      <w:r>
        <w:t>2) дата окончания срока подачи заявок на участие в электронном аукционе - 05.12.2023 г.;</w:t>
      </w:r>
    </w:p>
    <w:p w:rsidR="00A95865" w:rsidRDefault="00A95865" w:rsidP="00A95865">
      <w:pPr>
        <w:ind w:right="-142" w:firstLine="567"/>
        <w:jc w:val="both"/>
      </w:pPr>
      <w:r>
        <w:t>3) на участие в электронном аукционе подано 2 заявки;</w:t>
      </w:r>
    </w:p>
    <w:p w:rsidR="00A95865" w:rsidRDefault="00A95865" w:rsidP="00A95865">
      <w:pPr>
        <w:ind w:right="-142" w:firstLine="567"/>
        <w:jc w:val="both"/>
      </w:pPr>
      <w:r>
        <w:t>4) дата рассмотрения заявок на участие в электронном аукционе - 07.12.2023 г.;</w:t>
      </w:r>
    </w:p>
    <w:p w:rsidR="00A95865" w:rsidRDefault="00A95865" w:rsidP="00A95865">
      <w:pPr>
        <w:ind w:right="-142" w:firstLine="567"/>
        <w:jc w:val="both"/>
      </w:pPr>
      <w:r>
        <w:t>5) в результате рассмотрения заявка 1 участника закупки признана соответствующей требованиям извещения о проведении электронного аукциона;</w:t>
      </w:r>
    </w:p>
    <w:p w:rsidR="00A95865" w:rsidRDefault="00A95865" w:rsidP="00A95865">
      <w:pPr>
        <w:ind w:right="-142" w:firstLine="567"/>
        <w:jc w:val="both"/>
        <w:rPr>
          <w:color w:val="000000" w:themeColor="text1"/>
        </w:rPr>
      </w:pPr>
      <w:r>
        <w:t xml:space="preserve">6) победителем электронного аукциона признан участник с идентификационным номером № 209 </w:t>
      </w:r>
      <w:r w:rsidRPr="00B84CDE">
        <w:t>с предложением о цене контракта в размере</w:t>
      </w:r>
      <w:r>
        <w:t xml:space="preserve"> </w:t>
      </w:r>
      <w:r w:rsidRPr="00A95865">
        <w:t>34 475 000,00</w:t>
      </w:r>
      <w:r>
        <w:t xml:space="preserve"> руб.</w:t>
      </w:r>
    </w:p>
    <w:p w:rsidR="00A95865" w:rsidRDefault="00A95865" w:rsidP="00091206">
      <w:pPr>
        <w:ind w:firstLine="567"/>
        <w:jc w:val="both"/>
        <w:rPr>
          <w:b/>
          <w:i/>
        </w:rPr>
      </w:pPr>
      <w:r w:rsidRPr="00A95865">
        <w:rPr>
          <w:b/>
          <w:i/>
        </w:rPr>
        <w:t>Суть жалобы ООО «МЕД-ГАРАНТ» заключается в следующем.</w:t>
      </w:r>
    </w:p>
    <w:p w:rsidR="00A95865" w:rsidRDefault="00A95865" w:rsidP="00091206">
      <w:pPr>
        <w:ind w:firstLine="567"/>
        <w:jc w:val="both"/>
      </w:pPr>
      <w:r>
        <w:t>По мнению подателя жалобы, заказчиком при формировании описания объекта закупки неправомерно не применена позиция КТРУ 32.50.50.190-00002722 «</w:t>
      </w:r>
      <w:r w:rsidRPr="00A95865">
        <w:t>Система хирургическая для оптимизации планирования/навигации</w:t>
      </w:r>
      <w:r>
        <w:t>».</w:t>
      </w:r>
    </w:p>
    <w:p w:rsidR="00A95865" w:rsidRDefault="00A95865" w:rsidP="00091206">
      <w:pPr>
        <w:ind w:firstLine="567"/>
        <w:jc w:val="both"/>
      </w:pPr>
      <w:r>
        <w:t>Кроме того, совокупности требований описания объекта закупки соответствует товар одного производителя, а именно, с</w:t>
      </w:r>
      <w:r w:rsidRPr="00A95865">
        <w:t xml:space="preserve">истема навигационная хирургическая </w:t>
      </w:r>
      <w:r>
        <w:t>«</w:t>
      </w:r>
      <w:proofErr w:type="spellStart"/>
      <w:r w:rsidRPr="00A95865">
        <w:t>StealthStation</w:t>
      </w:r>
      <w:proofErr w:type="spellEnd"/>
      <w:r w:rsidRPr="00A95865">
        <w:t xml:space="preserve"> S8</w:t>
      </w:r>
      <w:r>
        <w:t>» производства «</w:t>
      </w:r>
      <w:proofErr w:type="spellStart"/>
      <w:r>
        <w:t>Медтроник</w:t>
      </w:r>
      <w:proofErr w:type="spellEnd"/>
      <w:r>
        <w:t xml:space="preserve"> </w:t>
      </w:r>
      <w:proofErr w:type="spellStart"/>
      <w:r>
        <w:t>Навигейшн</w:t>
      </w:r>
      <w:proofErr w:type="spellEnd"/>
      <w:r>
        <w:t>, Инк.», США.</w:t>
      </w:r>
    </w:p>
    <w:p w:rsidR="00A95865" w:rsidRPr="00A95865" w:rsidRDefault="00A95865" w:rsidP="00091206">
      <w:pPr>
        <w:ind w:firstLine="567"/>
        <w:jc w:val="both"/>
        <w:rPr>
          <w:b/>
          <w:i/>
        </w:rPr>
      </w:pPr>
      <w:r w:rsidRPr="00A95865">
        <w:rPr>
          <w:b/>
          <w:i/>
        </w:rPr>
        <w:t xml:space="preserve">ГКУ НСО «СТК </w:t>
      </w:r>
      <w:r w:rsidR="00FA78A0">
        <w:rPr>
          <w:b/>
          <w:i/>
        </w:rPr>
        <w:t>и</w:t>
      </w:r>
      <w:r w:rsidRPr="00A95865">
        <w:rPr>
          <w:b/>
          <w:i/>
        </w:rPr>
        <w:t xml:space="preserve"> РМТБ» в возражениях на жалобу ООО «МЕД-ГАРАНТ» пояснило следующее.</w:t>
      </w:r>
    </w:p>
    <w:p w:rsidR="00A95865" w:rsidRDefault="00A95865" w:rsidP="00091206">
      <w:pPr>
        <w:ind w:firstLine="567"/>
        <w:jc w:val="both"/>
      </w:pPr>
      <w:r>
        <w:t>Заказчиком при формировании описания объекта закупки не применена позиция КТРУ 32.50.50.190-00002722 «</w:t>
      </w:r>
      <w:r w:rsidRPr="00A95865">
        <w:t>Система хирургическая для оптимизации планирования/навигации</w:t>
      </w:r>
      <w:r>
        <w:t xml:space="preserve">», поскольку предусмотренное данной позицией </w:t>
      </w:r>
      <w:r w:rsidR="0020340D">
        <w:t>медицинское изделие не соответствует реальным потребностям заказчика.</w:t>
      </w:r>
    </w:p>
    <w:p w:rsidR="0020340D" w:rsidRDefault="0020340D" w:rsidP="00091206">
      <w:pPr>
        <w:ind w:firstLine="567"/>
        <w:jc w:val="both"/>
      </w:pPr>
      <w:r>
        <w:t>Требованиям описания объекта закупки соответствуют следующие медицинские изделия:</w:t>
      </w:r>
    </w:p>
    <w:p w:rsidR="0020340D" w:rsidRDefault="0020340D" w:rsidP="00091206">
      <w:pPr>
        <w:ind w:firstLine="567"/>
        <w:jc w:val="both"/>
      </w:pPr>
      <w:r>
        <w:t>- с</w:t>
      </w:r>
      <w:r w:rsidRPr="00A95865">
        <w:t xml:space="preserve">истема навигационная хирургическая </w:t>
      </w:r>
      <w:r>
        <w:t>«</w:t>
      </w:r>
      <w:proofErr w:type="spellStart"/>
      <w:r w:rsidRPr="00A95865">
        <w:t>StealthStation</w:t>
      </w:r>
      <w:proofErr w:type="spellEnd"/>
      <w:r w:rsidRPr="00A95865">
        <w:t xml:space="preserve"> S8</w:t>
      </w:r>
      <w:r>
        <w:t>» производства «</w:t>
      </w:r>
      <w:proofErr w:type="spellStart"/>
      <w:r>
        <w:t>Медтроник</w:t>
      </w:r>
      <w:proofErr w:type="spellEnd"/>
      <w:r>
        <w:t xml:space="preserve"> </w:t>
      </w:r>
      <w:proofErr w:type="spellStart"/>
      <w:r>
        <w:t>Навигейшн</w:t>
      </w:r>
      <w:proofErr w:type="spellEnd"/>
      <w:r>
        <w:t xml:space="preserve">, Инк.», США (регистрационное удостоверение от 27.08.2021 </w:t>
      </w:r>
      <w:r w:rsidRPr="0020340D">
        <w:t>РЗН 2019/8291</w:t>
      </w:r>
      <w:r>
        <w:t>);</w:t>
      </w:r>
    </w:p>
    <w:p w:rsidR="0020340D" w:rsidRDefault="0020340D" w:rsidP="00091206">
      <w:pPr>
        <w:ind w:firstLine="567"/>
        <w:jc w:val="both"/>
      </w:pPr>
      <w:r>
        <w:t>- с</w:t>
      </w:r>
      <w:r w:rsidRPr="0020340D">
        <w:t>истема хирургическая навигационная с принадлежностями</w:t>
      </w:r>
      <w:r>
        <w:t xml:space="preserve"> «</w:t>
      </w:r>
      <w:r>
        <w:rPr>
          <w:lang w:val="en-US"/>
        </w:rPr>
        <w:t>NAV</w:t>
      </w:r>
      <w:r w:rsidRPr="0020340D">
        <w:t>3</w:t>
      </w:r>
      <w:proofErr w:type="spellStart"/>
      <w:r>
        <w:rPr>
          <w:lang w:val="en-US"/>
        </w:rPr>
        <w:t>i</w:t>
      </w:r>
      <w:proofErr w:type="spellEnd"/>
      <w:r>
        <w:t>» производства «</w:t>
      </w:r>
      <w:proofErr w:type="spellStart"/>
      <w:r w:rsidRPr="0020340D">
        <w:t>Страйкер</w:t>
      </w:r>
      <w:proofErr w:type="spellEnd"/>
      <w:r w:rsidRPr="0020340D">
        <w:t xml:space="preserve"> </w:t>
      </w:r>
      <w:proofErr w:type="spellStart"/>
      <w:r w:rsidRPr="0020340D">
        <w:t>Лейбингер</w:t>
      </w:r>
      <w:proofErr w:type="spellEnd"/>
      <w:r w:rsidRPr="0020340D">
        <w:t xml:space="preserve"> </w:t>
      </w:r>
      <w:proofErr w:type="spellStart"/>
      <w:r w:rsidRPr="0020340D">
        <w:t>ГмбХ</w:t>
      </w:r>
      <w:proofErr w:type="spellEnd"/>
      <w:r w:rsidRPr="0020340D">
        <w:t xml:space="preserve"> </w:t>
      </w:r>
      <w:proofErr w:type="spellStart"/>
      <w:r w:rsidRPr="0020340D">
        <w:t>унд</w:t>
      </w:r>
      <w:proofErr w:type="spellEnd"/>
      <w:r w:rsidRPr="0020340D">
        <w:t xml:space="preserve"> Ко. КГ</w:t>
      </w:r>
      <w:r>
        <w:t>», Германия.</w:t>
      </w:r>
    </w:p>
    <w:p w:rsidR="0020340D" w:rsidRPr="00E57252" w:rsidRDefault="0020340D" w:rsidP="0020340D">
      <w:pPr>
        <w:ind w:right="-142" w:firstLine="567"/>
        <w:jc w:val="both"/>
        <w:rPr>
          <w:b/>
          <w:bCs/>
          <w:i/>
        </w:rPr>
      </w:pPr>
      <w:r w:rsidRPr="00E57252">
        <w:rPr>
          <w:b/>
          <w:bCs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20340D" w:rsidRDefault="0020340D" w:rsidP="0020340D">
      <w:pPr>
        <w:ind w:right="-142" w:firstLine="567"/>
        <w:jc w:val="both"/>
      </w:pPr>
      <w:r>
        <w:t xml:space="preserve">Согласно ч.1 ст.42 </w:t>
      </w:r>
      <w:r w:rsidRPr="001A7E05">
        <w:rPr>
          <w:rFonts w:eastAsia="SimSun"/>
          <w:lang w:eastAsia="zh-CN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rPr>
          <w:rFonts w:eastAsia="SimSun"/>
          <w:lang w:eastAsia="zh-CN"/>
        </w:rPr>
        <w:t>Закон о контрактной системе</w:t>
      </w:r>
      <w:r w:rsidRPr="001A7E05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 xml:space="preserve"> </w:t>
      </w:r>
      <w:r>
        <w:t>п</w:t>
      </w:r>
      <w:r w:rsidRPr="0091448D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>
        <w:t>.</w:t>
      </w:r>
    </w:p>
    <w:p w:rsidR="0020340D" w:rsidRDefault="0020340D" w:rsidP="0020340D">
      <w:pPr>
        <w:ind w:right="-142" w:firstLine="567"/>
        <w:jc w:val="both"/>
      </w:pPr>
      <w:r>
        <w:t>В соответствии с п.1 ч.2 ст.42 Закона о контрактной системе и</w:t>
      </w:r>
      <w:r w:rsidRPr="0091448D">
        <w:t xml:space="preserve">звещение об осуществлении закупки, если иное не предусмотрено </w:t>
      </w:r>
      <w:r>
        <w:t>данным</w:t>
      </w:r>
      <w:r w:rsidRPr="0091448D">
        <w:t xml:space="preserve"> Федеральным законом, должно содержать</w:t>
      </w:r>
      <w:r>
        <w:t xml:space="preserve">, в том числе, </w:t>
      </w:r>
      <w:r w:rsidRPr="0091448D">
        <w:t xml:space="preserve">описание объекта закупки в соответствии со статьей 33 </w:t>
      </w:r>
      <w:r>
        <w:t>данного</w:t>
      </w:r>
      <w:r w:rsidRPr="0091448D">
        <w:t xml:space="preserve"> Федерального закона</w:t>
      </w:r>
      <w:r>
        <w:t>.</w:t>
      </w:r>
    </w:p>
    <w:p w:rsidR="0020340D" w:rsidRDefault="0020340D" w:rsidP="0020340D">
      <w:pPr>
        <w:ind w:right="-142" w:firstLine="567"/>
        <w:jc w:val="both"/>
      </w:pPr>
      <w:r>
        <w:t xml:space="preserve">В соответствии с п.1 ч.1 ст.33 Закона о контрактной систем заказчик при формировании описания объекта закупки указывает </w:t>
      </w:r>
      <w:r w:rsidRPr="006735AE">
        <w:t>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20340D" w:rsidRDefault="0020340D" w:rsidP="0020340D">
      <w:pPr>
        <w:ind w:right="-142" w:firstLine="567"/>
        <w:jc w:val="both"/>
      </w:pPr>
      <w:r>
        <w:lastRenderedPageBreak/>
        <w:t>В соответствии с ч.2 ст.33 Закона о контрактной системе о</w:t>
      </w:r>
      <w:r w:rsidRPr="0091448D">
        <w:t xml:space="preserve">писание объекта закупки в соответствии с требованиями, указанными в части 1 </w:t>
      </w:r>
      <w:r>
        <w:t>данной</w:t>
      </w:r>
      <w:r w:rsidRPr="0091448D"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0340D" w:rsidRPr="0022663A" w:rsidRDefault="0020340D" w:rsidP="0020340D">
      <w:pPr>
        <w:ind w:firstLine="567"/>
        <w:jc w:val="both"/>
      </w:pPr>
      <w:r w:rsidRPr="0022663A">
        <w:t xml:space="preserve">В соответствии с п.14 ч.3 ст.4 Закона о контрактной системе в ЕИС содержится каталог товаров, работ, услуг для обеспечения государственных и муниципальных нужд. </w:t>
      </w:r>
    </w:p>
    <w:p w:rsidR="0020340D" w:rsidRDefault="0020340D" w:rsidP="0020340D">
      <w:pPr>
        <w:ind w:firstLine="567"/>
        <w:jc w:val="both"/>
        <w:rPr>
          <w:shd w:val="clear" w:color="auto" w:fill="FFFFFF"/>
        </w:rPr>
      </w:pPr>
      <w:r w:rsidRPr="0022663A">
        <w:rPr>
          <w:shd w:val="clear" w:color="auto" w:fill="FFFFFF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170203" w:rsidRDefault="00170203" w:rsidP="00170203">
      <w:pPr>
        <w:ind w:firstLine="567"/>
        <w:jc w:val="both"/>
      </w:pPr>
      <w:r>
        <w:t xml:space="preserve">В соответствии с подпунктом «а» п.5 </w:t>
      </w:r>
      <w:r w:rsidRPr="00C17A07">
        <w:rPr>
          <w:bCs/>
          <w:iCs/>
        </w:rPr>
        <w:t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№145 от 08.02.2017</w:t>
      </w:r>
      <w:r>
        <w:rPr>
          <w:bCs/>
          <w:iCs/>
        </w:rPr>
        <w:t xml:space="preserve"> </w:t>
      </w:r>
      <w:r w:rsidRPr="00C17A07">
        <w:rPr>
          <w:bCs/>
          <w:iCs/>
        </w:rPr>
        <w:t>г. (далее - Правила)</w:t>
      </w:r>
      <w:r>
        <w:rPr>
          <w:bCs/>
          <w:iCs/>
        </w:rPr>
        <w:t xml:space="preserve"> </w:t>
      </w:r>
      <w:r>
        <w:t>заказчик вправе указать в извещении об осуществлении закупки дополнительную информацию, а также дополнительные потребительские свойства, в том числе,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случаев, указанных в данном пункте.</w:t>
      </w:r>
    </w:p>
    <w:p w:rsidR="00170203" w:rsidRPr="0022663A" w:rsidRDefault="00170203" w:rsidP="00170203">
      <w:pPr>
        <w:ind w:firstLine="567"/>
        <w:jc w:val="both"/>
        <w:rPr>
          <w:shd w:val="clear" w:color="auto" w:fill="FFFFFF"/>
        </w:rPr>
      </w:pPr>
      <w:r>
        <w:t>Согласно п.6 Правил в</w:t>
      </w:r>
      <w:r w:rsidRPr="00C17A07">
        <w:t xml:space="preserve"> случае предоставления дополнительной информации, предусмотренной пунктом 5 </w:t>
      </w:r>
      <w:r>
        <w:t>данных</w:t>
      </w:r>
      <w:r w:rsidRPr="00C17A07">
        <w:t xml:space="preserve">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170203" w:rsidRDefault="00170203" w:rsidP="00170203">
      <w:pPr>
        <w:ind w:firstLine="567"/>
        <w:jc w:val="both"/>
        <w:rPr>
          <w:bCs/>
          <w:iCs/>
        </w:rPr>
      </w:pPr>
      <w:r>
        <w:rPr>
          <w:bCs/>
          <w:iCs/>
        </w:rPr>
        <w:t>В соответствии с п.</w:t>
      </w:r>
      <w:r w:rsidRPr="008E0DFC">
        <w:rPr>
          <w:bCs/>
          <w:iCs/>
        </w:rPr>
        <w:t xml:space="preserve">7 </w:t>
      </w:r>
      <w:r>
        <w:rPr>
          <w:bCs/>
          <w:iCs/>
        </w:rPr>
        <w:t>П</w:t>
      </w:r>
      <w:r w:rsidRPr="00C17A07">
        <w:rPr>
          <w:bCs/>
          <w:iCs/>
        </w:rPr>
        <w:t xml:space="preserve">равил </w:t>
      </w:r>
      <w:r w:rsidRPr="008E0DFC">
        <w:rPr>
          <w:bCs/>
          <w:iCs/>
        </w:rPr>
        <w:t>в случае осуществления закупки товара, работы, услуги, в отношении которых в каталоге отсутс</w:t>
      </w:r>
      <w:r>
        <w:rPr>
          <w:bCs/>
          <w:iCs/>
        </w:rPr>
        <w:t>твуют соответствующие позиции, з</w:t>
      </w:r>
      <w:r w:rsidRPr="008E0DFC">
        <w:rPr>
          <w:bCs/>
          <w:iCs/>
        </w:rPr>
        <w:t>аказчик осуществляет описание товара, работы, услуги в соответствии с требованиями ст</w:t>
      </w:r>
      <w:r>
        <w:rPr>
          <w:bCs/>
          <w:iCs/>
        </w:rPr>
        <w:t>.</w:t>
      </w:r>
      <w:r w:rsidRPr="008E0DFC">
        <w:rPr>
          <w:bCs/>
          <w:iCs/>
        </w:rPr>
        <w:t>33 Закона о контрактной системе.</w:t>
      </w:r>
    </w:p>
    <w:p w:rsidR="00170203" w:rsidRDefault="00170203" w:rsidP="00170203">
      <w:pPr>
        <w:tabs>
          <w:tab w:val="left" w:pos="960"/>
        </w:tabs>
        <w:ind w:firstLine="567"/>
        <w:jc w:val="both"/>
      </w:pPr>
      <w:r>
        <w:t>Комиссия Новосибирского УФАС России установила, что позиция КТРУ 32.50.50.190-00002722 «</w:t>
      </w:r>
      <w:r w:rsidRPr="00A95865">
        <w:t>Система хирургическая для оптимизации планирования/навигации</w:t>
      </w:r>
      <w:r>
        <w:t xml:space="preserve">» содержит описание медицинского изделия, </w:t>
      </w:r>
      <w:r w:rsidRPr="00170203">
        <w:t>предназначенн</w:t>
      </w:r>
      <w:r>
        <w:t>ого</w:t>
      </w:r>
      <w:r w:rsidRPr="00170203">
        <w:t xml:space="preserve"> для использования как перед операцией, так и во время нее с целью: </w:t>
      </w:r>
    </w:p>
    <w:p w:rsidR="00170203" w:rsidRDefault="00170203" w:rsidP="00170203">
      <w:pPr>
        <w:tabs>
          <w:tab w:val="left" w:pos="960"/>
        </w:tabs>
        <w:ind w:firstLine="567"/>
        <w:jc w:val="both"/>
      </w:pPr>
      <w:r w:rsidRPr="00170203">
        <w:t>1) обработки данных медицинской визуализации для создания трехмерной модели для конкретного пациента, облегчающей для хирурга процесс планир</w:t>
      </w:r>
      <w:r>
        <w:t xml:space="preserve">ования/подготовки к операции; </w:t>
      </w:r>
    </w:p>
    <w:p w:rsidR="00170203" w:rsidRDefault="00170203" w:rsidP="00170203">
      <w:pPr>
        <w:tabs>
          <w:tab w:val="left" w:pos="960"/>
        </w:tabs>
        <w:ind w:firstLine="567"/>
        <w:jc w:val="both"/>
      </w:pPr>
      <w:r w:rsidRPr="00170203">
        <w:t xml:space="preserve">2) подключения к отдельной хирургической системе навигации для извлечения и отображения в реальном времени информации о хирургической навигации (например, навигационных ориентиров) в рамках той же самой трехмерной модели во время хирургической операции. </w:t>
      </w:r>
    </w:p>
    <w:p w:rsidR="00170203" w:rsidRDefault="00170203" w:rsidP="00170203">
      <w:pPr>
        <w:tabs>
          <w:tab w:val="left" w:pos="960"/>
        </w:tabs>
        <w:ind w:firstLine="567"/>
        <w:jc w:val="both"/>
      </w:pPr>
      <w:r>
        <w:t xml:space="preserve">Из пояснений заказчика следует, что объектом закупки является отдельная хирургическая система навигации, к которой возможно подключить медицинское изделие, предусмотренное вышеуказанной позицией КТРУ, для точной локализации анатомических структур во время проведения открытых и/или </w:t>
      </w:r>
      <w:proofErr w:type="spellStart"/>
      <w:r>
        <w:t>чрескожных</w:t>
      </w:r>
      <w:proofErr w:type="spellEnd"/>
      <w:r>
        <w:t xml:space="preserve"> хирургических операций. </w:t>
      </w:r>
      <w:r w:rsidR="001412F9">
        <w:t>При э</w:t>
      </w:r>
      <w:r w:rsidR="00D34D3B">
        <w:t>том, в КТРУ отсутствуют позиции, отвечающие реальным потребностям заказчика.</w:t>
      </w:r>
    </w:p>
    <w:p w:rsidR="001412F9" w:rsidRDefault="001412F9" w:rsidP="00170203">
      <w:pPr>
        <w:tabs>
          <w:tab w:val="left" w:pos="960"/>
        </w:tabs>
        <w:ind w:firstLine="567"/>
        <w:jc w:val="both"/>
      </w:pPr>
      <w:r>
        <w:t>Таким образом, по мнению Комиссии Новосибирского УФАС России, предусмотренное позицией КТРУ 32.50.50.190-00002722 медицинское изделие не соответствует реальным потребностям заказчика.</w:t>
      </w:r>
    </w:p>
    <w:p w:rsidR="001412F9" w:rsidRDefault="001412F9" w:rsidP="00170203">
      <w:pPr>
        <w:tabs>
          <w:tab w:val="left" w:pos="960"/>
        </w:tabs>
        <w:ind w:firstLine="567"/>
        <w:jc w:val="both"/>
        <w:rPr>
          <w:shd w:val="clear" w:color="auto" w:fill="FFFFFF"/>
        </w:rPr>
      </w:pPr>
      <w:r w:rsidRPr="00755AD6">
        <w:rPr>
          <w:shd w:val="clear" w:color="auto" w:fill="FFFFFF"/>
        </w:rPr>
        <w:t xml:space="preserve">При изучении документов и информации, представленных </w:t>
      </w:r>
      <w:r>
        <w:rPr>
          <w:shd w:val="clear" w:color="auto" w:fill="FFFFFF"/>
        </w:rPr>
        <w:t>заказчиком</w:t>
      </w:r>
      <w:r w:rsidRPr="00755AD6">
        <w:rPr>
          <w:shd w:val="clear" w:color="auto" w:fill="FFFFFF"/>
        </w:rPr>
        <w:t>, Комиссия Новоси</w:t>
      </w:r>
      <w:r>
        <w:rPr>
          <w:shd w:val="clear" w:color="auto" w:fill="FFFFFF"/>
        </w:rPr>
        <w:t>бирского УФАС России установила, что совокупности требований описания объекта закупки соответствуют следующие медицинские изделия:</w:t>
      </w:r>
    </w:p>
    <w:p w:rsidR="001412F9" w:rsidRDefault="001412F9" w:rsidP="001412F9">
      <w:pPr>
        <w:ind w:firstLine="567"/>
        <w:jc w:val="both"/>
      </w:pPr>
      <w:r>
        <w:t>- с</w:t>
      </w:r>
      <w:r w:rsidRPr="00A95865">
        <w:t xml:space="preserve">истема навигационная хирургическая </w:t>
      </w:r>
      <w:r>
        <w:t>«</w:t>
      </w:r>
      <w:proofErr w:type="spellStart"/>
      <w:r w:rsidRPr="00A95865">
        <w:t>StealthStation</w:t>
      </w:r>
      <w:proofErr w:type="spellEnd"/>
      <w:r w:rsidRPr="00A95865">
        <w:t xml:space="preserve"> S8</w:t>
      </w:r>
      <w:r>
        <w:t>» производства «</w:t>
      </w:r>
      <w:proofErr w:type="spellStart"/>
      <w:r>
        <w:t>Медтроник</w:t>
      </w:r>
      <w:proofErr w:type="spellEnd"/>
      <w:r>
        <w:t xml:space="preserve"> </w:t>
      </w:r>
      <w:proofErr w:type="spellStart"/>
      <w:r>
        <w:t>Навигейшн</w:t>
      </w:r>
      <w:proofErr w:type="spellEnd"/>
      <w:r>
        <w:t xml:space="preserve">, Инк.», США (регистрационное удостоверение от 27.08.2021 </w:t>
      </w:r>
      <w:r w:rsidRPr="0020340D">
        <w:t>РЗН 2019/8291</w:t>
      </w:r>
      <w:r>
        <w:t>);</w:t>
      </w:r>
    </w:p>
    <w:p w:rsidR="001412F9" w:rsidRDefault="001412F9" w:rsidP="001412F9">
      <w:pPr>
        <w:ind w:firstLine="567"/>
        <w:jc w:val="both"/>
      </w:pPr>
      <w:r>
        <w:t>- с</w:t>
      </w:r>
      <w:r w:rsidRPr="0020340D">
        <w:t>истема хирургическая навигационная с принадлежностями</w:t>
      </w:r>
      <w:r>
        <w:t xml:space="preserve"> «</w:t>
      </w:r>
      <w:r>
        <w:rPr>
          <w:lang w:val="en-US"/>
        </w:rPr>
        <w:t>NAV</w:t>
      </w:r>
      <w:r w:rsidRPr="0020340D">
        <w:t>3</w:t>
      </w:r>
      <w:proofErr w:type="spellStart"/>
      <w:r>
        <w:rPr>
          <w:lang w:val="en-US"/>
        </w:rPr>
        <w:t>i</w:t>
      </w:r>
      <w:proofErr w:type="spellEnd"/>
      <w:r>
        <w:t>» производства «</w:t>
      </w:r>
      <w:proofErr w:type="spellStart"/>
      <w:r w:rsidRPr="0020340D">
        <w:t>Страйкер</w:t>
      </w:r>
      <w:proofErr w:type="spellEnd"/>
      <w:r w:rsidRPr="0020340D">
        <w:t xml:space="preserve"> </w:t>
      </w:r>
      <w:proofErr w:type="spellStart"/>
      <w:r w:rsidRPr="0020340D">
        <w:t>Лейбингер</w:t>
      </w:r>
      <w:proofErr w:type="spellEnd"/>
      <w:r w:rsidRPr="0020340D">
        <w:t xml:space="preserve"> </w:t>
      </w:r>
      <w:proofErr w:type="spellStart"/>
      <w:r w:rsidRPr="0020340D">
        <w:t>ГмбХ</w:t>
      </w:r>
      <w:proofErr w:type="spellEnd"/>
      <w:r w:rsidRPr="0020340D">
        <w:t xml:space="preserve"> </w:t>
      </w:r>
      <w:proofErr w:type="spellStart"/>
      <w:r w:rsidRPr="0020340D">
        <w:t>унд</w:t>
      </w:r>
      <w:proofErr w:type="spellEnd"/>
      <w:r w:rsidRPr="0020340D">
        <w:t xml:space="preserve"> Ко. КГ</w:t>
      </w:r>
      <w:r>
        <w:t>», Германия.</w:t>
      </w:r>
    </w:p>
    <w:p w:rsidR="001412F9" w:rsidRDefault="001412F9" w:rsidP="00170203">
      <w:pPr>
        <w:tabs>
          <w:tab w:val="left" w:pos="960"/>
        </w:tabs>
        <w:ind w:firstLine="567"/>
        <w:jc w:val="both"/>
      </w:pPr>
      <w:r>
        <w:lastRenderedPageBreak/>
        <w:t xml:space="preserve">Вместе с тем, на заседании Комиссии Новосибирского УФАС России представителем подателя жалобы не представлено доказательств об избыточности установленных в описании объекта закупки требований к закупаемому оборудованию, о соответствии совокупности требований описания объекта закупки товаров одного производителя. </w:t>
      </w:r>
    </w:p>
    <w:p w:rsidR="001412F9" w:rsidRDefault="001412F9" w:rsidP="00170203">
      <w:pPr>
        <w:tabs>
          <w:tab w:val="left" w:pos="960"/>
        </w:tabs>
        <w:ind w:firstLine="567"/>
        <w:jc w:val="both"/>
      </w:pPr>
      <w:r>
        <w:t>На основании изложенного, Комиссия Новосибирского УФАС России считает, что в действиях заказчика отсутствуют нарушения положений законодательства о контрактной системе в сфере закупок.</w:t>
      </w:r>
    </w:p>
    <w:p w:rsidR="001412F9" w:rsidRPr="00755AD6" w:rsidRDefault="001412F9" w:rsidP="001412F9">
      <w:pPr>
        <w:ind w:firstLine="567"/>
        <w:jc w:val="both"/>
      </w:pPr>
      <w:r w:rsidRPr="00755AD6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E42737" w:rsidRPr="007D6FF4" w:rsidRDefault="00E42737" w:rsidP="00FC7F4B">
      <w:pPr>
        <w:ind w:firstLine="567"/>
        <w:jc w:val="both"/>
      </w:pPr>
      <w:r w:rsidRPr="007D6FF4">
        <w:t>Руководствуясь ч.8 ст</w:t>
      </w:r>
      <w:r w:rsidR="003A5C53" w:rsidRPr="007D6FF4">
        <w:t>.</w:t>
      </w:r>
      <w:r w:rsidRPr="007D6FF4">
        <w:t>106</w:t>
      </w:r>
      <w:r w:rsidR="00887028" w:rsidRPr="007D6FF4">
        <w:t>, п.1 ч.15</w:t>
      </w:r>
      <w:r w:rsidR="00A95865">
        <w:t xml:space="preserve"> </w:t>
      </w:r>
      <w:r w:rsidR="00887028" w:rsidRPr="007D6FF4">
        <w:t>ст.99</w:t>
      </w:r>
      <w:r w:rsidR="00086510" w:rsidRPr="007D6FF4">
        <w:t xml:space="preserve"> </w:t>
      </w:r>
      <w:r w:rsidR="00887028" w:rsidRPr="007D6FF4">
        <w:t xml:space="preserve">Закона о контрактной системе </w:t>
      </w:r>
      <w:r w:rsidR="00086510" w:rsidRPr="007D6FF4">
        <w:t>Комиссия Новосибирского УФАС России</w:t>
      </w:r>
      <w:r w:rsidRPr="007D6FF4">
        <w:t xml:space="preserve"> </w:t>
      </w:r>
    </w:p>
    <w:p w:rsidR="0053102C" w:rsidRPr="007D6FF4" w:rsidRDefault="0053102C" w:rsidP="006F3AB1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320FAB" w:rsidRPr="007D6FF4" w:rsidRDefault="000C46AF" w:rsidP="00E42737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7D6FF4">
        <w:rPr>
          <w:b/>
        </w:rPr>
        <w:t>РЕШИЛА:</w:t>
      </w:r>
    </w:p>
    <w:p w:rsidR="00320FAB" w:rsidRPr="007D6FF4" w:rsidRDefault="00320FAB" w:rsidP="00320FAB">
      <w:pPr>
        <w:tabs>
          <w:tab w:val="left" w:pos="567"/>
        </w:tabs>
        <w:jc w:val="both"/>
        <w:rPr>
          <w:b/>
        </w:rPr>
      </w:pPr>
    </w:p>
    <w:p w:rsidR="007539A9" w:rsidRPr="007D6FF4" w:rsidRDefault="002B495D" w:rsidP="00091206">
      <w:pPr>
        <w:ind w:firstLine="567"/>
        <w:jc w:val="both"/>
      </w:pPr>
      <w:r w:rsidRPr="007D6FF4">
        <w:t xml:space="preserve">Признать жалобу </w:t>
      </w:r>
      <w:r w:rsidR="00104A19" w:rsidRPr="00104A19">
        <w:t xml:space="preserve">ООО «МЕД-ГАРАНТ» на действия заказчика – ГКУ НСО «СТК </w:t>
      </w:r>
      <w:r w:rsidR="00FA78A0">
        <w:t>и</w:t>
      </w:r>
      <w:r w:rsidR="00104A19" w:rsidRPr="00104A19">
        <w:t xml:space="preserve"> РМТБ» при проведении электронного аукциона № 0851200000623008263 на поставку медицинских изделий – установка навигационная стереотаксическая в комплекте с принадлежностями, совместимая с микроскопом</w:t>
      </w:r>
      <w:r w:rsidR="00FA78A0">
        <w:t xml:space="preserve">, </w:t>
      </w:r>
      <w:r w:rsidR="00FA78A0" w:rsidRPr="00FA78A0">
        <w:t>закупаемых с целью реализации региональной составляющей федерального проекта «Борьба с сердечно-сосудистыми заболеваниями» национального проекта «Здравоохранение», за счет субсидии из федерального бюджета областному бюджету Новосибирской области на 2024 год, ввод в эксплуатацию медицинских изделий, обучение правилам эксплуатации специалистов, эксп</w:t>
      </w:r>
      <w:r w:rsidR="00FA78A0">
        <w:t xml:space="preserve">луатирующих медицинские изделия, </w:t>
      </w:r>
      <w:r w:rsidR="00A95865">
        <w:t>необоснованной.</w:t>
      </w:r>
    </w:p>
    <w:p w:rsidR="006707BD" w:rsidRDefault="0008519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7D6FF4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D34D3B" w:rsidRDefault="00D34D3B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D34D3B" w:rsidRDefault="00D34D3B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D34D3B" w:rsidRDefault="00D34D3B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D34D3B" w:rsidRPr="00B07F3B" w:rsidRDefault="00D34D3B" w:rsidP="00D34D3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</w:p>
    <w:p w:rsidR="00D34D3B" w:rsidRDefault="00D34D3B" w:rsidP="00D34D3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34D3B" w:rsidRPr="00B07F3B" w:rsidRDefault="00D34D3B" w:rsidP="00D34D3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34D3B" w:rsidRPr="00B07F3B" w:rsidRDefault="00D34D3B" w:rsidP="00D34D3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34D3B" w:rsidRPr="00B07F3B" w:rsidRDefault="00D34D3B" w:rsidP="00D34D3B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 Дадажанова</w:t>
      </w:r>
    </w:p>
    <w:p w:rsidR="00D34D3B" w:rsidRPr="00B07F3B" w:rsidRDefault="00D34D3B" w:rsidP="00D34D3B">
      <w:pPr>
        <w:ind w:right="-142"/>
      </w:pPr>
    </w:p>
    <w:p w:rsidR="00D34D3B" w:rsidRDefault="00D34D3B" w:rsidP="00D34D3B">
      <w:pPr>
        <w:ind w:right="-142"/>
      </w:pPr>
    </w:p>
    <w:p w:rsidR="00D34D3B" w:rsidRPr="00B07F3B" w:rsidRDefault="00D34D3B" w:rsidP="00D34D3B">
      <w:pPr>
        <w:ind w:right="-142"/>
      </w:pPr>
    </w:p>
    <w:p w:rsidR="00D34D3B" w:rsidRPr="00B07F3B" w:rsidRDefault="00D34D3B" w:rsidP="00D34D3B">
      <w:pPr>
        <w:ind w:right="-142"/>
        <w:rPr>
          <w:i/>
        </w:rPr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А.Д. Мамонтов</w:t>
      </w:r>
    </w:p>
    <w:p w:rsidR="00D34D3B" w:rsidRPr="005133F0" w:rsidRDefault="00D34D3B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D34D3B" w:rsidRPr="005133F0" w:rsidSect="00B11634">
      <w:headerReference w:type="even" r:id="rId8"/>
      <w:footerReference w:type="default" r:id="rId9"/>
      <w:headerReference w:type="first" r:id="rId10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ED7" w:rsidRDefault="00A07ED7">
      <w:r>
        <w:separator/>
      </w:r>
    </w:p>
  </w:endnote>
  <w:endnote w:type="continuationSeparator" w:id="0">
    <w:p w:rsidR="00A07ED7" w:rsidRDefault="00A0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3135429"/>
      <w:docPartObj>
        <w:docPartGallery w:val="Page Numbers (Bottom of Page)"/>
        <w:docPartUnique/>
      </w:docPartObj>
    </w:sdtPr>
    <w:sdtEndPr/>
    <w:sdtContent>
      <w:p w:rsidR="00D34D3B" w:rsidRDefault="00D34D3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5C0">
          <w:rPr>
            <w:noProof/>
          </w:rPr>
          <w:t>2</w:t>
        </w:r>
        <w:r>
          <w:fldChar w:fldCharType="end"/>
        </w:r>
      </w:p>
    </w:sdtContent>
  </w:sdt>
  <w:p w:rsidR="00D34D3B" w:rsidRDefault="00D34D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ED7" w:rsidRDefault="00A07ED7">
      <w:r>
        <w:separator/>
      </w:r>
    </w:p>
  </w:footnote>
  <w:footnote w:type="continuationSeparator" w:id="0">
    <w:p w:rsidR="00A07ED7" w:rsidRDefault="00A07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A36" w:rsidRDefault="005E02FF">
    <w:pPr>
      <w:pStyle w:val="a3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19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2F9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03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C0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0D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0FF6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4B0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A7E56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087F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6D2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798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18B"/>
    <w:rsid w:val="00A03C90"/>
    <w:rsid w:val="00A03F2A"/>
    <w:rsid w:val="00A0488E"/>
    <w:rsid w:val="00A05575"/>
    <w:rsid w:val="00A06666"/>
    <w:rsid w:val="00A06D65"/>
    <w:rsid w:val="00A0791D"/>
    <w:rsid w:val="00A07ED7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86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85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D3B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8A0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D34D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CDE00-0AF1-4673-97B8-F87239B87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1777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6</cp:revision>
  <cp:lastPrinted>2023-12-15T08:12:00Z</cp:lastPrinted>
  <dcterms:created xsi:type="dcterms:W3CDTF">2023-12-08T06:57:00Z</dcterms:created>
  <dcterms:modified xsi:type="dcterms:W3CDTF">2023-12-15T10:02:00Z</dcterms:modified>
</cp:coreProperties>
</file>