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4C8" w:rsidRPr="00E35C2D" w:rsidRDefault="003934C8" w:rsidP="001649F8">
      <w:pPr>
        <w:widowControl w:val="0"/>
        <w:ind w:firstLine="374"/>
        <w:jc w:val="center"/>
        <w:rPr>
          <w:b/>
          <w:lang w:val="en-US"/>
        </w:rPr>
      </w:pPr>
    </w:p>
    <w:p w:rsidR="00E35C2D" w:rsidRPr="00E35C2D" w:rsidRDefault="00E35C2D" w:rsidP="001649F8">
      <w:pPr>
        <w:widowControl w:val="0"/>
        <w:ind w:firstLine="374"/>
        <w:jc w:val="center"/>
        <w:rPr>
          <w:b/>
          <w:lang w:val="en-US"/>
        </w:rPr>
      </w:pPr>
    </w:p>
    <w:p w:rsidR="001F76F6" w:rsidRPr="007D6FF4" w:rsidRDefault="001F76F6" w:rsidP="001649F8">
      <w:pPr>
        <w:widowControl w:val="0"/>
        <w:ind w:firstLine="374"/>
        <w:jc w:val="center"/>
        <w:rPr>
          <w:b/>
        </w:rPr>
      </w:pPr>
      <w:r w:rsidRPr="007D6FF4">
        <w:rPr>
          <w:b/>
        </w:rPr>
        <w:t>РЕШЕНИЕ №</w:t>
      </w:r>
      <w:r w:rsidR="00CD55B3" w:rsidRPr="007D6FF4">
        <w:rPr>
          <w:b/>
        </w:rPr>
        <w:t xml:space="preserve"> </w:t>
      </w:r>
      <w:r w:rsidR="00D5318F" w:rsidRPr="00D5318F">
        <w:rPr>
          <w:b/>
        </w:rPr>
        <w:t>054/06/33-2620/2023</w:t>
      </w:r>
    </w:p>
    <w:p w:rsidR="00284930" w:rsidRPr="007D6FF4" w:rsidRDefault="00284930" w:rsidP="001649F8">
      <w:pPr>
        <w:widowControl w:val="0"/>
        <w:ind w:firstLine="374"/>
        <w:jc w:val="center"/>
        <w:rPr>
          <w:b/>
        </w:rPr>
      </w:pPr>
    </w:p>
    <w:p w:rsidR="001F76F6" w:rsidRPr="007D6FF4" w:rsidRDefault="002C2301" w:rsidP="001649F8">
      <w:pPr>
        <w:jc w:val="both"/>
      </w:pPr>
      <w:r>
        <w:t>13</w:t>
      </w:r>
      <w:r w:rsidR="002927B0" w:rsidRPr="007D6FF4">
        <w:t xml:space="preserve"> </w:t>
      </w:r>
      <w:r>
        <w:t>декабря</w:t>
      </w:r>
      <w:r w:rsidR="00D156A3" w:rsidRPr="007D6FF4">
        <w:t xml:space="preserve"> </w:t>
      </w:r>
      <w:r w:rsidR="00140C75" w:rsidRPr="007D6FF4">
        <w:t>2023</w:t>
      </w:r>
      <w:r w:rsidR="00D156A3" w:rsidRPr="007D6FF4">
        <w:t xml:space="preserve"> 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r w:rsidR="001F76F6" w:rsidRPr="007D6FF4">
        <w:t>г.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192D72" w:rsidRPr="007D6FF4" w:rsidTr="00D07B51">
        <w:trPr>
          <w:trHeight w:val="195"/>
        </w:trPr>
        <w:tc>
          <w:tcPr>
            <w:tcW w:w="2302" w:type="dxa"/>
            <w:shd w:val="clear" w:color="auto" w:fill="auto"/>
          </w:tcPr>
          <w:p w:rsidR="00192D72" w:rsidRPr="006D760E" w:rsidRDefault="006D760E" w:rsidP="00A7465B">
            <w:r>
              <w:t>Заргаров А.М.</w:t>
            </w:r>
          </w:p>
        </w:tc>
        <w:tc>
          <w:tcPr>
            <w:tcW w:w="7762" w:type="dxa"/>
            <w:shd w:val="clear" w:color="auto" w:fill="auto"/>
          </w:tcPr>
          <w:p w:rsidR="00192D72" w:rsidRDefault="00192D72" w:rsidP="006D760E">
            <w:r w:rsidRPr="00B378F1">
              <w:t xml:space="preserve">- заместитель </w:t>
            </w:r>
            <w:r w:rsidR="006D760E">
              <w:t>руководителя управления</w:t>
            </w:r>
            <w:r w:rsidRPr="00B378F1">
              <w:t>,</w:t>
            </w:r>
            <w:r w:rsidR="00A7465B">
              <w:t xml:space="preserve"> </w:t>
            </w:r>
            <w:r w:rsidRPr="00B378F1">
              <w:t>председател</w:t>
            </w:r>
            <w:r w:rsidR="006D760E">
              <w:t>ь</w:t>
            </w:r>
            <w:r w:rsidRPr="00B378F1">
              <w:t xml:space="preserve"> Комиссии;</w:t>
            </w:r>
          </w:p>
        </w:tc>
      </w:tr>
      <w:tr w:rsidR="00302FB8" w:rsidRPr="007D6FF4" w:rsidTr="00D07B51">
        <w:trPr>
          <w:trHeight w:val="195"/>
        </w:trPr>
        <w:tc>
          <w:tcPr>
            <w:tcW w:w="2302" w:type="dxa"/>
            <w:shd w:val="clear" w:color="auto" w:fill="auto"/>
          </w:tcPr>
          <w:p w:rsidR="00302FB8" w:rsidRPr="007D6FF4" w:rsidRDefault="00302FB8" w:rsidP="00302FB8">
            <w:r w:rsidRPr="007D6FF4">
              <w:t>Новосельцева А.В.</w:t>
            </w:r>
          </w:p>
        </w:tc>
        <w:tc>
          <w:tcPr>
            <w:tcW w:w="7762" w:type="dxa"/>
            <w:shd w:val="clear" w:color="auto" w:fill="auto"/>
          </w:tcPr>
          <w:p w:rsidR="00302FB8" w:rsidRPr="007D6FF4" w:rsidRDefault="00302FB8" w:rsidP="00302FB8">
            <w:r w:rsidRPr="007D6FF4">
              <w:t>- главный специалист-эксперт отдела контроля закупок, член Комиссии;</w:t>
            </w:r>
          </w:p>
        </w:tc>
      </w:tr>
      <w:tr w:rsidR="00302FB8" w:rsidRPr="007D6FF4" w:rsidTr="00D07B51">
        <w:trPr>
          <w:trHeight w:val="198"/>
        </w:trPr>
        <w:tc>
          <w:tcPr>
            <w:tcW w:w="2302" w:type="dxa"/>
            <w:shd w:val="clear" w:color="auto" w:fill="auto"/>
          </w:tcPr>
          <w:p w:rsidR="00302FB8" w:rsidRPr="007D6FF4" w:rsidRDefault="00192D72" w:rsidP="00302FB8">
            <w:r>
              <w:t>Костин И.В.</w:t>
            </w:r>
          </w:p>
        </w:tc>
        <w:tc>
          <w:tcPr>
            <w:tcW w:w="7762" w:type="dxa"/>
            <w:shd w:val="clear" w:color="auto" w:fill="auto"/>
          </w:tcPr>
          <w:p w:rsidR="00302FB8" w:rsidRPr="007D6FF4" w:rsidRDefault="00302FB8" w:rsidP="007D6FF4">
            <w:r w:rsidRPr="007D6FF4">
              <w:t>-</w:t>
            </w:r>
            <w:r w:rsidR="00BC60D1">
              <w:t xml:space="preserve"> ведущий</w:t>
            </w:r>
            <w:r w:rsidRPr="007D6FF4">
              <w:t xml:space="preserve"> специалист-эксперт отдела контроля закупок, член Комиссии;</w:t>
            </w:r>
          </w:p>
        </w:tc>
      </w:tr>
    </w:tbl>
    <w:p w:rsidR="005133F0" w:rsidRDefault="005133F0" w:rsidP="005133F0">
      <w:pPr>
        <w:ind w:firstLine="567"/>
        <w:jc w:val="both"/>
      </w:pPr>
      <w:r w:rsidRPr="007D6FF4">
        <w:t>в присутствии представител</w:t>
      </w:r>
      <w:r>
        <w:t>ей</w:t>
      </w:r>
      <w:r w:rsidRPr="007D6FF4">
        <w:t xml:space="preserve">: </w:t>
      </w:r>
    </w:p>
    <w:p w:rsidR="00BC60D1" w:rsidRDefault="00BC60D1" w:rsidP="002C2301">
      <w:pPr>
        <w:ind w:firstLine="567"/>
        <w:jc w:val="both"/>
      </w:pPr>
      <w:r w:rsidRPr="00BC60D1">
        <w:rPr>
          <w:b/>
          <w:i/>
        </w:rPr>
        <w:t>заказчика</w:t>
      </w:r>
      <w:r>
        <w:t xml:space="preserve"> – </w:t>
      </w:r>
      <w:r w:rsidR="002C2301">
        <w:t>ФГБУ «ННИИТ» Минздрава России</w:t>
      </w:r>
      <w:r>
        <w:t xml:space="preserve">: </w:t>
      </w:r>
      <w:r w:rsidR="0070635D">
        <w:t xml:space="preserve">(по доверенности), </w:t>
      </w:r>
      <w:bookmarkStart w:id="0" w:name="_GoBack"/>
      <w:bookmarkEnd w:id="0"/>
      <w:r w:rsidR="00C2692D">
        <w:t xml:space="preserve">(по доверенности), </w:t>
      </w:r>
      <w:r w:rsidR="0070635D">
        <w:t>(по доверенности),</w:t>
      </w:r>
    </w:p>
    <w:p w:rsidR="006513D7" w:rsidRDefault="006513D7" w:rsidP="005C6A8F">
      <w:pPr>
        <w:ind w:firstLine="567"/>
        <w:jc w:val="both"/>
      </w:pPr>
      <w:r w:rsidRPr="007D6FF4">
        <w:rPr>
          <w:b/>
          <w:i/>
        </w:rPr>
        <w:t xml:space="preserve">подателя жалобы – </w:t>
      </w:r>
      <w:r w:rsidR="00590B18">
        <w:t>ИП Квасова</w:t>
      </w:r>
      <w:r w:rsidR="00CA71B0">
        <w:t xml:space="preserve">, </w:t>
      </w:r>
      <w:r w:rsidR="005C6A8F">
        <w:t>(</w:t>
      </w:r>
      <w:r w:rsidR="00757C7C">
        <w:t>по доверенности</w:t>
      </w:r>
      <w:r w:rsidR="005C6A8F">
        <w:t>)</w:t>
      </w:r>
      <w:r w:rsidRPr="007D6FF4">
        <w:t xml:space="preserve">, </w:t>
      </w:r>
    </w:p>
    <w:p w:rsidR="00B85C64" w:rsidRPr="005133F0" w:rsidRDefault="000D3DC2" w:rsidP="004F73EB">
      <w:pPr>
        <w:ind w:firstLine="567"/>
        <w:jc w:val="both"/>
      </w:pPr>
      <w:r w:rsidRPr="007D6FF4">
        <w:t>рассмотрев</w:t>
      </w:r>
      <w:r w:rsidR="00524EDF" w:rsidRPr="007D6FF4">
        <w:t xml:space="preserve"> в дистанционном режиме</w:t>
      </w:r>
      <w:r w:rsidRPr="007D6FF4">
        <w:t xml:space="preserve"> жалоб</w:t>
      </w:r>
      <w:r w:rsidR="00524EDF" w:rsidRPr="007D6FF4">
        <w:t>у</w:t>
      </w:r>
      <w:r w:rsidR="0023346E" w:rsidRPr="007D6FF4">
        <w:t xml:space="preserve"> </w:t>
      </w:r>
      <w:r w:rsidR="00BC64B4" w:rsidRPr="00BC64B4">
        <w:t xml:space="preserve">ИП Квасова А.В. </w:t>
      </w:r>
      <w:r w:rsidR="00757C7C">
        <w:t xml:space="preserve"> </w:t>
      </w:r>
      <w:r w:rsidR="00BC64B4" w:rsidRPr="007C0C34">
        <w:t>на действия заказчика –</w:t>
      </w:r>
      <w:r w:rsidR="00BC64B4">
        <w:t xml:space="preserve"> </w:t>
      </w:r>
      <w:r w:rsidR="00BC64B4" w:rsidRPr="00431F49">
        <w:rPr>
          <w:bCs/>
        </w:rPr>
        <w:t>ФГБУ «ННИИТ» Минздрава России</w:t>
      </w:r>
      <w:r w:rsidR="00BC64B4">
        <w:rPr>
          <w:bCs/>
        </w:rPr>
        <w:t xml:space="preserve"> </w:t>
      </w:r>
      <w:r w:rsidR="00BC64B4" w:rsidRPr="007C0C34">
        <w:t xml:space="preserve">при проведении </w:t>
      </w:r>
      <w:r w:rsidR="00BC64B4">
        <w:t xml:space="preserve">закупки № 0351100002323000187 </w:t>
      </w:r>
      <w:r w:rsidR="00BC64B4" w:rsidRPr="007C0C34">
        <w:t xml:space="preserve">на </w:t>
      </w:r>
      <w:r w:rsidR="00BC64B4">
        <w:t>оказание услуг по организации готового лечебного питания пациентов ФГБУ «ННИИТ» Минздрава России</w:t>
      </w:r>
      <w:r w:rsidR="002927B0" w:rsidRPr="007D6FF4">
        <w:t>,</w:t>
      </w:r>
      <w:r w:rsidR="007B4415" w:rsidRPr="007D6FF4">
        <w:t xml:space="preserve"> </w:t>
      </w:r>
      <w:r w:rsidR="0054758E" w:rsidRPr="007D6FF4">
        <w:t xml:space="preserve">начальная (максимальная) </w:t>
      </w:r>
      <w:r w:rsidR="0003779D" w:rsidRPr="007D6FF4">
        <w:t xml:space="preserve">цена контракта </w:t>
      </w:r>
      <w:r w:rsidR="00BC64B4">
        <w:t xml:space="preserve">31 460 000 </w:t>
      </w:r>
      <w:r w:rsidR="0054758E" w:rsidRPr="007D6FF4">
        <w:t xml:space="preserve">руб. </w:t>
      </w:r>
      <w:r w:rsidR="00BC64B4">
        <w:t>00</w:t>
      </w:r>
      <w:r w:rsidR="00AC5B83">
        <w:t xml:space="preserve"> </w:t>
      </w:r>
      <w:r w:rsidR="007539A9" w:rsidRPr="007D6FF4">
        <w:t>коп</w:t>
      </w:r>
      <w:r w:rsidR="0003779D" w:rsidRPr="007D6FF4">
        <w:t xml:space="preserve">., </w:t>
      </w:r>
    </w:p>
    <w:p w:rsidR="007D03A5" w:rsidRPr="007D6FF4" w:rsidRDefault="007B7E25" w:rsidP="007B7E25">
      <w:pPr>
        <w:tabs>
          <w:tab w:val="left" w:pos="2964"/>
        </w:tabs>
        <w:jc w:val="both"/>
      </w:pPr>
      <w:r w:rsidRPr="007D6FF4">
        <w:tab/>
      </w:r>
    </w:p>
    <w:p w:rsidR="0066550F" w:rsidRPr="007D6FF4" w:rsidRDefault="005D7BCB" w:rsidP="001649F8">
      <w:pPr>
        <w:ind w:firstLine="426"/>
        <w:jc w:val="center"/>
        <w:rPr>
          <w:b/>
        </w:rPr>
      </w:pPr>
      <w:r w:rsidRPr="007D6FF4">
        <w:rPr>
          <w:b/>
        </w:rPr>
        <w:t>УСТАНОВИЛА:</w:t>
      </w:r>
    </w:p>
    <w:p w:rsidR="007D03A5" w:rsidRPr="007D6FF4" w:rsidRDefault="007D03A5" w:rsidP="001649F8">
      <w:pPr>
        <w:ind w:firstLine="426"/>
        <w:jc w:val="center"/>
        <w:rPr>
          <w:b/>
        </w:rPr>
      </w:pPr>
    </w:p>
    <w:p w:rsidR="007B4415" w:rsidRDefault="003E4264" w:rsidP="002B495D">
      <w:pPr>
        <w:ind w:firstLine="567"/>
        <w:jc w:val="both"/>
      </w:pPr>
      <w:r w:rsidRPr="007D6FF4">
        <w:t>В Ново</w:t>
      </w:r>
      <w:r w:rsidR="002E44F7" w:rsidRPr="007D6FF4">
        <w:t>сибирское</w:t>
      </w:r>
      <w:r w:rsidR="009F1FDC" w:rsidRPr="007D6FF4">
        <w:t xml:space="preserve"> УФАС России обратил</w:t>
      </w:r>
      <w:r w:rsidR="00BC64B4">
        <w:t xml:space="preserve">ся </w:t>
      </w:r>
      <w:r w:rsidR="00BC64B4" w:rsidRPr="00BC64B4">
        <w:t xml:space="preserve">ИП Квасова А.В. </w:t>
      </w:r>
      <w:r w:rsidR="00BC64B4" w:rsidRPr="007C0C34">
        <w:t>на действия заказчика –</w:t>
      </w:r>
      <w:r w:rsidR="00BC64B4">
        <w:t xml:space="preserve"> </w:t>
      </w:r>
      <w:r w:rsidR="00BC64B4" w:rsidRPr="00431F49">
        <w:rPr>
          <w:bCs/>
        </w:rPr>
        <w:t>ФГБУ «ННИИТ» Минздрава России</w:t>
      </w:r>
      <w:r w:rsidR="00BC64B4">
        <w:rPr>
          <w:bCs/>
        </w:rPr>
        <w:t xml:space="preserve"> </w:t>
      </w:r>
      <w:r w:rsidR="00BC64B4" w:rsidRPr="007C0C34">
        <w:t xml:space="preserve">при проведении </w:t>
      </w:r>
      <w:r w:rsidR="00BC64B4">
        <w:t xml:space="preserve">закупки № 0351100002323000187 </w:t>
      </w:r>
      <w:r w:rsidR="00BC64B4" w:rsidRPr="007C0C34">
        <w:t xml:space="preserve">на </w:t>
      </w:r>
      <w:r w:rsidR="00BC64B4">
        <w:t>оказание услуг по организации готового лечебного питания пациентов ФГБУ «ННИИТ» Минздрава России</w:t>
      </w:r>
      <w:r w:rsidR="000C7869" w:rsidRPr="007D6FF4">
        <w:t>.</w:t>
      </w:r>
    </w:p>
    <w:p w:rsidR="004218D3" w:rsidRPr="00494C79" w:rsidRDefault="004218D3" w:rsidP="004218D3">
      <w:pPr>
        <w:ind w:right="-142" w:firstLine="567"/>
        <w:jc w:val="both"/>
      </w:pPr>
      <w:r w:rsidRPr="00494C79">
        <w:t>В соответствии с извещением о проведении электронного аукциона, протоколами, составленными при проведении закупки:</w:t>
      </w:r>
    </w:p>
    <w:p w:rsidR="004218D3" w:rsidRPr="00494C79" w:rsidRDefault="004218D3" w:rsidP="004218D3">
      <w:pPr>
        <w:ind w:right="-142" w:firstLine="567"/>
        <w:jc w:val="both"/>
      </w:pPr>
      <w:r w:rsidRPr="00494C79">
        <w:t xml:space="preserve">1) извещение о проведении </w:t>
      </w:r>
      <w:r>
        <w:t>закупки</w:t>
      </w:r>
      <w:r w:rsidRPr="00494C79">
        <w:t xml:space="preserve"> размещено в ЕИС </w:t>
      </w:r>
      <w:r w:rsidRPr="004218D3">
        <w:t>08.11.2023</w:t>
      </w:r>
      <w:r w:rsidRPr="00494C79">
        <w:t>;</w:t>
      </w:r>
    </w:p>
    <w:p w:rsidR="004218D3" w:rsidRPr="00494C79" w:rsidRDefault="004218D3" w:rsidP="004218D3">
      <w:pPr>
        <w:ind w:right="-142" w:firstLine="567"/>
        <w:jc w:val="both"/>
      </w:pPr>
      <w:r w:rsidRPr="00494C79">
        <w:t xml:space="preserve">2) дата окончания срока подачи заявок на участие </w:t>
      </w:r>
      <w:r>
        <w:t>закупке</w:t>
      </w:r>
      <w:r w:rsidRPr="00494C79">
        <w:t xml:space="preserve"> - </w:t>
      </w:r>
      <w:r w:rsidR="007856CA" w:rsidRPr="007856CA">
        <w:t>11.12.2023</w:t>
      </w:r>
      <w:r w:rsidRPr="00494C79">
        <w:t>;</w:t>
      </w:r>
    </w:p>
    <w:p w:rsidR="004218D3" w:rsidRPr="00494C79" w:rsidRDefault="004218D3" w:rsidP="004218D3">
      <w:pPr>
        <w:ind w:right="-142" w:firstLine="567"/>
        <w:jc w:val="both"/>
      </w:pPr>
      <w:r w:rsidRPr="00494C79">
        <w:t xml:space="preserve">3) на участие в </w:t>
      </w:r>
      <w:r>
        <w:t>закупке</w:t>
      </w:r>
      <w:r w:rsidRPr="00494C79">
        <w:t xml:space="preserve"> подан</w:t>
      </w:r>
      <w:r w:rsidR="007856CA">
        <w:t>а</w:t>
      </w:r>
      <w:r w:rsidRPr="00494C79">
        <w:t xml:space="preserve"> </w:t>
      </w:r>
      <w:r w:rsidR="007856CA">
        <w:t>единственная заявка</w:t>
      </w:r>
      <w:r w:rsidRPr="00494C79">
        <w:t>;</w:t>
      </w:r>
    </w:p>
    <w:p w:rsidR="004218D3" w:rsidRPr="00494C79" w:rsidRDefault="004218D3" w:rsidP="004218D3">
      <w:pPr>
        <w:ind w:right="-142" w:firstLine="567"/>
        <w:jc w:val="both"/>
      </w:pPr>
      <w:r w:rsidRPr="00494C79">
        <w:t>4) дата рассмотрения заяв</w:t>
      </w:r>
      <w:r w:rsidR="007856CA">
        <w:t>ки</w:t>
      </w:r>
      <w:r w:rsidRPr="00494C79">
        <w:t xml:space="preserve"> на участие в </w:t>
      </w:r>
      <w:r>
        <w:t>закупке</w:t>
      </w:r>
      <w:r w:rsidRPr="00494C79">
        <w:t xml:space="preserve"> - </w:t>
      </w:r>
      <w:r w:rsidR="007856CA" w:rsidRPr="007856CA">
        <w:t>11.12.2023</w:t>
      </w:r>
      <w:r w:rsidRPr="00494C79">
        <w:t>;</w:t>
      </w:r>
    </w:p>
    <w:p w:rsidR="004218D3" w:rsidRPr="00494C79" w:rsidRDefault="00EF3800" w:rsidP="004218D3">
      <w:pPr>
        <w:ind w:right="-142" w:firstLine="567"/>
        <w:jc w:val="both"/>
      </w:pPr>
      <w:r>
        <w:t>5) заявка</w:t>
      </w:r>
      <w:r w:rsidR="004218D3" w:rsidRPr="00494C79">
        <w:t xml:space="preserve"> </w:t>
      </w:r>
      <w:r>
        <w:t>единственного участника закупки признана соответствующей</w:t>
      </w:r>
      <w:r w:rsidR="004218D3" w:rsidRPr="00494C79">
        <w:t xml:space="preserve"> требованиям извещения о проведении </w:t>
      </w:r>
      <w:r w:rsidR="004218D3">
        <w:t>закупки</w:t>
      </w:r>
      <w:r>
        <w:t>.</w:t>
      </w:r>
    </w:p>
    <w:p w:rsidR="009035E5" w:rsidRPr="00E45B72" w:rsidRDefault="009035E5" w:rsidP="009035E5">
      <w:pPr>
        <w:ind w:firstLine="567"/>
        <w:jc w:val="both"/>
        <w:rPr>
          <w:b/>
          <w:i/>
        </w:rPr>
      </w:pPr>
      <w:r w:rsidRPr="00E45B72">
        <w:rPr>
          <w:b/>
          <w:i/>
        </w:rPr>
        <w:t xml:space="preserve">Суть жалобы </w:t>
      </w:r>
      <w:r w:rsidRPr="00E45B72">
        <w:rPr>
          <w:b/>
          <w:bCs/>
          <w:i/>
        </w:rPr>
        <w:t xml:space="preserve">ИП Квасова А.В. </w:t>
      </w:r>
      <w:r w:rsidRPr="00E45B72">
        <w:rPr>
          <w:b/>
          <w:i/>
        </w:rPr>
        <w:t>заключается в следующем.</w:t>
      </w:r>
    </w:p>
    <w:p w:rsidR="00EF3800" w:rsidRDefault="009035E5" w:rsidP="004608EC">
      <w:pPr>
        <w:ind w:firstLine="567"/>
        <w:jc w:val="both"/>
      </w:pPr>
      <w:r w:rsidRPr="00E45B72">
        <w:t xml:space="preserve">1. </w:t>
      </w:r>
      <w:r w:rsidR="00EF3800">
        <w:t xml:space="preserve">Податель жалобы считает, что </w:t>
      </w:r>
      <w:r w:rsidR="003F5F6E">
        <w:t>описание объекта закупки в разделе «</w:t>
      </w:r>
      <w:r w:rsidR="003F5F6E" w:rsidRPr="003F5F6E">
        <w:t xml:space="preserve">Прочие требования к оказываемым </w:t>
      </w:r>
      <w:r w:rsidR="003F5F6E">
        <w:t>у</w:t>
      </w:r>
      <w:r w:rsidR="003F5F6E" w:rsidRPr="003F5F6E">
        <w:t>слугам</w:t>
      </w:r>
      <w:r w:rsidR="003F5F6E">
        <w:t xml:space="preserve">» содержит </w:t>
      </w:r>
      <w:r w:rsidR="004608EC">
        <w:t xml:space="preserve">требования, являющиеся </w:t>
      </w:r>
      <w:r w:rsidR="004608EC" w:rsidRPr="004608EC">
        <w:t xml:space="preserve">вмешательством в хозяйственную деятельность исполнителя и не влияют на надлежащее исполнение участником обязательств по </w:t>
      </w:r>
      <w:r w:rsidR="004608EC">
        <w:t>контракту</w:t>
      </w:r>
      <w:r w:rsidR="004608EC" w:rsidRPr="004608EC">
        <w:t>, заключаемому по результатам проведения закупки.</w:t>
      </w:r>
    </w:p>
    <w:p w:rsidR="00EF3800" w:rsidRDefault="004608EC" w:rsidP="009B24DB">
      <w:pPr>
        <w:ind w:firstLine="567"/>
        <w:jc w:val="both"/>
      </w:pPr>
      <w:r>
        <w:t xml:space="preserve">2. </w:t>
      </w:r>
      <w:r w:rsidR="00716C49" w:rsidRPr="00E45B72">
        <w:t>ИП Квасов А.В. считае</w:t>
      </w:r>
      <w:r w:rsidR="00716C49">
        <w:t>т</w:t>
      </w:r>
      <w:r w:rsidR="00716C49" w:rsidRPr="00E45B72">
        <w:t xml:space="preserve"> требовани</w:t>
      </w:r>
      <w:r w:rsidR="00561068">
        <w:t>е</w:t>
      </w:r>
      <w:r w:rsidR="00716C49" w:rsidRPr="00E45B72">
        <w:t xml:space="preserve"> заказчика о заключении договор</w:t>
      </w:r>
      <w:r w:rsidR="00561068">
        <w:t>а аренды незаконным</w:t>
      </w:r>
      <w:r w:rsidR="00716C49" w:rsidRPr="00E45B72">
        <w:t xml:space="preserve">, поскольку </w:t>
      </w:r>
      <w:r w:rsidR="009B24DB">
        <w:t>заказчик</w:t>
      </w:r>
      <w:r w:rsidR="009B24DB" w:rsidRPr="009B24DB">
        <w:t xml:space="preserve"> </w:t>
      </w:r>
      <w:r w:rsidR="009B24DB">
        <w:t>обязывает участника закупки</w:t>
      </w:r>
      <w:r w:rsidR="009B24DB" w:rsidRPr="009B24DB">
        <w:t xml:space="preserve"> </w:t>
      </w:r>
      <w:r w:rsidR="009B24DB">
        <w:t>(</w:t>
      </w:r>
      <w:r w:rsidR="009B24DB" w:rsidRPr="009B24DB">
        <w:t>в случае, если он будет признан победителем</w:t>
      </w:r>
      <w:r w:rsidR="009B24DB">
        <w:t>)</w:t>
      </w:r>
      <w:r w:rsidR="009B24DB" w:rsidRPr="009B24DB">
        <w:t xml:space="preserve"> заключить договор аренды на условиях, указанных в п</w:t>
      </w:r>
      <w:r w:rsidR="0000070F">
        <w:t xml:space="preserve">роекте договора аренды. Вместе с тем, </w:t>
      </w:r>
      <w:r w:rsidR="009B24DB" w:rsidRPr="009B24DB">
        <w:t>Гражданский кодекс РФ</w:t>
      </w:r>
      <w:r w:rsidR="00407E43">
        <w:t xml:space="preserve"> (далее – ГК РФ)</w:t>
      </w:r>
      <w:r w:rsidR="009B24DB" w:rsidRPr="009B24DB">
        <w:t xml:space="preserve"> предусматривает самостоятельное правовое</w:t>
      </w:r>
      <w:r w:rsidR="0000070F">
        <w:t xml:space="preserve"> регулирование договоров аренды, с</w:t>
      </w:r>
      <w:r w:rsidR="009B24DB" w:rsidRPr="009B24DB">
        <w:t xml:space="preserve">оответственно, </w:t>
      </w:r>
      <w:r w:rsidR="0000070F">
        <w:t xml:space="preserve">по мнению подателя жалобы, </w:t>
      </w:r>
      <w:r w:rsidR="009B24DB" w:rsidRPr="009B24DB">
        <w:t>заключение договора аренды возможно толь</w:t>
      </w:r>
      <w:r w:rsidR="00407E43">
        <w:t>ко после согласования сторонами</w:t>
      </w:r>
      <w:r w:rsidR="009B24DB" w:rsidRPr="009B24DB">
        <w:t xml:space="preserve"> условий договора аренды. </w:t>
      </w:r>
      <w:r w:rsidR="00407E43" w:rsidRPr="00E45B72">
        <w:t>ИП Квасов А.В. считае</w:t>
      </w:r>
      <w:r w:rsidR="00407E43">
        <w:t>т, что з</w:t>
      </w:r>
      <w:r w:rsidR="009B24DB" w:rsidRPr="009B24DB">
        <w:t>аказчиком нарушена глава 34 ГК РФ</w:t>
      </w:r>
      <w:r w:rsidR="00407E43">
        <w:t>.</w:t>
      </w:r>
    </w:p>
    <w:p w:rsidR="004608EC" w:rsidRDefault="00407E43" w:rsidP="009035E5">
      <w:pPr>
        <w:ind w:firstLine="567"/>
        <w:jc w:val="both"/>
      </w:pPr>
      <w:r>
        <w:t>3. Пунктом 3.1</w:t>
      </w:r>
      <w:r w:rsidRPr="00407E43">
        <w:t xml:space="preserve"> проекта договора аренды не</w:t>
      </w:r>
      <w:r>
        <w:t>движимого имущества установлено, что о</w:t>
      </w:r>
      <w:r w:rsidRPr="00407E43">
        <w:t xml:space="preserve">казание услуг осуществляется 12 (двенадцать) месяцев с </w:t>
      </w:r>
      <w:r>
        <w:t>момента заключения контракта. П</w:t>
      </w:r>
      <w:r w:rsidRPr="00407E43">
        <w:t xml:space="preserve">ри этом, </w:t>
      </w:r>
      <w:r>
        <w:t xml:space="preserve">податель </w:t>
      </w:r>
      <w:r w:rsidR="00E0384D">
        <w:t xml:space="preserve">жалобы считает, что документами, размещенными в ЕИС по данной закупке, </w:t>
      </w:r>
      <w:r w:rsidRPr="00407E43">
        <w:t>не предусмотрена государственная регистрация договора аренды недвижимого имуществ</w:t>
      </w:r>
      <w:r w:rsidR="00786A6A">
        <w:t>а в Росреестре. Таким образом, з</w:t>
      </w:r>
      <w:r w:rsidRPr="00407E43">
        <w:t xml:space="preserve">аказчиком нарушено требование </w:t>
      </w:r>
      <w:r w:rsidR="00786A6A">
        <w:t>ГК РФ</w:t>
      </w:r>
      <w:r w:rsidRPr="00407E43">
        <w:t>, в соответствии с которым договоры аренды нежилых помещений, заключенные на срок более 11 месяцев, подлежат обязательной государственной регистрации в Росреестре.</w:t>
      </w:r>
    </w:p>
    <w:p w:rsidR="004608EC" w:rsidRDefault="00786A6A" w:rsidP="00E66996">
      <w:pPr>
        <w:ind w:firstLine="567"/>
        <w:jc w:val="both"/>
      </w:pPr>
      <w:r>
        <w:t xml:space="preserve">4. </w:t>
      </w:r>
      <w:r w:rsidR="00571805">
        <w:t>По мнению подателя жалобы, з</w:t>
      </w:r>
      <w:r w:rsidR="00571805" w:rsidRPr="00571805">
        <w:t>аказчик</w:t>
      </w:r>
      <w:r w:rsidR="00571805">
        <w:t>ом</w:t>
      </w:r>
      <w:r w:rsidR="00571805" w:rsidRPr="00571805">
        <w:t xml:space="preserve"> неправомерно </w:t>
      </w:r>
      <w:r w:rsidR="00571805">
        <w:t xml:space="preserve">установлено требование о том, </w:t>
      </w:r>
      <w:r w:rsidR="00571805" w:rsidRPr="00571805">
        <w:t>что после каждой выдачи пищи должна производиться тщате</w:t>
      </w:r>
      <w:r w:rsidR="00571805">
        <w:t>льная уборка помещений п</w:t>
      </w:r>
      <w:r w:rsidR="00571805" w:rsidRPr="00571805">
        <w:t xml:space="preserve">ищеблока </w:t>
      </w:r>
      <w:r w:rsidR="00571805" w:rsidRPr="00571805">
        <w:lastRenderedPageBreak/>
        <w:t xml:space="preserve">с применением растворов дезинфицирующих средств. </w:t>
      </w:r>
      <w:r w:rsidR="00E66996">
        <w:t>При этом, положениями п.</w:t>
      </w:r>
      <w:r w:rsidR="00571805" w:rsidRPr="00571805">
        <w:t xml:space="preserve">2.18 </w:t>
      </w:r>
      <w:r w:rsidR="00E66996" w:rsidRPr="00E66996">
        <w:t>СанПиН</w:t>
      </w:r>
      <w:r w:rsidR="00E66996">
        <w:t xml:space="preserve"> 2.3/2.4.3590-20 «С</w:t>
      </w:r>
      <w:r w:rsidR="00E66996" w:rsidRPr="00571805">
        <w:t>анитарно-эпидемиологические требования к организации общественного питания населения</w:t>
      </w:r>
      <w:r w:rsidR="00E66996">
        <w:t>»</w:t>
      </w:r>
      <w:r w:rsidR="000F2216">
        <w:t xml:space="preserve"> установлено, что в</w:t>
      </w:r>
      <w:r w:rsidR="00571805" w:rsidRPr="00571805">
        <w:t xml:space="preserve"> производственных помещениях ежедневно проводится влажная уборка с применением моющих и дезинфицирующих средств. </w:t>
      </w:r>
      <w:r w:rsidR="000F2216">
        <w:t xml:space="preserve">Таким образом, </w:t>
      </w:r>
      <w:r w:rsidR="00571805" w:rsidRPr="00571805">
        <w:t>требование о ежедневной влажной уборке с применением моющих и дезинфицирующих средств пять раз в день (готовая продукция пациентам выдаётся пять раз за одни сутки</w:t>
      </w:r>
      <w:r w:rsidR="00C0161B">
        <w:t>) неправомерно</w:t>
      </w:r>
      <w:r w:rsidR="00571805" w:rsidRPr="00571805">
        <w:t>.</w:t>
      </w:r>
    </w:p>
    <w:p w:rsidR="00BC1808" w:rsidRDefault="00C0161B" w:rsidP="00BC1808">
      <w:pPr>
        <w:ind w:firstLine="567"/>
        <w:jc w:val="both"/>
      </w:pPr>
      <w:r>
        <w:t xml:space="preserve">5. </w:t>
      </w:r>
      <w:r w:rsidR="00BC1808">
        <w:t>ИП Квасов А.В. полагает, что заказчиком нарушены требования Приказа Минздрава РФ от 05.08.2003 № 330 «</w:t>
      </w:r>
      <w:r w:rsidR="00BC1808" w:rsidRPr="00BC1808">
        <w:t>О мерах по совершенствованию лечебного питания в лечебно-профилактических учреждениях Российской Федерации</w:t>
      </w:r>
      <w:r w:rsidR="00BC1808">
        <w:t>»</w:t>
      </w:r>
      <w:r w:rsidR="00420C4E">
        <w:t>.</w:t>
      </w:r>
    </w:p>
    <w:p w:rsidR="00420C4E" w:rsidRDefault="00643419" w:rsidP="00643419">
      <w:pPr>
        <w:ind w:firstLine="567"/>
        <w:jc w:val="both"/>
      </w:pPr>
      <w:r>
        <w:t>Так,</w:t>
      </w:r>
      <w:r w:rsidR="00420C4E">
        <w:t xml:space="preserve"> размещённые </w:t>
      </w:r>
      <w:r>
        <w:t>з</w:t>
      </w:r>
      <w:r w:rsidR="00420C4E">
        <w:t>аказчиком в составе извещения о проведении закупки карточки-раскладки</w:t>
      </w:r>
      <w:r>
        <w:t xml:space="preserve"> меню </w:t>
      </w:r>
      <w:r w:rsidR="00420C4E">
        <w:t xml:space="preserve">имеют </w:t>
      </w:r>
      <w:r>
        <w:t>ошиб</w:t>
      </w:r>
      <w:r w:rsidR="00420C4E">
        <w:t>к</w:t>
      </w:r>
      <w:r>
        <w:t>и</w:t>
      </w:r>
      <w:r w:rsidR="00420C4E">
        <w:t>, расхождени</w:t>
      </w:r>
      <w:r>
        <w:t>я</w:t>
      </w:r>
      <w:r w:rsidR="00E62801">
        <w:t xml:space="preserve"> по технологии приготовления, </w:t>
      </w:r>
      <w:r w:rsidR="00420C4E">
        <w:t xml:space="preserve">не подписаны должностными лицами и не утверждены. </w:t>
      </w:r>
    </w:p>
    <w:p w:rsidR="0057555A" w:rsidRDefault="008051A4" w:rsidP="00B728F3">
      <w:pPr>
        <w:ind w:firstLine="567"/>
        <w:jc w:val="both"/>
      </w:pPr>
      <w:r>
        <w:t>6. В описании объекта закупки в разделе «</w:t>
      </w:r>
      <w:r w:rsidR="0057555A">
        <w:t>П</w:t>
      </w:r>
      <w:r w:rsidR="009A63B0" w:rsidRPr="009A63B0">
        <w:t>ищев</w:t>
      </w:r>
      <w:r w:rsidR="0057555A">
        <w:t>ая</w:t>
      </w:r>
      <w:r w:rsidR="009A63B0" w:rsidRPr="009A63B0">
        <w:t xml:space="preserve"> продукци</w:t>
      </w:r>
      <w:r w:rsidR="0057555A">
        <w:t>я</w:t>
      </w:r>
      <w:r w:rsidR="009A63B0" w:rsidRPr="009A63B0">
        <w:t>, используем</w:t>
      </w:r>
      <w:r w:rsidR="0057555A">
        <w:t>ая</w:t>
      </w:r>
      <w:r w:rsidR="009A63B0" w:rsidRPr="009A63B0">
        <w:t xml:space="preserve"> при оказании услуг</w:t>
      </w:r>
      <w:r>
        <w:t>» указано, что</w:t>
      </w:r>
      <w:r w:rsidR="0057555A">
        <w:t xml:space="preserve"> пищевая продукция, используемая при оказании услуг (Приложение № 1.1 к техническому заданию «Требования к пищевой продукции, используемой при оказании услуг»), долж</w:t>
      </w:r>
      <w:r w:rsidR="00B728F3">
        <w:t xml:space="preserve">на соответствовать </w:t>
      </w:r>
      <w:r w:rsidR="0057555A">
        <w:t xml:space="preserve">Техническими регламентами Евразийского Экономического союза (Таможенного союза), Российской Федерации, за исключением требований к отдельным видам продовольственных товаров, процессам их производства, хранения, перевозки, реализации и утилизации, в отношении которых технические регламенты еще не вступили в силу на </w:t>
      </w:r>
      <w:r w:rsidR="00B728F3">
        <w:t>территории Российской Федерации.</w:t>
      </w:r>
    </w:p>
    <w:p w:rsidR="00BC1808" w:rsidRDefault="008051A4" w:rsidP="008051A4">
      <w:pPr>
        <w:ind w:firstLine="567"/>
        <w:jc w:val="both"/>
      </w:pPr>
      <w:r>
        <w:t xml:space="preserve">При этом, в </w:t>
      </w:r>
      <w:r w:rsidR="009663C9">
        <w:t>Приложении № 1.1 к техническому заданию «Требования к пищевой продукции, используемой при оказании услуг»</w:t>
      </w:r>
      <w:r>
        <w:t xml:space="preserve"> установлен перечень </w:t>
      </w:r>
      <w:r w:rsidR="00996AB6">
        <w:t>71</w:t>
      </w:r>
      <w:r>
        <w:t xml:space="preserve"> наименовани</w:t>
      </w:r>
      <w:r w:rsidR="00996AB6">
        <w:t>я</w:t>
      </w:r>
      <w:r>
        <w:t xml:space="preserve"> пищевых продуктов и указа</w:t>
      </w:r>
      <w:r w:rsidR="00996AB6">
        <w:t>ны ГОСТ</w:t>
      </w:r>
      <w:r>
        <w:t xml:space="preserve"> для каждого вида продукта, которому он должен соответствовать. По мнению подателя жалобы, данные требования к пищевым продуктам противоречат друг другу.</w:t>
      </w:r>
    </w:p>
    <w:p w:rsidR="009035E5" w:rsidRPr="00E45B72" w:rsidRDefault="009663C9" w:rsidP="009035E5">
      <w:pPr>
        <w:ind w:firstLine="567"/>
        <w:jc w:val="both"/>
        <w:rPr>
          <w:b/>
          <w:i/>
        </w:rPr>
      </w:pPr>
      <w:r w:rsidRPr="009663C9">
        <w:rPr>
          <w:b/>
          <w:bCs/>
          <w:i/>
        </w:rPr>
        <w:t xml:space="preserve">ФГБУ «ННИИТ» Минздрава России </w:t>
      </w:r>
      <w:r w:rsidR="009035E5" w:rsidRPr="00E45B72">
        <w:rPr>
          <w:b/>
          <w:bCs/>
          <w:i/>
        </w:rPr>
        <w:t>в возражениях на жалобу ИП Квасова А.В. сообщило следующее.</w:t>
      </w:r>
    </w:p>
    <w:p w:rsidR="009B449E" w:rsidRDefault="009035E5" w:rsidP="009B449E">
      <w:pPr>
        <w:ind w:firstLine="567"/>
        <w:jc w:val="both"/>
      </w:pPr>
      <w:r w:rsidRPr="00E45B72">
        <w:t xml:space="preserve">1. </w:t>
      </w:r>
      <w:r w:rsidR="00915CC6">
        <w:t>По мнению заказчика, в</w:t>
      </w:r>
      <w:r w:rsidR="009B449E">
        <w:t xml:space="preserve"> требованиях к исполнителю отсутствуют положения, являющиеся вмешательством в хозяйственную деятельность исполнителя, только перечислены его обязанности.</w:t>
      </w:r>
    </w:p>
    <w:p w:rsidR="009B449E" w:rsidRDefault="009B449E" w:rsidP="00915CC6">
      <w:pPr>
        <w:ind w:firstLine="567"/>
        <w:jc w:val="both"/>
      </w:pPr>
      <w:r>
        <w:t xml:space="preserve">ФГБУ «ННИИТ» Минздрава России </w:t>
      </w:r>
      <w:r w:rsidR="00915CC6">
        <w:t>считает, что установленные к и</w:t>
      </w:r>
      <w:r>
        <w:t xml:space="preserve">сполнителю требования не противоречат </w:t>
      </w:r>
      <w:r w:rsidR="005E3CDB">
        <w:t xml:space="preserve">положениям </w:t>
      </w:r>
      <w:r w:rsidR="005E3CDB" w:rsidRPr="00494C79">
        <w:rPr>
          <w:shd w:val="clear" w:color="auto" w:fill="FFFFFF"/>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865E0">
        <w:rPr>
          <w:shd w:val="clear" w:color="auto" w:fill="FFFFFF"/>
        </w:rPr>
        <w:t xml:space="preserve">, </w:t>
      </w:r>
      <w:r>
        <w:t>относятся ко всем участникам закупки</w:t>
      </w:r>
      <w:r w:rsidR="004865E0">
        <w:t xml:space="preserve"> в равной степени</w:t>
      </w:r>
      <w:r>
        <w:t xml:space="preserve"> и не создают кому-либо из участников закупки дополнительных преимуществ.</w:t>
      </w:r>
    </w:p>
    <w:p w:rsidR="00C61489" w:rsidRDefault="004865E0" w:rsidP="00C61489">
      <w:pPr>
        <w:ind w:firstLine="567"/>
        <w:jc w:val="both"/>
      </w:pPr>
      <w:r>
        <w:t xml:space="preserve">2. </w:t>
      </w:r>
      <w:r w:rsidR="00C61489">
        <w:t xml:space="preserve">Порядок согласования передачи в аренду недвижимого имущества, закрепленного на соответствующем вещном праве за подведомственными Минздраву России организациями, определен письмом Минздрава России </w:t>
      </w:r>
      <w:r w:rsidR="00975235" w:rsidRPr="00975235">
        <w:t>от 31.1</w:t>
      </w:r>
      <w:r w:rsidR="00975235">
        <w:t xml:space="preserve">0.2022 </w:t>
      </w:r>
      <w:r w:rsidR="00975235" w:rsidRPr="00975235">
        <w:t>№ 22-7/И/2-18478</w:t>
      </w:r>
      <w:r w:rsidR="00C61489">
        <w:t>.</w:t>
      </w:r>
    </w:p>
    <w:p w:rsidR="00C61489" w:rsidRDefault="00C61489" w:rsidP="00C61489">
      <w:pPr>
        <w:ind w:firstLine="567"/>
        <w:jc w:val="both"/>
      </w:pPr>
      <w:r>
        <w:t>В соответствии с согласованием проекта решения о передаче федерального имущества в аренду ФГБУ «ННИИТ» Минздрава России от 07.10.2022 № 54-НГ/7595/06 условия договора аренды должны соответствовать требованиям, установленным Приказом Минфина России № 146н.</w:t>
      </w:r>
    </w:p>
    <w:p w:rsidR="00C61489" w:rsidRDefault="00C61489" w:rsidP="00C61489">
      <w:pPr>
        <w:ind w:firstLine="567"/>
        <w:jc w:val="both"/>
      </w:pPr>
      <w:r>
        <w:t>Кроме того, в соответствии с п.10 ч.1 Федерального закона от 26.07.2006 № 135-ФЗ «О защите конкуренции» заключение договоров аренды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лицу, с которым заключен государственный или муниципальный контракт по результатам конкурса или аукциона, проведенных в соответствии с Законом о контрактной системе,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w:t>
      </w:r>
    </w:p>
    <w:p w:rsidR="00DE6826" w:rsidRDefault="00FA250B" w:rsidP="005848A1">
      <w:pPr>
        <w:ind w:firstLine="567"/>
        <w:jc w:val="both"/>
      </w:pPr>
      <w:r>
        <w:t xml:space="preserve">3. </w:t>
      </w:r>
      <w:r w:rsidR="005848A1">
        <w:t>Согласно п.2.1 проекта договора аренды федерального недвижимого имущества, закрепленного за</w:t>
      </w:r>
      <w:r w:rsidR="00DE6826">
        <w:t xml:space="preserve"> ФГБУ «ННИИТ» Минздрава России</w:t>
      </w:r>
      <w:r w:rsidR="00AA00AA">
        <w:t>,</w:t>
      </w:r>
      <w:r w:rsidR="00DE6826">
        <w:t xml:space="preserve"> </w:t>
      </w:r>
      <w:r w:rsidR="005848A1">
        <w:t>договор заключается на срок исполнения контракта на оказание услуг по организации лечебного питания пациентов учреждения. Планируемый период ок</w:t>
      </w:r>
      <w:r w:rsidR="00DE6826">
        <w:t>азания таких услуг - 12 месяцев</w:t>
      </w:r>
      <w:r w:rsidR="005848A1">
        <w:t xml:space="preserve">. </w:t>
      </w:r>
    </w:p>
    <w:p w:rsidR="009B449E" w:rsidRPr="00CA71B0" w:rsidRDefault="005848A1" w:rsidP="005848A1">
      <w:pPr>
        <w:ind w:firstLine="567"/>
        <w:jc w:val="both"/>
      </w:pPr>
      <w:r>
        <w:lastRenderedPageBreak/>
        <w:t>Пункт</w:t>
      </w:r>
      <w:r w:rsidR="00DE6826">
        <w:t>ом</w:t>
      </w:r>
      <w:r>
        <w:t xml:space="preserve"> 3.3.20 проекта договора аренды федерального недвижимого имущества, закрепленного за ФГБУ «ННИИТ» Минздрава России</w:t>
      </w:r>
      <w:r w:rsidR="00DE6826">
        <w:t>,</w:t>
      </w:r>
      <w:r>
        <w:t xml:space="preserve"> </w:t>
      </w:r>
      <w:r w:rsidR="000E5597">
        <w:t>устанавливает</w:t>
      </w:r>
      <w:r>
        <w:t xml:space="preserve"> обязанность арендатор</w:t>
      </w:r>
      <w:r w:rsidR="00DE6826">
        <w:t>а</w:t>
      </w:r>
      <w:r>
        <w:t xml:space="preserve"> обеспечить за свой счет и своими силами государственную регистрацию договора в течение трех месяцев с момента его подписания. </w:t>
      </w:r>
    </w:p>
    <w:p w:rsidR="00F36C2B" w:rsidRDefault="000E5597" w:rsidP="00F36C2B">
      <w:pPr>
        <w:ind w:firstLine="567"/>
        <w:jc w:val="both"/>
      </w:pPr>
      <w:r>
        <w:t xml:space="preserve">4. </w:t>
      </w:r>
      <w:r w:rsidR="00F36C2B">
        <w:t>ФГБУ «ННИИТ» Минздрава России считает, что СанПиН 2.3/2.4.3590-20 устанавливают минимальный набор правил и нормативов, распространяемых на юридических лиц и граждан, в том числе, индивидуальных предпринимателей, осуществляющих деятельность по оказанию услуг общественного питания населению.</w:t>
      </w:r>
    </w:p>
    <w:p w:rsidR="00F36C2B" w:rsidRDefault="00F36C2B" w:rsidP="00F36C2B">
      <w:pPr>
        <w:ind w:firstLine="567"/>
        <w:jc w:val="both"/>
      </w:pPr>
      <w:r>
        <w:t>Вместе с тем, пациентами ФГБУ «ННИИТ» Минздрава России являются больные туберкулезом различной локализации. Учитывая, что СанПиН 2.3/2.4.3590-20</w:t>
      </w:r>
      <w:r w:rsidRPr="00F36C2B">
        <w:t xml:space="preserve"> </w:t>
      </w:r>
      <w:r>
        <w:t>устанавливают минимальное количество уборок пищевых блоков медицинских организаций, ФГБУ «ННИИТ» Минздрава России считает, что увеличение ко</w:t>
      </w:r>
      <w:r w:rsidR="009A0AF8">
        <w:t>личества уборок пищевого блока (</w:t>
      </w:r>
      <w:r>
        <w:t>после каждой выдачи пищи</w:t>
      </w:r>
      <w:r w:rsidR="009A0AF8">
        <w:t>)</w:t>
      </w:r>
      <w:r>
        <w:t>, не нарушает законодательства Российской Федерации.</w:t>
      </w:r>
    </w:p>
    <w:p w:rsidR="003A3D60" w:rsidRDefault="009A0AF8" w:rsidP="003A3D60">
      <w:pPr>
        <w:ind w:firstLine="567"/>
        <w:jc w:val="both"/>
      </w:pPr>
      <w:r>
        <w:t xml:space="preserve">5. </w:t>
      </w:r>
      <w:r w:rsidR="003A3D60">
        <w:t>В ФГБУ «ННИИТ» Минздрава России четырнадцатидневное меню и карточки-раскла</w:t>
      </w:r>
      <w:r w:rsidR="000D0834">
        <w:t>дки</w:t>
      </w:r>
      <w:r w:rsidR="007B2E8C">
        <w:t>,</w:t>
      </w:r>
      <w:r w:rsidR="000D0834">
        <w:t xml:space="preserve"> разработан</w:t>
      </w:r>
      <w:r w:rsidR="008928CB">
        <w:t>ные</w:t>
      </w:r>
      <w:r w:rsidR="000D0834">
        <w:t xml:space="preserve"> на основании ди</w:t>
      </w:r>
      <w:r w:rsidR="003A3D60">
        <w:t>етической терапии больных туберкул</w:t>
      </w:r>
      <w:r w:rsidR="000D0834">
        <w:t>езом («</w:t>
      </w:r>
      <w:r w:rsidR="003A3D60">
        <w:t>Методические рекомендации», утвержденн</w:t>
      </w:r>
      <w:r w:rsidR="000D0834">
        <w:t>ые</w:t>
      </w:r>
      <w:r w:rsidR="003A3D60">
        <w:t xml:space="preserve"> Минздравсоцразвития России 21.04.2006 № 2029-ВС</w:t>
      </w:r>
      <w:r w:rsidR="003008C0">
        <w:t>)</w:t>
      </w:r>
      <w:r w:rsidR="003A3D60">
        <w:t>, практическ</w:t>
      </w:r>
      <w:r w:rsidR="003008C0">
        <w:t>ого</w:t>
      </w:r>
      <w:r w:rsidR="003A3D60">
        <w:t xml:space="preserve"> руководств</w:t>
      </w:r>
      <w:r w:rsidR="003008C0">
        <w:t>а</w:t>
      </w:r>
      <w:r w:rsidR="003A3D60">
        <w:t xml:space="preserve"> </w:t>
      </w:r>
      <w:r w:rsidR="003008C0">
        <w:t>(</w:t>
      </w:r>
      <w:r w:rsidR="003A3D60">
        <w:t>«Семидневные меню для основных вариантов стандартных диет с использованием блюд оптимизированного состава, пр</w:t>
      </w:r>
      <w:r w:rsidR="003008C0">
        <w:t>именяемых в лечебно-п</w:t>
      </w:r>
      <w:r w:rsidR="003A3D60">
        <w:t>рофилактических учреждениях здравоохранения и учреждениях (отделениях) социального обслуживания граждан пожилого возраста и инвалидов»</w:t>
      </w:r>
      <w:r w:rsidR="003008C0">
        <w:t>)</w:t>
      </w:r>
      <w:r w:rsidR="003A3D60">
        <w:t>, разработанн</w:t>
      </w:r>
      <w:r w:rsidR="003008C0">
        <w:t>ого</w:t>
      </w:r>
      <w:r w:rsidR="003A3D60">
        <w:t xml:space="preserve"> учреждением российской академии медицинских наук НИИ питания РАМН, </w:t>
      </w:r>
      <w:r w:rsidR="003008C0">
        <w:t>ФГУ</w:t>
      </w:r>
      <w:r w:rsidR="003A3D60">
        <w:t xml:space="preserve"> «Федеральное бюро медико-социальной экспертизы». Четырнадцатидневное меню и карточки-раскладки рассмотрены и утверждены протоколом № 5 от </w:t>
      </w:r>
      <w:r w:rsidR="008928CB">
        <w:t>20.10.2023</w:t>
      </w:r>
      <w:r w:rsidR="003A3D60">
        <w:t xml:space="preserve"> на заседании Совета по питанию</w:t>
      </w:r>
      <w:r w:rsidR="008928CB">
        <w:t xml:space="preserve"> ФГБУ «ННИИТ» Минздрава России </w:t>
      </w:r>
      <w:r w:rsidR="003A3D60">
        <w:t>в соответствии с приказом ФГБУ «ННИИТ» Минздрава России № 4/21-301 от 30.12.2020 «О мерах по совершенствованию лечебного питания в ФГБУ «ННИИТ» Минздрава России».</w:t>
      </w:r>
    </w:p>
    <w:p w:rsidR="003A3D60" w:rsidRDefault="00A84447" w:rsidP="003A3D60">
      <w:pPr>
        <w:ind w:firstLine="567"/>
        <w:jc w:val="both"/>
      </w:pPr>
      <w:r>
        <w:t>И</w:t>
      </w:r>
      <w:r w:rsidR="003A3D60">
        <w:t xml:space="preserve">нформация в виде текста размещается </w:t>
      </w:r>
      <w:r>
        <w:t>в ЕИС</w:t>
      </w:r>
      <w:r w:rsidR="003A3D60">
        <w:t xml:space="preserve"> в формате, обеспечивающем возможность поиска и копирования фрагментов текста средствами веб-обозревателя («гипертекстовый формат»), то есть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 («документ в электронной форме»).</w:t>
      </w:r>
    </w:p>
    <w:p w:rsidR="00A84447" w:rsidRDefault="00A84447" w:rsidP="00A84447">
      <w:pPr>
        <w:ind w:firstLine="567"/>
        <w:jc w:val="both"/>
      </w:pPr>
      <w:r>
        <w:t xml:space="preserve">6. Заказчиком в Приложении № 1 к извещению перечислены акты, которым должен руководствоваться </w:t>
      </w:r>
      <w:r w:rsidR="00D5492A">
        <w:t>и</w:t>
      </w:r>
      <w:r>
        <w:t xml:space="preserve">сполнитель при оказании услуг, </w:t>
      </w:r>
      <w:r w:rsidR="00D5492A">
        <w:t xml:space="preserve">в </w:t>
      </w:r>
      <w:r>
        <w:t>Приложени</w:t>
      </w:r>
      <w:r w:rsidR="00D5492A">
        <w:t>и № 1.1</w:t>
      </w:r>
      <w:r>
        <w:t xml:space="preserve"> к описанию объекта закупки «Требования к пищевой продукции, используемой пр</w:t>
      </w:r>
      <w:r w:rsidR="00D5492A">
        <w:t>и оказании услуг» содержатся ГОСТ</w:t>
      </w:r>
      <w:r>
        <w:t>, ТУ которым должна соответствовать продукция.</w:t>
      </w:r>
    </w:p>
    <w:p w:rsidR="00A84447" w:rsidRDefault="00F01BDF" w:rsidP="00F01BDF">
      <w:pPr>
        <w:ind w:firstLine="567"/>
        <w:jc w:val="both"/>
      </w:pPr>
      <w:r>
        <w:t>По мнению заказчика, п</w:t>
      </w:r>
      <w:r w:rsidR="00A84447">
        <w:t xml:space="preserve">еречисленные </w:t>
      </w:r>
      <w:r>
        <w:t xml:space="preserve">в извещении </w:t>
      </w:r>
      <w:r w:rsidR="00A84447">
        <w:t>технические регламенты устанавливают тр</w:t>
      </w:r>
      <w:r>
        <w:t>ебования к безопасности, а ГОСТ</w:t>
      </w:r>
      <w:r w:rsidR="00A84447">
        <w:t xml:space="preserve"> содержат нормы, стандарты качества, </w:t>
      </w:r>
      <w:r>
        <w:t xml:space="preserve">данные документы </w:t>
      </w:r>
      <w:r w:rsidR="00A84447">
        <w:t xml:space="preserve">не противоречат друг другу. </w:t>
      </w:r>
    </w:p>
    <w:p w:rsidR="009035E5" w:rsidRPr="00E45B72" w:rsidRDefault="009035E5" w:rsidP="009035E5">
      <w:pPr>
        <w:ind w:firstLine="567"/>
        <w:jc w:val="both"/>
      </w:pPr>
      <w:r w:rsidRPr="00E45B72">
        <w:rPr>
          <w:b/>
          <w:i/>
        </w:rPr>
        <w:t>Изучив представленные материалы и доводы сторон, Комиссия Новосибирского УФАС России пришла к следующим выводам.</w:t>
      </w:r>
    </w:p>
    <w:p w:rsidR="0054798C" w:rsidRPr="00CD7D7F" w:rsidRDefault="009035E5" w:rsidP="009035E5">
      <w:pPr>
        <w:ind w:firstLine="567"/>
        <w:jc w:val="both"/>
      </w:pPr>
      <w:r w:rsidRPr="00E45B72">
        <w:t xml:space="preserve">1. </w:t>
      </w:r>
      <w:r w:rsidR="0054798C">
        <w:t xml:space="preserve">Комиссия Новосибирского УФАС России установила, что описание объекта закупки в </w:t>
      </w:r>
      <w:r w:rsidR="0054798C" w:rsidRPr="00CD7D7F">
        <w:t>разделе «Прочие требования к оказываемым услугам» содержит, в том числе, следующие требования к исполнителю:</w:t>
      </w:r>
    </w:p>
    <w:p w:rsidR="00DF6BC3" w:rsidRPr="00CD7D7F" w:rsidRDefault="00DF6BC3" w:rsidP="00DF6BC3">
      <w:pPr>
        <w:pStyle w:val="af7"/>
        <w:numPr>
          <w:ilvl w:val="0"/>
          <w:numId w:val="15"/>
        </w:numPr>
        <w:ind w:left="0" w:firstLine="567"/>
        <w:jc w:val="both"/>
        <w:rPr>
          <w:sz w:val="24"/>
        </w:rPr>
      </w:pPr>
      <w:r w:rsidRPr="00CD7D7F">
        <w:rPr>
          <w:sz w:val="24"/>
        </w:rPr>
        <w:t>исполнитель ежеквартально, без дополнительного требования заказчика, предоставляет заказчику информацию о ходе выполнения плана производственного контроля, с приложением документов, подтверждающих его выполнение</w:t>
      </w:r>
      <w:r w:rsidR="00CD7D7F">
        <w:rPr>
          <w:sz w:val="24"/>
        </w:rPr>
        <w:t>;</w:t>
      </w:r>
    </w:p>
    <w:p w:rsidR="00DF6BC3" w:rsidRPr="00CD7D7F" w:rsidRDefault="00DF6BC3" w:rsidP="00DF6BC3">
      <w:pPr>
        <w:pStyle w:val="af7"/>
        <w:numPr>
          <w:ilvl w:val="0"/>
          <w:numId w:val="15"/>
        </w:numPr>
        <w:ind w:left="0" w:firstLine="567"/>
        <w:jc w:val="both"/>
        <w:rPr>
          <w:sz w:val="24"/>
        </w:rPr>
      </w:pPr>
      <w:r w:rsidRPr="00CD7D7F">
        <w:rPr>
          <w:sz w:val="24"/>
        </w:rPr>
        <w:t>исполнитель контролирует состояние условий труда на рабочих местах, соблюдение правил безопасности и охраны труда, правильность применения работниками средств индивидуальной и коллективной защиты</w:t>
      </w:r>
      <w:r w:rsidR="00CD7D7F">
        <w:rPr>
          <w:sz w:val="24"/>
        </w:rPr>
        <w:t>;</w:t>
      </w:r>
    </w:p>
    <w:p w:rsidR="0054798C" w:rsidRPr="00CD7D7F" w:rsidRDefault="00DF6BC3" w:rsidP="00DF6BC3">
      <w:pPr>
        <w:pStyle w:val="af7"/>
        <w:numPr>
          <w:ilvl w:val="0"/>
          <w:numId w:val="15"/>
        </w:numPr>
        <w:ind w:left="0" w:firstLine="567"/>
        <w:jc w:val="both"/>
        <w:rPr>
          <w:sz w:val="24"/>
        </w:rPr>
      </w:pPr>
      <w:r w:rsidRPr="00CD7D7F">
        <w:rPr>
          <w:sz w:val="24"/>
        </w:rPr>
        <w:t xml:space="preserve">исполнитель предоставляет заказчику список сотрудников, осуществляющих работы по организации лечебного питания в рамках контракта, с предоставлением медицинских книжек. в случае замены сотрудников на вновь поступающих исполнитель информирует не позднее чем за один рабочий день до замены в письменной форме заказчика и предоставляет их </w:t>
      </w:r>
      <w:r w:rsidRPr="00CD7D7F">
        <w:rPr>
          <w:sz w:val="24"/>
        </w:rPr>
        <w:lastRenderedPageBreak/>
        <w:t>медицинские книжки</w:t>
      </w:r>
      <w:r w:rsidR="00CD7D7F">
        <w:rPr>
          <w:sz w:val="24"/>
        </w:rPr>
        <w:t>;</w:t>
      </w:r>
    </w:p>
    <w:p w:rsidR="00CD7D7F" w:rsidRPr="00CD7D7F" w:rsidRDefault="00CD7D7F" w:rsidP="00CD7D7F">
      <w:pPr>
        <w:pStyle w:val="af7"/>
        <w:numPr>
          <w:ilvl w:val="0"/>
          <w:numId w:val="15"/>
        </w:numPr>
        <w:ind w:left="0" w:firstLine="567"/>
        <w:jc w:val="both"/>
        <w:rPr>
          <w:sz w:val="24"/>
        </w:rPr>
      </w:pPr>
      <w:r w:rsidRPr="00CD7D7F">
        <w:rPr>
          <w:sz w:val="24"/>
        </w:rPr>
        <w:t>исполнитель обеспечивает представителям Заказчика беспрепятственный контроль за качеством приготовления блюд, за правильностью закладки при приготовлении блюд, за технологией приготовления, за выполнением сотрудниками Исполнителя правил личной гигиены, за своевременными прохождениями ими профилактических медицинских осмотров.</w:t>
      </w:r>
    </w:p>
    <w:p w:rsidR="0054798C" w:rsidRDefault="00CD7D7F" w:rsidP="009035E5">
      <w:pPr>
        <w:ind w:firstLine="567"/>
        <w:jc w:val="both"/>
      </w:pPr>
      <w:r>
        <w:t>При этом, Комиссия Новосибирского УФАС России считает, что довод жалобы</w:t>
      </w:r>
      <w:r w:rsidR="00E96C67">
        <w:t xml:space="preserve"> относительно установления заказчиком требований, являющихся вмешательством в деятельность исполнителя</w:t>
      </w:r>
      <w:r w:rsidR="0024185D">
        <w:t>,</w:t>
      </w:r>
      <w:r>
        <w:t xml:space="preserve"> не может быть признан состоятельным, поскольку указанные положения направлены на осуществление со стороны заказчика контроля </w:t>
      </w:r>
      <w:r w:rsidR="00E96C67">
        <w:t xml:space="preserve">оказания </w:t>
      </w:r>
      <w:r w:rsidR="00307AA7">
        <w:t xml:space="preserve">услуг по контракту </w:t>
      </w:r>
      <w:r w:rsidR="00E96C67">
        <w:t xml:space="preserve">исполнителем </w:t>
      </w:r>
      <w:r w:rsidR="00307AA7">
        <w:t>надлежащего качества</w:t>
      </w:r>
      <w:r w:rsidR="0024185D">
        <w:t>.</w:t>
      </w:r>
      <w:r w:rsidR="00307AA7">
        <w:t xml:space="preserve"> По мнению Комиссии Новосибирского УФАС России, данные положения не ущемляют прав и законных интересов исполнителя и не противоречат требованиям действующего законодательства.</w:t>
      </w:r>
      <w:r w:rsidR="00CA36EF">
        <w:t xml:space="preserve"> Довод жалобы не подтвержден.</w:t>
      </w:r>
    </w:p>
    <w:p w:rsidR="00A51403" w:rsidRPr="00E45B72" w:rsidRDefault="00307AA7" w:rsidP="00A51403">
      <w:pPr>
        <w:ind w:firstLine="567"/>
        <w:jc w:val="both"/>
      </w:pPr>
      <w:r>
        <w:t xml:space="preserve">2. </w:t>
      </w:r>
      <w:r w:rsidR="00A51403" w:rsidRPr="00E45B72">
        <w:t>В соответствии с п.10 ч.1</w:t>
      </w:r>
      <w:r w:rsidR="00D63EDB">
        <w:t xml:space="preserve"> ст.17.1</w:t>
      </w:r>
      <w:r w:rsidR="00A51403" w:rsidRPr="00E45B72">
        <w:t xml:space="preserve"> Федерального закона от 26.07.2006 № 135-ФЗ «О защите конкуренции» заключение договоров аренды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лицу, с которым заключен государственный или муниципальный контракт по результатам конкурса или аукциона, проведенных в соответствии с Законом о контрактной системе,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w:t>
      </w:r>
    </w:p>
    <w:p w:rsidR="00A51403" w:rsidRPr="00E45B72" w:rsidRDefault="00A51403" w:rsidP="00A51403">
      <w:pPr>
        <w:ind w:firstLine="567"/>
        <w:jc w:val="both"/>
      </w:pPr>
      <w:r w:rsidRPr="00E45B72">
        <w:t xml:space="preserve">Комиссия Новосибирского УФАС России установила, что </w:t>
      </w:r>
      <w:r w:rsidR="0040457A">
        <w:t>17</w:t>
      </w:r>
      <w:r w:rsidRPr="00E45B72">
        <w:t>.</w:t>
      </w:r>
      <w:r w:rsidR="0040457A">
        <w:t>07</w:t>
      </w:r>
      <w:r w:rsidRPr="00E45B72">
        <w:t>.</w:t>
      </w:r>
      <w:r w:rsidR="0040457A">
        <w:t>2023</w:t>
      </w:r>
      <w:r w:rsidRPr="00E45B72">
        <w:t xml:space="preserve"> ФГБУ «ННИИТ» Минздрава России направило в Минздрав России заявку о передач</w:t>
      </w:r>
      <w:r>
        <w:t>е</w:t>
      </w:r>
      <w:r w:rsidRPr="00E45B72">
        <w:t xml:space="preserve"> в аренду федерального недвижимого имущества, закреплённого на праве оперативного управления за федеральным государственным бюджетным учреждением «Новосибирский научно-исследовательский институт» Министерства здравоохранения Российской Федерации.</w:t>
      </w:r>
    </w:p>
    <w:p w:rsidR="00A51403" w:rsidRPr="00E45B72" w:rsidRDefault="0040457A" w:rsidP="00A51403">
      <w:pPr>
        <w:ind w:firstLine="567"/>
        <w:jc w:val="both"/>
      </w:pPr>
      <w:r>
        <w:t>18</w:t>
      </w:r>
      <w:r w:rsidR="00A51403" w:rsidRPr="00E45B72">
        <w:t>.</w:t>
      </w:r>
      <w:r>
        <w:t>09</w:t>
      </w:r>
      <w:r w:rsidR="00A51403" w:rsidRPr="00E45B72">
        <w:t>.</w:t>
      </w:r>
      <w:r>
        <w:t>2023</w:t>
      </w:r>
      <w:r w:rsidR="00A51403" w:rsidRPr="00E45B72">
        <w:t xml:space="preserve"> Минздрав России принял решение, согласованное с территориальным управлением федерального агентства по управлению государственным имуществом в Новосибирской области, о передаче в аренду без права выкупа и без права передачи в субаренду временного использования федерального недвижимого имущества - нежилых помещений - № 1-29 на 1 этаже, № 1,2,4-12 на 2 этаже, общей площадью 419,2 м</w:t>
      </w:r>
      <w:r w:rsidR="00A51403" w:rsidRPr="00E45B72">
        <w:rPr>
          <w:vertAlign w:val="superscript"/>
        </w:rPr>
        <w:t>2</w:t>
      </w:r>
      <w:r w:rsidR="00A51403" w:rsidRPr="00E45B72">
        <w:t xml:space="preserve"> в здании (пищевой блок с переходом), литер В, расположенный по адресу: г. Новосибирск, ул. Охотская, 81 А, закрепленный на праве оперативного управления за ФГБУ «ННИИТ» Минздрава России, со сроком заключения договора аренды на 12 месяцев, для использования под организацию оказания услуг лечебным питанием пациентов учреждения.</w:t>
      </w:r>
    </w:p>
    <w:p w:rsidR="00A51403" w:rsidRPr="00E45B72" w:rsidRDefault="00A51403" w:rsidP="00A51403">
      <w:pPr>
        <w:ind w:firstLine="567"/>
        <w:jc w:val="both"/>
      </w:pPr>
      <w:r w:rsidRPr="00E45B72">
        <w:t>В соответствии с</w:t>
      </w:r>
      <w:r w:rsidR="00CA36EF">
        <w:t xml:space="preserve"> письмом о согласовании</w:t>
      </w:r>
      <w:r w:rsidRPr="00E45B72">
        <w:t xml:space="preserve"> проекта решения о передаче федерального имущества в аренду ФГБУ «ННИИТ» Минздрава России от </w:t>
      </w:r>
      <w:r w:rsidR="00CA36EF">
        <w:t>15</w:t>
      </w:r>
      <w:r w:rsidRPr="00E45B72">
        <w:t>.</w:t>
      </w:r>
      <w:r w:rsidR="00CA36EF">
        <w:t>08</w:t>
      </w:r>
      <w:r w:rsidRPr="00E45B72">
        <w:t>.</w:t>
      </w:r>
      <w:r w:rsidR="00CA36EF">
        <w:t>2023</w:t>
      </w:r>
      <w:r w:rsidRPr="00E45B72">
        <w:t xml:space="preserve"> № 54-</w:t>
      </w:r>
      <w:r w:rsidR="00CA36EF">
        <w:t>ИГ</w:t>
      </w:r>
      <w:r w:rsidRPr="00E45B72">
        <w:t>/</w:t>
      </w:r>
      <w:r w:rsidR="00CA36EF">
        <w:t>7754</w:t>
      </w:r>
      <w:r w:rsidRPr="00E45B72">
        <w:t>/06 условия договора аренды должны соответствовать требованиям, установленным Приказом Минфина России № 146н.</w:t>
      </w:r>
    </w:p>
    <w:p w:rsidR="00D63EDB" w:rsidRPr="00E45B72" w:rsidRDefault="00D63EDB" w:rsidP="00D63EDB">
      <w:pPr>
        <w:ind w:firstLine="567"/>
        <w:jc w:val="both"/>
      </w:pPr>
      <w:r w:rsidRPr="00E45B72">
        <w:t xml:space="preserve">На основании изложенного, Комиссия Новосибирского УФАС России считает, что заказчиком правомерно включены в извещение о закупке требования о заключении договоров аренды. </w:t>
      </w:r>
      <w:r w:rsidR="00CA36EF">
        <w:t xml:space="preserve">Довод жалобы не нашел подтверждения. </w:t>
      </w:r>
    </w:p>
    <w:p w:rsidR="00AA00AA" w:rsidRDefault="00CA36EF" w:rsidP="00AA00AA">
      <w:pPr>
        <w:ind w:firstLine="567"/>
        <w:jc w:val="both"/>
      </w:pPr>
      <w:r>
        <w:t xml:space="preserve">3. </w:t>
      </w:r>
      <w:r w:rsidR="00AA00AA">
        <w:t xml:space="preserve">Согласно п.2.1 проекта договора аренды федерального недвижимого имущества, закрепленного за ФГБУ «ННИИТ» Минздрава России, договор заключается на срок исполнения контракта на оказание услуг по организации лечебного питания пациентов учреждения. Планируемый период оказания таких услуг - 12 месяцев. </w:t>
      </w:r>
    </w:p>
    <w:p w:rsidR="00307AA7" w:rsidRDefault="00AA00AA" w:rsidP="00AA00AA">
      <w:pPr>
        <w:ind w:firstLine="567"/>
        <w:jc w:val="both"/>
      </w:pPr>
      <w:r>
        <w:t xml:space="preserve">Пунктом 3.3.20 проекта договора аренды федерального недвижимого имущества, закрепленного за ФГБУ «ННИИТ» Минздрава России, устанавливает </w:t>
      </w:r>
      <w:r w:rsidRPr="00AA00AA">
        <w:rPr>
          <w:u w:val="single"/>
        </w:rPr>
        <w:t>обязанность арендатора обеспечить за свой счет и своими силами государственную регистрацию договора в течение трех месяцев с момента его подписания</w:t>
      </w:r>
      <w:r>
        <w:t>.</w:t>
      </w:r>
    </w:p>
    <w:p w:rsidR="0054798C" w:rsidRDefault="00AA00AA" w:rsidP="009035E5">
      <w:pPr>
        <w:ind w:firstLine="567"/>
        <w:jc w:val="both"/>
      </w:pPr>
      <w:r>
        <w:t>Из изложенного</w:t>
      </w:r>
      <w:r w:rsidRPr="00AA00AA">
        <w:t xml:space="preserve"> следует, что проектом договора аренды федерального недвижимого имущества предусмотрена государственная регистрация договора аренды со сроком действия не менее года, </w:t>
      </w:r>
      <w:r>
        <w:t>данная</w:t>
      </w:r>
      <w:r w:rsidRPr="00AA00AA">
        <w:t xml:space="preserve"> обязанность возложена на арендатора.</w:t>
      </w:r>
      <w:r>
        <w:t xml:space="preserve"> Довод жалобы не нашел подтверждения. </w:t>
      </w:r>
    </w:p>
    <w:p w:rsidR="003934C8" w:rsidRDefault="00AA00AA" w:rsidP="003934C8">
      <w:pPr>
        <w:ind w:firstLine="567"/>
        <w:jc w:val="both"/>
      </w:pPr>
      <w:r>
        <w:lastRenderedPageBreak/>
        <w:t xml:space="preserve">4. </w:t>
      </w:r>
      <w:r w:rsidR="003934C8">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934C8" w:rsidRDefault="003934C8" w:rsidP="003934C8">
      <w:pPr>
        <w:ind w:firstLine="567"/>
        <w:jc w:val="both"/>
      </w:pPr>
      <w:r>
        <w:t>В соответствии с п.1 ч.2 ст.42 Закона о контрактной системе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статьей 33 данного Федерального закона.</w:t>
      </w:r>
    </w:p>
    <w:p w:rsidR="003934C8" w:rsidRDefault="003934C8" w:rsidP="003934C8">
      <w:pPr>
        <w:ind w:right="-1" w:firstLine="567"/>
        <w:jc w:val="both"/>
        <w:rPr>
          <w:color w:val="000000" w:themeColor="text1"/>
        </w:rPr>
      </w:pPr>
      <w:r>
        <w:rPr>
          <w:color w:val="000000" w:themeColor="text1"/>
        </w:rPr>
        <w:t xml:space="preserve">Пунктом 2 ч.1 ст.33 Закона о контрактной системе предусмотрено </w:t>
      </w:r>
      <w:r w:rsidRPr="00225ADD">
        <w:rPr>
          <w:color w:val="000000" w:themeColor="text1"/>
        </w:rPr>
        <w:t xml:space="preserve">использование </w:t>
      </w:r>
      <w:r>
        <w:rPr>
          <w:color w:val="000000" w:themeColor="text1"/>
        </w:rPr>
        <w:t xml:space="preserve">заказчиком </w:t>
      </w:r>
      <w:r w:rsidRPr="00225ADD">
        <w:rPr>
          <w:color w:val="000000" w:themeColor="text1"/>
        </w:rPr>
        <w:t>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2F36C7" w:rsidRDefault="002F36C7" w:rsidP="002F36C7">
      <w:pPr>
        <w:ind w:firstLine="567"/>
        <w:jc w:val="both"/>
      </w:pPr>
      <w:r>
        <w:t>Комиссия Новосибирского УФАС России установила, что описанием объекта закупки определён график выдачи готовой продукции в отделения – пять раз в сутки</w:t>
      </w:r>
      <w:r w:rsidR="007934B4">
        <w:t xml:space="preserve"> (с периодичностью 2-2,5 часа)</w:t>
      </w:r>
      <w:r>
        <w:t>. В соответствии с разделом «</w:t>
      </w:r>
      <w:r w:rsidRPr="002F36C7">
        <w:t xml:space="preserve">Прочие требования к оказываемым </w:t>
      </w:r>
      <w:r>
        <w:t>ус</w:t>
      </w:r>
      <w:r w:rsidRPr="002F36C7">
        <w:t>лугам</w:t>
      </w:r>
      <w:r>
        <w:t>» описания объекта закупки п</w:t>
      </w:r>
      <w:r w:rsidRPr="002F36C7">
        <w:t xml:space="preserve">осле каждой выдачи пищи должна производиться тщательная уборка помещений </w:t>
      </w:r>
      <w:r>
        <w:t>п</w:t>
      </w:r>
      <w:r w:rsidRPr="002F36C7">
        <w:t>ищеблока с применением растворов дезинфицирующих средств.</w:t>
      </w:r>
    </w:p>
    <w:p w:rsidR="00562EBE" w:rsidRDefault="002F36C7" w:rsidP="00562EBE">
      <w:pPr>
        <w:ind w:firstLine="567"/>
        <w:jc w:val="both"/>
      </w:pPr>
      <w:r>
        <w:t>Вместе с тем, требованиями п.</w:t>
      </w:r>
      <w:r w:rsidR="00562EBE">
        <w:t xml:space="preserve">2.18 </w:t>
      </w:r>
      <w:r>
        <w:t xml:space="preserve">СанПиН 2.3/2.4.3590-20 </w:t>
      </w:r>
      <w:r w:rsidR="00562EBE">
        <w:t xml:space="preserve">установлено, что все помещения, предназначенные для организации общественного питания, должны подвергаться уборке. </w:t>
      </w:r>
      <w:r w:rsidR="00562EBE" w:rsidRPr="00562EBE">
        <w:rPr>
          <w:u w:val="single"/>
        </w:rPr>
        <w:t>В производственных помещениях ежедневно проводится влажная уборка с применением моющих и дезинфицирующих средств</w:t>
      </w:r>
      <w:r w:rsidR="00562EBE">
        <w:t>. Столы для посетителей должны подвергаться уборке после каждого использования.</w:t>
      </w:r>
    </w:p>
    <w:p w:rsidR="0029392B" w:rsidRDefault="00D62423" w:rsidP="00562EBE">
      <w:pPr>
        <w:ind w:firstLine="567"/>
        <w:jc w:val="both"/>
      </w:pPr>
      <w:r>
        <w:t>При этом, н</w:t>
      </w:r>
      <w:r w:rsidR="0029392B">
        <w:t xml:space="preserve">а заседании Комиссии представители заказчика пояснили, что в помещения пищеблока попадает посуда, прошедшая </w:t>
      </w:r>
      <w:r>
        <w:t>обработку после ее использования пациентами. Таким образом, указанное выше положение описания объекта закупки устанавливает требование о проведении уборки помещения, в котором наход</w:t>
      </w:r>
      <w:r w:rsidR="007D6B14">
        <w:t xml:space="preserve">ится посуда, </w:t>
      </w:r>
      <w:r w:rsidR="003348E0">
        <w:t>не бывшая в контакте с пациентами учреждения.</w:t>
      </w:r>
    </w:p>
    <w:p w:rsidR="00562EBE" w:rsidRDefault="007934B4" w:rsidP="003934C8">
      <w:pPr>
        <w:ind w:firstLine="567"/>
        <w:jc w:val="both"/>
      </w:pPr>
      <w:r>
        <w:t xml:space="preserve">На основании изложенного, Комиссия Новосибирского УФАС России считает требование заказчика о проведении </w:t>
      </w:r>
      <w:r w:rsidRPr="002F36C7">
        <w:t xml:space="preserve">уборка помещений </w:t>
      </w:r>
      <w:r>
        <w:t>п</w:t>
      </w:r>
      <w:r w:rsidRPr="002F36C7">
        <w:t>ищеблока с применением растворов дезинфицирующих средств</w:t>
      </w:r>
      <w:r w:rsidR="0029392B">
        <w:t xml:space="preserve"> </w:t>
      </w:r>
      <w:r w:rsidR="0029392B" w:rsidRPr="0029392B">
        <w:rPr>
          <w:u w:val="single"/>
        </w:rPr>
        <w:t>после каждой выдачи пищи</w:t>
      </w:r>
      <w:r w:rsidR="0029392B" w:rsidRPr="003348E0">
        <w:t xml:space="preserve"> излишним</w:t>
      </w:r>
      <w:r w:rsidR="003348E0" w:rsidRPr="003348E0">
        <w:t>.</w:t>
      </w:r>
      <w:r w:rsidR="003934C8">
        <w:t xml:space="preserve"> Заказчиком нарушены положения п.</w:t>
      </w:r>
      <w:r w:rsidR="003934C8">
        <w:rPr>
          <w:color w:val="000000" w:themeColor="text1"/>
        </w:rPr>
        <w:t>2 ч.1 ст.33 Закона о контрактной системе.</w:t>
      </w:r>
      <w:r w:rsidR="003934C8">
        <w:t xml:space="preserve"> Довод жалобы нашел подтверждение. </w:t>
      </w:r>
    </w:p>
    <w:p w:rsidR="0039348C" w:rsidRDefault="003348E0" w:rsidP="0039348C">
      <w:pPr>
        <w:ind w:firstLine="567"/>
        <w:jc w:val="both"/>
      </w:pPr>
      <w:r>
        <w:t xml:space="preserve">5. </w:t>
      </w:r>
      <w:r w:rsidR="0039348C">
        <w:t>В соответствии с позицией, изложенной в письме ФАС России от 30.06.2014 № АЦ/26237/14 согласно п.3 Требований, утвержденных Приказом Минэкономразвития России от 16.11.2009 № 470,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веб-обозревателя («гипертекстовый формат»). Нормативные правовые и иные акты, проекты актов, судебные акты, доклады, отчеты, договоры, обзоры, прогнозы, протоколы, заключения, статистическая информация, образцы форм и иных документов дополнительно к гипертекстовому формату размещаются на официальном сайте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w:t>
      </w:r>
      <w:r w:rsidR="004029DC">
        <w:t>ующей программы для просмотра («</w:t>
      </w:r>
      <w:r w:rsidR="0039348C">
        <w:t>документ в электронной форме</w:t>
      </w:r>
      <w:r w:rsidR="004029DC">
        <w:t>»</w:t>
      </w:r>
      <w:r w:rsidR="0039348C">
        <w:t>).</w:t>
      </w:r>
    </w:p>
    <w:p w:rsidR="00937014" w:rsidRPr="00937014" w:rsidRDefault="00937014" w:rsidP="0039348C">
      <w:pPr>
        <w:ind w:firstLine="567"/>
        <w:jc w:val="both"/>
      </w:pPr>
      <w:r>
        <w:lastRenderedPageBreak/>
        <w:t>Комиссия Новосибирского УФАС России считает, что размещение в ЕИС документов и информации в</w:t>
      </w:r>
      <w:r w:rsidRPr="00937014">
        <w:t xml:space="preserve"> </w:t>
      </w:r>
      <w:r>
        <w:t xml:space="preserve">текстовых документах различных форматов не является нарушением действующего законодательства и не противоречит ему. </w:t>
      </w:r>
    </w:p>
    <w:p w:rsidR="00562EBE" w:rsidRDefault="00F02ECE" w:rsidP="00F02ECE">
      <w:pPr>
        <w:ind w:firstLine="567"/>
        <w:jc w:val="both"/>
      </w:pPr>
      <w:r>
        <w:t>Кроме того, п</w:t>
      </w:r>
      <w:r w:rsidR="0039348C">
        <w:t xml:space="preserve">о мнению </w:t>
      </w:r>
      <w:r>
        <w:t xml:space="preserve">Комиссии </w:t>
      </w:r>
      <w:r w:rsidR="0039348C">
        <w:t xml:space="preserve">Новосибирского УФАС России, вопросы, связанные с оформлением документов, которые включены в описание объекта закупки, не </w:t>
      </w:r>
      <w:r>
        <w:t>регулируются положениями Закона о контрактной системе</w:t>
      </w:r>
      <w:r w:rsidR="0039348C">
        <w:t xml:space="preserve">. Комиссия Новосибирского УФАС России считает, что в описание объекта закупки включена исчерпывающая информация </w:t>
      </w:r>
      <w:r>
        <w:t>об оказании необходимых заказчику услуг, в том числе, относительно карточек-раскладок меню. Довод жалобы не подтвержден.</w:t>
      </w:r>
    </w:p>
    <w:p w:rsidR="003348E0" w:rsidRDefault="002E2667" w:rsidP="003934C8">
      <w:pPr>
        <w:ind w:firstLine="567"/>
        <w:jc w:val="both"/>
      </w:pPr>
      <w:r>
        <w:t xml:space="preserve">6. </w:t>
      </w:r>
      <w:r w:rsidR="005B7388" w:rsidRPr="005B7388">
        <w:t>Комиссия Новосибирского УФАС России считает, что установленные заказчиком в описании объекта закупки в разделе «</w:t>
      </w:r>
      <w:r w:rsidR="003934C8" w:rsidRPr="003934C8">
        <w:t>Пищевая продукция, используемая при оказании услуг</w:t>
      </w:r>
      <w:r w:rsidR="005B7388" w:rsidRPr="005B7388">
        <w:t>» требования о</w:t>
      </w:r>
      <w:r w:rsidR="003934C8">
        <w:t xml:space="preserve"> соответствии продуктов питания</w:t>
      </w:r>
      <w:r w:rsidR="005B7388" w:rsidRPr="005B7388">
        <w:t xml:space="preserve"> </w:t>
      </w:r>
      <w:r w:rsidR="003934C8" w:rsidRPr="003934C8">
        <w:t>Техническим</w:t>
      </w:r>
      <w:r w:rsidR="003934C8">
        <w:t xml:space="preserve"> регламентам</w:t>
      </w:r>
      <w:r w:rsidR="003934C8" w:rsidRPr="003934C8">
        <w:t xml:space="preserve"> Евразийского Экономического союза (Таможенного союза), Российской Федерации</w:t>
      </w:r>
      <w:r w:rsidR="005B7388" w:rsidRPr="005B7388">
        <w:t>, не противоречат требованиям к продуктам питания, установленным в приложении №1.1 «</w:t>
      </w:r>
      <w:r w:rsidR="003934C8" w:rsidRPr="003934C8">
        <w:t>Требования к пищевой продукции, используемой при оказании услуг</w:t>
      </w:r>
      <w:r w:rsidR="005B7388" w:rsidRPr="005B7388">
        <w:t xml:space="preserve">», </w:t>
      </w:r>
      <w:r w:rsidR="003934C8">
        <w:t xml:space="preserve">поскольку </w:t>
      </w:r>
      <w:r w:rsidR="005B7388" w:rsidRPr="005B7388">
        <w:t>технические регламенты устанавливают требования к безопасности, а ГОСТ</w:t>
      </w:r>
      <w:r w:rsidR="003934C8">
        <w:t>, указанные заказчиком в П</w:t>
      </w:r>
      <w:r w:rsidR="005B7388" w:rsidRPr="005B7388">
        <w:t>риложении №</w:t>
      </w:r>
      <w:r w:rsidR="003934C8">
        <w:t xml:space="preserve"> </w:t>
      </w:r>
      <w:r w:rsidR="005B7388" w:rsidRPr="005B7388">
        <w:t>1.1</w:t>
      </w:r>
      <w:r w:rsidR="003934C8">
        <w:t xml:space="preserve"> к описанию объекта закупки</w:t>
      </w:r>
      <w:r w:rsidR="005B7388" w:rsidRPr="005B7388">
        <w:t>, содержат нормы и стандарты</w:t>
      </w:r>
      <w:r w:rsidR="003934C8">
        <w:t>,</w:t>
      </w:r>
      <w:r w:rsidR="005B7388" w:rsidRPr="005B7388">
        <w:t xml:space="preserve"> подтверждающие качество продуктов.</w:t>
      </w:r>
      <w:r w:rsidR="003934C8">
        <w:t xml:space="preserve"> Довод жалобы не подтверждён. </w:t>
      </w:r>
    </w:p>
    <w:p w:rsidR="009035E5" w:rsidRPr="00E45B72" w:rsidRDefault="009035E5" w:rsidP="009035E5">
      <w:pPr>
        <w:ind w:firstLine="567"/>
        <w:jc w:val="both"/>
        <w:rPr>
          <w:bCs/>
        </w:rPr>
      </w:pPr>
      <w:r w:rsidRPr="00E45B72">
        <w:rPr>
          <w:b/>
          <w:i/>
        </w:rPr>
        <w:t>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нарушений законодательства Российской Федерации о контрактной системе, которые повлияли или могли повлиять на результаты определения поставщика (подрядчика, исполнителя), не выявлено.</w:t>
      </w:r>
    </w:p>
    <w:p w:rsidR="009035E5" w:rsidRPr="00E45B72" w:rsidRDefault="009035E5" w:rsidP="009035E5">
      <w:pPr>
        <w:ind w:firstLine="567"/>
        <w:jc w:val="both"/>
      </w:pPr>
      <w:r w:rsidRPr="00E45B72">
        <w:t>Руководствуясь ч.8 ст.106, п.1 ч.15</w:t>
      </w:r>
      <w:r w:rsidR="003934C8">
        <w:t>, п.2 ч.22</w:t>
      </w:r>
      <w:r w:rsidRPr="00E45B72">
        <w:t xml:space="preserve"> ст.99 Закона о контрактной системе, Комиссия Новосибирского УФАС России </w:t>
      </w:r>
    </w:p>
    <w:p w:rsidR="009035E5" w:rsidRPr="00E45B72" w:rsidRDefault="009035E5" w:rsidP="009035E5">
      <w:pPr>
        <w:widowControl w:val="0"/>
        <w:tabs>
          <w:tab w:val="left" w:pos="567"/>
        </w:tabs>
        <w:ind w:firstLine="567"/>
        <w:jc w:val="center"/>
        <w:rPr>
          <w:b/>
        </w:rPr>
      </w:pPr>
      <w:r w:rsidRPr="00E45B72">
        <w:rPr>
          <w:b/>
        </w:rPr>
        <w:t>РЕШИЛА:</w:t>
      </w:r>
    </w:p>
    <w:p w:rsidR="009035E5" w:rsidRPr="00E45B72" w:rsidRDefault="009035E5" w:rsidP="009035E5">
      <w:pPr>
        <w:widowControl w:val="0"/>
        <w:tabs>
          <w:tab w:val="left" w:pos="567"/>
        </w:tabs>
        <w:ind w:firstLine="567"/>
        <w:jc w:val="center"/>
        <w:rPr>
          <w:b/>
        </w:rPr>
      </w:pPr>
    </w:p>
    <w:p w:rsidR="009035E5" w:rsidRDefault="003934C8" w:rsidP="009035E5">
      <w:pPr>
        <w:ind w:firstLine="567"/>
        <w:jc w:val="both"/>
        <w:rPr>
          <w:bCs/>
        </w:rPr>
      </w:pPr>
      <w:r>
        <w:t xml:space="preserve">1. </w:t>
      </w:r>
      <w:r w:rsidR="009035E5" w:rsidRPr="009035E5">
        <w:t>П</w:t>
      </w:r>
      <w:r w:rsidR="0018579C">
        <w:t xml:space="preserve">ризнать жалобу ИП Квасова А.В. </w:t>
      </w:r>
      <w:r w:rsidR="009035E5" w:rsidRPr="009035E5">
        <w:t>на действия заказчика – ФГБУ «ННИИТ» Минздрава России при проведении закупки № 0351100002323000187 на оказание услуг по организации готового лечебного питания пациентов ФГБУ «ННИИТ» Минздрава России</w:t>
      </w:r>
      <w:r w:rsidR="009035E5">
        <w:t xml:space="preserve"> частично </w:t>
      </w:r>
      <w:r w:rsidR="009035E5" w:rsidRPr="00E45B72">
        <w:rPr>
          <w:bCs/>
        </w:rPr>
        <w:t>обоснованной</w:t>
      </w:r>
      <w:r>
        <w:rPr>
          <w:bCs/>
        </w:rPr>
        <w:t xml:space="preserve"> (обоснован довод № 4)</w:t>
      </w:r>
      <w:r w:rsidR="009035E5" w:rsidRPr="00E45B72">
        <w:rPr>
          <w:bCs/>
        </w:rPr>
        <w:t xml:space="preserve">. </w:t>
      </w:r>
    </w:p>
    <w:p w:rsidR="003934C8" w:rsidRDefault="003934C8" w:rsidP="003934C8">
      <w:pPr>
        <w:ind w:firstLine="567"/>
        <w:jc w:val="both"/>
      </w:pPr>
      <w:r>
        <w:t>2</w:t>
      </w:r>
      <w:r w:rsidRPr="000243D1">
        <w:t>.</w:t>
      </w:r>
      <w:r>
        <w:t xml:space="preserve"> Признать заказчика нарушившим положения</w:t>
      </w:r>
      <w:r w:rsidRPr="00682ECF">
        <w:t xml:space="preserve"> </w:t>
      </w:r>
      <w:r>
        <w:t>ч</w:t>
      </w:r>
      <w:r w:rsidRPr="003934C8">
        <w:t xml:space="preserve"> </w:t>
      </w:r>
      <w:r>
        <w:t>п.</w:t>
      </w:r>
      <w:r>
        <w:rPr>
          <w:color w:val="000000" w:themeColor="text1"/>
        </w:rPr>
        <w:t>2 ч.1 ст.33 Закона о контрактной системе</w:t>
      </w:r>
      <w:r>
        <w:t>.</w:t>
      </w:r>
    </w:p>
    <w:p w:rsidR="003934C8" w:rsidRPr="00E45B72" w:rsidRDefault="003934C8" w:rsidP="003934C8">
      <w:pPr>
        <w:ind w:firstLine="567"/>
        <w:jc w:val="both"/>
      </w:pPr>
      <w:r>
        <w:t>3. Выдать заказчику, комиссии заказчика предписание об устранении нарушений законодательства о контрактной системе в сфере закупок товаров (работ, услуг).</w:t>
      </w:r>
    </w:p>
    <w:p w:rsidR="009035E5" w:rsidRPr="00E45B72" w:rsidRDefault="009035E5" w:rsidP="009035E5">
      <w:pPr>
        <w:widowControl w:val="0"/>
        <w:tabs>
          <w:tab w:val="left" w:pos="284"/>
          <w:tab w:val="left" w:pos="567"/>
          <w:tab w:val="left" w:pos="993"/>
        </w:tabs>
        <w:autoSpaceDE w:val="0"/>
        <w:autoSpaceDN w:val="0"/>
        <w:adjustRightInd w:val="0"/>
        <w:ind w:firstLine="561"/>
        <w:jc w:val="both"/>
        <w:rPr>
          <w:i/>
        </w:rPr>
      </w:pPr>
      <w:r w:rsidRPr="00E45B72">
        <w:rPr>
          <w:i/>
        </w:rPr>
        <w:t>Решение может быть обжаловано в арбитражный суд в течение трех месяцев со дня его вынесения.</w:t>
      </w:r>
    </w:p>
    <w:p w:rsidR="009035E5" w:rsidRPr="00E45B72" w:rsidRDefault="009035E5" w:rsidP="009035E5"/>
    <w:p w:rsidR="009035E5" w:rsidRPr="00E45B72" w:rsidRDefault="009035E5" w:rsidP="009035E5"/>
    <w:p w:rsidR="009035E5" w:rsidRPr="00E45B72" w:rsidRDefault="009035E5" w:rsidP="009035E5">
      <w:r w:rsidRPr="00E45B72">
        <w:t>Председатель Комиссии</w:t>
      </w:r>
      <w:r w:rsidRPr="00E45B72">
        <w:tab/>
      </w:r>
      <w:r w:rsidRPr="00E45B72">
        <w:tab/>
      </w:r>
      <w:r w:rsidRPr="00E45B72">
        <w:tab/>
      </w:r>
      <w:r w:rsidRPr="00E45B72">
        <w:tab/>
      </w:r>
      <w:r w:rsidRPr="00E45B72">
        <w:tab/>
      </w:r>
      <w:r w:rsidRPr="00E45B72">
        <w:tab/>
      </w:r>
      <w:r w:rsidRPr="00E45B72">
        <w:tab/>
      </w:r>
      <w:r w:rsidRPr="00E45B72">
        <w:tab/>
        <w:t>А.М. Заргаров</w:t>
      </w:r>
    </w:p>
    <w:p w:rsidR="009035E5" w:rsidRPr="00E45B72" w:rsidRDefault="009035E5" w:rsidP="009035E5"/>
    <w:p w:rsidR="009035E5" w:rsidRPr="00E45B72" w:rsidRDefault="009035E5" w:rsidP="009035E5"/>
    <w:p w:rsidR="009035E5" w:rsidRPr="00E45B72" w:rsidRDefault="009035E5" w:rsidP="009035E5"/>
    <w:p w:rsidR="009035E5" w:rsidRPr="00E45B72" w:rsidRDefault="009035E5" w:rsidP="009035E5">
      <w:r w:rsidRPr="00E45B72">
        <w:t>Члены Комиссии</w:t>
      </w:r>
      <w:r w:rsidRPr="00E45B72">
        <w:tab/>
      </w:r>
      <w:r w:rsidRPr="00E45B72">
        <w:tab/>
      </w:r>
      <w:r w:rsidRPr="00E45B72">
        <w:tab/>
      </w:r>
      <w:r w:rsidRPr="00E45B72">
        <w:tab/>
      </w:r>
      <w:r w:rsidRPr="00E45B72">
        <w:tab/>
      </w:r>
      <w:r w:rsidRPr="00E45B72">
        <w:tab/>
      </w:r>
      <w:r w:rsidRPr="00E45B72">
        <w:tab/>
      </w:r>
      <w:r w:rsidRPr="00E45B72">
        <w:tab/>
      </w:r>
      <w:r w:rsidRPr="00E45B72">
        <w:tab/>
        <w:t>А.В. Новосельцева</w:t>
      </w:r>
    </w:p>
    <w:p w:rsidR="009035E5" w:rsidRPr="00E45B72" w:rsidRDefault="009035E5" w:rsidP="009035E5"/>
    <w:p w:rsidR="009035E5" w:rsidRPr="00E45B72" w:rsidRDefault="009035E5" w:rsidP="009035E5"/>
    <w:p w:rsidR="009035E5" w:rsidRPr="00E45B72" w:rsidRDefault="009035E5" w:rsidP="009035E5"/>
    <w:p w:rsidR="003934C8" w:rsidRDefault="009035E5" w:rsidP="009035E5">
      <w:r w:rsidRPr="00E45B72">
        <w:tab/>
      </w:r>
      <w:r w:rsidRPr="00E45B72">
        <w:tab/>
      </w:r>
      <w:r w:rsidRPr="00E45B72">
        <w:tab/>
      </w:r>
      <w:r w:rsidRPr="00E45B72">
        <w:tab/>
      </w:r>
      <w:r w:rsidRPr="00E45B72">
        <w:tab/>
      </w:r>
      <w:r w:rsidRPr="00E45B72">
        <w:tab/>
      </w:r>
      <w:r w:rsidRPr="00E45B72">
        <w:tab/>
      </w:r>
      <w:r w:rsidRPr="00E45B72">
        <w:tab/>
      </w:r>
      <w:r w:rsidRPr="00E45B72">
        <w:tab/>
      </w:r>
      <w:r w:rsidRPr="00E45B72">
        <w:tab/>
      </w:r>
      <w:r w:rsidRPr="00E45B72">
        <w:tab/>
        <w:t>И.В. Костин</w:t>
      </w:r>
    </w:p>
    <w:p w:rsidR="003934C8" w:rsidRDefault="003934C8">
      <w:r>
        <w:br w:type="page"/>
      </w: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Default="003934C8" w:rsidP="003934C8">
      <w:pPr>
        <w:widowControl w:val="0"/>
        <w:ind w:right="-1" w:firstLine="374"/>
        <w:jc w:val="center"/>
        <w:rPr>
          <w:b/>
        </w:rPr>
      </w:pPr>
    </w:p>
    <w:p w:rsidR="003934C8" w:rsidRPr="00D522E7" w:rsidRDefault="003934C8" w:rsidP="003934C8">
      <w:pPr>
        <w:widowControl w:val="0"/>
        <w:ind w:right="-1" w:firstLine="374"/>
        <w:jc w:val="center"/>
        <w:rPr>
          <w:b/>
        </w:rPr>
      </w:pPr>
      <w:r w:rsidRPr="00D522E7">
        <w:rPr>
          <w:b/>
        </w:rPr>
        <w:t>ПРЕДПИСАНИЕ №</w:t>
      </w:r>
      <w:r>
        <w:rPr>
          <w:b/>
        </w:rPr>
        <w:t xml:space="preserve"> </w:t>
      </w:r>
      <w:r w:rsidR="0018579C" w:rsidRPr="0018579C">
        <w:rPr>
          <w:b/>
        </w:rPr>
        <w:t>054/06/33-2620/2023</w:t>
      </w:r>
    </w:p>
    <w:p w:rsidR="003934C8" w:rsidRPr="00D522E7" w:rsidRDefault="003934C8" w:rsidP="003934C8">
      <w:pPr>
        <w:widowControl w:val="0"/>
        <w:ind w:right="-1" w:firstLine="374"/>
        <w:jc w:val="center"/>
        <w:rPr>
          <w:b/>
        </w:rPr>
      </w:pPr>
    </w:p>
    <w:p w:rsidR="0018579C" w:rsidRPr="007D6FF4" w:rsidRDefault="0018579C" w:rsidP="0018579C">
      <w:pPr>
        <w:jc w:val="both"/>
      </w:pPr>
      <w:r>
        <w:t>13</w:t>
      </w:r>
      <w:r w:rsidRPr="007D6FF4">
        <w:t xml:space="preserve"> </w:t>
      </w:r>
      <w:r>
        <w:t>декабря</w:t>
      </w:r>
      <w:r w:rsidRPr="007D6FF4">
        <w:t xml:space="preserve"> 2023 года</w:t>
      </w:r>
      <w:r w:rsidRPr="007D6FF4">
        <w:tab/>
      </w:r>
      <w:r w:rsidRPr="007D6FF4">
        <w:tab/>
      </w:r>
      <w:r w:rsidRPr="007D6FF4">
        <w:tab/>
      </w:r>
      <w:r w:rsidRPr="007D6FF4">
        <w:tab/>
      </w:r>
      <w:r w:rsidRPr="007D6FF4">
        <w:tab/>
      </w:r>
      <w:r w:rsidRPr="007D6FF4">
        <w:tab/>
      </w:r>
      <w:r w:rsidRPr="007D6FF4">
        <w:tab/>
      </w:r>
      <w:r w:rsidRPr="007D6FF4">
        <w:tab/>
      </w:r>
      <w:r w:rsidRPr="007D6FF4">
        <w:tab/>
        <w:t>г. Новосибирск</w:t>
      </w:r>
    </w:p>
    <w:p w:rsidR="0018579C" w:rsidRPr="007D6FF4" w:rsidRDefault="0018579C" w:rsidP="0018579C">
      <w:pPr>
        <w:tabs>
          <w:tab w:val="left" w:pos="1290"/>
        </w:tabs>
        <w:jc w:val="both"/>
      </w:pPr>
    </w:p>
    <w:p w:rsidR="0018579C" w:rsidRPr="007D6FF4" w:rsidRDefault="0018579C" w:rsidP="0018579C">
      <w:pPr>
        <w:ind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0" w:type="auto"/>
        <w:tblLook w:val="01E0" w:firstRow="1" w:lastRow="1" w:firstColumn="1" w:lastColumn="1" w:noHBand="0" w:noVBand="0"/>
      </w:tblPr>
      <w:tblGrid>
        <w:gridCol w:w="2302"/>
        <w:gridCol w:w="7762"/>
      </w:tblGrid>
      <w:tr w:rsidR="0018579C" w:rsidRPr="007D6FF4" w:rsidTr="00160CE7">
        <w:trPr>
          <w:trHeight w:val="195"/>
        </w:trPr>
        <w:tc>
          <w:tcPr>
            <w:tcW w:w="2302" w:type="dxa"/>
            <w:shd w:val="clear" w:color="auto" w:fill="auto"/>
          </w:tcPr>
          <w:p w:rsidR="0018579C" w:rsidRPr="006D760E" w:rsidRDefault="0018579C" w:rsidP="00160CE7">
            <w:r>
              <w:t>Заргаров А.М.</w:t>
            </w:r>
          </w:p>
        </w:tc>
        <w:tc>
          <w:tcPr>
            <w:tcW w:w="7762" w:type="dxa"/>
            <w:shd w:val="clear" w:color="auto" w:fill="auto"/>
          </w:tcPr>
          <w:p w:rsidR="0018579C" w:rsidRDefault="0018579C" w:rsidP="00160CE7">
            <w:r w:rsidRPr="00B378F1">
              <w:t xml:space="preserve">- заместитель </w:t>
            </w:r>
            <w:r>
              <w:t>руководителя управления</w:t>
            </w:r>
            <w:r w:rsidRPr="00B378F1">
              <w:t>,</w:t>
            </w:r>
            <w:r>
              <w:t xml:space="preserve"> </w:t>
            </w:r>
            <w:r w:rsidRPr="00B378F1">
              <w:t>председател</w:t>
            </w:r>
            <w:r>
              <w:t>ь</w:t>
            </w:r>
            <w:r w:rsidRPr="00B378F1">
              <w:t xml:space="preserve"> Комиссии;</w:t>
            </w:r>
          </w:p>
        </w:tc>
      </w:tr>
      <w:tr w:rsidR="0018579C" w:rsidRPr="007D6FF4" w:rsidTr="00160CE7">
        <w:trPr>
          <w:trHeight w:val="195"/>
        </w:trPr>
        <w:tc>
          <w:tcPr>
            <w:tcW w:w="2302" w:type="dxa"/>
            <w:shd w:val="clear" w:color="auto" w:fill="auto"/>
          </w:tcPr>
          <w:p w:rsidR="0018579C" w:rsidRPr="007D6FF4" w:rsidRDefault="0018579C" w:rsidP="00160CE7">
            <w:r w:rsidRPr="007D6FF4">
              <w:t>Новосельцева А.В.</w:t>
            </w:r>
          </w:p>
        </w:tc>
        <w:tc>
          <w:tcPr>
            <w:tcW w:w="7762" w:type="dxa"/>
            <w:shd w:val="clear" w:color="auto" w:fill="auto"/>
          </w:tcPr>
          <w:p w:rsidR="0018579C" w:rsidRPr="007D6FF4" w:rsidRDefault="0018579C" w:rsidP="00160CE7">
            <w:r w:rsidRPr="007D6FF4">
              <w:t>- главный специалист-эксперт отдела контроля закупок, член Комиссии;</w:t>
            </w:r>
          </w:p>
        </w:tc>
      </w:tr>
      <w:tr w:rsidR="0018579C" w:rsidRPr="007D6FF4" w:rsidTr="00160CE7">
        <w:trPr>
          <w:trHeight w:val="198"/>
        </w:trPr>
        <w:tc>
          <w:tcPr>
            <w:tcW w:w="2302" w:type="dxa"/>
            <w:shd w:val="clear" w:color="auto" w:fill="auto"/>
          </w:tcPr>
          <w:p w:rsidR="0018579C" w:rsidRPr="007D6FF4" w:rsidRDefault="0018579C" w:rsidP="00160CE7">
            <w:r>
              <w:t>Костин И.В.</w:t>
            </w:r>
          </w:p>
        </w:tc>
        <w:tc>
          <w:tcPr>
            <w:tcW w:w="7762" w:type="dxa"/>
            <w:shd w:val="clear" w:color="auto" w:fill="auto"/>
          </w:tcPr>
          <w:p w:rsidR="0018579C" w:rsidRPr="007D6FF4" w:rsidRDefault="0018579C" w:rsidP="00160CE7">
            <w:r w:rsidRPr="007D6FF4">
              <w:t>-</w:t>
            </w:r>
            <w:r>
              <w:t xml:space="preserve"> ведущий</w:t>
            </w:r>
            <w:r w:rsidRPr="007D6FF4">
              <w:t xml:space="preserve"> специалист-эксперт отдела контроля закупок, член Комиссии;</w:t>
            </w:r>
          </w:p>
        </w:tc>
      </w:tr>
    </w:tbl>
    <w:p w:rsidR="003934C8" w:rsidRPr="00D522E7" w:rsidRDefault="003934C8" w:rsidP="003934C8">
      <w:pPr>
        <w:ind w:right="-1" w:firstLine="567"/>
        <w:jc w:val="both"/>
      </w:pPr>
      <w:r w:rsidRPr="00D522E7">
        <w:t xml:space="preserve">на основании решения № </w:t>
      </w:r>
      <w:r w:rsidR="0018579C" w:rsidRPr="0018579C">
        <w:t>054/06/33-2620/2023</w:t>
      </w:r>
      <w:r>
        <w:t xml:space="preserve"> </w:t>
      </w:r>
      <w:r w:rsidRPr="00D522E7">
        <w:t xml:space="preserve">от </w:t>
      </w:r>
      <w:r w:rsidR="0018579C">
        <w:t>13</w:t>
      </w:r>
      <w:r w:rsidRPr="00D522E7">
        <w:t>.</w:t>
      </w:r>
      <w:r>
        <w:t>12</w:t>
      </w:r>
      <w:r w:rsidRPr="00D522E7">
        <w:t>.2023 по</w:t>
      </w:r>
      <w:r>
        <w:t xml:space="preserve"> результатам рассмотрения жалобы </w:t>
      </w:r>
      <w:r w:rsidR="008A53F7" w:rsidRPr="009035E5">
        <w:t>на действия заказчика – ФГБУ «ННИИТ» Минздрава России при проведении закупки № 0351100002323000187 на оказание услуг по организации готового лечебного питания пациентов ФГБУ «ННИИТ» Минздрава России</w:t>
      </w:r>
      <w:r w:rsidR="008A53F7">
        <w:t xml:space="preserve"> частично </w:t>
      </w:r>
      <w:r w:rsidR="008A53F7" w:rsidRPr="00E45B72">
        <w:rPr>
          <w:bCs/>
        </w:rPr>
        <w:t>обоснованной</w:t>
      </w:r>
      <w:r w:rsidRPr="00D522E7">
        <w:t xml:space="preserve">, </w:t>
      </w:r>
    </w:p>
    <w:p w:rsidR="003934C8" w:rsidRPr="00D522E7" w:rsidRDefault="003934C8" w:rsidP="003934C8">
      <w:pPr>
        <w:widowControl w:val="0"/>
        <w:spacing w:before="120" w:after="120"/>
        <w:ind w:right="-1" w:firstLine="561"/>
        <w:jc w:val="center"/>
        <w:rPr>
          <w:b/>
          <w:i/>
        </w:rPr>
      </w:pPr>
      <w:r w:rsidRPr="00D522E7">
        <w:rPr>
          <w:b/>
          <w:i/>
        </w:rPr>
        <w:t>ПРЕДПИСЫВАЕТ:</w:t>
      </w:r>
    </w:p>
    <w:p w:rsidR="003934C8" w:rsidRPr="00D522E7" w:rsidRDefault="003934C8" w:rsidP="003934C8">
      <w:pPr>
        <w:widowControl w:val="0"/>
        <w:spacing w:before="120" w:after="120"/>
        <w:ind w:right="-1" w:firstLine="567"/>
        <w:jc w:val="both"/>
        <w:rPr>
          <w:b/>
        </w:rPr>
      </w:pPr>
      <w:r w:rsidRPr="00D522E7">
        <w:rPr>
          <w:b/>
          <w:bCs/>
        </w:rPr>
        <w:t xml:space="preserve">Для устранения нарушений законодательства о контрактной системе </w:t>
      </w:r>
      <w:r w:rsidRPr="00D522E7">
        <w:rPr>
          <w:b/>
        </w:rPr>
        <w:t>в сфере закупок:</w:t>
      </w:r>
    </w:p>
    <w:p w:rsidR="003934C8" w:rsidRDefault="003934C8" w:rsidP="003934C8">
      <w:pPr>
        <w:ind w:right="-1" w:firstLine="567"/>
        <w:jc w:val="both"/>
      </w:pPr>
      <w:r w:rsidRPr="00D522E7">
        <w:t>1. З</w:t>
      </w:r>
      <w:r>
        <w:t xml:space="preserve">аказчику прекратить нарушение </w:t>
      </w:r>
      <w:r w:rsidR="008A53F7">
        <w:t>п.2 ч.1</w:t>
      </w:r>
      <w:r w:rsidRPr="008D3E35">
        <w:t xml:space="preserve"> ст.3</w:t>
      </w:r>
      <w:r>
        <w:t xml:space="preserve">3 </w:t>
      </w:r>
      <w:r w:rsidRPr="00D522E7">
        <w:t>Федерального закона от 05.04.2013 N 44-ФЗ «О контрактной системе в сфере закупок товаров, работ, услуг для обеспечения государственных и муниципальных нужд» (далее</w:t>
      </w:r>
      <w:r>
        <w:t xml:space="preserve"> – Закон о контрактной системе).</w:t>
      </w:r>
    </w:p>
    <w:p w:rsidR="003934C8" w:rsidRPr="00D522E7" w:rsidRDefault="003934C8" w:rsidP="003934C8">
      <w:pPr>
        <w:ind w:right="-1" w:firstLine="567"/>
        <w:jc w:val="both"/>
      </w:pPr>
      <w:r>
        <w:t>2</w:t>
      </w:r>
      <w:r w:rsidRPr="00D522E7">
        <w:t xml:space="preserve">. </w:t>
      </w:r>
      <w:r>
        <w:t>К</w:t>
      </w:r>
      <w:r w:rsidRPr="00D522E7">
        <w:t xml:space="preserve">омиссии </w:t>
      </w:r>
      <w:r>
        <w:t xml:space="preserve">заказчика </w:t>
      </w:r>
      <w:r w:rsidRPr="00D522E7">
        <w:t xml:space="preserve">отменить решения, зафиксированные </w:t>
      </w:r>
      <w:r>
        <w:t>во всех протоколах по данной</w:t>
      </w:r>
      <w:r w:rsidRPr="00D522E7">
        <w:t xml:space="preserve"> </w:t>
      </w:r>
      <w:r>
        <w:t>закупке</w:t>
      </w:r>
      <w:r w:rsidRPr="00D522E7">
        <w:t>.</w:t>
      </w:r>
    </w:p>
    <w:p w:rsidR="003934C8" w:rsidRPr="00D522E7" w:rsidRDefault="003934C8" w:rsidP="003934C8">
      <w:pPr>
        <w:ind w:right="-1" w:firstLine="567"/>
        <w:jc w:val="both"/>
      </w:pPr>
      <w:r>
        <w:t>3</w:t>
      </w:r>
      <w:r w:rsidRPr="00D522E7">
        <w:t xml:space="preserve">. Заказчику внести изменения в извещение об электронном аукционе в соответствии с решением № </w:t>
      </w:r>
      <w:r w:rsidR="00342A46" w:rsidRPr="00342A46">
        <w:t xml:space="preserve">054/06/33-2620/2023 от 13.12.2023 </w:t>
      </w:r>
      <w:r w:rsidRPr="00D522E7">
        <w:t>и настоящим предписанием</w:t>
      </w:r>
      <w:r>
        <w:t>, привести описание объекта закупки в соответствие требованиям действующего законодательства</w:t>
      </w:r>
      <w:r w:rsidRPr="00D522E7">
        <w:t>.</w:t>
      </w:r>
    </w:p>
    <w:p w:rsidR="003934C8" w:rsidRPr="00D522E7" w:rsidRDefault="003934C8" w:rsidP="003934C8">
      <w:pPr>
        <w:ind w:right="-1" w:firstLine="567"/>
        <w:jc w:val="both"/>
      </w:pPr>
      <w:r>
        <w:t>4</w:t>
      </w:r>
      <w:r w:rsidRPr="00D522E7">
        <w:t xml:space="preserve">. </w:t>
      </w:r>
      <w:r>
        <w:t xml:space="preserve">Заказчику </w:t>
      </w:r>
      <w:r w:rsidRPr="00D522E7">
        <w:t>продлить срок подачи заявок на у</w:t>
      </w:r>
      <w:r>
        <w:t>частие в закупке</w:t>
      </w:r>
      <w:r w:rsidRPr="00DA54C9">
        <w:t xml:space="preserve"> </w:t>
      </w:r>
      <w:r w:rsidRPr="00D522E7">
        <w:t>в соответствии с Законом о контрактной системе.</w:t>
      </w:r>
    </w:p>
    <w:p w:rsidR="003934C8" w:rsidRPr="00D522E7" w:rsidRDefault="003934C8" w:rsidP="003934C8">
      <w:pPr>
        <w:ind w:right="-1" w:firstLine="567"/>
        <w:jc w:val="both"/>
      </w:pPr>
      <w:r>
        <w:t>5</w:t>
      </w:r>
      <w:r w:rsidRPr="00D522E7">
        <w:t>. Оператору электронной</w:t>
      </w:r>
      <w:r>
        <w:t xml:space="preserve"> торговой </w:t>
      </w:r>
      <w:r w:rsidRPr="00D522E7">
        <w:t xml:space="preserve">площадки обеспечить возможность исполнения решения № </w:t>
      </w:r>
      <w:r w:rsidR="00342A46" w:rsidRPr="0018579C">
        <w:t>054/06/33-2620/2023</w:t>
      </w:r>
      <w:r w:rsidR="00342A46">
        <w:t xml:space="preserve"> </w:t>
      </w:r>
      <w:r w:rsidR="00342A46" w:rsidRPr="00D522E7">
        <w:t xml:space="preserve">от </w:t>
      </w:r>
      <w:r w:rsidR="00342A46">
        <w:t>13</w:t>
      </w:r>
      <w:r w:rsidR="00342A46" w:rsidRPr="00D522E7">
        <w:t>.</w:t>
      </w:r>
      <w:r w:rsidR="00342A46">
        <w:t>12</w:t>
      </w:r>
      <w:r w:rsidR="00342A46" w:rsidRPr="00D522E7">
        <w:t xml:space="preserve">.2023 </w:t>
      </w:r>
      <w:r w:rsidRPr="00D522E7">
        <w:t>и данного предписания.</w:t>
      </w:r>
    </w:p>
    <w:p w:rsidR="003934C8" w:rsidRPr="00D522E7" w:rsidRDefault="003934C8" w:rsidP="003934C8">
      <w:pPr>
        <w:ind w:right="-1" w:firstLine="567"/>
        <w:jc w:val="both"/>
      </w:pPr>
    </w:p>
    <w:p w:rsidR="003934C8" w:rsidRPr="00D522E7" w:rsidRDefault="003934C8" w:rsidP="003934C8">
      <w:pPr>
        <w:pStyle w:val="ConsNormal"/>
        <w:tabs>
          <w:tab w:val="left" w:pos="851"/>
        </w:tabs>
        <w:ind w:right="-1" w:firstLine="567"/>
        <w:jc w:val="both"/>
        <w:rPr>
          <w:rFonts w:ascii="Times New Roman" w:hAnsi="Times New Roman" w:cs="Times New Roman"/>
          <w:b/>
          <w:sz w:val="24"/>
          <w:szCs w:val="24"/>
        </w:rPr>
      </w:pPr>
      <w:r w:rsidRPr="00D522E7">
        <w:rPr>
          <w:rFonts w:ascii="Times New Roman" w:hAnsi="Times New Roman" w:cs="Times New Roman"/>
          <w:b/>
          <w:sz w:val="24"/>
          <w:szCs w:val="24"/>
        </w:rPr>
        <w:t xml:space="preserve">О принятых мерах в соответствии с требованиями настоящего предписания сообщить до </w:t>
      </w:r>
      <w:r w:rsidR="00342A46">
        <w:rPr>
          <w:rFonts w:ascii="Times New Roman" w:hAnsi="Times New Roman" w:cs="Times New Roman"/>
          <w:b/>
          <w:sz w:val="24"/>
          <w:szCs w:val="24"/>
        </w:rPr>
        <w:t>29</w:t>
      </w:r>
      <w:r>
        <w:rPr>
          <w:rFonts w:ascii="Times New Roman" w:hAnsi="Times New Roman" w:cs="Times New Roman"/>
          <w:b/>
          <w:sz w:val="24"/>
          <w:szCs w:val="24"/>
        </w:rPr>
        <w:t>.12.2023 </w:t>
      </w:r>
      <w:r w:rsidRPr="00D522E7">
        <w:rPr>
          <w:rFonts w:ascii="Times New Roman" w:hAnsi="Times New Roman" w:cs="Times New Roman"/>
          <w:b/>
          <w:sz w:val="24"/>
          <w:szCs w:val="24"/>
        </w:rPr>
        <w:t>с прилож</w:t>
      </w:r>
      <w:r>
        <w:rPr>
          <w:rFonts w:ascii="Times New Roman" w:hAnsi="Times New Roman" w:cs="Times New Roman"/>
          <w:b/>
          <w:sz w:val="24"/>
          <w:szCs w:val="24"/>
        </w:rPr>
        <w:t>ением подтверждающих документов</w:t>
      </w:r>
      <w:r w:rsidRPr="00D522E7">
        <w:rPr>
          <w:rFonts w:ascii="Times New Roman" w:hAnsi="Times New Roman" w:cs="Times New Roman"/>
          <w:b/>
          <w:sz w:val="24"/>
          <w:szCs w:val="24"/>
        </w:rPr>
        <w:t>.</w:t>
      </w:r>
    </w:p>
    <w:p w:rsidR="003934C8" w:rsidRPr="00D522E7" w:rsidRDefault="003934C8" w:rsidP="003934C8">
      <w:pPr>
        <w:autoSpaceDE w:val="0"/>
        <w:autoSpaceDN w:val="0"/>
        <w:adjustRightInd w:val="0"/>
        <w:ind w:right="-1" w:firstLine="567"/>
        <w:jc w:val="both"/>
        <w:outlineLvl w:val="1"/>
        <w:rPr>
          <w:i/>
        </w:rPr>
      </w:pPr>
      <w:r w:rsidRPr="00D522E7">
        <w:rPr>
          <w:i/>
        </w:rPr>
        <w:t>Предписание может быть обжаловано в арбитражный суд в течение трех месяцев со дня его вынесения.</w:t>
      </w:r>
    </w:p>
    <w:p w:rsidR="003934C8" w:rsidRPr="00D522E7" w:rsidRDefault="003934C8" w:rsidP="003934C8">
      <w:pPr>
        <w:pStyle w:val="ConsNormal"/>
        <w:ind w:right="-1" w:firstLine="567"/>
        <w:jc w:val="both"/>
        <w:rPr>
          <w:rFonts w:ascii="Times New Roman" w:hAnsi="Times New Roman" w:cs="Times New Roman"/>
          <w:b/>
          <w:sz w:val="24"/>
          <w:szCs w:val="24"/>
        </w:rPr>
      </w:pPr>
      <w:r w:rsidRPr="00D522E7">
        <w:rPr>
          <w:rFonts w:ascii="Times New Roman" w:hAnsi="Times New Roman" w:cs="Times New Roman"/>
          <w:b/>
          <w:sz w:val="24"/>
          <w:szCs w:val="24"/>
        </w:rPr>
        <w:t>Примечание:</w:t>
      </w:r>
    </w:p>
    <w:p w:rsidR="003934C8" w:rsidRPr="00D522E7" w:rsidRDefault="003934C8" w:rsidP="003934C8">
      <w:pPr>
        <w:pStyle w:val="32"/>
        <w:spacing w:after="0"/>
        <w:ind w:left="0" w:right="-1" w:firstLine="567"/>
        <w:jc w:val="both"/>
        <w:rPr>
          <w:b/>
          <w:i/>
          <w:sz w:val="24"/>
          <w:szCs w:val="24"/>
        </w:rPr>
      </w:pPr>
      <w:r w:rsidRPr="00D522E7">
        <w:rPr>
          <w:b/>
          <w:i/>
          <w:sz w:val="24"/>
          <w:szCs w:val="24"/>
        </w:rPr>
        <w:t>За уклонение от исполнения или несвоевременное исполнение настоящего предписания в соответствии с ч.7 ст.19.5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3934C8" w:rsidRPr="000243D1" w:rsidRDefault="003934C8" w:rsidP="003934C8">
      <w:pPr>
        <w:widowControl w:val="0"/>
        <w:tabs>
          <w:tab w:val="left" w:pos="284"/>
          <w:tab w:val="left" w:pos="567"/>
          <w:tab w:val="left" w:pos="993"/>
        </w:tabs>
        <w:autoSpaceDE w:val="0"/>
        <w:autoSpaceDN w:val="0"/>
        <w:adjustRightInd w:val="0"/>
        <w:ind w:firstLine="561"/>
        <w:jc w:val="both"/>
        <w:rPr>
          <w:i/>
        </w:rPr>
      </w:pPr>
    </w:p>
    <w:p w:rsidR="003934C8" w:rsidRDefault="003934C8" w:rsidP="003934C8">
      <w:pPr>
        <w:widowControl w:val="0"/>
        <w:tabs>
          <w:tab w:val="left" w:pos="284"/>
          <w:tab w:val="left" w:pos="567"/>
          <w:tab w:val="left" w:pos="993"/>
        </w:tabs>
        <w:autoSpaceDE w:val="0"/>
        <w:autoSpaceDN w:val="0"/>
        <w:adjustRightInd w:val="0"/>
        <w:ind w:firstLine="561"/>
        <w:jc w:val="both"/>
        <w:rPr>
          <w:i/>
        </w:rPr>
      </w:pPr>
    </w:p>
    <w:p w:rsidR="003934C8" w:rsidRPr="000243D1" w:rsidRDefault="003934C8" w:rsidP="003934C8">
      <w:pPr>
        <w:widowControl w:val="0"/>
        <w:tabs>
          <w:tab w:val="left" w:pos="284"/>
          <w:tab w:val="left" w:pos="567"/>
          <w:tab w:val="left" w:pos="993"/>
        </w:tabs>
        <w:autoSpaceDE w:val="0"/>
        <w:autoSpaceDN w:val="0"/>
        <w:adjustRightInd w:val="0"/>
        <w:ind w:firstLine="561"/>
        <w:jc w:val="both"/>
        <w:rPr>
          <w:i/>
        </w:rPr>
      </w:pPr>
    </w:p>
    <w:p w:rsidR="003934C8" w:rsidRPr="00B07F3B" w:rsidRDefault="003934C8" w:rsidP="003934C8">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Pr="00B07F3B">
        <w:rPr>
          <w:rFonts w:ascii="Times New Roman" w:hAnsi="Times New Roman" w:cs="Times New Roman"/>
          <w:sz w:val="24"/>
          <w:szCs w:val="24"/>
        </w:rPr>
        <w:t>редседател</w:t>
      </w:r>
      <w:r>
        <w:rPr>
          <w:rFonts w:ascii="Times New Roman" w:hAnsi="Times New Roman" w:cs="Times New Roman"/>
          <w:sz w:val="24"/>
          <w:szCs w:val="24"/>
        </w:rPr>
        <w:t xml:space="preserve">ь </w:t>
      </w:r>
      <w:r w:rsidRPr="00B07F3B">
        <w:rPr>
          <w:rFonts w:ascii="Times New Roman" w:hAnsi="Times New Roman" w:cs="Times New Roman"/>
          <w:sz w:val="24"/>
          <w:szCs w:val="24"/>
        </w:rPr>
        <w:t>Комиссии</w:t>
      </w:r>
      <w:r w:rsidRPr="00B07F3B">
        <w:rPr>
          <w:rFonts w:ascii="Times New Roman" w:hAnsi="Times New Roman" w:cs="Times New Roman"/>
          <w:sz w:val="24"/>
          <w:szCs w:val="24"/>
        </w:rPr>
        <w:tab/>
      </w:r>
      <w:r w:rsidRPr="00B07F3B">
        <w:rPr>
          <w:rFonts w:ascii="Times New Roman" w:hAnsi="Times New Roman" w:cs="Times New Roman"/>
          <w:sz w:val="24"/>
          <w:szCs w:val="24"/>
        </w:rPr>
        <w:tab/>
      </w:r>
      <w:r>
        <w:rPr>
          <w:rFonts w:ascii="Times New Roman" w:hAnsi="Times New Roman" w:cs="Times New Roman"/>
          <w:sz w:val="24"/>
          <w:szCs w:val="24"/>
        </w:rPr>
        <w:tab/>
      </w:r>
      <w:r w:rsidRPr="00B07F3B">
        <w:rPr>
          <w:rFonts w:ascii="Times New Roman" w:hAnsi="Times New Roman" w:cs="Times New Roman"/>
          <w:sz w:val="24"/>
          <w:szCs w:val="24"/>
        </w:rPr>
        <w:tab/>
      </w:r>
      <w:r w:rsidRPr="00B07F3B">
        <w:rPr>
          <w:rFonts w:ascii="Times New Roman" w:hAnsi="Times New Roman" w:cs="Times New Roman"/>
          <w:sz w:val="24"/>
          <w:szCs w:val="24"/>
        </w:rPr>
        <w:tab/>
      </w:r>
      <w:r w:rsidRPr="00B07F3B">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А.М. Заргаров</w:t>
      </w:r>
    </w:p>
    <w:p w:rsidR="003934C8" w:rsidRDefault="003934C8" w:rsidP="003934C8">
      <w:pPr>
        <w:pStyle w:val="ConsNormal"/>
        <w:tabs>
          <w:tab w:val="left" w:pos="0"/>
        </w:tabs>
        <w:ind w:right="-142" w:firstLine="0"/>
        <w:jc w:val="both"/>
        <w:rPr>
          <w:rFonts w:ascii="Times New Roman" w:hAnsi="Times New Roman" w:cs="Times New Roman"/>
          <w:i/>
          <w:sz w:val="24"/>
          <w:szCs w:val="24"/>
        </w:rPr>
      </w:pPr>
    </w:p>
    <w:p w:rsidR="003934C8" w:rsidRPr="00B07F3B" w:rsidRDefault="003934C8" w:rsidP="003934C8">
      <w:pPr>
        <w:pStyle w:val="ConsNormal"/>
        <w:tabs>
          <w:tab w:val="left" w:pos="0"/>
        </w:tabs>
        <w:ind w:right="-142" w:firstLine="0"/>
        <w:jc w:val="both"/>
        <w:rPr>
          <w:rFonts w:ascii="Times New Roman" w:hAnsi="Times New Roman" w:cs="Times New Roman"/>
          <w:i/>
          <w:sz w:val="24"/>
          <w:szCs w:val="24"/>
        </w:rPr>
      </w:pPr>
    </w:p>
    <w:p w:rsidR="003934C8" w:rsidRPr="00B07F3B" w:rsidRDefault="003934C8" w:rsidP="003934C8">
      <w:pPr>
        <w:pStyle w:val="ConsNormal"/>
        <w:tabs>
          <w:tab w:val="left" w:pos="0"/>
        </w:tabs>
        <w:ind w:right="-142" w:firstLine="0"/>
        <w:jc w:val="both"/>
        <w:rPr>
          <w:rFonts w:ascii="Times New Roman" w:hAnsi="Times New Roman" w:cs="Times New Roman"/>
          <w:i/>
          <w:sz w:val="24"/>
          <w:szCs w:val="24"/>
        </w:rPr>
      </w:pPr>
    </w:p>
    <w:p w:rsidR="003934C8" w:rsidRPr="00B07F3B" w:rsidRDefault="003934C8" w:rsidP="003934C8">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t>А.В. Новосельцева</w:t>
      </w:r>
    </w:p>
    <w:p w:rsidR="003934C8" w:rsidRPr="00B07F3B" w:rsidRDefault="003934C8" w:rsidP="003934C8">
      <w:pPr>
        <w:ind w:right="-142"/>
      </w:pPr>
    </w:p>
    <w:p w:rsidR="003934C8" w:rsidRDefault="003934C8" w:rsidP="003934C8">
      <w:pPr>
        <w:ind w:right="-142"/>
      </w:pPr>
    </w:p>
    <w:p w:rsidR="003934C8" w:rsidRPr="00B07F3B" w:rsidRDefault="003934C8" w:rsidP="003934C8">
      <w:pPr>
        <w:ind w:right="-142"/>
      </w:pPr>
    </w:p>
    <w:p w:rsidR="003934C8" w:rsidRDefault="003934C8" w:rsidP="003934C8">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t>И.В. Костин</w:t>
      </w:r>
    </w:p>
    <w:p w:rsidR="003934C8" w:rsidRPr="0072629F" w:rsidRDefault="003934C8" w:rsidP="003934C8">
      <w:pPr>
        <w:widowControl w:val="0"/>
        <w:tabs>
          <w:tab w:val="left" w:pos="284"/>
          <w:tab w:val="left" w:pos="567"/>
          <w:tab w:val="left" w:pos="993"/>
        </w:tabs>
        <w:autoSpaceDE w:val="0"/>
        <w:autoSpaceDN w:val="0"/>
        <w:adjustRightInd w:val="0"/>
        <w:ind w:right="-1" w:firstLine="561"/>
        <w:jc w:val="both"/>
      </w:pPr>
    </w:p>
    <w:p w:rsidR="006707BD" w:rsidRPr="009035E5" w:rsidRDefault="006707BD" w:rsidP="009035E5"/>
    <w:sectPr w:rsidR="006707BD" w:rsidRPr="009035E5" w:rsidSect="00A43A38">
      <w:headerReference w:type="even" r:id="rId8"/>
      <w:footerReference w:type="default" r:id="rId9"/>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5B3" w:rsidRDefault="00EA05B3">
      <w:r>
        <w:separator/>
      </w:r>
    </w:p>
  </w:endnote>
  <w:endnote w:type="continuationSeparator" w:id="0">
    <w:p w:rsidR="00EA05B3" w:rsidRDefault="00EA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3738661"/>
      <w:docPartObj>
        <w:docPartGallery w:val="Page Numbers (Bottom of Page)"/>
        <w:docPartUnique/>
      </w:docPartObj>
    </w:sdtPr>
    <w:sdtEndPr/>
    <w:sdtContent>
      <w:p w:rsidR="00A43A38" w:rsidRDefault="00A43A38" w:rsidP="00A43A38">
        <w:pPr>
          <w:pStyle w:val="a5"/>
          <w:jc w:val="right"/>
        </w:pPr>
        <w:r>
          <w:fldChar w:fldCharType="begin"/>
        </w:r>
        <w:r>
          <w:instrText>PAGE   \* MERGEFORMAT</w:instrText>
        </w:r>
        <w:r>
          <w:fldChar w:fldCharType="separate"/>
        </w:r>
        <w:r w:rsidR="008927E7">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5B3" w:rsidRDefault="00EA05B3">
      <w:r>
        <w:separator/>
      </w:r>
    </w:p>
  </w:footnote>
  <w:footnote w:type="continuationSeparator" w:id="0">
    <w:p w:rsidR="00EA05B3" w:rsidRDefault="00EA05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3000C35"/>
    <w:multiLevelType w:val="hybridMultilevel"/>
    <w:tmpl w:val="0CAC7EB6"/>
    <w:lvl w:ilvl="0" w:tplc="04190011">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7"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65401A57"/>
    <w:multiLevelType w:val="hybridMultilevel"/>
    <w:tmpl w:val="855A626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6A964256"/>
    <w:multiLevelType w:val="hybridMultilevel"/>
    <w:tmpl w:val="1E365E82"/>
    <w:lvl w:ilvl="0" w:tplc="82AA3008">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1"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8"/>
  </w:num>
  <w:num w:numId="3">
    <w:abstractNumId w:val="7"/>
  </w:num>
  <w:num w:numId="4">
    <w:abstractNumId w:val="5"/>
  </w:num>
  <w:num w:numId="5">
    <w:abstractNumId w:val="11"/>
  </w:num>
  <w:num w:numId="6">
    <w:abstractNumId w:val="2"/>
  </w:num>
  <w:num w:numId="7">
    <w:abstractNumId w:val="1"/>
  </w:num>
  <w:num w:numId="8">
    <w:abstractNumId w:val="3"/>
  </w:num>
  <w:num w:numId="9">
    <w:abstractNumId w:val="14"/>
  </w:num>
  <w:num w:numId="10">
    <w:abstractNumId w:val="13"/>
  </w:num>
  <w:num w:numId="11">
    <w:abstractNumId w:val="4"/>
  </w:num>
  <w:num w:numId="12">
    <w:abstractNumId w:val="12"/>
  </w:num>
  <w:num w:numId="13">
    <w:abstractNumId w:val="10"/>
  </w:num>
  <w:num w:numId="14">
    <w:abstractNumId w:val="6"/>
  </w:num>
  <w:num w:numId="1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070F"/>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A21"/>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88F"/>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834"/>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597"/>
    <w:rsid w:val="000E5A7E"/>
    <w:rsid w:val="000E5BA0"/>
    <w:rsid w:val="000E5F4C"/>
    <w:rsid w:val="000E6568"/>
    <w:rsid w:val="000E6DE8"/>
    <w:rsid w:val="000E7C2D"/>
    <w:rsid w:val="000F0249"/>
    <w:rsid w:val="000F053B"/>
    <w:rsid w:val="000F0A6A"/>
    <w:rsid w:val="000F0BB8"/>
    <w:rsid w:val="000F0E87"/>
    <w:rsid w:val="000F18AC"/>
    <w:rsid w:val="000F2189"/>
    <w:rsid w:val="000F2216"/>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85"/>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271"/>
    <w:rsid w:val="001514FB"/>
    <w:rsid w:val="0015159E"/>
    <w:rsid w:val="0015193D"/>
    <w:rsid w:val="00151D7B"/>
    <w:rsid w:val="00152566"/>
    <w:rsid w:val="00152CFE"/>
    <w:rsid w:val="00152EBB"/>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57EFF"/>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9EC"/>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579C"/>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647"/>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185D"/>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979"/>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92B"/>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301"/>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667"/>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6C7"/>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08C0"/>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DB0"/>
    <w:rsid w:val="00305DBE"/>
    <w:rsid w:val="00306205"/>
    <w:rsid w:val="00306481"/>
    <w:rsid w:val="00306719"/>
    <w:rsid w:val="0030680C"/>
    <w:rsid w:val="00306CFB"/>
    <w:rsid w:val="00306E06"/>
    <w:rsid w:val="00307230"/>
    <w:rsid w:val="00307980"/>
    <w:rsid w:val="00307AA7"/>
    <w:rsid w:val="00307AFE"/>
    <w:rsid w:val="00307B78"/>
    <w:rsid w:val="00307C63"/>
    <w:rsid w:val="00307EEA"/>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48E0"/>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A46"/>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48C"/>
    <w:rsid w:val="003934C8"/>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60"/>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F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5F6E"/>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9DC"/>
    <w:rsid w:val="00402B1D"/>
    <w:rsid w:val="004038F1"/>
    <w:rsid w:val="00403AFB"/>
    <w:rsid w:val="00403CC9"/>
    <w:rsid w:val="00403F2B"/>
    <w:rsid w:val="0040457A"/>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07E43"/>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0C4E"/>
    <w:rsid w:val="0042123F"/>
    <w:rsid w:val="004218B3"/>
    <w:rsid w:val="004218D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8EC"/>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5E0"/>
    <w:rsid w:val="00486B22"/>
    <w:rsid w:val="00486E02"/>
    <w:rsid w:val="0048743F"/>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AB"/>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3EB"/>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9FE"/>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98C"/>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068"/>
    <w:rsid w:val="00561201"/>
    <w:rsid w:val="00561911"/>
    <w:rsid w:val="00561E2C"/>
    <w:rsid w:val="0056214A"/>
    <w:rsid w:val="005621A3"/>
    <w:rsid w:val="00562C73"/>
    <w:rsid w:val="00562D6C"/>
    <w:rsid w:val="00562EBE"/>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805"/>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55A"/>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8A1"/>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B18"/>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88"/>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6A8F"/>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2608"/>
    <w:rsid w:val="005E31CB"/>
    <w:rsid w:val="005E34E8"/>
    <w:rsid w:val="005E367F"/>
    <w:rsid w:val="005E3752"/>
    <w:rsid w:val="005E386A"/>
    <w:rsid w:val="005E3A45"/>
    <w:rsid w:val="005E3B26"/>
    <w:rsid w:val="005E3CDB"/>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4ED"/>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419"/>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3F"/>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ADB"/>
    <w:rsid w:val="00674CD9"/>
    <w:rsid w:val="00674DEB"/>
    <w:rsid w:val="00675106"/>
    <w:rsid w:val="00675294"/>
    <w:rsid w:val="006754A9"/>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2FB2"/>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D760E"/>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5D"/>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C49"/>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C7C"/>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6CA"/>
    <w:rsid w:val="00785838"/>
    <w:rsid w:val="00785AB8"/>
    <w:rsid w:val="00785BCF"/>
    <w:rsid w:val="007865DC"/>
    <w:rsid w:val="007868B4"/>
    <w:rsid w:val="007869F9"/>
    <w:rsid w:val="00786A6A"/>
    <w:rsid w:val="00787469"/>
    <w:rsid w:val="007878CD"/>
    <w:rsid w:val="00787DE3"/>
    <w:rsid w:val="00790750"/>
    <w:rsid w:val="007909EA"/>
    <w:rsid w:val="00790BB5"/>
    <w:rsid w:val="00790DE1"/>
    <w:rsid w:val="007911EF"/>
    <w:rsid w:val="007912E6"/>
    <w:rsid w:val="00792095"/>
    <w:rsid w:val="00792242"/>
    <w:rsid w:val="00792A8B"/>
    <w:rsid w:val="007934B4"/>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2E8C"/>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B14"/>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0D"/>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84C"/>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1A4"/>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7E7"/>
    <w:rsid w:val="008928CB"/>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3F7"/>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5FD0"/>
    <w:rsid w:val="008B6892"/>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5E5"/>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5CC6"/>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014"/>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3C9"/>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235"/>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3B67"/>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6AB6"/>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AF8"/>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3B0"/>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4DB"/>
    <w:rsid w:val="009B298F"/>
    <w:rsid w:val="009B3A93"/>
    <w:rsid w:val="009B3CEA"/>
    <w:rsid w:val="009B443A"/>
    <w:rsid w:val="009B449E"/>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3A38"/>
    <w:rsid w:val="00A44033"/>
    <w:rsid w:val="00A444BA"/>
    <w:rsid w:val="00A44570"/>
    <w:rsid w:val="00A44618"/>
    <w:rsid w:val="00A44831"/>
    <w:rsid w:val="00A45053"/>
    <w:rsid w:val="00A451BF"/>
    <w:rsid w:val="00A45798"/>
    <w:rsid w:val="00A45844"/>
    <w:rsid w:val="00A458E6"/>
    <w:rsid w:val="00A504D3"/>
    <w:rsid w:val="00A50FE9"/>
    <w:rsid w:val="00A51016"/>
    <w:rsid w:val="00A51403"/>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5B"/>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2295"/>
    <w:rsid w:val="00A833AA"/>
    <w:rsid w:val="00A833DF"/>
    <w:rsid w:val="00A8371B"/>
    <w:rsid w:val="00A83732"/>
    <w:rsid w:val="00A838E1"/>
    <w:rsid w:val="00A83C56"/>
    <w:rsid w:val="00A83CFE"/>
    <w:rsid w:val="00A843EC"/>
    <w:rsid w:val="00A84447"/>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0AA"/>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3B"/>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B83"/>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09B2"/>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8F3"/>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868"/>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808"/>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0D1"/>
    <w:rsid w:val="00BC6288"/>
    <w:rsid w:val="00BC62F2"/>
    <w:rsid w:val="00BC63ED"/>
    <w:rsid w:val="00BC64B4"/>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61B"/>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2D"/>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1A3"/>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489"/>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6EF"/>
    <w:rsid w:val="00CA3EF5"/>
    <w:rsid w:val="00CA4145"/>
    <w:rsid w:val="00CA4699"/>
    <w:rsid w:val="00CA4774"/>
    <w:rsid w:val="00CA4A78"/>
    <w:rsid w:val="00CA51FC"/>
    <w:rsid w:val="00CA52FE"/>
    <w:rsid w:val="00CA5FE3"/>
    <w:rsid w:val="00CA628E"/>
    <w:rsid w:val="00CA635F"/>
    <w:rsid w:val="00CA6631"/>
    <w:rsid w:val="00CA6F32"/>
    <w:rsid w:val="00CA6FD7"/>
    <w:rsid w:val="00CA71B0"/>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D7D7F"/>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7BF"/>
    <w:rsid w:val="00D23ADB"/>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18F"/>
    <w:rsid w:val="00D532FB"/>
    <w:rsid w:val="00D534FA"/>
    <w:rsid w:val="00D5409D"/>
    <w:rsid w:val="00D547BD"/>
    <w:rsid w:val="00D5492A"/>
    <w:rsid w:val="00D54E18"/>
    <w:rsid w:val="00D55642"/>
    <w:rsid w:val="00D5567E"/>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423"/>
    <w:rsid w:val="00D628B5"/>
    <w:rsid w:val="00D62B39"/>
    <w:rsid w:val="00D62B4A"/>
    <w:rsid w:val="00D63579"/>
    <w:rsid w:val="00D63EDB"/>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826"/>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BC3"/>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2DCF"/>
    <w:rsid w:val="00E035D0"/>
    <w:rsid w:val="00E0384D"/>
    <w:rsid w:val="00E039E1"/>
    <w:rsid w:val="00E04ECB"/>
    <w:rsid w:val="00E04FE1"/>
    <w:rsid w:val="00E05744"/>
    <w:rsid w:val="00E063EB"/>
    <w:rsid w:val="00E06744"/>
    <w:rsid w:val="00E06B19"/>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2D"/>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01"/>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6996"/>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585"/>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67"/>
    <w:rsid w:val="00E96CD9"/>
    <w:rsid w:val="00E96D1C"/>
    <w:rsid w:val="00E971AA"/>
    <w:rsid w:val="00E979D7"/>
    <w:rsid w:val="00E97CC2"/>
    <w:rsid w:val="00EA01E1"/>
    <w:rsid w:val="00EA0233"/>
    <w:rsid w:val="00EA0295"/>
    <w:rsid w:val="00EA037E"/>
    <w:rsid w:val="00EA05B3"/>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68C"/>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257"/>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00"/>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BDF"/>
    <w:rsid w:val="00F01DC2"/>
    <w:rsid w:val="00F01EF9"/>
    <w:rsid w:val="00F0218B"/>
    <w:rsid w:val="00F02553"/>
    <w:rsid w:val="00F02CF1"/>
    <w:rsid w:val="00F02E1D"/>
    <w:rsid w:val="00F02ECE"/>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6C2B"/>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50B"/>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E8D9536-10F4-4A3B-8ED8-4B1D9DAD1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f8">
    <w:name w:val="Абзац списка Знак"/>
    <w:basedOn w:val="a0"/>
    <w:link w:val="af7"/>
    <w:uiPriority w:val="34"/>
    <w:locked/>
    <w:rsid w:val="009035E5"/>
  </w:style>
  <w:style w:type="character" w:customStyle="1" w:styleId="a6">
    <w:name w:val="Нижний колонтитул Знак"/>
    <w:basedOn w:val="a0"/>
    <w:link w:val="a5"/>
    <w:uiPriority w:val="99"/>
    <w:rsid w:val="00A43A3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C5429-BCC3-41DD-B3F5-90A014670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3694</Words>
  <Characters>21062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24707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subject/>
  <dc:creator>admin</dc:creator>
  <cp:keywords/>
  <dc:description/>
  <cp:lastModifiedBy>Александра Валерьевна Новосельцева</cp:lastModifiedBy>
  <cp:revision>2</cp:revision>
  <cp:lastPrinted>2023-12-15T08:04:00Z</cp:lastPrinted>
  <dcterms:created xsi:type="dcterms:W3CDTF">2023-12-15T09:59:00Z</dcterms:created>
  <dcterms:modified xsi:type="dcterms:W3CDTF">2023-12-15T09:59:00Z</dcterms:modified>
</cp:coreProperties>
</file>