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D3E" w:rsidRPr="00DD3D3E" w:rsidRDefault="00DD3D3E" w:rsidP="00E77077">
      <w:pPr>
        <w:autoSpaceDE/>
        <w:autoSpaceDN/>
        <w:adjustRightInd/>
        <w:spacing w:before="0" w:line="280" w:lineRule="exact"/>
        <w:ind w:left="851" w:hanging="851"/>
        <w:outlineLvl w:val="0"/>
        <w:rPr>
          <w:color w:val="auto"/>
          <w:sz w:val="26"/>
          <w:szCs w:val="26"/>
        </w:rPr>
      </w:pPr>
    </w:p>
    <w:p w:rsidR="00792B62" w:rsidRPr="00792B62" w:rsidRDefault="00792B62" w:rsidP="00792B62">
      <w:pPr>
        <w:tabs>
          <w:tab w:val="left" w:pos="6015"/>
        </w:tabs>
        <w:autoSpaceDE/>
        <w:autoSpaceDN/>
        <w:adjustRightInd/>
        <w:spacing w:before="0" w:line="280" w:lineRule="exact"/>
        <w:ind w:left="4536" w:firstLine="0"/>
        <w:outlineLvl w:val="0"/>
        <w:rPr>
          <w:color w:val="auto"/>
          <w:sz w:val="26"/>
          <w:szCs w:val="26"/>
        </w:rPr>
      </w:pPr>
      <w:r w:rsidRPr="00792B62">
        <w:rPr>
          <w:color w:val="auto"/>
          <w:sz w:val="26"/>
          <w:szCs w:val="26"/>
        </w:rPr>
        <w:t>Заказчик:</w:t>
      </w:r>
      <w:r w:rsidRPr="00792B62">
        <w:rPr>
          <w:color w:val="auto"/>
          <w:sz w:val="26"/>
          <w:szCs w:val="26"/>
        </w:rPr>
        <w:tab/>
      </w:r>
    </w:p>
    <w:p w:rsidR="00792B62" w:rsidRPr="00792B62" w:rsidRDefault="00792B62" w:rsidP="00792B62">
      <w:pPr>
        <w:autoSpaceDE/>
        <w:autoSpaceDN/>
        <w:adjustRightInd/>
        <w:spacing w:before="0" w:line="280" w:lineRule="exact"/>
        <w:ind w:left="4536" w:firstLine="0"/>
        <w:outlineLvl w:val="0"/>
        <w:rPr>
          <w:color w:val="auto"/>
          <w:sz w:val="26"/>
          <w:szCs w:val="26"/>
        </w:rPr>
      </w:pPr>
      <w:r w:rsidRPr="00792B62">
        <w:rPr>
          <w:color w:val="auto"/>
          <w:sz w:val="26"/>
          <w:szCs w:val="26"/>
        </w:rPr>
        <w:t>Федеральное государственное бюджетное учреждение здравоохранения «Медико-санитарная часть № 152 Федерального медико-биологического агентства»</w:t>
      </w:r>
    </w:p>
    <w:p w:rsidR="00792B62" w:rsidRPr="00792B62" w:rsidRDefault="00792B62" w:rsidP="00792B62">
      <w:pPr>
        <w:autoSpaceDE/>
        <w:autoSpaceDN/>
        <w:adjustRightInd/>
        <w:spacing w:before="0" w:line="280" w:lineRule="exact"/>
        <w:ind w:left="4536" w:firstLine="0"/>
        <w:outlineLvl w:val="0"/>
        <w:rPr>
          <w:color w:val="auto"/>
          <w:sz w:val="26"/>
          <w:szCs w:val="26"/>
          <w:shd w:val="clear" w:color="auto" w:fill="FFFFFF"/>
        </w:rPr>
      </w:pPr>
      <w:r w:rsidRPr="00792B62">
        <w:rPr>
          <w:color w:val="auto"/>
          <w:sz w:val="26"/>
          <w:szCs w:val="26"/>
          <w:shd w:val="clear" w:color="auto" w:fill="FFFFFF"/>
        </w:rPr>
        <w:t xml:space="preserve">Лесная ул., д. 23, г. Дзержинский, </w:t>
      </w:r>
      <w:r w:rsidRPr="00792B62">
        <w:rPr>
          <w:bCs/>
          <w:color w:val="auto"/>
          <w:sz w:val="26"/>
          <w:szCs w:val="26"/>
        </w:rPr>
        <w:t>Московская обл., 140090</w:t>
      </w:r>
    </w:p>
    <w:p w:rsidR="00792B62" w:rsidRPr="00792B62" w:rsidRDefault="00792B62" w:rsidP="00792B62">
      <w:pPr>
        <w:autoSpaceDE/>
        <w:autoSpaceDN/>
        <w:adjustRightInd/>
        <w:spacing w:before="0" w:line="280" w:lineRule="exact"/>
        <w:ind w:left="4536" w:firstLine="0"/>
        <w:outlineLvl w:val="0"/>
        <w:rPr>
          <w:color w:val="auto"/>
          <w:sz w:val="26"/>
          <w:szCs w:val="26"/>
          <w:shd w:val="clear" w:color="auto" w:fill="FFFFFF"/>
        </w:rPr>
      </w:pPr>
      <w:r w:rsidRPr="00792B62">
        <w:rPr>
          <w:color w:val="auto"/>
          <w:sz w:val="26"/>
          <w:szCs w:val="26"/>
          <w:shd w:val="clear" w:color="auto" w:fill="FFFFFF"/>
        </w:rPr>
        <w:t>mdeli@mail.ru</w:t>
      </w:r>
    </w:p>
    <w:p w:rsidR="00792B62" w:rsidRPr="00792B62" w:rsidRDefault="00792B62" w:rsidP="00792B62">
      <w:pPr>
        <w:autoSpaceDE/>
        <w:autoSpaceDN/>
        <w:adjustRightInd/>
        <w:spacing w:before="0" w:line="280" w:lineRule="exact"/>
        <w:ind w:firstLine="0"/>
        <w:outlineLvl w:val="0"/>
        <w:rPr>
          <w:bCs/>
          <w:color w:val="auto"/>
          <w:sz w:val="26"/>
          <w:szCs w:val="26"/>
        </w:rPr>
      </w:pPr>
    </w:p>
    <w:p w:rsidR="00792B62" w:rsidRPr="00792B62" w:rsidRDefault="00792B62" w:rsidP="00792B62">
      <w:pPr>
        <w:autoSpaceDE/>
        <w:autoSpaceDN/>
        <w:adjustRightInd/>
        <w:spacing w:before="0" w:line="280" w:lineRule="exact"/>
        <w:ind w:left="4536" w:firstLine="0"/>
        <w:outlineLvl w:val="0"/>
        <w:rPr>
          <w:bCs/>
          <w:color w:val="auto"/>
          <w:sz w:val="26"/>
          <w:szCs w:val="26"/>
        </w:rPr>
      </w:pPr>
      <w:r w:rsidRPr="00792B62">
        <w:rPr>
          <w:bCs/>
          <w:color w:val="auto"/>
          <w:sz w:val="26"/>
          <w:szCs w:val="26"/>
        </w:rPr>
        <w:t>Оператор электронной площадки:</w:t>
      </w:r>
    </w:p>
    <w:p w:rsidR="00792B62" w:rsidRPr="00792B62" w:rsidRDefault="00792B62" w:rsidP="00792B62">
      <w:pPr>
        <w:autoSpaceDE/>
        <w:autoSpaceDN/>
        <w:adjustRightInd/>
        <w:spacing w:before="0" w:line="280" w:lineRule="exact"/>
        <w:ind w:left="4536" w:firstLine="0"/>
        <w:outlineLvl w:val="0"/>
        <w:rPr>
          <w:bCs/>
          <w:color w:val="auto"/>
          <w:sz w:val="26"/>
          <w:szCs w:val="26"/>
        </w:rPr>
      </w:pPr>
      <w:r w:rsidRPr="00792B62">
        <w:rPr>
          <w:bCs/>
          <w:color w:val="auto"/>
          <w:sz w:val="26"/>
          <w:szCs w:val="26"/>
        </w:rPr>
        <w:t>ООО «РТС-тендер»</w:t>
      </w:r>
    </w:p>
    <w:p w:rsidR="00792B62" w:rsidRPr="00792B62" w:rsidRDefault="00792B62" w:rsidP="00792B62">
      <w:pPr>
        <w:autoSpaceDE/>
        <w:autoSpaceDN/>
        <w:adjustRightInd/>
        <w:spacing w:before="0" w:line="280" w:lineRule="exact"/>
        <w:ind w:left="4536" w:firstLine="0"/>
        <w:outlineLvl w:val="0"/>
        <w:rPr>
          <w:bCs/>
          <w:color w:val="auto"/>
          <w:sz w:val="26"/>
          <w:szCs w:val="26"/>
        </w:rPr>
      </w:pPr>
      <w:proofErr w:type="spellStart"/>
      <w:r w:rsidRPr="00792B62">
        <w:rPr>
          <w:bCs/>
          <w:color w:val="auto"/>
          <w:sz w:val="26"/>
          <w:szCs w:val="26"/>
        </w:rPr>
        <w:t>Долгоруковская</w:t>
      </w:r>
      <w:proofErr w:type="spellEnd"/>
      <w:r w:rsidRPr="00792B62">
        <w:rPr>
          <w:bCs/>
          <w:color w:val="auto"/>
          <w:sz w:val="26"/>
          <w:szCs w:val="26"/>
        </w:rPr>
        <w:t xml:space="preserve"> ул., д. 38, стр. 1, </w:t>
      </w:r>
    </w:p>
    <w:p w:rsidR="00792B62" w:rsidRPr="00792B62" w:rsidRDefault="00792B62" w:rsidP="00792B62">
      <w:pPr>
        <w:autoSpaceDE/>
        <w:autoSpaceDN/>
        <w:adjustRightInd/>
        <w:spacing w:before="0" w:line="280" w:lineRule="exact"/>
        <w:ind w:left="4536" w:firstLine="0"/>
        <w:outlineLvl w:val="0"/>
        <w:rPr>
          <w:bCs/>
          <w:color w:val="auto"/>
          <w:sz w:val="26"/>
          <w:szCs w:val="26"/>
        </w:rPr>
      </w:pPr>
      <w:r w:rsidRPr="00792B62">
        <w:rPr>
          <w:bCs/>
          <w:color w:val="auto"/>
          <w:sz w:val="26"/>
          <w:szCs w:val="26"/>
        </w:rPr>
        <w:t>Москва, 127006</w:t>
      </w:r>
    </w:p>
    <w:p w:rsidR="00792B62" w:rsidRPr="00792B62" w:rsidRDefault="00792B62" w:rsidP="00792B62">
      <w:pPr>
        <w:autoSpaceDE/>
        <w:autoSpaceDN/>
        <w:adjustRightInd/>
        <w:spacing w:before="0" w:line="280" w:lineRule="exact"/>
        <w:ind w:left="4536" w:firstLine="0"/>
        <w:outlineLvl w:val="0"/>
        <w:rPr>
          <w:color w:val="auto"/>
          <w:sz w:val="26"/>
          <w:szCs w:val="26"/>
        </w:rPr>
      </w:pPr>
      <w:r w:rsidRPr="00792B62">
        <w:rPr>
          <w:bCs/>
          <w:color w:val="auto"/>
          <w:sz w:val="26"/>
          <w:szCs w:val="26"/>
        </w:rPr>
        <w:t>ko@rts-tender.ru</w:t>
      </w:r>
    </w:p>
    <w:p w:rsidR="00792B62" w:rsidRPr="00792B62" w:rsidRDefault="00792B62" w:rsidP="00792B62">
      <w:pPr>
        <w:autoSpaceDE/>
        <w:autoSpaceDN/>
        <w:adjustRightInd/>
        <w:spacing w:before="0" w:line="280" w:lineRule="exact"/>
        <w:ind w:left="4536" w:firstLine="0"/>
        <w:outlineLvl w:val="0"/>
        <w:rPr>
          <w:color w:val="auto"/>
          <w:sz w:val="26"/>
          <w:szCs w:val="26"/>
        </w:rPr>
      </w:pPr>
    </w:p>
    <w:p w:rsidR="00792B62" w:rsidRPr="00792B62" w:rsidRDefault="00792B62" w:rsidP="00792B62">
      <w:pPr>
        <w:autoSpaceDE/>
        <w:autoSpaceDN/>
        <w:adjustRightInd/>
        <w:spacing w:before="0" w:line="280" w:lineRule="exact"/>
        <w:ind w:left="4536" w:firstLine="0"/>
        <w:outlineLvl w:val="0"/>
        <w:rPr>
          <w:color w:val="auto"/>
          <w:sz w:val="26"/>
          <w:szCs w:val="26"/>
        </w:rPr>
      </w:pPr>
      <w:r w:rsidRPr="00792B62">
        <w:rPr>
          <w:color w:val="auto"/>
          <w:sz w:val="26"/>
          <w:szCs w:val="26"/>
        </w:rPr>
        <w:t>Заявитель:</w:t>
      </w:r>
    </w:p>
    <w:p w:rsidR="00792B62" w:rsidRPr="00792B62" w:rsidRDefault="00792B62" w:rsidP="00792B62">
      <w:pPr>
        <w:autoSpaceDE/>
        <w:autoSpaceDN/>
        <w:adjustRightInd/>
        <w:spacing w:before="0" w:line="280" w:lineRule="exact"/>
        <w:ind w:left="4536" w:firstLine="0"/>
        <w:rPr>
          <w:color w:val="auto"/>
          <w:sz w:val="26"/>
          <w:szCs w:val="26"/>
          <w:lang w:eastAsia="ar-SA"/>
        </w:rPr>
      </w:pPr>
      <w:r w:rsidRPr="00792B62">
        <w:rPr>
          <w:color w:val="auto"/>
          <w:sz w:val="26"/>
          <w:szCs w:val="26"/>
          <w:lang w:eastAsia="ar-SA"/>
        </w:rPr>
        <w:t>ООО «Охранное предприятие «Ирбис»</w:t>
      </w:r>
    </w:p>
    <w:p w:rsidR="00792B62" w:rsidRPr="00792B62" w:rsidRDefault="00792B62" w:rsidP="00792B62">
      <w:pPr>
        <w:autoSpaceDE/>
        <w:autoSpaceDN/>
        <w:adjustRightInd/>
        <w:spacing w:before="0" w:line="280" w:lineRule="exact"/>
        <w:ind w:left="4536" w:firstLine="0"/>
        <w:rPr>
          <w:color w:val="auto"/>
          <w:sz w:val="26"/>
          <w:szCs w:val="26"/>
          <w:shd w:val="clear" w:color="auto" w:fill="FFFFFF"/>
        </w:rPr>
      </w:pPr>
      <w:r w:rsidRPr="00792B62">
        <w:rPr>
          <w:color w:val="auto"/>
          <w:sz w:val="26"/>
          <w:szCs w:val="26"/>
          <w:shd w:val="clear" w:color="auto" w:fill="FFFFFF"/>
        </w:rPr>
        <w:t>rfk39@ya.ru</w:t>
      </w:r>
    </w:p>
    <w:p w:rsidR="00A975EF" w:rsidRDefault="00A975EF" w:rsidP="005644F2">
      <w:pPr>
        <w:spacing w:before="0" w:line="276" w:lineRule="auto"/>
        <w:ind w:firstLine="0"/>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684C8D" w:rsidRPr="009E64C0">
        <w:rPr>
          <w:sz w:val="26"/>
          <w:szCs w:val="26"/>
        </w:rPr>
        <w:t>№ 050/06/105-</w:t>
      </w:r>
      <w:r w:rsidR="00792B62">
        <w:rPr>
          <w:sz w:val="26"/>
          <w:szCs w:val="26"/>
        </w:rPr>
        <w:t>44839</w:t>
      </w:r>
      <w:r w:rsidR="00684C8D" w:rsidRPr="009E64C0">
        <w:rPr>
          <w:sz w:val="26"/>
          <w:szCs w:val="26"/>
        </w:rPr>
        <w:t>/2023</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0A3761" w:rsidRDefault="00792B62" w:rsidP="004E0482">
            <w:pPr>
              <w:spacing w:before="0" w:line="276" w:lineRule="auto"/>
              <w:ind w:firstLine="0"/>
              <w:rPr>
                <w:sz w:val="26"/>
                <w:szCs w:val="26"/>
                <w:lang w:val="en-US"/>
              </w:rPr>
            </w:pPr>
            <w:r>
              <w:rPr>
                <w:sz w:val="26"/>
                <w:szCs w:val="26"/>
              </w:rPr>
              <w:t>24</w:t>
            </w:r>
            <w:r w:rsidR="00E727CE" w:rsidRPr="003E7E54">
              <w:rPr>
                <w:sz w:val="26"/>
                <w:szCs w:val="26"/>
              </w:rPr>
              <w:t>.</w:t>
            </w:r>
            <w:r w:rsidR="00C92832">
              <w:rPr>
                <w:sz w:val="26"/>
                <w:szCs w:val="26"/>
              </w:rPr>
              <w:t>1</w:t>
            </w:r>
            <w:r>
              <w:rPr>
                <w:sz w:val="26"/>
                <w:szCs w:val="26"/>
              </w:rPr>
              <w:t>1</w:t>
            </w:r>
            <w:r w:rsidR="0043308A">
              <w:rPr>
                <w:sz w:val="26"/>
                <w:szCs w:val="26"/>
              </w:rPr>
              <w:t>.</w:t>
            </w:r>
            <w:r w:rsidR="000A3761">
              <w:rPr>
                <w:sz w:val="26"/>
                <w:szCs w:val="26"/>
                <w:lang w:val="en-US"/>
              </w:rPr>
              <w:t>2023</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A41139" w:rsidRPr="00A41139" w:rsidRDefault="00CC48D4" w:rsidP="008907BD">
      <w:pPr>
        <w:spacing w:before="0" w:line="276" w:lineRule="auto"/>
        <w:ind w:firstLine="696"/>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5644F2" w:rsidRPr="00077E45" w:rsidRDefault="00226D34" w:rsidP="00077E45">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792B62" w:rsidRPr="00792B62">
        <w:rPr>
          <w:bCs/>
          <w:color w:val="000000" w:themeColor="text1"/>
          <w:sz w:val="26"/>
          <w:szCs w:val="26"/>
        </w:rPr>
        <w:t>ООО «Охранное предприятие «Ирбис» (далее – Заявитель) на действия (бездействие) Федерального государственного бюджетного учреждения здравоохранения «Медико-санитарная часть № 152 Федерального медико-биологического агентства»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обеспечению безопасно</w:t>
      </w:r>
      <w:r w:rsidR="00203364">
        <w:rPr>
          <w:bCs/>
          <w:color w:val="000000" w:themeColor="text1"/>
          <w:sz w:val="26"/>
          <w:szCs w:val="26"/>
        </w:rPr>
        <w:t>сти и охраны (извещение №</w:t>
      </w:r>
      <w:r w:rsidR="00792B62" w:rsidRPr="00792B62">
        <w:rPr>
          <w:bCs/>
          <w:color w:val="000000" w:themeColor="text1"/>
          <w:sz w:val="26"/>
          <w:szCs w:val="26"/>
        </w:rPr>
        <w:t xml:space="preserve"> </w:t>
      </w:r>
      <w:bookmarkStart w:id="0" w:name="_GoBack"/>
      <w:r w:rsidR="00792B62" w:rsidRPr="00792B62">
        <w:rPr>
          <w:bCs/>
          <w:color w:val="000000" w:themeColor="text1"/>
          <w:sz w:val="26"/>
          <w:szCs w:val="26"/>
        </w:rPr>
        <w:t>0348100043323000091</w:t>
      </w:r>
      <w:r w:rsidR="006C08A7">
        <w:rPr>
          <w:sz w:val="26"/>
          <w:szCs w:val="26"/>
        </w:rPr>
        <w:t xml:space="preserve"> </w:t>
      </w:r>
      <w:bookmarkEnd w:id="0"/>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е)</w:t>
      </w:r>
      <w:r w:rsidR="00CC48D4" w:rsidRPr="007079F8">
        <w:rPr>
          <w:sz w:val="26"/>
          <w:szCs w:val="26"/>
        </w:rPr>
        <w:t>,</w:t>
      </w:r>
      <w:r w:rsidR="006C08A7">
        <w:rPr>
          <w:sz w:val="26"/>
          <w:szCs w:val="26"/>
        </w:rPr>
        <w:t xml:space="preserve"> Комиссия</w:t>
      </w:r>
    </w:p>
    <w:p w:rsidR="007E0E23" w:rsidRDefault="00AB133E" w:rsidP="004B3715">
      <w:pPr>
        <w:spacing w:before="0" w:line="276" w:lineRule="auto"/>
        <w:ind w:firstLine="709"/>
        <w:jc w:val="center"/>
        <w:outlineLvl w:val="0"/>
        <w:rPr>
          <w:sz w:val="26"/>
          <w:szCs w:val="26"/>
        </w:rPr>
      </w:pPr>
      <w:r w:rsidRPr="007079F8">
        <w:rPr>
          <w:b/>
          <w:sz w:val="26"/>
          <w:szCs w:val="26"/>
        </w:rPr>
        <w:lastRenderedPageBreak/>
        <w:t>УСТАНОВИЛА</w:t>
      </w:r>
      <w:r w:rsidRPr="007079F8">
        <w:rPr>
          <w:sz w:val="26"/>
          <w:szCs w:val="26"/>
        </w:rPr>
        <w:t>:</w:t>
      </w:r>
    </w:p>
    <w:p w:rsidR="008E51CB" w:rsidRPr="007079F8" w:rsidRDefault="008E51CB" w:rsidP="004E0482">
      <w:pPr>
        <w:spacing w:before="0" w:line="276" w:lineRule="auto"/>
        <w:ind w:firstLine="709"/>
        <w:jc w:val="both"/>
        <w:rPr>
          <w:rFonts w:eastAsiaTheme="minorHAnsi"/>
          <w:sz w:val="26"/>
          <w:szCs w:val="26"/>
        </w:rPr>
      </w:pPr>
      <w:r w:rsidRPr="007079F8">
        <w:rPr>
          <w:rFonts w:eastAsiaTheme="minorHAnsi"/>
          <w:sz w:val="26"/>
          <w:szCs w:val="26"/>
        </w:rPr>
        <w:t>В Управление поступил</w:t>
      </w:r>
      <w:r w:rsidR="00017576">
        <w:rPr>
          <w:rFonts w:eastAsiaTheme="minorHAnsi"/>
          <w:sz w:val="26"/>
          <w:szCs w:val="26"/>
        </w:rPr>
        <w:t>а</w:t>
      </w:r>
      <w:r w:rsidRPr="007079F8">
        <w:rPr>
          <w:rFonts w:eastAsiaTheme="minorHAnsi"/>
          <w:sz w:val="26"/>
          <w:szCs w:val="26"/>
        </w:rPr>
        <w:t xml:space="preserve"> жалоб</w:t>
      </w:r>
      <w:r w:rsidR="00017576">
        <w:rPr>
          <w:rFonts w:eastAsiaTheme="minorHAnsi"/>
          <w:sz w:val="26"/>
          <w:szCs w:val="26"/>
        </w:rPr>
        <w:t>а</w:t>
      </w:r>
      <w:r w:rsidRPr="007079F8">
        <w:rPr>
          <w:rFonts w:eastAsiaTheme="minorHAnsi"/>
          <w:sz w:val="26"/>
          <w:szCs w:val="26"/>
        </w:rPr>
        <w:t xml:space="preserve"> Заявителя на действия (бездействие) Заказчика при проведении </w:t>
      </w:r>
      <w:r w:rsidR="00F2335B" w:rsidRPr="007079F8">
        <w:rPr>
          <w:rFonts w:eastAsiaTheme="minorHAnsi"/>
          <w:sz w:val="26"/>
          <w:szCs w:val="26"/>
        </w:rPr>
        <w:t>Заказчиком,</w:t>
      </w:r>
      <w:r w:rsidR="00650AA6">
        <w:rPr>
          <w:rFonts w:eastAsiaTheme="minorHAnsi"/>
          <w:sz w:val="26"/>
          <w:szCs w:val="26"/>
        </w:rPr>
        <w:t xml:space="preserve"> </w:t>
      </w:r>
      <w:r w:rsidRPr="007079F8">
        <w:rPr>
          <w:rFonts w:eastAsiaTheme="minorHAnsi"/>
          <w:sz w:val="26"/>
          <w:szCs w:val="26"/>
        </w:rPr>
        <w:t xml:space="preserve">Оператором электронной площадки </w:t>
      </w:r>
      <w:r w:rsidR="00ED0836">
        <w:rPr>
          <w:rFonts w:eastAsiaTheme="minorHAnsi"/>
          <w:sz w:val="26"/>
          <w:szCs w:val="26"/>
        </w:rPr>
        <w:t>Аукцион</w:t>
      </w:r>
      <w:r w:rsidR="00017576">
        <w:rPr>
          <w:rFonts w:eastAsiaTheme="minorHAnsi"/>
          <w:sz w:val="26"/>
          <w:szCs w:val="26"/>
        </w:rPr>
        <w:t>а</w:t>
      </w:r>
      <w:r w:rsidRPr="007079F8">
        <w:rPr>
          <w:rFonts w:eastAsiaTheme="minorHAnsi"/>
          <w:sz w:val="26"/>
          <w:szCs w:val="26"/>
        </w:rPr>
        <w:t>.</w:t>
      </w:r>
    </w:p>
    <w:p w:rsidR="00A40D7D" w:rsidRPr="00965269" w:rsidRDefault="0019684F" w:rsidP="004E0482">
      <w:pPr>
        <w:widowControl/>
        <w:tabs>
          <w:tab w:val="left" w:pos="993"/>
        </w:tabs>
        <w:spacing w:before="0" w:line="276" w:lineRule="auto"/>
        <w:ind w:firstLine="709"/>
        <w:jc w:val="both"/>
        <w:rPr>
          <w:sz w:val="26"/>
          <w:szCs w:val="26"/>
        </w:rPr>
      </w:pPr>
      <w:r w:rsidRPr="007079F8">
        <w:rPr>
          <w:sz w:val="26"/>
          <w:szCs w:val="26"/>
        </w:rPr>
        <w:t xml:space="preserve">По мнению Заявителя его права и законные интересы нарушены действиями Заказчика, </w:t>
      </w:r>
      <w:r w:rsidR="00C75AC2" w:rsidRPr="007079F8">
        <w:rPr>
          <w:sz w:val="26"/>
          <w:szCs w:val="26"/>
        </w:rPr>
        <w:t xml:space="preserve">ненадлежащим образом установившего </w:t>
      </w:r>
      <w:r w:rsidR="00D37A4C" w:rsidRPr="007079F8">
        <w:rPr>
          <w:sz w:val="26"/>
          <w:szCs w:val="26"/>
        </w:rPr>
        <w:t>положения</w:t>
      </w:r>
      <w:r w:rsidR="00C75AC2" w:rsidRPr="007079F8">
        <w:rPr>
          <w:sz w:val="26"/>
          <w:szCs w:val="26"/>
        </w:rPr>
        <w:t xml:space="preserve"> извещени</w:t>
      </w:r>
      <w:r w:rsidR="00D37A4C" w:rsidRPr="007079F8">
        <w:rPr>
          <w:sz w:val="26"/>
          <w:szCs w:val="26"/>
        </w:rPr>
        <w:t>я</w:t>
      </w:r>
      <w:r w:rsidR="00C75AC2" w:rsidRPr="007079F8">
        <w:rPr>
          <w:sz w:val="26"/>
          <w:szCs w:val="26"/>
        </w:rPr>
        <w:t xml:space="preserve"> </w:t>
      </w:r>
      <w:r w:rsidR="006E30D1" w:rsidRPr="007079F8">
        <w:rPr>
          <w:sz w:val="26"/>
          <w:szCs w:val="26"/>
        </w:rPr>
        <w:br/>
      </w:r>
      <w:r w:rsidR="00C75AC2" w:rsidRPr="00965269">
        <w:rPr>
          <w:sz w:val="26"/>
          <w:szCs w:val="26"/>
        </w:rPr>
        <w:t xml:space="preserve">о проведении </w:t>
      </w:r>
      <w:r w:rsidR="00ED0836">
        <w:rPr>
          <w:sz w:val="26"/>
          <w:szCs w:val="26"/>
        </w:rPr>
        <w:t>Аукцион</w:t>
      </w:r>
      <w:r w:rsidR="00017576">
        <w:rPr>
          <w:sz w:val="26"/>
          <w:szCs w:val="26"/>
        </w:rPr>
        <w:t>а</w:t>
      </w:r>
      <w:r w:rsidR="00A40D7D" w:rsidRPr="00965269">
        <w:rPr>
          <w:sz w:val="26"/>
          <w:szCs w:val="26"/>
        </w:rPr>
        <w:t>.</w:t>
      </w:r>
    </w:p>
    <w:p w:rsidR="00D860D9" w:rsidRPr="00642974" w:rsidRDefault="00994E37" w:rsidP="004E0482">
      <w:pPr>
        <w:widowControl/>
        <w:tabs>
          <w:tab w:val="left" w:pos="993"/>
        </w:tabs>
        <w:spacing w:before="0" w:line="276" w:lineRule="auto"/>
        <w:ind w:firstLine="709"/>
        <w:jc w:val="both"/>
        <w:rPr>
          <w:sz w:val="26"/>
          <w:szCs w:val="26"/>
        </w:rPr>
      </w:pPr>
      <w:r w:rsidRPr="00002174">
        <w:rPr>
          <w:sz w:val="26"/>
          <w:szCs w:val="26"/>
        </w:rPr>
        <w:t xml:space="preserve">В </w:t>
      </w:r>
      <w:r w:rsidRPr="00642974">
        <w:rPr>
          <w:sz w:val="26"/>
          <w:szCs w:val="26"/>
        </w:rPr>
        <w:t>соответствии с извещением о</w:t>
      </w:r>
      <w:r w:rsidR="00036B95" w:rsidRPr="00642974">
        <w:rPr>
          <w:sz w:val="26"/>
          <w:szCs w:val="26"/>
        </w:rPr>
        <w:t xml:space="preserve"> проведении </w:t>
      </w:r>
      <w:r w:rsidR="00ED0836" w:rsidRPr="00642974">
        <w:rPr>
          <w:sz w:val="26"/>
          <w:szCs w:val="26"/>
        </w:rPr>
        <w:t>Аукциона</w:t>
      </w:r>
      <w:r w:rsidRPr="00642974">
        <w:rPr>
          <w:sz w:val="26"/>
          <w:szCs w:val="26"/>
        </w:rPr>
        <w:t>, протоколами, составленными при определении поставщика (подрядчика, исполнителя):</w:t>
      </w:r>
    </w:p>
    <w:p w:rsidR="00245D61" w:rsidRPr="00642974" w:rsidRDefault="004415EF" w:rsidP="004E0482">
      <w:pPr>
        <w:widowControl/>
        <w:tabs>
          <w:tab w:val="left" w:pos="993"/>
        </w:tabs>
        <w:spacing w:before="0" w:line="276" w:lineRule="auto"/>
        <w:ind w:firstLine="709"/>
        <w:jc w:val="both"/>
        <w:rPr>
          <w:sz w:val="26"/>
          <w:szCs w:val="26"/>
        </w:rPr>
      </w:pPr>
      <w:r w:rsidRPr="00642974">
        <w:rPr>
          <w:sz w:val="26"/>
          <w:szCs w:val="26"/>
        </w:rPr>
        <w:t>1</w:t>
      </w:r>
      <w:r w:rsidR="00994E37" w:rsidRPr="00642974">
        <w:rPr>
          <w:sz w:val="26"/>
          <w:szCs w:val="26"/>
        </w:rPr>
        <w:t xml:space="preserve">) </w:t>
      </w:r>
      <w:r w:rsidR="00642974" w:rsidRPr="00642974">
        <w:rPr>
          <w:sz w:val="26"/>
          <w:szCs w:val="26"/>
        </w:rPr>
        <w:t xml:space="preserve">извещение о проведении Аукциона размещено </w:t>
      </w:r>
      <w:r w:rsidR="00245D61" w:rsidRPr="00642974">
        <w:rPr>
          <w:color w:val="auto"/>
          <w:sz w:val="26"/>
          <w:szCs w:val="26"/>
        </w:rPr>
        <w:t>–</w:t>
      </w:r>
      <w:r w:rsidR="00245D61" w:rsidRPr="00642974">
        <w:rPr>
          <w:sz w:val="26"/>
          <w:szCs w:val="26"/>
        </w:rPr>
        <w:t xml:space="preserve"> </w:t>
      </w:r>
      <w:r w:rsidR="00792B62">
        <w:rPr>
          <w:sz w:val="26"/>
          <w:szCs w:val="26"/>
        </w:rPr>
        <w:t>13</w:t>
      </w:r>
      <w:r w:rsidR="006C08A7">
        <w:rPr>
          <w:sz w:val="26"/>
          <w:szCs w:val="26"/>
        </w:rPr>
        <w:t>.</w:t>
      </w:r>
      <w:r w:rsidR="00792B62">
        <w:rPr>
          <w:sz w:val="26"/>
          <w:szCs w:val="26"/>
        </w:rPr>
        <w:t>11</w:t>
      </w:r>
      <w:r w:rsidR="00A773A5" w:rsidRPr="00A773A5">
        <w:rPr>
          <w:sz w:val="26"/>
          <w:szCs w:val="26"/>
        </w:rPr>
        <w:t>.2023</w:t>
      </w:r>
      <w:r w:rsidR="00245D61" w:rsidRPr="00642974">
        <w:rPr>
          <w:sz w:val="26"/>
          <w:szCs w:val="26"/>
        </w:rPr>
        <w:t>;</w:t>
      </w:r>
    </w:p>
    <w:p w:rsidR="00994E37" w:rsidRPr="00642974" w:rsidRDefault="00245D61" w:rsidP="004E0482">
      <w:pPr>
        <w:widowControl/>
        <w:tabs>
          <w:tab w:val="left" w:pos="993"/>
        </w:tabs>
        <w:spacing w:before="0" w:line="276" w:lineRule="auto"/>
        <w:ind w:firstLine="709"/>
        <w:jc w:val="both"/>
        <w:rPr>
          <w:sz w:val="26"/>
          <w:szCs w:val="26"/>
        </w:rPr>
      </w:pPr>
      <w:r w:rsidRPr="00642974">
        <w:rPr>
          <w:sz w:val="26"/>
          <w:szCs w:val="26"/>
        </w:rPr>
        <w:t xml:space="preserve">2) </w:t>
      </w:r>
      <w:r w:rsidR="00994E37" w:rsidRPr="00642974">
        <w:rPr>
          <w:color w:val="auto"/>
          <w:sz w:val="26"/>
          <w:szCs w:val="26"/>
        </w:rPr>
        <w:t xml:space="preserve">начальная (максимальная) цена контракта </w:t>
      </w:r>
      <w:r w:rsidR="007257E3" w:rsidRPr="00642974">
        <w:rPr>
          <w:color w:val="auto"/>
          <w:sz w:val="26"/>
          <w:szCs w:val="26"/>
        </w:rPr>
        <w:t>–</w:t>
      </w:r>
      <w:r w:rsidR="00994E37" w:rsidRPr="00642974">
        <w:rPr>
          <w:color w:val="auto"/>
          <w:sz w:val="26"/>
          <w:szCs w:val="26"/>
        </w:rPr>
        <w:t xml:space="preserve"> </w:t>
      </w:r>
      <w:r w:rsidR="00792B62" w:rsidRPr="00792B62">
        <w:rPr>
          <w:sz w:val="26"/>
          <w:szCs w:val="26"/>
        </w:rPr>
        <w:t>1 895 323,68</w:t>
      </w:r>
      <w:r w:rsidR="00642974" w:rsidRPr="00642974">
        <w:rPr>
          <w:rStyle w:val="cardmaininfocontent"/>
          <w:sz w:val="26"/>
          <w:szCs w:val="26"/>
        </w:rPr>
        <w:t xml:space="preserve"> </w:t>
      </w:r>
      <w:r w:rsidR="00994E37" w:rsidRPr="00642974">
        <w:rPr>
          <w:color w:val="auto"/>
          <w:sz w:val="26"/>
          <w:szCs w:val="26"/>
        </w:rPr>
        <w:t>рублей;</w:t>
      </w:r>
    </w:p>
    <w:p w:rsidR="00066C93" w:rsidRPr="00642974" w:rsidRDefault="00245D61" w:rsidP="004E0482">
      <w:pPr>
        <w:widowControl/>
        <w:tabs>
          <w:tab w:val="left" w:pos="993"/>
        </w:tabs>
        <w:spacing w:before="0" w:line="276" w:lineRule="auto"/>
        <w:ind w:firstLine="709"/>
        <w:jc w:val="both"/>
        <w:rPr>
          <w:sz w:val="26"/>
          <w:szCs w:val="26"/>
        </w:rPr>
      </w:pPr>
      <w:r w:rsidRPr="00642974">
        <w:rPr>
          <w:sz w:val="26"/>
          <w:szCs w:val="26"/>
        </w:rPr>
        <w:t>3</w:t>
      </w:r>
      <w:r w:rsidR="00D860D9" w:rsidRPr="00642974">
        <w:rPr>
          <w:sz w:val="26"/>
          <w:szCs w:val="26"/>
        </w:rPr>
        <w:t>)</w:t>
      </w:r>
      <w:r w:rsidR="00D860D9" w:rsidRPr="00642974">
        <w:rPr>
          <w:sz w:val="26"/>
          <w:szCs w:val="26"/>
        </w:rPr>
        <w:tab/>
        <w:t xml:space="preserve">дата окончания подачи заявок – </w:t>
      </w:r>
      <w:r w:rsidR="00792B62">
        <w:rPr>
          <w:sz w:val="26"/>
          <w:szCs w:val="26"/>
        </w:rPr>
        <w:t>21</w:t>
      </w:r>
      <w:r w:rsidR="006C08A7">
        <w:rPr>
          <w:sz w:val="26"/>
          <w:szCs w:val="26"/>
        </w:rPr>
        <w:t>.</w:t>
      </w:r>
      <w:r w:rsidR="00792B62">
        <w:rPr>
          <w:sz w:val="26"/>
          <w:szCs w:val="26"/>
        </w:rPr>
        <w:t>11</w:t>
      </w:r>
      <w:r w:rsidR="00A773A5" w:rsidRPr="00A773A5">
        <w:rPr>
          <w:sz w:val="26"/>
          <w:szCs w:val="26"/>
        </w:rPr>
        <w:t>.2023</w:t>
      </w:r>
      <w:r w:rsidR="00980F59">
        <w:rPr>
          <w:sz w:val="26"/>
          <w:szCs w:val="26"/>
        </w:rPr>
        <w:t>.</w:t>
      </w:r>
    </w:p>
    <w:p w:rsidR="00AA1B3D" w:rsidRPr="00AA1B3D" w:rsidRDefault="00792B62" w:rsidP="00AA1B3D">
      <w:pPr>
        <w:widowControl/>
        <w:tabs>
          <w:tab w:val="left" w:pos="993"/>
        </w:tabs>
        <w:spacing w:before="0" w:line="276" w:lineRule="auto"/>
        <w:ind w:firstLine="709"/>
        <w:jc w:val="both"/>
        <w:rPr>
          <w:bCs/>
          <w:sz w:val="26"/>
          <w:szCs w:val="26"/>
        </w:rPr>
      </w:pPr>
      <w:r>
        <w:rPr>
          <w:bCs/>
          <w:sz w:val="26"/>
          <w:szCs w:val="26"/>
        </w:rPr>
        <w:t>1</w:t>
      </w:r>
      <w:r w:rsidR="00AA1B3D" w:rsidRPr="00AA1B3D">
        <w:rPr>
          <w:bCs/>
          <w:sz w:val="26"/>
          <w:szCs w:val="26"/>
        </w:rPr>
        <w:t xml:space="preserve">. Согласно доводу </w:t>
      </w:r>
      <w:r w:rsidR="00203364">
        <w:rPr>
          <w:bCs/>
          <w:sz w:val="26"/>
          <w:szCs w:val="26"/>
        </w:rPr>
        <w:t xml:space="preserve">жалобы </w:t>
      </w:r>
      <w:r w:rsidR="00AA1B3D" w:rsidRPr="00AA1B3D">
        <w:rPr>
          <w:bCs/>
          <w:sz w:val="26"/>
          <w:szCs w:val="26"/>
        </w:rPr>
        <w:t>Заявителя</w:t>
      </w:r>
      <w:r w:rsidR="00203364">
        <w:rPr>
          <w:bCs/>
          <w:sz w:val="26"/>
          <w:szCs w:val="26"/>
        </w:rPr>
        <w:t>,</w:t>
      </w:r>
      <w:r w:rsidR="00AA1B3D" w:rsidRPr="00AA1B3D">
        <w:rPr>
          <w:bCs/>
          <w:sz w:val="26"/>
          <w:szCs w:val="26"/>
        </w:rPr>
        <w:t xml:space="preserve"> Заказчиком</w:t>
      </w:r>
      <w:r w:rsidR="00203364">
        <w:rPr>
          <w:bCs/>
          <w:sz w:val="26"/>
          <w:szCs w:val="26"/>
        </w:rPr>
        <w:t xml:space="preserve"> ненадлежащим образом установлено Описание объекта закупки</w:t>
      </w:r>
      <w:r w:rsidR="00AA1B3D" w:rsidRPr="00E764A6">
        <w:rPr>
          <w:bCs/>
          <w:sz w:val="26"/>
          <w:szCs w:val="26"/>
        </w:rPr>
        <w:t>.</w:t>
      </w:r>
    </w:p>
    <w:p w:rsidR="00D753A3" w:rsidRPr="00A939D7" w:rsidRDefault="00D753A3" w:rsidP="00D753A3">
      <w:pPr>
        <w:widowControl/>
        <w:tabs>
          <w:tab w:val="left" w:pos="993"/>
        </w:tabs>
        <w:spacing w:before="0" w:line="276" w:lineRule="auto"/>
        <w:ind w:firstLine="709"/>
        <w:jc w:val="both"/>
        <w:rPr>
          <w:sz w:val="26"/>
          <w:szCs w:val="26"/>
        </w:rPr>
      </w:pPr>
      <w:r w:rsidRPr="00A939D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D753A3" w:rsidRPr="00A939D7" w:rsidRDefault="00D753A3" w:rsidP="00D753A3">
      <w:pPr>
        <w:widowControl/>
        <w:tabs>
          <w:tab w:val="left" w:pos="993"/>
        </w:tabs>
        <w:spacing w:before="0" w:line="276" w:lineRule="auto"/>
        <w:ind w:firstLine="709"/>
        <w:jc w:val="both"/>
        <w:rPr>
          <w:sz w:val="26"/>
          <w:szCs w:val="26"/>
        </w:rPr>
      </w:pPr>
      <w:r w:rsidRPr="00A939D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753A3" w:rsidRPr="00A939D7" w:rsidRDefault="00D753A3" w:rsidP="00D753A3">
      <w:pPr>
        <w:widowControl/>
        <w:tabs>
          <w:tab w:val="left" w:pos="993"/>
        </w:tabs>
        <w:spacing w:before="0" w:line="276" w:lineRule="auto"/>
        <w:ind w:firstLine="709"/>
        <w:jc w:val="both"/>
        <w:rPr>
          <w:sz w:val="26"/>
          <w:szCs w:val="26"/>
        </w:rPr>
      </w:pPr>
      <w:r w:rsidRPr="00A939D7">
        <w:rPr>
          <w:sz w:val="26"/>
          <w:szCs w:val="26"/>
        </w:rPr>
        <w:t>Согласно пункту 1 части 2 статьи 4</w:t>
      </w:r>
      <w:r>
        <w:rPr>
          <w:sz w:val="26"/>
          <w:szCs w:val="26"/>
        </w:rPr>
        <w:t xml:space="preserve">2 Закона о контрактной системе </w:t>
      </w:r>
      <w:r w:rsidRPr="00A939D7">
        <w:rPr>
          <w:sz w:val="26"/>
          <w:szCs w:val="26"/>
        </w:rPr>
        <w:t>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203364" w:rsidRPr="00D753A3" w:rsidRDefault="00D753A3" w:rsidP="00D753A3">
      <w:pPr>
        <w:widowControl/>
        <w:tabs>
          <w:tab w:val="left" w:pos="993"/>
        </w:tabs>
        <w:spacing w:before="0" w:line="276" w:lineRule="auto"/>
        <w:ind w:firstLine="709"/>
        <w:jc w:val="both"/>
        <w:rPr>
          <w:sz w:val="26"/>
          <w:szCs w:val="26"/>
        </w:rPr>
      </w:pPr>
      <w:r w:rsidRPr="00A939D7">
        <w:rPr>
          <w:sz w:val="26"/>
          <w:szCs w:val="26"/>
        </w:rPr>
        <w:t xml:space="preserve">Согласно пункту 3 части 2 статьи 42 Закона о контрактной системе, извещение об осуществлении закупки должно содержать требования к содержанию, составу </w:t>
      </w:r>
      <w:r w:rsidRPr="00A939D7">
        <w:rPr>
          <w:sz w:val="26"/>
          <w:szCs w:val="26"/>
        </w:rPr>
        <w:lastRenderedPageBreak/>
        <w:t xml:space="preserve">заявки на участие в закупке в соответствии с настоящим </w:t>
      </w:r>
      <w:r w:rsidRPr="00DC6C25">
        <w:rPr>
          <w:sz w:val="26"/>
          <w:szCs w:val="26"/>
        </w:rPr>
        <w:t>Федеральным законом и инструкция по ее заполнению.</w:t>
      </w:r>
    </w:p>
    <w:p w:rsidR="00792B62" w:rsidRDefault="00792B62" w:rsidP="00792B62">
      <w:pPr>
        <w:widowControl/>
        <w:tabs>
          <w:tab w:val="left" w:pos="993"/>
        </w:tabs>
        <w:spacing w:before="0" w:line="276" w:lineRule="auto"/>
        <w:ind w:firstLine="709"/>
        <w:jc w:val="both"/>
        <w:rPr>
          <w:bCs/>
          <w:sz w:val="26"/>
          <w:szCs w:val="26"/>
        </w:rPr>
      </w:pPr>
      <w:r>
        <w:rPr>
          <w:bCs/>
          <w:sz w:val="26"/>
          <w:szCs w:val="26"/>
        </w:rPr>
        <w:t>На заседании Комиссии установлено, что Заказчиком в описании объекта закупки установлено, в том числе следующее:</w:t>
      </w:r>
    </w:p>
    <w:tbl>
      <w:tblPr>
        <w:tblW w:w="9356" w:type="dxa"/>
        <w:tblInd w:w="-5" w:type="dxa"/>
        <w:tblLayout w:type="fixed"/>
        <w:tblCellMar>
          <w:left w:w="28" w:type="dxa"/>
          <w:right w:w="28" w:type="dxa"/>
        </w:tblCellMar>
        <w:tblLook w:val="04A0" w:firstRow="1" w:lastRow="0" w:firstColumn="1" w:lastColumn="0" w:noHBand="0" w:noVBand="1"/>
      </w:tblPr>
      <w:tblGrid>
        <w:gridCol w:w="1496"/>
        <w:gridCol w:w="1869"/>
        <w:gridCol w:w="4611"/>
        <w:gridCol w:w="1380"/>
      </w:tblGrid>
      <w:tr w:rsidR="00D753A3" w:rsidRPr="00D753A3" w:rsidTr="00D753A3">
        <w:trPr>
          <w:trHeight w:val="577"/>
        </w:trPr>
        <w:tc>
          <w:tcPr>
            <w:tcW w:w="1496" w:type="dxa"/>
            <w:tcBorders>
              <w:top w:val="single" w:sz="4" w:space="0" w:color="000000"/>
              <w:left w:val="single" w:sz="4" w:space="0" w:color="000000"/>
              <w:bottom w:val="single" w:sz="4" w:space="0" w:color="auto"/>
              <w:right w:val="nil"/>
            </w:tcBorders>
            <w:vAlign w:val="center"/>
            <w:hideMark/>
          </w:tcPr>
          <w:p w:rsidR="00D753A3" w:rsidRPr="00D753A3" w:rsidRDefault="00D753A3" w:rsidP="00D753A3">
            <w:pPr>
              <w:snapToGrid w:val="0"/>
              <w:ind w:firstLine="0"/>
              <w:rPr>
                <w:b/>
                <w:sz w:val="20"/>
                <w:szCs w:val="20"/>
              </w:rPr>
            </w:pPr>
            <w:r w:rsidRPr="00D753A3">
              <w:rPr>
                <w:b/>
                <w:sz w:val="20"/>
                <w:szCs w:val="20"/>
              </w:rPr>
              <w:t>Наименование объекта</w:t>
            </w:r>
          </w:p>
        </w:tc>
        <w:tc>
          <w:tcPr>
            <w:tcW w:w="1869" w:type="dxa"/>
            <w:tcBorders>
              <w:top w:val="single" w:sz="4" w:space="0" w:color="000000"/>
              <w:left w:val="single" w:sz="4" w:space="0" w:color="000000"/>
              <w:bottom w:val="single" w:sz="4" w:space="0" w:color="auto"/>
              <w:right w:val="single" w:sz="4" w:space="0" w:color="000000"/>
            </w:tcBorders>
            <w:vAlign w:val="center"/>
            <w:hideMark/>
          </w:tcPr>
          <w:p w:rsidR="00D753A3" w:rsidRPr="00D753A3" w:rsidRDefault="00D753A3" w:rsidP="00D753A3">
            <w:pPr>
              <w:snapToGrid w:val="0"/>
              <w:ind w:firstLine="0"/>
              <w:rPr>
                <w:b/>
                <w:sz w:val="20"/>
                <w:szCs w:val="20"/>
              </w:rPr>
            </w:pPr>
            <w:r w:rsidRPr="00D753A3">
              <w:rPr>
                <w:b/>
                <w:sz w:val="20"/>
                <w:szCs w:val="20"/>
              </w:rPr>
              <w:t>Адрес местонахождения объекта</w:t>
            </w:r>
          </w:p>
        </w:tc>
        <w:tc>
          <w:tcPr>
            <w:tcW w:w="4611" w:type="dxa"/>
            <w:tcBorders>
              <w:top w:val="single" w:sz="4" w:space="0" w:color="000000"/>
              <w:left w:val="single" w:sz="4" w:space="0" w:color="000000"/>
              <w:bottom w:val="single" w:sz="4" w:space="0" w:color="auto"/>
              <w:right w:val="single" w:sz="4" w:space="0" w:color="000000"/>
            </w:tcBorders>
            <w:vAlign w:val="center"/>
            <w:hideMark/>
          </w:tcPr>
          <w:p w:rsidR="00D753A3" w:rsidRPr="00D753A3" w:rsidRDefault="00D753A3" w:rsidP="00D753A3">
            <w:pPr>
              <w:snapToGrid w:val="0"/>
              <w:ind w:firstLine="0"/>
              <w:rPr>
                <w:b/>
                <w:sz w:val="20"/>
                <w:szCs w:val="20"/>
              </w:rPr>
            </w:pPr>
            <w:r w:rsidRPr="00D753A3">
              <w:rPr>
                <w:b/>
                <w:sz w:val="20"/>
                <w:szCs w:val="20"/>
              </w:rPr>
              <w:t>Режим охраны</w:t>
            </w:r>
          </w:p>
        </w:tc>
        <w:tc>
          <w:tcPr>
            <w:tcW w:w="1380" w:type="dxa"/>
            <w:tcBorders>
              <w:top w:val="single" w:sz="4" w:space="0" w:color="000000"/>
              <w:left w:val="single" w:sz="4" w:space="0" w:color="000000"/>
              <w:bottom w:val="single" w:sz="4" w:space="0" w:color="auto"/>
              <w:right w:val="single" w:sz="4" w:space="0" w:color="auto"/>
            </w:tcBorders>
            <w:vAlign w:val="center"/>
            <w:hideMark/>
          </w:tcPr>
          <w:p w:rsidR="00D753A3" w:rsidRPr="00D753A3" w:rsidRDefault="00D753A3" w:rsidP="00D753A3">
            <w:pPr>
              <w:snapToGrid w:val="0"/>
              <w:ind w:firstLine="0"/>
              <w:rPr>
                <w:b/>
                <w:sz w:val="20"/>
                <w:szCs w:val="20"/>
              </w:rPr>
            </w:pPr>
            <w:r w:rsidRPr="00D753A3">
              <w:rPr>
                <w:b/>
                <w:sz w:val="20"/>
                <w:szCs w:val="20"/>
              </w:rPr>
              <w:t xml:space="preserve">Количество постов на объекте/единовременное количество охранников </w:t>
            </w:r>
          </w:p>
        </w:tc>
      </w:tr>
      <w:tr w:rsidR="00D753A3" w:rsidRPr="00D753A3" w:rsidTr="00D753A3">
        <w:trPr>
          <w:trHeight w:val="612"/>
        </w:trPr>
        <w:tc>
          <w:tcPr>
            <w:tcW w:w="1496" w:type="dxa"/>
            <w:tcBorders>
              <w:top w:val="single" w:sz="4" w:space="0" w:color="auto"/>
              <w:left w:val="single" w:sz="4" w:space="0" w:color="auto"/>
              <w:bottom w:val="single" w:sz="4" w:space="0" w:color="auto"/>
              <w:right w:val="single" w:sz="4" w:space="0" w:color="auto"/>
            </w:tcBorders>
            <w:vAlign w:val="center"/>
          </w:tcPr>
          <w:p w:rsidR="00D753A3" w:rsidRPr="00D753A3" w:rsidRDefault="00D753A3" w:rsidP="00D753A3">
            <w:pPr>
              <w:pStyle w:val="a4"/>
              <w:ind w:left="0" w:firstLine="0"/>
              <w:rPr>
                <w:sz w:val="20"/>
                <w:szCs w:val="20"/>
              </w:rPr>
            </w:pPr>
            <w:r w:rsidRPr="00D753A3">
              <w:rPr>
                <w:b/>
                <w:spacing w:val="-1"/>
                <w:sz w:val="20"/>
                <w:szCs w:val="20"/>
              </w:rPr>
              <w:t>ФГБУЗ МСЧ №152</w:t>
            </w:r>
            <w:r w:rsidRPr="00D753A3">
              <w:rPr>
                <w:b/>
                <w:sz w:val="20"/>
                <w:szCs w:val="20"/>
              </w:rPr>
              <w:t xml:space="preserve"> ФМБА России</w:t>
            </w:r>
            <w:r w:rsidRPr="00D753A3">
              <w:rPr>
                <w:sz w:val="20"/>
                <w:szCs w:val="20"/>
              </w:rPr>
              <w:t xml:space="preserve"> </w:t>
            </w:r>
          </w:p>
        </w:tc>
        <w:tc>
          <w:tcPr>
            <w:tcW w:w="1869" w:type="dxa"/>
            <w:tcBorders>
              <w:top w:val="single" w:sz="4" w:space="0" w:color="auto"/>
              <w:left w:val="single" w:sz="4" w:space="0" w:color="auto"/>
              <w:bottom w:val="single" w:sz="4" w:space="0" w:color="auto"/>
              <w:right w:val="single" w:sz="4" w:space="0" w:color="auto"/>
            </w:tcBorders>
            <w:vAlign w:val="center"/>
            <w:hideMark/>
          </w:tcPr>
          <w:p w:rsidR="00D753A3" w:rsidRPr="00D753A3" w:rsidRDefault="00D753A3" w:rsidP="00D753A3">
            <w:pPr>
              <w:ind w:left="114" w:right="115" w:firstLine="0"/>
              <w:contextualSpacing/>
              <w:rPr>
                <w:sz w:val="20"/>
                <w:szCs w:val="20"/>
              </w:rPr>
            </w:pPr>
            <w:r w:rsidRPr="00D753A3">
              <w:rPr>
                <w:sz w:val="20"/>
                <w:szCs w:val="20"/>
              </w:rPr>
              <w:t>140090, Московская область, г. Дзержинский, ул. Лесная д. 23</w:t>
            </w:r>
          </w:p>
        </w:tc>
        <w:tc>
          <w:tcPr>
            <w:tcW w:w="4611" w:type="dxa"/>
            <w:tcBorders>
              <w:top w:val="single" w:sz="4" w:space="0" w:color="auto"/>
              <w:left w:val="single" w:sz="4" w:space="0" w:color="auto"/>
              <w:bottom w:val="single" w:sz="4" w:space="0" w:color="auto"/>
              <w:right w:val="single" w:sz="4" w:space="0" w:color="auto"/>
            </w:tcBorders>
            <w:vAlign w:val="center"/>
            <w:hideMark/>
          </w:tcPr>
          <w:p w:rsidR="00D753A3" w:rsidRPr="00D753A3" w:rsidRDefault="00D753A3" w:rsidP="00D218AA">
            <w:pPr>
              <w:snapToGrid w:val="0"/>
              <w:jc w:val="center"/>
              <w:rPr>
                <w:sz w:val="20"/>
                <w:szCs w:val="20"/>
                <w:lang w:eastAsia="en-US"/>
              </w:rPr>
            </w:pPr>
            <w:r w:rsidRPr="00D753A3">
              <w:rPr>
                <w:sz w:val="20"/>
                <w:szCs w:val="20"/>
                <w:u w:val="single"/>
              </w:rPr>
              <w:t>Пост № 1</w:t>
            </w:r>
            <w:r w:rsidRPr="00D753A3">
              <w:rPr>
                <w:sz w:val="20"/>
                <w:szCs w:val="20"/>
              </w:rPr>
              <w:t xml:space="preserve"> –</w:t>
            </w:r>
          </w:p>
          <w:p w:rsidR="00D753A3" w:rsidRPr="00D753A3" w:rsidRDefault="00D753A3" w:rsidP="00D753A3">
            <w:pPr>
              <w:snapToGrid w:val="0"/>
              <w:jc w:val="center"/>
              <w:rPr>
                <w:sz w:val="20"/>
                <w:szCs w:val="20"/>
              </w:rPr>
            </w:pPr>
            <w:r w:rsidRPr="00D753A3">
              <w:rPr>
                <w:sz w:val="20"/>
                <w:szCs w:val="20"/>
              </w:rPr>
              <w:t xml:space="preserve">1 охранник с режимом работы: круглосуточный с 8:00 до 8:00 следующего дня </w:t>
            </w:r>
          </w:p>
        </w:tc>
        <w:tc>
          <w:tcPr>
            <w:tcW w:w="1380" w:type="dxa"/>
            <w:tcBorders>
              <w:top w:val="single" w:sz="4" w:space="0" w:color="auto"/>
              <w:left w:val="single" w:sz="4" w:space="0" w:color="auto"/>
              <w:bottom w:val="single" w:sz="4" w:space="0" w:color="auto"/>
              <w:right w:val="single" w:sz="4" w:space="0" w:color="auto"/>
            </w:tcBorders>
            <w:vAlign w:val="center"/>
            <w:hideMark/>
          </w:tcPr>
          <w:p w:rsidR="00D753A3" w:rsidRPr="00D753A3" w:rsidRDefault="00D753A3" w:rsidP="00D753A3">
            <w:pPr>
              <w:snapToGrid w:val="0"/>
              <w:ind w:firstLine="0"/>
              <w:rPr>
                <w:sz w:val="20"/>
                <w:szCs w:val="20"/>
              </w:rPr>
            </w:pPr>
            <w:r w:rsidRPr="00D753A3">
              <w:rPr>
                <w:sz w:val="20"/>
                <w:szCs w:val="20"/>
              </w:rPr>
              <w:t xml:space="preserve">Количество </w:t>
            </w:r>
          </w:p>
          <w:p w:rsidR="00D753A3" w:rsidRPr="00D753A3" w:rsidRDefault="00D753A3" w:rsidP="00D753A3">
            <w:pPr>
              <w:snapToGrid w:val="0"/>
              <w:ind w:firstLine="0"/>
              <w:rPr>
                <w:sz w:val="20"/>
                <w:szCs w:val="20"/>
              </w:rPr>
            </w:pPr>
            <w:r w:rsidRPr="00D753A3">
              <w:rPr>
                <w:sz w:val="20"/>
                <w:szCs w:val="20"/>
              </w:rPr>
              <w:t>постов-1</w:t>
            </w:r>
          </w:p>
        </w:tc>
      </w:tr>
    </w:tbl>
    <w:p w:rsidR="00D753A3" w:rsidRDefault="00D753A3" w:rsidP="00792B62">
      <w:pPr>
        <w:widowControl/>
        <w:tabs>
          <w:tab w:val="left" w:pos="993"/>
        </w:tabs>
        <w:spacing w:before="0" w:line="276" w:lineRule="auto"/>
        <w:ind w:firstLine="709"/>
        <w:jc w:val="both"/>
        <w:rPr>
          <w:bCs/>
          <w:sz w:val="26"/>
          <w:szCs w:val="26"/>
        </w:rPr>
      </w:pPr>
      <w:r>
        <w:rPr>
          <w:bCs/>
          <w:sz w:val="26"/>
          <w:szCs w:val="26"/>
        </w:rPr>
        <w:t>Вместе с тем, в таблице № 3 установлено, в том числе следующее:</w:t>
      </w:r>
    </w:p>
    <w:tbl>
      <w:tblPr>
        <w:tblpPr w:leftFromText="180" w:rightFromText="180" w:bottomFromText="200" w:vertAnchor="text" w:horzAnchor="page" w:tblpX="1713" w:tblpY="32"/>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7"/>
        <w:gridCol w:w="2695"/>
        <w:gridCol w:w="1701"/>
        <w:gridCol w:w="1275"/>
        <w:gridCol w:w="1241"/>
      </w:tblGrid>
      <w:tr w:rsidR="00D753A3" w:rsidRPr="00D753A3" w:rsidTr="00D753A3">
        <w:trPr>
          <w:trHeight w:val="1833"/>
        </w:trPr>
        <w:tc>
          <w:tcPr>
            <w:tcW w:w="2807" w:type="dxa"/>
            <w:tcBorders>
              <w:top w:val="single" w:sz="4" w:space="0" w:color="auto"/>
              <w:left w:val="single" w:sz="4" w:space="0" w:color="auto"/>
              <w:bottom w:val="single" w:sz="4" w:space="0" w:color="auto"/>
              <w:right w:val="single" w:sz="4" w:space="0" w:color="auto"/>
            </w:tcBorders>
          </w:tcPr>
          <w:p w:rsidR="00D753A3" w:rsidRPr="00D753A3" w:rsidRDefault="00D753A3" w:rsidP="00D753A3">
            <w:pPr>
              <w:spacing w:line="276" w:lineRule="auto"/>
              <w:rPr>
                <w:b/>
                <w:bCs/>
                <w:sz w:val="20"/>
                <w:szCs w:val="20"/>
                <w:lang w:eastAsia="en-US"/>
              </w:rPr>
            </w:pPr>
            <w:r w:rsidRPr="00D753A3">
              <w:rPr>
                <w:b/>
                <w:bCs/>
                <w:sz w:val="20"/>
                <w:szCs w:val="20"/>
              </w:rPr>
              <w:t>Заказчик</w:t>
            </w:r>
          </w:p>
          <w:p w:rsidR="00D753A3" w:rsidRPr="00D753A3" w:rsidRDefault="00D753A3" w:rsidP="00D753A3">
            <w:pPr>
              <w:spacing w:line="276" w:lineRule="auto"/>
              <w:jc w:val="center"/>
              <w:rPr>
                <w:b/>
                <w:bCs/>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ind w:firstLine="0"/>
              <w:rPr>
                <w:b/>
                <w:bCs/>
                <w:sz w:val="20"/>
                <w:szCs w:val="20"/>
                <w:lang w:eastAsia="en-US"/>
              </w:rPr>
            </w:pPr>
            <w:r w:rsidRPr="00D753A3">
              <w:rPr>
                <w:b/>
                <w:bCs/>
                <w:sz w:val="20"/>
                <w:szCs w:val="20"/>
              </w:rPr>
              <w:t>Кол-во постов</w:t>
            </w:r>
          </w:p>
        </w:tc>
        <w:tc>
          <w:tcPr>
            <w:tcW w:w="1701"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ind w:firstLine="0"/>
              <w:rPr>
                <w:b/>
                <w:bCs/>
                <w:sz w:val="20"/>
                <w:szCs w:val="20"/>
                <w:lang w:eastAsia="en-US"/>
              </w:rPr>
            </w:pPr>
            <w:r w:rsidRPr="00D753A3">
              <w:rPr>
                <w:b/>
                <w:bCs/>
                <w:sz w:val="20"/>
                <w:szCs w:val="20"/>
              </w:rPr>
              <w:t>Срок оказания охранных услуг</w:t>
            </w:r>
          </w:p>
        </w:tc>
        <w:tc>
          <w:tcPr>
            <w:tcW w:w="1275"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ind w:firstLine="0"/>
              <w:rPr>
                <w:b/>
                <w:bCs/>
                <w:sz w:val="20"/>
                <w:szCs w:val="20"/>
                <w:lang w:eastAsia="en-US"/>
              </w:rPr>
            </w:pPr>
            <w:r w:rsidRPr="00D753A3">
              <w:rPr>
                <w:b/>
                <w:bCs/>
                <w:sz w:val="20"/>
                <w:szCs w:val="20"/>
              </w:rPr>
              <w:t>Кол-во дней, за весь период оказания услуг</w:t>
            </w:r>
          </w:p>
        </w:tc>
        <w:tc>
          <w:tcPr>
            <w:tcW w:w="1241"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ind w:firstLine="0"/>
              <w:rPr>
                <w:b/>
                <w:bCs/>
                <w:sz w:val="20"/>
                <w:szCs w:val="20"/>
                <w:lang w:eastAsia="en-US"/>
              </w:rPr>
            </w:pPr>
            <w:r w:rsidRPr="00D753A3">
              <w:rPr>
                <w:b/>
                <w:bCs/>
                <w:sz w:val="20"/>
                <w:szCs w:val="20"/>
              </w:rPr>
              <w:t>Кол-во часов за весь период оказания услуг</w:t>
            </w:r>
          </w:p>
        </w:tc>
      </w:tr>
      <w:tr w:rsidR="00D753A3" w:rsidRPr="00D753A3" w:rsidTr="00D753A3">
        <w:trPr>
          <w:trHeight w:val="262"/>
        </w:trPr>
        <w:tc>
          <w:tcPr>
            <w:tcW w:w="2807"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jc w:val="center"/>
              <w:rPr>
                <w:bCs/>
                <w:sz w:val="20"/>
                <w:szCs w:val="20"/>
                <w:lang w:eastAsia="en-US"/>
              </w:rPr>
            </w:pPr>
            <w:r w:rsidRPr="00D753A3">
              <w:rPr>
                <w:bCs/>
                <w:sz w:val="20"/>
                <w:szCs w:val="20"/>
              </w:rPr>
              <w:t>1</w:t>
            </w:r>
          </w:p>
        </w:tc>
        <w:tc>
          <w:tcPr>
            <w:tcW w:w="2695"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jc w:val="center"/>
              <w:rPr>
                <w:bCs/>
                <w:sz w:val="20"/>
                <w:szCs w:val="20"/>
                <w:lang w:eastAsia="en-US"/>
              </w:rPr>
            </w:pPr>
            <w:r w:rsidRPr="00D753A3">
              <w:rPr>
                <w:bCs/>
                <w:sz w:val="20"/>
                <w:szCs w:val="20"/>
              </w:rPr>
              <w:t>2</w:t>
            </w:r>
          </w:p>
        </w:tc>
        <w:tc>
          <w:tcPr>
            <w:tcW w:w="1701"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jc w:val="center"/>
              <w:rPr>
                <w:bCs/>
                <w:sz w:val="20"/>
                <w:szCs w:val="20"/>
                <w:lang w:eastAsia="en-US"/>
              </w:rPr>
            </w:pPr>
            <w:r w:rsidRPr="00D753A3">
              <w:rPr>
                <w:bCs/>
                <w:sz w:val="20"/>
                <w:szCs w:val="20"/>
              </w:rPr>
              <w:t>3</w:t>
            </w:r>
          </w:p>
        </w:tc>
        <w:tc>
          <w:tcPr>
            <w:tcW w:w="1275"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jc w:val="center"/>
              <w:rPr>
                <w:bCs/>
                <w:sz w:val="20"/>
                <w:szCs w:val="20"/>
                <w:lang w:eastAsia="en-US"/>
              </w:rPr>
            </w:pPr>
            <w:r w:rsidRPr="00D753A3">
              <w:rPr>
                <w:bCs/>
                <w:sz w:val="20"/>
                <w:szCs w:val="20"/>
              </w:rPr>
              <w:t>4</w:t>
            </w:r>
          </w:p>
        </w:tc>
        <w:tc>
          <w:tcPr>
            <w:tcW w:w="1241" w:type="dxa"/>
            <w:tcBorders>
              <w:top w:val="single" w:sz="4" w:space="0" w:color="auto"/>
              <w:left w:val="single" w:sz="4" w:space="0" w:color="auto"/>
              <w:bottom w:val="single" w:sz="4" w:space="0" w:color="auto"/>
              <w:right w:val="single" w:sz="4" w:space="0" w:color="auto"/>
            </w:tcBorders>
            <w:hideMark/>
          </w:tcPr>
          <w:p w:rsidR="00D753A3" w:rsidRPr="00D753A3" w:rsidRDefault="00D753A3" w:rsidP="00D753A3">
            <w:pPr>
              <w:spacing w:line="276" w:lineRule="auto"/>
              <w:jc w:val="center"/>
              <w:rPr>
                <w:bCs/>
                <w:sz w:val="20"/>
                <w:szCs w:val="20"/>
                <w:lang w:eastAsia="en-US"/>
              </w:rPr>
            </w:pPr>
            <w:r w:rsidRPr="00D753A3">
              <w:rPr>
                <w:bCs/>
                <w:sz w:val="20"/>
                <w:szCs w:val="20"/>
              </w:rPr>
              <w:t>5</w:t>
            </w:r>
          </w:p>
        </w:tc>
      </w:tr>
      <w:tr w:rsidR="00D753A3" w:rsidRPr="00D753A3" w:rsidTr="00D753A3">
        <w:trPr>
          <w:trHeight w:val="562"/>
        </w:trPr>
        <w:tc>
          <w:tcPr>
            <w:tcW w:w="2807"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b/>
                <w:spacing w:val="-1"/>
                <w:sz w:val="20"/>
                <w:szCs w:val="20"/>
              </w:rPr>
              <w:t>ФГБУЗ МСЧ №152</w:t>
            </w:r>
            <w:r w:rsidRPr="00D753A3">
              <w:rPr>
                <w:b/>
                <w:sz w:val="20"/>
                <w:szCs w:val="20"/>
              </w:rPr>
              <w:t xml:space="preserve"> ФМБА России</w:t>
            </w: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Январь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31</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744</w:t>
            </w:r>
          </w:p>
        </w:tc>
      </w:tr>
      <w:tr w:rsidR="00D753A3" w:rsidRPr="00D753A3" w:rsidTr="00D753A3">
        <w:trPr>
          <w:trHeight w:val="562"/>
        </w:trPr>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color w:val="00000A"/>
                <w:sz w:val="20"/>
                <w:szCs w:val="20"/>
                <w:lang w:eastAsia="en-US"/>
              </w:rPr>
            </w:pPr>
            <w:r w:rsidRPr="00D753A3">
              <w:rPr>
                <w:sz w:val="20"/>
                <w:szCs w:val="20"/>
              </w:rPr>
              <w:t>Февраль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color w:val="00000A"/>
                <w:sz w:val="20"/>
                <w:szCs w:val="20"/>
                <w:lang w:eastAsia="en-US"/>
              </w:rPr>
            </w:pPr>
            <w:r w:rsidRPr="00D753A3">
              <w:rPr>
                <w:sz w:val="20"/>
                <w:szCs w:val="20"/>
              </w:rPr>
              <w:t>29</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color w:val="00000A"/>
                <w:sz w:val="20"/>
                <w:szCs w:val="20"/>
                <w:lang w:eastAsia="en-US"/>
              </w:rPr>
            </w:pPr>
            <w:r w:rsidRPr="00D753A3">
              <w:rPr>
                <w:sz w:val="20"/>
                <w:szCs w:val="20"/>
              </w:rPr>
              <w:t>696</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b/>
                <w:color w:val="00000A"/>
                <w:sz w:val="20"/>
                <w:szCs w:val="20"/>
                <w:lang w:eastAsia="en-US"/>
              </w:rPr>
            </w:pPr>
            <w:r w:rsidRPr="00D753A3">
              <w:rPr>
                <w:sz w:val="20"/>
                <w:szCs w:val="20"/>
              </w:rPr>
              <w:t>Март</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color w:val="00000A"/>
                <w:sz w:val="20"/>
                <w:szCs w:val="20"/>
                <w:lang w:eastAsia="en-US"/>
              </w:rPr>
            </w:pPr>
            <w:r w:rsidRPr="00D753A3">
              <w:rPr>
                <w:sz w:val="20"/>
                <w:szCs w:val="20"/>
              </w:rPr>
              <w:t>31</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color w:val="00000A"/>
                <w:sz w:val="20"/>
                <w:szCs w:val="20"/>
                <w:lang w:eastAsia="en-US"/>
              </w:rPr>
            </w:pPr>
            <w:r w:rsidRPr="00D753A3">
              <w:rPr>
                <w:sz w:val="20"/>
                <w:szCs w:val="20"/>
              </w:rPr>
              <w:t>744</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Апрель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30</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720</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Май</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31</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744</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Июнь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30</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720</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Июль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31</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rPr>
            </w:pPr>
            <w:r w:rsidRPr="00D753A3">
              <w:rPr>
                <w:sz w:val="20"/>
                <w:szCs w:val="20"/>
              </w:rPr>
              <w:t>744</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Август</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31</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rPr>
            </w:pPr>
            <w:r w:rsidRPr="00D753A3">
              <w:rPr>
                <w:sz w:val="20"/>
                <w:szCs w:val="20"/>
              </w:rPr>
              <w:t>744</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Сентябрь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30</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720</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Октябрь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31</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744</w:t>
            </w:r>
          </w:p>
        </w:tc>
      </w:tr>
      <w:tr w:rsidR="00D753A3" w:rsidRPr="00D753A3" w:rsidTr="00D753A3">
        <w:trPr>
          <w:trHeight w:val="562"/>
        </w:trPr>
        <w:tc>
          <w:tcPr>
            <w:tcW w:w="28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Ноябрь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30</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720</w:t>
            </w:r>
          </w:p>
        </w:tc>
      </w:tr>
      <w:tr w:rsidR="00D753A3" w:rsidRPr="00D753A3" w:rsidTr="00D753A3">
        <w:trPr>
          <w:trHeight w:val="562"/>
        </w:trPr>
        <w:tc>
          <w:tcPr>
            <w:tcW w:w="2807" w:type="dxa"/>
            <w:tcBorders>
              <w:top w:val="single" w:sz="4" w:space="0" w:color="auto"/>
              <w:left w:val="single" w:sz="4" w:space="0" w:color="auto"/>
              <w:bottom w:val="single" w:sz="4" w:space="0" w:color="auto"/>
              <w:right w:val="single" w:sz="4" w:space="0" w:color="auto"/>
            </w:tcBorders>
            <w:shd w:val="clear" w:color="auto" w:fill="auto"/>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2 - круглосуточных поста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sz w:val="20"/>
                <w:szCs w:val="20"/>
                <w:lang w:eastAsia="en-US"/>
              </w:rPr>
            </w:pPr>
            <w:r w:rsidRPr="00D753A3">
              <w:rPr>
                <w:sz w:val="20"/>
                <w:szCs w:val="20"/>
              </w:rPr>
              <w:t>Декабрь</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31</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sz w:val="20"/>
                <w:szCs w:val="20"/>
                <w:lang w:eastAsia="en-US"/>
              </w:rPr>
            </w:pPr>
            <w:r w:rsidRPr="00D753A3">
              <w:rPr>
                <w:sz w:val="20"/>
                <w:szCs w:val="20"/>
              </w:rPr>
              <w:t>744</w:t>
            </w:r>
          </w:p>
        </w:tc>
      </w:tr>
      <w:tr w:rsidR="00D753A3" w:rsidRPr="00D753A3" w:rsidTr="00D753A3">
        <w:trPr>
          <w:trHeight w:val="562"/>
        </w:trPr>
        <w:tc>
          <w:tcPr>
            <w:tcW w:w="2807" w:type="dxa"/>
            <w:tcBorders>
              <w:top w:val="single" w:sz="4" w:space="0" w:color="auto"/>
              <w:left w:val="single" w:sz="4" w:space="0" w:color="auto"/>
              <w:bottom w:val="single" w:sz="4" w:space="0" w:color="auto"/>
              <w:right w:val="single" w:sz="4" w:space="0" w:color="auto"/>
            </w:tcBorders>
            <w:shd w:val="clear" w:color="auto" w:fill="auto"/>
          </w:tcPr>
          <w:p w:rsidR="00D753A3" w:rsidRPr="00D753A3" w:rsidRDefault="00D753A3" w:rsidP="00D753A3">
            <w:pPr>
              <w:rPr>
                <w:sz w:val="20"/>
                <w:szCs w:val="20"/>
                <w:lang w:eastAsia="en-US"/>
              </w:rPr>
            </w:pPr>
          </w:p>
        </w:tc>
        <w:tc>
          <w:tcPr>
            <w:tcW w:w="269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b/>
                <w:sz w:val="20"/>
                <w:szCs w:val="20"/>
                <w:lang w:eastAsia="en-US"/>
              </w:rPr>
            </w:pPr>
            <w:r w:rsidRPr="00D753A3">
              <w:rPr>
                <w:b/>
                <w:sz w:val="20"/>
                <w:szCs w:val="20"/>
              </w:rPr>
              <w:t xml:space="preserve">ИТОГО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rPr>
                <w:b/>
                <w:sz w:val="20"/>
                <w:szCs w:val="20"/>
                <w:lang w:eastAsia="en-US"/>
              </w:rPr>
            </w:pPr>
            <w:r w:rsidRPr="00D753A3">
              <w:rPr>
                <w:b/>
                <w:sz w:val="20"/>
                <w:szCs w:val="20"/>
              </w:rPr>
              <w:t>12мес</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b/>
                <w:sz w:val="20"/>
                <w:szCs w:val="20"/>
                <w:lang w:eastAsia="en-US"/>
              </w:rPr>
            </w:pPr>
            <w:r w:rsidRPr="00D753A3">
              <w:rPr>
                <w:b/>
                <w:sz w:val="20"/>
                <w:szCs w:val="20"/>
              </w:rPr>
              <w:t>366</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rsidR="00D753A3" w:rsidRPr="00D753A3" w:rsidRDefault="00D753A3" w:rsidP="00D753A3">
            <w:pPr>
              <w:jc w:val="center"/>
              <w:rPr>
                <w:b/>
                <w:sz w:val="20"/>
                <w:szCs w:val="20"/>
                <w:lang w:eastAsia="en-US"/>
              </w:rPr>
            </w:pPr>
            <w:r w:rsidRPr="00D753A3">
              <w:rPr>
                <w:b/>
                <w:sz w:val="20"/>
                <w:szCs w:val="20"/>
              </w:rPr>
              <w:t>8784</w:t>
            </w:r>
          </w:p>
        </w:tc>
      </w:tr>
    </w:tbl>
    <w:p w:rsidR="00D753A3" w:rsidRDefault="00D753A3" w:rsidP="00792B62">
      <w:pPr>
        <w:widowControl/>
        <w:tabs>
          <w:tab w:val="left" w:pos="993"/>
        </w:tabs>
        <w:spacing w:before="0" w:line="276" w:lineRule="auto"/>
        <w:ind w:firstLine="709"/>
        <w:jc w:val="both"/>
        <w:rPr>
          <w:bCs/>
          <w:sz w:val="26"/>
          <w:szCs w:val="26"/>
        </w:rPr>
      </w:pPr>
    </w:p>
    <w:p w:rsidR="003D636B" w:rsidRPr="003D636B" w:rsidRDefault="00A66B9F" w:rsidP="00A66B9F">
      <w:pPr>
        <w:widowControl/>
        <w:tabs>
          <w:tab w:val="left" w:pos="993"/>
        </w:tabs>
        <w:spacing w:before="0" w:line="276" w:lineRule="auto"/>
        <w:ind w:firstLine="709"/>
        <w:jc w:val="both"/>
        <w:rPr>
          <w:bCs/>
          <w:sz w:val="26"/>
          <w:szCs w:val="26"/>
        </w:rPr>
      </w:pPr>
      <w:r>
        <w:rPr>
          <w:bCs/>
          <w:sz w:val="26"/>
          <w:szCs w:val="26"/>
        </w:rPr>
        <w:lastRenderedPageBreak/>
        <w:t xml:space="preserve">Изучив документы и сведения, Комиссия приходит к выводу, что </w:t>
      </w:r>
      <w:r w:rsidR="00D753A3">
        <w:rPr>
          <w:bCs/>
          <w:sz w:val="26"/>
          <w:szCs w:val="26"/>
        </w:rPr>
        <w:t>действия Заказчика в части установления положений Описания объекта закупки подобным образом вводят участников закупки в заблуждение и противоречат требованиям Закона о контрактной системе</w:t>
      </w:r>
      <w:r w:rsidR="00CB2E34">
        <w:rPr>
          <w:bCs/>
          <w:sz w:val="26"/>
          <w:szCs w:val="26"/>
        </w:rPr>
        <w:t>.</w:t>
      </w:r>
    </w:p>
    <w:p w:rsidR="00CB2E34" w:rsidRPr="00CB2E34" w:rsidRDefault="00CB2E34" w:rsidP="00CB2E34">
      <w:pPr>
        <w:widowControl/>
        <w:tabs>
          <w:tab w:val="left" w:pos="993"/>
        </w:tabs>
        <w:spacing w:before="0" w:line="276" w:lineRule="auto"/>
        <w:ind w:firstLine="709"/>
        <w:jc w:val="both"/>
        <w:rPr>
          <w:bCs/>
          <w:sz w:val="26"/>
          <w:szCs w:val="26"/>
        </w:rPr>
      </w:pPr>
      <w:r w:rsidRPr="00CB2E34">
        <w:rPr>
          <w:bCs/>
          <w:sz w:val="26"/>
          <w:szCs w:val="26"/>
        </w:rPr>
        <w:t xml:space="preserve">Таким образом, действия Заказчика нарушают </w:t>
      </w:r>
      <w:r w:rsidR="00D753A3">
        <w:rPr>
          <w:bCs/>
          <w:sz w:val="26"/>
          <w:szCs w:val="26"/>
        </w:rPr>
        <w:t>пункт 1 части 2</w:t>
      </w:r>
      <w:r w:rsidRPr="00CB2E34">
        <w:rPr>
          <w:bCs/>
          <w:sz w:val="26"/>
          <w:szCs w:val="26"/>
        </w:rPr>
        <w:t xml:space="preserve"> статьи 42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CB2E34" w:rsidRDefault="00CB2E34" w:rsidP="00C368EF">
      <w:pPr>
        <w:widowControl/>
        <w:tabs>
          <w:tab w:val="left" w:pos="993"/>
        </w:tabs>
        <w:spacing w:before="0" w:line="276" w:lineRule="auto"/>
        <w:ind w:firstLine="709"/>
        <w:jc w:val="both"/>
        <w:rPr>
          <w:bCs/>
          <w:sz w:val="26"/>
          <w:szCs w:val="26"/>
        </w:rPr>
      </w:pPr>
      <w:r w:rsidRPr="00CB2E34">
        <w:rPr>
          <w:bCs/>
          <w:sz w:val="26"/>
          <w:szCs w:val="26"/>
        </w:rPr>
        <w:t>Следовательно, довод жалобы Заявителя является обоснованным.</w:t>
      </w:r>
    </w:p>
    <w:p w:rsidR="00673661" w:rsidRPr="00C508B7" w:rsidRDefault="00190390" w:rsidP="00673661">
      <w:pPr>
        <w:widowControl/>
        <w:tabs>
          <w:tab w:val="left" w:pos="993"/>
        </w:tabs>
        <w:spacing w:before="0" w:line="276" w:lineRule="auto"/>
        <w:ind w:firstLine="709"/>
        <w:jc w:val="both"/>
        <w:rPr>
          <w:sz w:val="26"/>
          <w:szCs w:val="26"/>
        </w:rPr>
      </w:pPr>
      <w:r>
        <w:rPr>
          <w:bCs/>
          <w:sz w:val="26"/>
          <w:szCs w:val="26"/>
        </w:rPr>
        <w:t xml:space="preserve">2. </w:t>
      </w:r>
      <w:r w:rsidR="00673661" w:rsidRPr="00C508B7">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673661" w:rsidRPr="00C508B7" w:rsidRDefault="00673661" w:rsidP="00673661">
      <w:pPr>
        <w:widowControl/>
        <w:tabs>
          <w:tab w:val="left" w:pos="993"/>
        </w:tabs>
        <w:spacing w:before="0" w:line="276" w:lineRule="auto"/>
        <w:ind w:firstLine="709"/>
        <w:jc w:val="both"/>
        <w:rPr>
          <w:sz w:val="26"/>
          <w:szCs w:val="26"/>
        </w:rPr>
      </w:pPr>
      <w:r w:rsidRPr="00C508B7">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w:t>
      </w:r>
      <w:r>
        <w:rPr>
          <w:sz w:val="26"/>
          <w:szCs w:val="26"/>
        </w:rPr>
        <w:t>Конкурса</w:t>
      </w:r>
      <w:r w:rsidRPr="00C508B7">
        <w:rPr>
          <w:sz w:val="26"/>
          <w:szCs w:val="26"/>
        </w:rPr>
        <w:t xml:space="preserve"> или </w:t>
      </w:r>
      <w:r>
        <w:rPr>
          <w:sz w:val="26"/>
          <w:szCs w:val="26"/>
        </w:rPr>
        <w:t>конкурсов</w:t>
      </w:r>
      <w:r w:rsidRPr="00C508B7">
        <w:rPr>
          <w:sz w:val="26"/>
          <w:szCs w:val="26"/>
        </w:rPr>
        <w:t>,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673661" w:rsidRPr="00C508B7" w:rsidRDefault="00673661" w:rsidP="00673661">
      <w:pPr>
        <w:widowControl/>
        <w:tabs>
          <w:tab w:val="left" w:pos="993"/>
        </w:tabs>
        <w:spacing w:before="0" w:line="276" w:lineRule="auto"/>
        <w:ind w:firstLine="709"/>
        <w:jc w:val="both"/>
        <w:rPr>
          <w:sz w:val="26"/>
          <w:szCs w:val="26"/>
        </w:rPr>
      </w:pPr>
      <w:r w:rsidRPr="00C508B7">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673661" w:rsidRDefault="00673661" w:rsidP="00673661">
      <w:pPr>
        <w:widowControl/>
        <w:tabs>
          <w:tab w:val="left" w:pos="993"/>
        </w:tabs>
        <w:spacing w:before="0" w:line="276" w:lineRule="auto"/>
        <w:ind w:firstLine="709"/>
        <w:jc w:val="both"/>
        <w:rPr>
          <w:sz w:val="26"/>
          <w:szCs w:val="26"/>
        </w:rPr>
      </w:pPr>
      <w:r>
        <w:rPr>
          <w:sz w:val="26"/>
          <w:szCs w:val="26"/>
        </w:rPr>
        <w:t xml:space="preserve">Согласно пункту «а» части 1 </w:t>
      </w:r>
      <w:r w:rsidRPr="00712521">
        <w:rPr>
          <w:sz w:val="26"/>
          <w:szCs w:val="26"/>
        </w:rPr>
        <w:t>Постановления Правительства Российской Федерации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r>
        <w:rPr>
          <w:sz w:val="26"/>
          <w:szCs w:val="26"/>
        </w:rPr>
        <w:t xml:space="preserve"> </w:t>
      </w:r>
      <w:r w:rsidRPr="00712521">
        <w:rPr>
          <w:sz w:val="26"/>
          <w:szCs w:val="26"/>
        </w:rPr>
        <w:t>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постановлению</w:t>
      </w:r>
    </w:p>
    <w:p w:rsidR="00673661" w:rsidRPr="00C508B7" w:rsidRDefault="00673661" w:rsidP="00673661">
      <w:pPr>
        <w:widowControl/>
        <w:tabs>
          <w:tab w:val="left" w:pos="993"/>
        </w:tabs>
        <w:spacing w:before="0" w:line="276" w:lineRule="auto"/>
        <w:ind w:firstLine="709"/>
        <w:jc w:val="both"/>
        <w:rPr>
          <w:sz w:val="26"/>
          <w:szCs w:val="26"/>
        </w:rPr>
      </w:pPr>
      <w:r w:rsidRPr="00C508B7">
        <w:rPr>
          <w:sz w:val="26"/>
          <w:szCs w:val="26"/>
        </w:rPr>
        <w:t xml:space="preserve">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позиция </w:t>
      </w:r>
      <w:r>
        <w:rPr>
          <w:sz w:val="26"/>
          <w:szCs w:val="26"/>
        </w:rPr>
        <w:t>34</w:t>
      </w:r>
      <w:r w:rsidRPr="00C508B7">
        <w:rPr>
          <w:sz w:val="26"/>
          <w:szCs w:val="26"/>
        </w:rPr>
        <w:t xml:space="preserve"> приложения применяются в случае, если при осуществлении закупки начальная (максимальная) цена контракта превышает </w:t>
      </w:r>
      <w:r>
        <w:rPr>
          <w:sz w:val="26"/>
          <w:szCs w:val="26"/>
        </w:rPr>
        <w:t>500 тыс</w:t>
      </w:r>
      <w:r w:rsidRPr="00C508B7">
        <w:rPr>
          <w:sz w:val="26"/>
          <w:szCs w:val="26"/>
        </w:rPr>
        <w:t>. рублей.</w:t>
      </w:r>
    </w:p>
    <w:p w:rsidR="00673661" w:rsidRPr="00673661" w:rsidRDefault="00673661" w:rsidP="00673661">
      <w:pPr>
        <w:widowControl/>
        <w:spacing w:before="0"/>
        <w:ind w:firstLine="0"/>
        <w:jc w:val="both"/>
        <w:rPr>
          <w:rFonts w:eastAsiaTheme="minorHAnsi"/>
          <w:color w:val="auto"/>
          <w:sz w:val="26"/>
          <w:szCs w:val="26"/>
          <w:lang w:eastAsia="en-US"/>
        </w:rPr>
      </w:pPr>
      <w:r w:rsidRPr="00C508B7">
        <w:rPr>
          <w:sz w:val="26"/>
          <w:szCs w:val="26"/>
        </w:rPr>
        <w:t xml:space="preserve">Согласно позиции </w:t>
      </w:r>
      <w:r>
        <w:rPr>
          <w:sz w:val="26"/>
          <w:szCs w:val="26"/>
        </w:rPr>
        <w:t>34</w:t>
      </w:r>
      <w:r w:rsidRPr="00C508B7">
        <w:rPr>
          <w:sz w:val="26"/>
          <w:szCs w:val="26"/>
        </w:rPr>
        <w:t xml:space="preserve"> приложения к Постановлению № 2571 к участникам закупки при выполнении работ</w:t>
      </w:r>
      <w:r>
        <w:rPr>
          <w:sz w:val="26"/>
          <w:szCs w:val="26"/>
        </w:rPr>
        <w:t>,</w:t>
      </w:r>
      <w:r w:rsidRPr="00C508B7">
        <w:rPr>
          <w:sz w:val="26"/>
          <w:szCs w:val="26"/>
        </w:rPr>
        <w:t xml:space="preserve"> </w:t>
      </w:r>
      <w:r>
        <w:rPr>
          <w:sz w:val="26"/>
          <w:szCs w:val="26"/>
        </w:rPr>
        <w:t>услуг</w:t>
      </w:r>
      <w:r w:rsidRPr="00C64654">
        <w:rPr>
          <w:sz w:val="26"/>
          <w:szCs w:val="26"/>
        </w:rPr>
        <w:t xml:space="preserve"> </w:t>
      </w:r>
      <w:r>
        <w:rPr>
          <w:rFonts w:eastAsiaTheme="minorHAnsi"/>
          <w:color w:val="auto"/>
          <w:sz w:val="26"/>
          <w:szCs w:val="26"/>
          <w:lang w:eastAsia="en-US"/>
        </w:rPr>
        <w:t xml:space="preserve">по обеспечению охраны объектов (территорий) </w:t>
      </w:r>
      <w:r w:rsidRPr="00C508B7">
        <w:rPr>
          <w:sz w:val="26"/>
          <w:szCs w:val="26"/>
        </w:rPr>
        <w:t>предъявляется требования о наличие у участника закупки следующего опыта выполнения работ:</w:t>
      </w:r>
    </w:p>
    <w:p w:rsidR="00190390" w:rsidRDefault="00673661" w:rsidP="00C368EF">
      <w:pPr>
        <w:widowControl/>
        <w:tabs>
          <w:tab w:val="left" w:pos="993"/>
        </w:tabs>
        <w:spacing w:before="0" w:line="276" w:lineRule="auto"/>
        <w:ind w:firstLine="709"/>
        <w:jc w:val="both"/>
        <w:rPr>
          <w:bCs/>
          <w:sz w:val="26"/>
          <w:szCs w:val="26"/>
        </w:rPr>
      </w:pPr>
      <w:r w:rsidRPr="00673661">
        <w:rPr>
          <w:bCs/>
          <w:sz w:val="26"/>
          <w:szCs w:val="26"/>
        </w:rPr>
        <w:t>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bCs/>
          <w:sz w:val="26"/>
          <w:szCs w:val="26"/>
        </w:rPr>
        <w:t>.</w:t>
      </w:r>
    </w:p>
    <w:p w:rsidR="00673661" w:rsidRDefault="00673661" w:rsidP="00C368EF">
      <w:pPr>
        <w:widowControl/>
        <w:tabs>
          <w:tab w:val="left" w:pos="993"/>
        </w:tabs>
        <w:spacing w:before="0" w:line="276" w:lineRule="auto"/>
        <w:ind w:firstLine="709"/>
        <w:jc w:val="both"/>
        <w:rPr>
          <w:bCs/>
          <w:sz w:val="26"/>
          <w:szCs w:val="26"/>
        </w:rPr>
      </w:pPr>
      <w:r>
        <w:rPr>
          <w:bCs/>
          <w:sz w:val="26"/>
          <w:szCs w:val="26"/>
        </w:rPr>
        <w:t>Согласно извещению о проведении Аукциона, объектом закупки является о</w:t>
      </w:r>
      <w:r w:rsidRPr="00673661">
        <w:rPr>
          <w:bCs/>
          <w:sz w:val="26"/>
          <w:szCs w:val="26"/>
        </w:rPr>
        <w:t>казание услуг по обеспечению безопасности и охраны</w:t>
      </w:r>
      <w:r>
        <w:rPr>
          <w:bCs/>
          <w:sz w:val="26"/>
          <w:szCs w:val="26"/>
        </w:rPr>
        <w:t xml:space="preserve"> с начальной </w:t>
      </w:r>
      <w:r>
        <w:rPr>
          <w:bCs/>
          <w:sz w:val="26"/>
          <w:szCs w:val="26"/>
        </w:rPr>
        <w:br/>
        <w:t xml:space="preserve">ценой </w:t>
      </w:r>
      <w:r w:rsidRPr="00673661">
        <w:rPr>
          <w:bCs/>
          <w:sz w:val="26"/>
          <w:szCs w:val="26"/>
        </w:rPr>
        <w:t>1 895 323,68</w:t>
      </w:r>
      <w:r>
        <w:rPr>
          <w:bCs/>
          <w:sz w:val="26"/>
          <w:szCs w:val="26"/>
        </w:rPr>
        <w:t xml:space="preserve"> руб.</w:t>
      </w:r>
    </w:p>
    <w:p w:rsidR="00673661" w:rsidRDefault="00673661" w:rsidP="00C368EF">
      <w:pPr>
        <w:widowControl/>
        <w:tabs>
          <w:tab w:val="left" w:pos="993"/>
        </w:tabs>
        <w:spacing w:before="0" w:line="276" w:lineRule="auto"/>
        <w:ind w:firstLine="709"/>
        <w:jc w:val="both"/>
        <w:rPr>
          <w:bCs/>
          <w:sz w:val="26"/>
          <w:szCs w:val="26"/>
        </w:rPr>
      </w:pPr>
      <w:r>
        <w:rPr>
          <w:bCs/>
          <w:sz w:val="26"/>
          <w:szCs w:val="26"/>
        </w:rPr>
        <w:t xml:space="preserve">Кроме того, Заказчиком в извещении установлен код ОКПД2 </w:t>
      </w:r>
      <w:r w:rsidRPr="00673661">
        <w:rPr>
          <w:bCs/>
          <w:sz w:val="26"/>
          <w:szCs w:val="26"/>
        </w:rPr>
        <w:t>80.10.12.000</w:t>
      </w:r>
      <w:r>
        <w:rPr>
          <w:bCs/>
          <w:sz w:val="26"/>
          <w:szCs w:val="26"/>
        </w:rPr>
        <w:t xml:space="preserve"> «</w:t>
      </w:r>
      <w:r w:rsidRPr="00673661">
        <w:rPr>
          <w:bCs/>
          <w:sz w:val="26"/>
          <w:szCs w:val="26"/>
        </w:rPr>
        <w:t>Услуги охраны</w:t>
      </w:r>
      <w:r>
        <w:rPr>
          <w:bCs/>
          <w:sz w:val="26"/>
          <w:szCs w:val="26"/>
        </w:rPr>
        <w:t>».</w:t>
      </w:r>
    </w:p>
    <w:p w:rsidR="00673661" w:rsidRDefault="00673661" w:rsidP="00C368EF">
      <w:pPr>
        <w:widowControl/>
        <w:tabs>
          <w:tab w:val="left" w:pos="993"/>
        </w:tabs>
        <w:spacing w:before="0" w:line="276" w:lineRule="auto"/>
        <w:ind w:firstLine="709"/>
        <w:jc w:val="both"/>
        <w:rPr>
          <w:bCs/>
          <w:sz w:val="26"/>
          <w:szCs w:val="26"/>
        </w:rPr>
      </w:pPr>
      <w:r>
        <w:rPr>
          <w:bCs/>
          <w:sz w:val="26"/>
          <w:szCs w:val="26"/>
        </w:rPr>
        <w:t xml:space="preserve">Заказчиком в требованиях к содержанию, составу заявки установлено, в том числе следующее: </w:t>
      </w:r>
    </w:p>
    <w:p w:rsidR="00673661" w:rsidRPr="00673661" w:rsidRDefault="00673661" w:rsidP="00673661">
      <w:pPr>
        <w:widowControl/>
        <w:tabs>
          <w:tab w:val="left" w:pos="993"/>
        </w:tabs>
        <w:spacing w:before="0" w:line="276" w:lineRule="auto"/>
        <w:ind w:firstLine="709"/>
        <w:jc w:val="both"/>
        <w:rPr>
          <w:bCs/>
          <w:sz w:val="26"/>
          <w:szCs w:val="26"/>
        </w:rPr>
      </w:pPr>
      <w:r>
        <w:rPr>
          <w:bCs/>
          <w:sz w:val="26"/>
          <w:szCs w:val="26"/>
        </w:rPr>
        <w:t>«</w:t>
      </w:r>
      <w:r w:rsidRPr="00673661">
        <w:rPr>
          <w:bCs/>
          <w:sz w:val="26"/>
          <w:szCs w:val="26"/>
        </w:rPr>
        <w:t xml:space="preserve">Дополнительные требования </w:t>
      </w:r>
    </w:p>
    <w:p w:rsidR="00673661" w:rsidRDefault="00673661" w:rsidP="00673661">
      <w:pPr>
        <w:widowControl/>
        <w:tabs>
          <w:tab w:val="left" w:pos="993"/>
        </w:tabs>
        <w:spacing w:before="0" w:line="276" w:lineRule="auto"/>
        <w:ind w:firstLine="709"/>
        <w:jc w:val="both"/>
        <w:rPr>
          <w:bCs/>
          <w:sz w:val="26"/>
          <w:szCs w:val="26"/>
        </w:rPr>
      </w:pPr>
      <w:r w:rsidRPr="00673661">
        <w:rPr>
          <w:bCs/>
          <w:sz w:val="26"/>
          <w:szCs w:val="26"/>
        </w:rPr>
        <w:t>в соответствии с ПП РФ от 29 декабря 2021 г.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bCs/>
          <w:sz w:val="26"/>
          <w:szCs w:val="26"/>
        </w:rPr>
        <w:t>».</w:t>
      </w:r>
    </w:p>
    <w:p w:rsidR="00673661" w:rsidRDefault="00673661" w:rsidP="00673661">
      <w:pPr>
        <w:widowControl/>
        <w:tabs>
          <w:tab w:val="left" w:pos="993"/>
        </w:tabs>
        <w:spacing w:before="0" w:line="276" w:lineRule="auto"/>
        <w:ind w:firstLine="709"/>
        <w:jc w:val="both"/>
        <w:rPr>
          <w:bCs/>
          <w:sz w:val="26"/>
          <w:szCs w:val="26"/>
        </w:rPr>
      </w:pPr>
      <w:r>
        <w:rPr>
          <w:bCs/>
          <w:sz w:val="26"/>
          <w:szCs w:val="26"/>
        </w:rPr>
        <w:t xml:space="preserve">Вместе с тем, Комиссией установлено, что Заказчиком в извещении о проведении Аукциона не установлены дополнительные требования в соответствии с </w:t>
      </w:r>
      <w:r w:rsidR="004B3715">
        <w:rPr>
          <w:bCs/>
          <w:sz w:val="26"/>
          <w:szCs w:val="26"/>
        </w:rPr>
        <w:t>позицией 34 Постановления</w:t>
      </w:r>
      <w:r>
        <w:rPr>
          <w:bCs/>
          <w:sz w:val="26"/>
          <w:szCs w:val="26"/>
        </w:rPr>
        <w:t xml:space="preserve"> № 2571</w:t>
      </w:r>
      <w:r w:rsidR="004B3715">
        <w:rPr>
          <w:bCs/>
          <w:sz w:val="26"/>
          <w:szCs w:val="26"/>
        </w:rPr>
        <w:t>.</w:t>
      </w:r>
    </w:p>
    <w:p w:rsidR="004B3715" w:rsidRDefault="004B3715" w:rsidP="004B3715">
      <w:pPr>
        <w:widowControl/>
        <w:tabs>
          <w:tab w:val="left" w:pos="993"/>
        </w:tabs>
        <w:spacing w:before="0" w:line="276" w:lineRule="auto"/>
        <w:ind w:firstLine="709"/>
        <w:jc w:val="both"/>
        <w:rPr>
          <w:bCs/>
          <w:sz w:val="26"/>
          <w:szCs w:val="26"/>
        </w:rPr>
      </w:pPr>
      <w:r>
        <w:rPr>
          <w:bCs/>
          <w:sz w:val="26"/>
          <w:szCs w:val="26"/>
        </w:rPr>
        <w:t>Таким образом, Комиссия приходит к выводу, что действия Заказчика в части не установления дополнительных требований в соответствии с позицией 34 Постановления № 2571 в извещении о проведении Аукциона вводят участников закупки в заблуждение и противоречат положениям Закона о контрактной системе.</w:t>
      </w:r>
    </w:p>
    <w:p w:rsidR="004B3715" w:rsidRDefault="004B3715" w:rsidP="004B3715">
      <w:pPr>
        <w:widowControl/>
        <w:tabs>
          <w:tab w:val="left" w:pos="993"/>
        </w:tabs>
        <w:spacing w:before="0" w:line="276" w:lineRule="auto"/>
        <w:ind w:firstLine="709"/>
        <w:jc w:val="both"/>
        <w:rPr>
          <w:bCs/>
          <w:sz w:val="26"/>
          <w:szCs w:val="26"/>
        </w:rPr>
      </w:pPr>
      <w:r>
        <w:rPr>
          <w:bCs/>
          <w:sz w:val="26"/>
          <w:szCs w:val="26"/>
        </w:rPr>
        <w:t>На основании вышеизложенного Комиссия приходит к выводу, что</w:t>
      </w:r>
      <w:r w:rsidRPr="00CB2E34">
        <w:rPr>
          <w:bCs/>
          <w:sz w:val="26"/>
          <w:szCs w:val="26"/>
        </w:rPr>
        <w:t xml:space="preserve"> действия Заказчика нарушают часть </w:t>
      </w:r>
      <w:r>
        <w:rPr>
          <w:bCs/>
          <w:sz w:val="26"/>
          <w:szCs w:val="26"/>
        </w:rPr>
        <w:t>4</w:t>
      </w:r>
      <w:r w:rsidRPr="00CB2E34">
        <w:rPr>
          <w:bCs/>
          <w:sz w:val="26"/>
          <w:szCs w:val="26"/>
        </w:rPr>
        <w:t xml:space="preserve"> статьи </w:t>
      </w:r>
      <w:r>
        <w:rPr>
          <w:bCs/>
          <w:sz w:val="26"/>
          <w:szCs w:val="26"/>
        </w:rPr>
        <w:t>31</w:t>
      </w:r>
      <w:r w:rsidRPr="00CB2E34">
        <w:rPr>
          <w:bCs/>
          <w:sz w:val="26"/>
          <w:szCs w:val="26"/>
        </w:rPr>
        <w:t xml:space="preserve">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414614" w:rsidRPr="00DA264A" w:rsidRDefault="00C211D6" w:rsidP="00985649">
      <w:pPr>
        <w:tabs>
          <w:tab w:val="left" w:pos="993"/>
        </w:tabs>
        <w:spacing w:before="0" w:line="276" w:lineRule="auto"/>
        <w:ind w:firstLine="709"/>
        <w:jc w:val="both"/>
        <w:rPr>
          <w:rFonts w:eastAsiaTheme="minorHAnsi"/>
          <w:color w:val="auto"/>
          <w:sz w:val="26"/>
          <w:szCs w:val="26"/>
          <w:lang w:eastAsia="en-US"/>
        </w:rPr>
      </w:pPr>
      <w:r w:rsidRPr="007079F8">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о </w:t>
      </w:r>
      <w:r w:rsidR="00077E45">
        <w:rPr>
          <w:rFonts w:eastAsiaTheme="minorHAnsi"/>
          <w:color w:val="auto"/>
          <w:sz w:val="26"/>
          <w:szCs w:val="26"/>
          <w:lang w:eastAsia="en-US"/>
        </w:rPr>
        <w:t>контрактной системе, Комиссия</w:t>
      </w:r>
    </w:p>
    <w:p w:rsidR="00A975EF" w:rsidRDefault="00A975EF" w:rsidP="004C1F24">
      <w:pPr>
        <w:spacing w:before="0" w:line="276" w:lineRule="auto"/>
        <w:ind w:firstLine="0"/>
        <w:rPr>
          <w:b/>
          <w:sz w:val="26"/>
          <w:szCs w:val="26"/>
        </w:rPr>
      </w:pPr>
    </w:p>
    <w:p w:rsidR="007079F8" w:rsidRDefault="007079F8" w:rsidP="004E0482">
      <w:pPr>
        <w:spacing w:before="0" w:line="276" w:lineRule="auto"/>
        <w:ind w:firstLine="0"/>
        <w:jc w:val="center"/>
        <w:rPr>
          <w:b/>
          <w:sz w:val="26"/>
          <w:szCs w:val="26"/>
        </w:rPr>
      </w:pPr>
      <w:r w:rsidRPr="007079F8">
        <w:rPr>
          <w:b/>
          <w:sz w:val="26"/>
          <w:szCs w:val="26"/>
        </w:rPr>
        <w:t>РЕШИЛА:</w:t>
      </w:r>
    </w:p>
    <w:p w:rsidR="008A08D0" w:rsidRDefault="008A08D0" w:rsidP="00D11098">
      <w:pPr>
        <w:spacing w:before="0" w:line="276" w:lineRule="auto"/>
        <w:ind w:firstLine="0"/>
        <w:rPr>
          <w:b/>
          <w:sz w:val="26"/>
          <w:szCs w:val="26"/>
        </w:rPr>
      </w:pPr>
    </w:p>
    <w:p w:rsidR="00120617" w:rsidRPr="00DA478E" w:rsidRDefault="00120617" w:rsidP="00120617">
      <w:pPr>
        <w:numPr>
          <w:ilvl w:val="0"/>
          <w:numId w:val="2"/>
        </w:numPr>
        <w:tabs>
          <w:tab w:val="left" w:pos="709"/>
          <w:tab w:val="left" w:pos="851"/>
          <w:tab w:val="left" w:pos="993"/>
        </w:tabs>
        <w:spacing w:before="0" w:line="276" w:lineRule="auto"/>
        <w:ind w:left="0" w:firstLine="709"/>
        <w:contextualSpacing/>
        <w:jc w:val="both"/>
        <w:rPr>
          <w:color w:val="auto"/>
          <w:sz w:val="26"/>
          <w:szCs w:val="26"/>
        </w:rPr>
      </w:pPr>
      <w:r w:rsidRPr="00DA478E">
        <w:rPr>
          <w:sz w:val="26"/>
          <w:szCs w:val="26"/>
        </w:rPr>
        <w:t xml:space="preserve">Признать жалобу </w:t>
      </w:r>
      <w:r w:rsidRPr="00B16A99">
        <w:rPr>
          <w:sz w:val="26"/>
          <w:szCs w:val="26"/>
        </w:rPr>
        <w:t>ООО «</w:t>
      </w:r>
      <w:r w:rsidR="004B3715" w:rsidRPr="00792B62">
        <w:rPr>
          <w:color w:val="auto"/>
          <w:sz w:val="26"/>
          <w:szCs w:val="26"/>
          <w:lang w:eastAsia="ar-SA"/>
        </w:rPr>
        <w:t xml:space="preserve">Охранное предприятие </w:t>
      </w:r>
      <w:r w:rsidR="004B3715">
        <w:rPr>
          <w:color w:val="auto"/>
          <w:sz w:val="26"/>
          <w:szCs w:val="26"/>
          <w:lang w:eastAsia="ar-SA"/>
        </w:rPr>
        <w:t>«</w:t>
      </w:r>
      <w:r w:rsidR="004B3715">
        <w:rPr>
          <w:bCs/>
          <w:color w:val="000000" w:themeColor="text1"/>
          <w:sz w:val="26"/>
          <w:szCs w:val="26"/>
        </w:rPr>
        <w:t>Ирбис</w:t>
      </w:r>
      <w:r w:rsidRPr="00B16A99">
        <w:rPr>
          <w:sz w:val="26"/>
          <w:szCs w:val="26"/>
        </w:rPr>
        <w:t>»</w:t>
      </w:r>
      <w:r>
        <w:rPr>
          <w:sz w:val="26"/>
          <w:szCs w:val="26"/>
        </w:rPr>
        <w:t xml:space="preserve"> </w:t>
      </w:r>
      <w:r w:rsidRPr="00DA478E">
        <w:rPr>
          <w:sz w:val="26"/>
          <w:szCs w:val="26"/>
        </w:rPr>
        <w:t>обоснованной.</w:t>
      </w:r>
    </w:p>
    <w:p w:rsidR="00120617" w:rsidRDefault="00120617" w:rsidP="00120617">
      <w:pPr>
        <w:numPr>
          <w:ilvl w:val="0"/>
          <w:numId w:val="2"/>
        </w:numPr>
        <w:tabs>
          <w:tab w:val="left" w:pos="709"/>
          <w:tab w:val="left" w:pos="851"/>
          <w:tab w:val="left" w:pos="993"/>
        </w:tabs>
        <w:spacing w:before="0" w:line="276" w:lineRule="auto"/>
        <w:ind w:left="0" w:firstLine="709"/>
        <w:contextualSpacing/>
        <w:jc w:val="both"/>
        <w:rPr>
          <w:sz w:val="26"/>
          <w:szCs w:val="26"/>
        </w:rPr>
      </w:pPr>
      <w:r w:rsidRPr="00DA478E">
        <w:rPr>
          <w:sz w:val="26"/>
          <w:szCs w:val="26"/>
        </w:rPr>
        <w:t>Признать в действ</w:t>
      </w:r>
      <w:r>
        <w:rPr>
          <w:sz w:val="26"/>
          <w:szCs w:val="26"/>
        </w:rPr>
        <w:t xml:space="preserve">иях Заказчика нарушение </w:t>
      </w:r>
      <w:r w:rsidRPr="00DA478E">
        <w:rPr>
          <w:sz w:val="26"/>
          <w:szCs w:val="26"/>
        </w:rPr>
        <w:t xml:space="preserve">части </w:t>
      </w:r>
      <w:r w:rsidR="004B3715">
        <w:rPr>
          <w:sz w:val="26"/>
          <w:szCs w:val="26"/>
        </w:rPr>
        <w:t>4</w:t>
      </w:r>
      <w:r w:rsidRPr="00DA478E">
        <w:rPr>
          <w:sz w:val="26"/>
          <w:szCs w:val="26"/>
        </w:rPr>
        <w:t xml:space="preserve"> статьи </w:t>
      </w:r>
      <w:r w:rsidR="004B3715">
        <w:rPr>
          <w:sz w:val="26"/>
          <w:szCs w:val="26"/>
        </w:rPr>
        <w:t>31</w:t>
      </w:r>
      <w:r>
        <w:rPr>
          <w:sz w:val="26"/>
          <w:szCs w:val="26"/>
        </w:rPr>
        <w:t xml:space="preserve">, </w:t>
      </w:r>
      <w:r w:rsidR="00D753A3">
        <w:rPr>
          <w:sz w:val="26"/>
          <w:szCs w:val="26"/>
        </w:rPr>
        <w:t xml:space="preserve">пункта 1 </w:t>
      </w:r>
      <w:r>
        <w:rPr>
          <w:sz w:val="26"/>
          <w:szCs w:val="26"/>
        </w:rPr>
        <w:t xml:space="preserve">части </w:t>
      </w:r>
      <w:r w:rsidR="00D753A3">
        <w:rPr>
          <w:sz w:val="26"/>
          <w:szCs w:val="26"/>
        </w:rPr>
        <w:t>2</w:t>
      </w:r>
      <w:r>
        <w:rPr>
          <w:sz w:val="26"/>
          <w:szCs w:val="26"/>
        </w:rPr>
        <w:t xml:space="preserve"> статьи 42 Закона о контрактной системе.</w:t>
      </w:r>
    </w:p>
    <w:p w:rsidR="00120617" w:rsidRPr="00424885" w:rsidRDefault="00120617" w:rsidP="00120617">
      <w:pPr>
        <w:pStyle w:val="a4"/>
        <w:numPr>
          <w:ilvl w:val="0"/>
          <w:numId w:val="2"/>
        </w:numPr>
        <w:tabs>
          <w:tab w:val="left" w:pos="709"/>
          <w:tab w:val="left" w:pos="851"/>
          <w:tab w:val="left" w:pos="993"/>
        </w:tabs>
        <w:spacing w:before="0" w:line="276" w:lineRule="auto"/>
        <w:ind w:left="0" w:firstLine="709"/>
        <w:jc w:val="both"/>
        <w:rPr>
          <w:sz w:val="26"/>
          <w:szCs w:val="26"/>
        </w:rPr>
      </w:pPr>
      <w:r w:rsidRPr="00424885">
        <w:rPr>
          <w:sz w:val="26"/>
          <w:szCs w:val="26"/>
        </w:rPr>
        <w:t xml:space="preserve">Заказчику, </w:t>
      </w:r>
      <w:r>
        <w:rPr>
          <w:sz w:val="26"/>
          <w:szCs w:val="26"/>
        </w:rPr>
        <w:t>Аукционной</w:t>
      </w:r>
      <w:r w:rsidRPr="00424885">
        <w:rPr>
          <w:sz w:val="26"/>
          <w:szCs w:val="26"/>
        </w:rPr>
        <w:t xml:space="preserve"> комиссии, Оператору электронной площадки </w:t>
      </w:r>
      <w:r>
        <w:rPr>
          <w:sz w:val="26"/>
          <w:szCs w:val="26"/>
        </w:rPr>
        <w:t>выд</w:t>
      </w:r>
      <w:r w:rsidRPr="00424885">
        <w:rPr>
          <w:sz w:val="26"/>
          <w:szCs w:val="26"/>
        </w:rPr>
        <w:t>ать обязательное для исполнения предписание об устранении допущенных нарушений</w:t>
      </w:r>
    </w:p>
    <w:p w:rsidR="00120617" w:rsidRPr="00DA478E" w:rsidRDefault="00120617" w:rsidP="00120617">
      <w:pPr>
        <w:numPr>
          <w:ilvl w:val="0"/>
          <w:numId w:val="2"/>
        </w:numPr>
        <w:tabs>
          <w:tab w:val="left" w:pos="709"/>
          <w:tab w:val="left" w:pos="851"/>
          <w:tab w:val="left" w:pos="993"/>
        </w:tabs>
        <w:spacing w:before="0" w:line="276" w:lineRule="auto"/>
        <w:ind w:left="0" w:firstLine="709"/>
        <w:contextualSpacing/>
        <w:jc w:val="both"/>
        <w:rPr>
          <w:sz w:val="26"/>
          <w:szCs w:val="26"/>
        </w:rPr>
      </w:pPr>
      <w:r w:rsidRPr="00DA478E">
        <w:rPr>
          <w:sz w:val="26"/>
          <w:szCs w:val="26"/>
        </w:rPr>
        <w:t>Передать материалы дел</w:t>
      </w:r>
      <w:r>
        <w:rPr>
          <w:sz w:val="26"/>
          <w:szCs w:val="26"/>
        </w:rPr>
        <w:t xml:space="preserve">а от </w:t>
      </w:r>
      <w:r w:rsidR="00D753A3">
        <w:rPr>
          <w:sz w:val="26"/>
          <w:szCs w:val="26"/>
        </w:rPr>
        <w:t>11</w:t>
      </w:r>
      <w:r>
        <w:rPr>
          <w:sz w:val="26"/>
          <w:szCs w:val="26"/>
        </w:rPr>
        <w:t>.</w:t>
      </w:r>
      <w:r w:rsidR="00D753A3">
        <w:rPr>
          <w:sz w:val="26"/>
          <w:szCs w:val="26"/>
        </w:rPr>
        <w:t>12</w:t>
      </w:r>
      <w:r>
        <w:rPr>
          <w:sz w:val="26"/>
          <w:szCs w:val="26"/>
        </w:rPr>
        <w:t>.2023 № 050/06/105-</w:t>
      </w:r>
      <w:r w:rsidR="00D753A3">
        <w:rPr>
          <w:sz w:val="26"/>
          <w:szCs w:val="26"/>
        </w:rPr>
        <w:t>47254</w:t>
      </w:r>
      <w:r w:rsidRPr="006F0CE2">
        <w:rPr>
          <w:sz w:val="26"/>
          <w:szCs w:val="26"/>
        </w:rPr>
        <w:t xml:space="preserve">/2023 </w:t>
      </w:r>
      <w:r w:rsidRPr="00DA478E">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дела об административных правонарушениях.</w:t>
      </w:r>
    </w:p>
    <w:p w:rsidR="00371AAF" w:rsidRPr="00120617" w:rsidRDefault="00120617" w:rsidP="00120617">
      <w:pPr>
        <w:widowControl/>
        <w:tabs>
          <w:tab w:val="left" w:pos="851"/>
        </w:tabs>
        <w:spacing w:before="0" w:line="276" w:lineRule="auto"/>
        <w:ind w:firstLine="709"/>
        <w:jc w:val="both"/>
        <w:rPr>
          <w:bCs/>
          <w:sz w:val="26"/>
          <w:szCs w:val="26"/>
        </w:rPr>
      </w:pPr>
      <w:r w:rsidRPr="00DA478E">
        <w:rPr>
          <w:bCs/>
          <w:sz w:val="26"/>
          <w:szCs w:val="26"/>
        </w:rPr>
        <w:t>Настоящее решение может быть обжаловано в судебном порядке в течение трех месяцев с даты принятия.</w:t>
      </w:r>
    </w:p>
    <w:p w:rsidR="00371AAF" w:rsidRPr="00D218CA" w:rsidRDefault="00371AAF" w:rsidP="00371AAF">
      <w:pPr>
        <w:spacing w:line="276" w:lineRule="auto"/>
        <w:ind w:firstLine="0"/>
        <w:contextualSpacing/>
        <w:jc w:val="both"/>
        <w:rPr>
          <w:rFonts w:eastAsia="Calibri"/>
          <w:sz w:val="26"/>
          <w:szCs w:val="26"/>
          <w:highlight w:val="yellow"/>
        </w:rPr>
      </w:pPr>
    </w:p>
    <w:p w:rsidR="00371AAF" w:rsidRPr="00120617" w:rsidRDefault="00B45D55" w:rsidP="00371AAF">
      <w:pPr>
        <w:spacing w:line="276" w:lineRule="auto"/>
        <w:ind w:firstLine="0"/>
        <w:contextualSpacing/>
        <w:jc w:val="both"/>
        <w:rPr>
          <w:rFonts w:eastAsia="Calibri"/>
          <w:sz w:val="26"/>
          <w:szCs w:val="26"/>
        </w:rPr>
      </w:pPr>
      <w:r w:rsidRPr="00120617">
        <w:rPr>
          <w:rFonts w:eastAsia="Calibri"/>
          <w:sz w:val="26"/>
          <w:szCs w:val="26"/>
        </w:rPr>
        <w:t xml:space="preserve">Ведущий заседание Комиссии                                          </w:t>
      </w:r>
      <w:r w:rsidR="00A975EF" w:rsidRPr="00120617">
        <w:rPr>
          <w:rFonts w:eastAsia="Calibri"/>
          <w:sz w:val="26"/>
          <w:szCs w:val="26"/>
        </w:rPr>
        <w:t xml:space="preserve"> </w:t>
      </w:r>
      <w:r w:rsidRPr="00120617">
        <w:rPr>
          <w:rFonts w:eastAsia="Calibri"/>
          <w:sz w:val="26"/>
          <w:szCs w:val="26"/>
        </w:rPr>
        <w:t xml:space="preserve">   </w:t>
      </w:r>
      <w:r w:rsidR="00DA264A" w:rsidRPr="00120617">
        <w:rPr>
          <w:rFonts w:eastAsia="Calibri"/>
          <w:sz w:val="26"/>
          <w:szCs w:val="26"/>
        </w:rPr>
        <w:t xml:space="preserve">        </w:t>
      </w:r>
      <w:r w:rsidRPr="00120617">
        <w:rPr>
          <w:rFonts w:eastAsia="Calibri"/>
          <w:sz w:val="26"/>
          <w:szCs w:val="26"/>
        </w:rPr>
        <w:t xml:space="preserve">         </w:t>
      </w:r>
      <w:r w:rsidR="00DF3C80" w:rsidRPr="00120617">
        <w:rPr>
          <w:rFonts w:eastAsia="Calibri"/>
          <w:sz w:val="26"/>
          <w:szCs w:val="26"/>
        </w:rPr>
        <w:t xml:space="preserve">      </w:t>
      </w:r>
      <w:r w:rsidR="00DA264A" w:rsidRPr="00120617">
        <w:rPr>
          <w:rFonts w:eastAsia="Calibri"/>
          <w:sz w:val="26"/>
          <w:szCs w:val="26"/>
        </w:rPr>
        <w:t>А.Х. Карданов</w:t>
      </w:r>
    </w:p>
    <w:p w:rsidR="00371AAF" w:rsidRPr="00120617" w:rsidRDefault="00371AAF" w:rsidP="00371AAF">
      <w:pPr>
        <w:spacing w:line="276" w:lineRule="auto"/>
        <w:ind w:firstLine="0"/>
        <w:contextualSpacing/>
        <w:jc w:val="both"/>
        <w:rPr>
          <w:rFonts w:eastAsia="Calibri"/>
          <w:sz w:val="26"/>
          <w:szCs w:val="26"/>
        </w:rPr>
      </w:pPr>
    </w:p>
    <w:p w:rsidR="00371AAF" w:rsidRDefault="00B45D55" w:rsidP="004B3715">
      <w:pPr>
        <w:spacing w:line="276" w:lineRule="auto"/>
        <w:ind w:firstLine="0"/>
        <w:contextualSpacing/>
        <w:jc w:val="both"/>
        <w:rPr>
          <w:rFonts w:eastAsia="Calibri"/>
          <w:sz w:val="26"/>
          <w:szCs w:val="26"/>
        </w:rPr>
      </w:pPr>
      <w:r w:rsidRPr="00120617">
        <w:rPr>
          <w:rFonts w:eastAsia="Calibri"/>
          <w:sz w:val="26"/>
          <w:szCs w:val="26"/>
        </w:rPr>
        <w:t xml:space="preserve">Члены Комиссии                                                                </w:t>
      </w:r>
      <w:r w:rsidR="00A975EF" w:rsidRPr="00120617">
        <w:rPr>
          <w:rFonts w:eastAsia="Calibri"/>
          <w:sz w:val="26"/>
          <w:szCs w:val="26"/>
        </w:rPr>
        <w:t xml:space="preserve">   </w:t>
      </w:r>
      <w:r w:rsidRPr="00120617">
        <w:rPr>
          <w:rFonts w:eastAsia="Calibri"/>
          <w:sz w:val="26"/>
          <w:szCs w:val="26"/>
        </w:rPr>
        <w:t xml:space="preserve">  </w:t>
      </w:r>
      <w:r w:rsidR="004B3715">
        <w:rPr>
          <w:rFonts w:eastAsia="Calibri"/>
          <w:sz w:val="26"/>
          <w:szCs w:val="26"/>
        </w:rPr>
        <w:t xml:space="preserve">      </w:t>
      </w:r>
      <w:r w:rsidRPr="00120617">
        <w:rPr>
          <w:rFonts w:eastAsia="Calibri"/>
          <w:sz w:val="26"/>
          <w:szCs w:val="26"/>
        </w:rPr>
        <w:t xml:space="preserve"> </w:t>
      </w:r>
      <w:r w:rsidR="00DA264A" w:rsidRPr="00120617">
        <w:rPr>
          <w:rFonts w:eastAsia="Calibri"/>
          <w:sz w:val="26"/>
          <w:szCs w:val="26"/>
        </w:rPr>
        <w:t xml:space="preserve">  </w:t>
      </w:r>
      <w:r w:rsidRPr="00120617">
        <w:rPr>
          <w:rFonts w:eastAsia="Calibri"/>
          <w:sz w:val="26"/>
          <w:szCs w:val="26"/>
        </w:rPr>
        <w:t xml:space="preserve">     </w:t>
      </w:r>
      <w:r w:rsidR="0043308A" w:rsidRPr="00120617">
        <w:rPr>
          <w:rFonts w:eastAsia="Calibri"/>
          <w:sz w:val="26"/>
          <w:szCs w:val="26"/>
        </w:rPr>
        <w:t xml:space="preserve"> </w:t>
      </w:r>
      <w:r w:rsidRPr="00120617">
        <w:rPr>
          <w:rFonts w:eastAsia="Calibri"/>
          <w:sz w:val="26"/>
          <w:szCs w:val="26"/>
        </w:rPr>
        <w:t xml:space="preserve">      </w:t>
      </w:r>
      <w:r w:rsidR="004B3715">
        <w:rPr>
          <w:rFonts w:eastAsia="Calibri"/>
          <w:sz w:val="26"/>
          <w:szCs w:val="26"/>
        </w:rPr>
        <w:t>А.В. Борисенко</w:t>
      </w:r>
    </w:p>
    <w:p w:rsidR="00371AAF" w:rsidRPr="004B3715" w:rsidRDefault="00DA264A" w:rsidP="004B3715">
      <w:pPr>
        <w:spacing w:line="276" w:lineRule="auto"/>
        <w:ind w:right="-285" w:firstLine="0"/>
        <w:rPr>
          <w:rFonts w:eastAsia="Calibri"/>
          <w:sz w:val="26"/>
          <w:szCs w:val="26"/>
        </w:rPr>
      </w:pPr>
      <w:r>
        <w:rPr>
          <w:rFonts w:eastAsia="Calibri"/>
          <w:sz w:val="26"/>
          <w:szCs w:val="26"/>
        </w:rPr>
        <w:t xml:space="preserve">                                                                                                                </w:t>
      </w:r>
      <w:r w:rsidR="004B3715">
        <w:rPr>
          <w:rFonts w:eastAsia="Calibri"/>
          <w:sz w:val="26"/>
          <w:szCs w:val="26"/>
        </w:rPr>
        <w:t xml:space="preserve">    </w:t>
      </w:r>
      <w:r>
        <w:rPr>
          <w:rFonts w:eastAsia="Calibri"/>
          <w:sz w:val="26"/>
          <w:szCs w:val="26"/>
        </w:rPr>
        <w:t xml:space="preserve"> </w:t>
      </w:r>
      <w:r w:rsidR="00A975EF">
        <w:rPr>
          <w:rFonts w:eastAsia="Calibri"/>
          <w:sz w:val="26"/>
          <w:szCs w:val="26"/>
        </w:rPr>
        <w:t xml:space="preserve">     </w:t>
      </w:r>
      <w:r w:rsidR="004B3715">
        <w:rPr>
          <w:rFonts w:eastAsia="Calibri"/>
          <w:sz w:val="26"/>
          <w:szCs w:val="26"/>
        </w:rPr>
        <w:t xml:space="preserve">С.С. Кочетов </w:t>
      </w:r>
    </w:p>
    <w:p w:rsidR="009A524E" w:rsidRPr="00DA264A" w:rsidRDefault="00DF3C80" w:rsidP="00371AAF">
      <w:pPr>
        <w:tabs>
          <w:tab w:val="left" w:pos="709"/>
          <w:tab w:val="left" w:pos="902"/>
        </w:tabs>
        <w:spacing w:line="276" w:lineRule="auto"/>
        <w:ind w:firstLine="0"/>
        <w:contextualSpacing/>
        <w:rPr>
          <w:rFonts w:eastAsia="Calibri"/>
          <w:sz w:val="20"/>
          <w:szCs w:val="20"/>
        </w:rPr>
      </w:pPr>
      <w:r w:rsidRPr="00DA264A">
        <w:rPr>
          <w:sz w:val="20"/>
          <w:szCs w:val="20"/>
        </w:rPr>
        <w:t>А.В. Борисенко</w:t>
      </w:r>
      <w:r w:rsidR="00642974" w:rsidRPr="00DA264A">
        <w:rPr>
          <w:sz w:val="20"/>
          <w:szCs w:val="20"/>
        </w:rPr>
        <w:t xml:space="preserve"> </w:t>
      </w:r>
    </w:p>
    <w:p w:rsidR="00F30CC0" w:rsidRPr="00DA264A" w:rsidRDefault="00DF3C80" w:rsidP="00371AAF">
      <w:pPr>
        <w:tabs>
          <w:tab w:val="left" w:pos="709"/>
          <w:tab w:val="left" w:pos="902"/>
        </w:tabs>
        <w:spacing w:line="276" w:lineRule="auto"/>
        <w:ind w:firstLine="0"/>
        <w:contextualSpacing/>
        <w:rPr>
          <w:rFonts w:eastAsia="Calibri"/>
          <w:sz w:val="20"/>
          <w:szCs w:val="20"/>
        </w:rPr>
      </w:pPr>
      <w:r w:rsidRPr="00DA264A">
        <w:rPr>
          <w:rFonts w:eastAsia="Calibri"/>
          <w:sz w:val="20"/>
          <w:szCs w:val="20"/>
        </w:rPr>
        <w:t>(499) 755-23-23 доб.</w:t>
      </w:r>
      <w:r w:rsidR="009A524E" w:rsidRPr="00DA264A">
        <w:rPr>
          <w:rFonts w:eastAsia="Calibri"/>
          <w:sz w:val="20"/>
          <w:szCs w:val="20"/>
        </w:rPr>
        <w:t>050-24</w:t>
      </w:r>
      <w:r w:rsidRPr="00DA264A">
        <w:rPr>
          <w:rFonts w:eastAsia="Calibri"/>
          <w:sz w:val="20"/>
          <w:szCs w:val="20"/>
        </w:rPr>
        <w:t>2</w:t>
      </w:r>
    </w:p>
    <w:sectPr w:rsidR="00F30CC0" w:rsidRPr="00DA264A" w:rsidSect="0043308A">
      <w:headerReference w:type="even" r:id="rId8"/>
      <w:headerReference w:type="default" r:id="rId9"/>
      <w:pgSz w:w="11906" w:h="16838"/>
      <w:pgMar w:top="142" w:right="851"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ABE" w:rsidRDefault="00115ABE" w:rsidP="00F963A7">
      <w:pPr>
        <w:spacing w:before="0"/>
      </w:pPr>
      <w:r>
        <w:separator/>
      </w:r>
    </w:p>
  </w:endnote>
  <w:endnote w:type="continuationSeparator" w:id="0">
    <w:p w:rsidR="00115ABE" w:rsidRDefault="00115AB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ABE" w:rsidRDefault="00115ABE" w:rsidP="00F963A7">
      <w:pPr>
        <w:spacing w:before="0"/>
      </w:pPr>
      <w:r>
        <w:separator/>
      </w:r>
    </w:p>
  </w:footnote>
  <w:footnote w:type="continuationSeparator" w:id="0">
    <w:p w:rsidR="00115ABE" w:rsidRDefault="00115AB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8907BD">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8907BD">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2"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7"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4"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9"/>
  </w:num>
  <w:num w:numId="4">
    <w:abstractNumId w:val="16"/>
  </w:num>
  <w:num w:numId="5">
    <w:abstractNumId w:val="32"/>
  </w:num>
  <w:num w:numId="6">
    <w:abstractNumId w:val="37"/>
  </w:num>
  <w:num w:numId="7">
    <w:abstractNumId w:val="34"/>
  </w:num>
  <w:num w:numId="8">
    <w:abstractNumId w:val="5"/>
  </w:num>
  <w:num w:numId="9">
    <w:abstractNumId w:val="27"/>
  </w:num>
  <w:num w:numId="10">
    <w:abstractNumId w:val="28"/>
  </w:num>
  <w:num w:numId="11">
    <w:abstractNumId w:val="8"/>
  </w:num>
  <w:num w:numId="12">
    <w:abstractNumId w:val="23"/>
  </w:num>
  <w:num w:numId="13">
    <w:abstractNumId w:val="21"/>
  </w:num>
  <w:num w:numId="14">
    <w:abstractNumId w:val="17"/>
  </w:num>
  <w:num w:numId="15">
    <w:abstractNumId w:val="11"/>
  </w:num>
  <w:num w:numId="16">
    <w:abstractNumId w:val="15"/>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5"/>
  </w:num>
  <w:num w:numId="20">
    <w:abstractNumId w:val="24"/>
  </w:num>
  <w:num w:numId="21">
    <w:abstractNumId w:val="29"/>
  </w:num>
  <w:num w:numId="22">
    <w:abstractNumId w:val="7"/>
  </w:num>
  <w:num w:numId="23">
    <w:abstractNumId w:val="18"/>
  </w:num>
  <w:num w:numId="24">
    <w:abstractNumId w:val="4"/>
  </w:num>
  <w:num w:numId="25">
    <w:abstractNumId w:val="6"/>
  </w:num>
  <w:num w:numId="26">
    <w:abstractNumId w:val="3"/>
  </w:num>
  <w:num w:numId="27">
    <w:abstractNumId w:val="33"/>
  </w:num>
  <w:num w:numId="28">
    <w:abstractNumId w:val="25"/>
  </w:num>
  <w:num w:numId="29">
    <w:abstractNumId w:val="0"/>
  </w:num>
  <w:num w:numId="30">
    <w:abstractNumId w:val="2"/>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9"/>
  </w:num>
  <w:num w:numId="35">
    <w:abstractNumId w:val="10"/>
  </w:num>
  <w:num w:numId="36">
    <w:abstractNumId w:val="9"/>
  </w:num>
  <w:num w:numId="37">
    <w:abstractNumId w:val="14"/>
  </w:num>
  <w:num w:numId="38">
    <w:abstractNumId w:val="36"/>
  </w:num>
  <w:num w:numId="39">
    <w:abstractNumId w:val="1"/>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44FF"/>
    <w:rsid w:val="00006E69"/>
    <w:rsid w:val="00007456"/>
    <w:rsid w:val="00010390"/>
    <w:rsid w:val="0001221F"/>
    <w:rsid w:val="0001243E"/>
    <w:rsid w:val="00012F30"/>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795B"/>
    <w:rsid w:val="0006072B"/>
    <w:rsid w:val="00060A6E"/>
    <w:rsid w:val="000612A6"/>
    <w:rsid w:val="0006148B"/>
    <w:rsid w:val="00062736"/>
    <w:rsid w:val="00062E5E"/>
    <w:rsid w:val="00063007"/>
    <w:rsid w:val="0006342E"/>
    <w:rsid w:val="00063600"/>
    <w:rsid w:val="00063658"/>
    <w:rsid w:val="000639E3"/>
    <w:rsid w:val="00063AEA"/>
    <w:rsid w:val="00066914"/>
    <w:rsid w:val="00066C93"/>
    <w:rsid w:val="00070CA0"/>
    <w:rsid w:val="00071804"/>
    <w:rsid w:val="00071E67"/>
    <w:rsid w:val="0007311F"/>
    <w:rsid w:val="000731DC"/>
    <w:rsid w:val="000733A7"/>
    <w:rsid w:val="00073B48"/>
    <w:rsid w:val="00073B74"/>
    <w:rsid w:val="00074366"/>
    <w:rsid w:val="00076137"/>
    <w:rsid w:val="00076285"/>
    <w:rsid w:val="00076936"/>
    <w:rsid w:val="00076A8B"/>
    <w:rsid w:val="0007743F"/>
    <w:rsid w:val="00077C8B"/>
    <w:rsid w:val="00077E45"/>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BA4"/>
    <w:rsid w:val="000D3C8F"/>
    <w:rsid w:val="000D413B"/>
    <w:rsid w:val="000D5C39"/>
    <w:rsid w:val="000D5F27"/>
    <w:rsid w:val="000E40B2"/>
    <w:rsid w:val="000E469A"/>
    <w:rsid w:val="000E5E91"/>
    <w:rsid w:val="000F0952"/>
    <w:rsid w:val="000F15A9"/>
    <w:rsid w:val="000F34F1"/>
    <w:rsid w:val="000F430B"/>
    <w:rsid w:val="000F7C3D"/>
    <w:rsid w:val="00101069"/>
    <w:rsid w:val="001010A7"/>
    <w:rsid w:val="001010D8"/>
    <w:rsid w:val="0010183C"/>
    <w:rsid w:val="00101B5C"/>
    <w:rsid w:val="0010244B"/>
    <w:rsid w:val="001029ED"/>
    <w:rsid w:val="001030D6"/>
    <w:rsid w:val="00107D36"/>
    <w:rsid w:val="001116E2"/>
    <w:rsid w:val="00111F19"/>
    <w:rsid w:val="0011357B"/>
    <w:rsid w:val="00113827"/>
    <w:rsid w:val="0011394F"/>
    <w:rsid w:val="00113E66"/>
    <w:rsid w:val="001155F5"/>
    <w:rsid w:val="00115ABE"/>
    <w:rsid w:val="00117BB0"/>
    <w:rsid w:val="00117F6C"/>
    <w:rsid w:val="00120617"/>
    <w:rsid w:val="0012064C"/>
    <w:rsid w:val="001219F5"/>
    <w:rsid w:val="001223DB"/>
    <w:rsid w:val="00122A83"/>
    <w:rsid w:val="00123062"/>
    <w:rsid w:val="00123301"/>
    <w:rsid w:val="00124C7A"/>
    <w:rsid w:val="00124EAA"/>
    <w:rsid w:val="00125B84"/>
    <w:rsid w:val="00126996"/>
    <w:rsid w:val="001322A3"/>
    <w:rsid w:val="00132473"/>
    <w:rsid w:val="00132998"/>
    <w:rsid w:val="001344E7"/>
    <w:rsid w:val="00134858"/>
    <w:rsid w:val="00135AFC"/>
    <w:rsid w:val="00136849"/>
    <w:rsid w:val="00140B03"/>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5B43"/>
    <w:rsid w:val="00165F9B"/>
    <w:rsid w:val="0016776F"/>
    <w:rsid w:val="00170707"/>
    <w:rsid w:val="00172C63"/>
    <w:rsid w:val="001730FB"/>
    <w:rsid w:val="0017396F"/>
    <w:rsid w:val="00174644"/>
    <w:rsid w:val="00174B49"/>
    <w:rsid w:val="00175E94"/>
    <w:rsid w:val="00176F8D"/>
    <w:rsid w:val="00177033"/>
    <w:rsid w:val="00177E51"/>
    <w:rsid w:val="00181776"/>
    <w:rsid w:val="001820E6"/>
    <w:rsid w:val="00182A9E"/>
    <w:rsid w:val="001834CE"/>
    <w:rsid w:val="00183508"/>
    <w:rsid w:val="00184313"/>
    <w:rsid w:val="00184B11"/>
    <w:rsid w:val="00187E7E"/>
    <w:rsid w:val="001900BE"/>
    <w:rsid w:val="00190390"/>
    <w:rsid w:val="0019077B"/>
    <w:rsid w:val="00190B9D"/>
    <w:rsid w:val="00190E45"/>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5C22"/>
    <w:rsid w:val="001C650C"/>
    <w:rsid w:val="001C65AF"/>
    <w:rsid w:val="001D0759"/>
    <w:rsid w:val="001D0DB2"/>
    <w:rsid w:val="001D255C"/>
    <w:rsid w:val="001D3379"/>
    <w:rsid w:val="001D358C"/>
    <w:rsid w:val="001D3836"/>
    <w:rsid w:val="001D3998"/>
    <w:rsid w:val="001D57CA"/>
    <w:rsid w:val="001D5D25"/>
    <w:rsid w:val="001D6571"/>
    <w:rsid w:val="001E06F9"/>
    <w:rsid w:val="001E111F"/>
    <w:rsid w:val="001E17FE"/>
    <w:rsid w:val="001E2CA4"/>
    <w:rsid w:val="001E6869"/>
    <w:rsid w:val="001E7ABF"/>
    <w:rsid w:val="001F024C"/>
    <w:rsid w:val="001F0AE6"/>
    <w:rsid w:val="001F0C6A"/>
    <w:rsid w:val="001F10BE"/>
    <w:rsid w:val="001F123A"/>
    <w:rsid w:val="001F34C0"/>
    <w:rsid w:val="001F542B"/>
    <w:rsid w:val="001F5665"/>
    <w:rsid w:val="001F5EB1"/>
    <w:rsid w:val="001F5F39"/>
    <w:rsid w:val="001F6678"/>
    <w:rsid w:val="001F693F"/>
    <w:rsid w:val="0020213F"/>
    <w:rsid w:val="00202464"/>
    <w:rsid w:val="002026AC"/>
    <w:rsid w:val="00202CC5"/>
    <w:rsid w:val="00202ED3"/>
    <w:rsid w:val="00203364"/>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D34"/>
    <w:rsid w:val="00227F80"/>
    <w:rsid w:val="002308D3"/>
    <w:rsid w:val="00232A58"/>
    <w:rsid w:val="0023387B"/>
    <w:rsid w:val="0023502B"/>
    <w:rsid w:val="0024023D"/>
    <w:rsid w:val="0024280A"/>
    <w:rsid w:val="00242B7F"/>
    <w:rsid w:val="002431D3"/>
    <w:rsid w:val="00244438"/>
    <w:rsid w:val="002454F5"/>
    <w:rsid w:val="00245D61"/>
    <w:rsid w:val="00245EE5"/>
    <w:rsid w:val="00246BA2"/>
    <w:rsid w:val="00250B23"/>
    <w:rsid w:val="0025147F"/>
    <w:rsid w:val="00253DB5"/>
    <w:rsid w:val="002549B4"/>
    <w:rsid w:val="00254D28"/>
    <w:rsid w:val="0025755A"/>
    <w:rsid w:val="00257B7D"/>
    <w:rsid w:val="00260078"/>
    <w:rsid w:val="00260282"/>
    <w:rsid w:val="00260FB0"/>
    <w:rsid w:val="0026239F"/>
    <w:rsid w:val="002651EE"/>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6C90"/>
    <w:rsid w:val="00286ED1"/>
    <w:rsid w:val="00290FC2"/>
    <w:rsid w:val="00291BC3"/>
    <w:rsid w:val="00292059"/>
    <w:rsid w:val="00292B41"/>
    <w:rsid w:val="00293B8E"/>
    <w:rsid w:val="00294D6E"/>
    <w:rsid w:val="002952D5"/>
    <w:rsid w:val="00296C2D"/>
    <w:rsid w:val="002A14E6"/>
    <w:rsid w:val="002A1F3B"/>
    <w:rsid w:val="002A20A0"/>
    <w:rsid w:val="002A409E"/>
    <w:rsid w:val="002A4220"/>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57C"/>
    <w:rsid w:val="002E6DC4"/>
    <w:rsid w:val="002E76A0"/>
    <w:rsid w:val="002E78B4"/>
    <w:rsid w:val="002F06B1"/>
    <w:rsid w:val="002F1953"/>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6F22"/>
    <w:rsid w:val="0030780F"/>
    <w:rsid w:val="00307DC0"/>
    <w:rsid w:val="003104ED"/>
    <w:rsid w:val="00310C7B"/>
    <w:rsid w:val="0031105C"/>
    <w:rsid w:val="003115A5"/>
    <w:rsid w:val="003121AA"/>
    <w:rsid w:val="00312543"/>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2ED1"/>
    <w:rsid w:val="00335114"/>
    <w:rsid w:val="00335BE5"/>
    <w:rsid w:val="00337B42"/>
    <w:rsid w:val="003404AB"/>
    <w:rsid w:val="00340871"/>
    <w:rsid w:val="00340B72"/>
    <w:rsid w:val="003425AC"/>
    <w:rsid w:val="003438BE"/>
    <w:rsid w:val="00345CF7"/>
    <w:rsid w:val="003462E1"/>
    <w:rsid w:val="00346DCF"/>
    <w:rsid w:val="0035137A"/>
    <w:rsid w:val="00354F57"/>
    <w:rsid w:val="003556DB"/>
    <w:rsid w:val="0035576C"/>
    <w:rsid w:val="00356066"/>
    <w:rsid w:val="00356649"/>
    <w:rsid w:val="00356882"/>
    <w:rsid w:val="00357622"/>
    <w:rsid w:val="00362A71"/>
    <w:rsid w:val="003659A8"/>
    <w:rsid w:val="00365D71"/>
    <w:rsid w:val="003661BD"/>
    <w:rsid w:val="00367234"/>
    <w:rsid w:val="00367DCB"/>
    <w:rsid w:val="0037154C"/>
    <w:rsid w:val="00371AAF"/>
    <w:rsid w:val="00371F86"/>
    <w:rsid w:val="00372928"/>
    <w:rsid w:val="00373466"/>
    <w:rsid w:val="00373552"/>
    <w:rsid w:val="00373CFE"/>
    <w:rsid w:val="00374202"/>
    <w:rsid w:val="003759C1"/>
    <w:rsid w:val="003763F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36E"/>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FC5"/>
    <w:rsid w:val="003B68D7"/>
    <w:rsid w:val="003B6E1D"/>
    <w:rsid w:val="003C0006"/>
    <w:rsid w:val="003C0F83"/>
    <w:rsid w:val="003C1DF1"/>
    <w:rsid w:val="003C2EE6"/>
    <w:rsid w:val="003C468D"/>
    <w:rsid w:val="003C63BD"/>
    <w:rsid w:val="003C688E"/>
    <w:rsid w:val="003C71D6"/>
    <w:rsid w:val="003C7A7E"/>
    <w:rsid w:val="003D352B"/>
    <w:rsid w:val="003D4E40"/>
    <w:rsid w:val="003D6248"/>
    <w:rsid w:val="003D636B"/>
    <w:rsid w:val="003E1CB0"/>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2F58"/>
    <w:rsid w:val="0040346C"/>
    <w:rsid w:val="004049B3"/>
    <w:rsid w:val="00405411"/>
    <w:rsid w:val="004065BB"/>
    <w:rsid w:val="00407DEF"/>
    <w:rsid w:val="0041090D"/>
    <w:rsid w:val="00411AF4"/>
    <w:rsid w:val="00414492"/>
    <w:rsid w:val="00414614"/>
    <w:rsid w:val="00414F65"/>
    <w:rsid w:val="00415417"/>
    <w:rsid w:val="0041541B"/>
    <w:rsid w:val="0041561B"/>
    <w:rsid w:val="00415B94"/>
    <w:rsid w:val="00420905"/>
    <w:rsid w:val="00420B31"/>
    <w:rsid w:val="004218EF"/>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08A"/>
    <w:rsid w:val="0043323E"/>
    <w:rsid w:val="004334C3"/>
    <w:rsid w:val="00433FAC"/>
    <w:rsid w:val="004357FC"/>
    <w:rsid w:val="004360D9"/>
    <w:rsid w:val="0043688B"/>
    <w:rsid w:val="00440B7C"/>
    <w:rsid w:val="004412C2"/>
    <w:rsid w:val="004415EF"/>
    <w:rsid w:val="00443C57"/>
    <w:rsid w:val="004457C8"/>
    <w:rsid w:val="00445EEF"/>
    <w:rsid w:val="00446681"/>
    <w:rsid w:val="004470EB"/>
    <w:rsid w:val="0044722F"/>
    <w:rsid w:val="0044762D"/>
    <w:rsid w:val="004527D1"/>
    <w:rsid w:val="00454E74"/>
    <w:rsid w:val="0045524D"/>
    <w:rsid w:val="00455632"/>
    <w:rsid w:val="00455B36"/>
    <w:rsid w:val="004577B8"/>
    <w:rsid w:val="0046058E"/>
    <w:rsid w:val="00462ECF"/>
    <w:rsid w:val="00463231"/>
    <w:rsid w:val="004632E4"/>
    <w:rsid w:val="004636F0"/>
    <w:rsid w:val="0046404A"/>
    <w:rsid w:val="00465F66"/>
    <w:rsid w:val="00466123"/>
    <w:rsid w:val="00470418"/>
    <w:rsid w:val="00470736"/>
    <w:rsid w:val="00471E05"/>
    <w:rsid w:val="00474271"/>
    <w:rsid w:val="004743A3"/>
    <w:rsid w:val="004746FB"/>
    <w:rsid w:val="00474848"/>
    <w:rsid w:val="004761F7"/>
    <w:rsid w:val="00477CD7"/>
    <w:rsid w:val="00480EC4"/>
    <w:rsid w:val="00481C22"/>
    <w:rsid w:val="00482A11"/>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68"/>
    <w:rsid w:val="004A5CBB"/>
    <w:rsid w:val="004A61D2"/>
    <w:rsid w:val="004B0471"/>
    <w:rsid w:val="004B27DD"/>
    <w:rsid w:val="004B3715"/>
    <w:rsid w:val="004B38CC"/>
    <w:rsid w:val="004B45D6"/>
    <w:rsid w:val="004B72C5"/>
    <w:rsid w:val="004B7324"/>
    <w:rsid w:val="004C1F24"/>
    <w:rsid w:val="004C21D5"/>
    <w:rsid w:val="004C27DD"/>
    <w:rsid w:val="004C3BCA"/>
    <w:rsid w:val="004C5548"/>
    <w:rsid w:val="004C56FC"/>
    <w:rsid w:val="004C5F38"/>
    <w:rsid w:val="004C630E"/>
    <w:rsid w:val="004C72CD"/>
    <w:rsid w:val="004C7E4C"/>
    <w:rsid w:val="004D007A"/>
    <w:rsid w:val="004D0231"/>
    <w:rsid w:val="004D02BD"/>
    <w:rsid w:val="004D17D8"/>
    <w:rsid w:val="004D2E8F"/>
    <w:rsid w:val="004D4A4E"/>
    <w:rsid w:val="004D5D4C"/>
    <w:rsid w:val="004D7109"/>
    <w:rsid w:val="004D7137"/>
    <w:rsid w:val="004E022D"/>
    <w:rsid w:val="004E0482"/>
    <w:rsid w:val="004E24A1"/>
    <w:rsid w:val="004E4322"/>
    <w:rsid w:val="004E5E2D"/>
    <w:rsid w:val="004E6935"/>
    <w:rsid w:val="004E78F6"/>
    <w:rsid w:val="004E7E79"/>
    <w:rsid w:val="004F13E1"/>
    <w:rsid w:val="004F1CEC"/>
    <w:rsid w:val="004F29E6"/>
    <w:rsid w:val="004F341E"/>
    <w:rsid w:val="004F3C51"/>
    <w:rsid w:val="004F3F94"/>
    <w:rsid w:val="004F42FF"/>
    <w:rsid w:val="004F50A0"/>
    <w:rsid w:val="004F5F3F"/>
    <w:rsid w:val="004F718B"/>
    <w:rsid w:val="00500948"/>
    <w:rsid w:val="005016AD"/>
    <w:rsid w:val="00502035"/>
    <w:rsid w:val="00502A5A"/>
    <w:rsid w:val="00502F92"/>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5A8F"/>
    <w:rsid w:val="00556827"/>
    <w:rsid w:val="00556881"/>
    <w:rsid w:val="005571D6"/>
    <w:rsid w:val="005572E3"/>
    <w:rsid w:val="00557DB3"/>
    <w:rsid w:val="00557FB9"/>
    <w:rsid w:val="00560FB4"/>
    <w:rsid w:val="00562781"/>
    <w:rsid w:val="005627EC"/>
    <w:rsid w:val="00563D24"/>
    <w:rsid w:val="005644F2"/>
    <w:rsid w:val="00564874"/>
    <w:rsid w:val="00565913"/>
    <w:rsid w:val="00566A8A"/>
    <w:rsid w:val="005679A7"/>
    <w:rsid w:val="00571EF3"/>
    <w:rsid w:val="00571FE2"/>
    <w:rsid w:val="005724A1"/>
    <w:rsid w:val="00572F70"/>
    <w:rsid w:val="00575075"/>
    <w:rsid w:val="00576759"/>
    <w:rsid w:val="00577391"/>
    <w:rsid w:val="005779C2"/>
    <w:rsid w:val="00580244"/>
    <w:rsid w:val="00581334"/>
    <w:rsid w:val="00582336"/>
    <w:rsid w:val="00586782"/>
    <w:rsid w:val="00586B3A"/>
    <w:rsid w:val="00586EF2"/>
    <w:rsid w:val="0059015A"/>
    <w:rsid w:val="00591B53"/>
    <w:rsid w:val="00592E4C"/>
    <w:rsid w:val="005935DA"/>
    <w:rsid w:val="0059764C"/>
    <w:rsid w:val="005A1A1D"/>
    <w:rsid w:val="005A1EAD"/>
    <w:rsid w:val="005A3687"/>
    <w:rsid w:val="005A6A90"/>
    <w:rsid w:val="005A6EAC"/>
    <w:rsid w:val="005A7DD6"/>
    <w:rsid w:val="005B285B"/>
    <w:rsid w:val="005B319B"/>
    <w:rsid w:val="005B3396"/>
    <w:rsid w:val="005B5834"/>
    <w:rsid w:val="005C0424"/>
    <w:rsid w:val="005C145F"/>
    <w:rsid w:val="005C1B8E"/>
    <w:rsid w:val="005C468B"/>
    <w:rsid w:val="005C50F1"/>
    <w:rsid w:val="005C6A47"/>
    <w:rsid w:val="005C76B5"/>
    <w:rsid w:val="005D047B"/>
    <w:rsid w:val="005D09FF"/>
    <w:rsid w:val="005D31CB"/>
    <w:rsid w:val="005D3D4F"/>
    <w:rsid w:val="005D3F3F"/>
    <w:rsid w:val="005D4551"/>
    <w:rsid w:val="005D5BC5"/>
    <w:rsid w:val="005D7080"/>
    <w:rsid w:val="005D7D45"/>
    <w:rsid w:val="005E0769"/>
    <w:rsid w:val="005E1471"/>
    <w:rsid w:val="005E384C"/>
    <w:rsid w:val="005E3FB8"/>
    <w:rsid w:val="005E4264"/>
    <w:rsid w:val="005E4359"/>
    <w:rsid w:val="005E452D"/>
    <w:rsid w:val="005E46B2"/>
    <w:rsid w:val="005F0000"/>
    <w:rsid w:val="005F08B8"/>
    <w:rsid w:val="005F14FC"/>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16511"/>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2974"/>
    <w:rsid w:val="00644270"/>
    <w:rsid w:val="00645501"/>
    <w:rsid w:val="00646208"/>
    <w:rsid w:val="00646FE3"/>
    <w:rsid w:val="00647008"/>
    <w:rsid w:val="00650AA6"/>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6DD2"/>
    <w:rsid w:val="00667959"/>
    <w:rsid w:val="00667A14"/>
    <w:rsid w:val="00670978"/>
    <w:rsid w:val="00672743"/>
    <w:rsid w:val="00672D7D"/>
    <w:rsid w:val="00672F1E"/>
    <w:rsid w:val="00673661"/>
    <w:rsid w:val="00673700"/>
    <w:rsid w:val="00675678"/>
    <w:rsid w:val="00676F02"/>
    <w:rsid w:val="00677B29"/>
    <w:rsid w:val="006812DE"/>
    <w:rsid w:val="00681AC2"/>
    <w:rsid w:val="00681F65"/>
    <w:rsid w:val="00682E89"/>
    <w:rsid w:val="00683388"/>
    <w:rsid w:val="00683450"/>
    <w:rsid w:val="00684C8D"/>
    <w:rsid w:val="00686A63"/>
    <w:rsid w:val="00690867"/>
    <w:rsid w:val="00690FD1"/>
    <w:rsid w:val="006916E1"/>
    <w:rsid w:val="006919F2"/>
    <w:rsid w:val="00693F67"/>
    <w:rsid w:val="00694486"/>
    <w:rsid w:val="00694B14"/>
    <w:rsid w:val="00696B05"/>
    <w:rsid w:val="006A0036"/>
    <w:rsid w:val="006A084A"/>
    <w:rsid w:val="006A1326"/>
    <w:rsid w:val="006A3730"/>
    <w:rsid w:val="006A4917"/>
    <w:rsid w:val="006A4B58"/>
    <w:rsid w:val="006A4ED2"/>
    <w:rsid w:val="006A50EA"/>
    <w:rsid w:val="006A51FB"/>
    <w:rsid w:val="006A5840"/>
    <w:rsid w:val="006A63FF"/>
    <w:rsid w:val="006A6B3C"/>
    <w:rsid w:val="006A7C3F"/>
    <w:rsid w:val="006B273C"/>
    <w:rsid w:val="006B35AF"/>
    <w:rsid w:val="006B648B"/>
    <w:rsid w:val="006B6970"/>
    <w:rsid w:val="006C0840"/>
    <w:rsid w:val="006C08A7"/>
    <w:rsid w:val="006C1E3B"/>
    <w:rsid w:val="006C2BF2"/>
    <w:rsid w:val="006C4E74"/>
    <w:rsid w:val="006C6472"/>
    <w:rsid w:val="006C64DB"/>
    <w:rsid w:val="006C6D5F"/>
    <w:rsid w:val="006D0534"/>
    <w:rsid w:val="006D2B1C"/>
    <w:rsid w:val="006D3D4C"/>
    <w:rsid w:val="006D42E4"/>
    <w:rsid w:val="006D4727"/>
    <w:rsid w:val="006D621F"/>
    <w:rsid w:val="006E2C95"/>
    <w:rsid w:val="006E30D1"/>
    <w:rsid w:val="006E41DE"/>
    <w:rsid w:val="006E5CF6"/>
    <w:rsid w:val="006E6630"/>
    <w:rsid w:val="006E70C0"/>
    <w:rsid w:val="006E7205"/>
    <w:rsid w:val="006E77EB"/>
    <w:rsid w:val="006E7EC7"/>
    <w:rsid w:val="006F086B"/>
    <w:rsid w:val="006F200E"/>
    <w:rsid w:val="006F2645"/>
    <w:rsid w:val="006F26D2"/>
    <w:rsid w:val="006F6CAD"/>
    <w:rsid w:val="00700BEB"/>
    <w:rsid w:val="00701764"/>
    <w:rsid w:val="007065E8"/>
    <w:rsid w:val="007076CA"/>
    <w:rsid w:val="007079F8"/>
    <w:rsid w:val="00707D1E"/>
    <w:rsid w:val="0071043B"/>
    <w:rsid w:val="00710952"/>
    <w:rsid w:val="007113E7"/>
    <w:rsid w:val="0071233A"/>
    <w:rsid w:val="00712DE6"/>
    <w:rsid w:val="00712E51"/>
    <w:rsid w:val="00713FAC"/>
    <w:rsid w:val="0071519B"/>
    <w:rsid w:val="007178D1"/>
    <w:rsid w:val="007178E2"/>
    <w:rsid w:val="007206C6"/>
    <w:rsid w:val="007209DD"/>
    <w:rsid w:val="00720E20"/>
    <w:rsid w:val="007243BB"/>
    <w:rsid w:val="007254C9"/>
    <w:rsid w:val="007255A5"/>
    <w:rsid w:val="007257E3"/>
    <w:rsid w:val="00727325"/>
    <w:rsid w:val="00731C5C"/>
    <w:rsid w:val="00732279"/>
    <w:rsid w:val="00734608"/>
    <w:rsid w:val="00735A1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5ACA"/>
    <w:rsid w:val="0076108A"/>
    <w:rsid w:val="007645EB"/>
    <w:rsid w:val="007659FD"/>
    <w:rsid w:val="00766325"/>
    <w:rsid w:val="00766433"/>
    <w:rsid w:val="0077018D"/>
    <w:rsid w:val="0077102C"/>
    <w:rsid w:val="00773104"/>
    <w:rsid w:val="0077409D"/>
    <w:rsid w:val="00776025"/>
    <w:rsid w:val="00777205"/>
    <w:rsid w:val="00781CE6"/>
    <w:rsid w:val="00783183"/>
    <w:rsid w:val="00784000"/>
    <w:rsid w:val="007841EA"/>
    <w:rsid w:val="007847D4"/>
    <w:rsid w:val="00784D4B"/>
    <w:rsid w:val="0078733B"/>
    <w:rsid w:val="00787932"/>
    <w:rsid w:val="007911E3"/>
    <w:rsid w:val="00791694"/>
    <w:rsid w:val="00791972"/>
    <w:rsid w:val="007925D0"/>
    <w:rsid w:val="00792B62"/>
    <w:rsid w:val="00792E98"/>
    <w:rsid w:val="007940FC"/>
    <w:rsid w:val="00795CCB"/>
    <w:rsid w:val="007978AB"/>
    <w:rsid w:val="00797F15"/>
    <w:rsid w:val="007A04F6"/>
    <w:rsid w:val="007A0F5B"/>
    <w:rsid w:val="007A2180"/>
    <w:rsid w:val="007A222A"/>
    <w:rsid w:val="007A4B37"/>
    <w:rsid w:val="007A63C4"/>
    <w:rsid w:val="007A6679"/>
    <w:rsid w:val="007B2E67"/>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39D4"/>
    <w:rsid w:val="007C4A1E"/>
    <w:rsid w:val="007C5D94"/>
    <w:rsid w:val="007C731D"/>
    <w:rsid w:val="007D0351"/>
    <w:rsid w:val="007D3CAC"/>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789"/>
    <w:rsid w:val="007F2CBE"/>
    <w:rsid w:val="007F2E73"/>
    <w:rsid w:val="007F30D4"/>
    <w:rsid w:val="007F732F"/>
    <w:rsid w:val="007F7465"/>
    <w:rsid w:val="0080004C"/>
    <w:rsid w:val="00803CB1"/>
    <w:rsid w:val="00807C38"/>
    <w:rsid w:val="00810D99"/>
    <w:rsid w:val="00811616"/>
    <w:rsid w:val="00811B13"/>
    <w:rsid w:val="00815018"/>
    <w:rsid w:val="00815380"/>
    <w:rsid w:val="00815BC8"/>
    <w:rsid w:val="00816541"/>
    <w:rsid w:val="008170B7"/>
    <w:rsid w:val="00820ABD"/>
    <w:rsid w:val="00820B1E"/>
    <w:rsid w:val="00821E1C"/>
    <w:rsid w:val="00822D16"/>
    <w:rsid w:val="00823752"/>
    <w:rsid w:val="00824AC1"/>
    <w:rsid w:val="008257CD"/>
    <w:rsid w:val="00825DB6"/>
    <w:rsid w:val="00826480"/>
    <w:rsid w:val="00826FD7"/>
    <w:rsid w:val="00827972"/>
    <w:rsid w:val="00831833"/>
    <w:rsid w:val="00834242"/>
    <w:rsid w:val="008343FC"/>
    <w:rsid w:val="008347BD"/>
    <w:rsid w:val="00834DA8"/>
    <w:rsid w:val="008400EB"/>
    <w:rsid w:val="0084072D"/>
    <w:rsid w:val="00841CC9"/>
    <w:rsid w:val="00842D21"/>
    <w:rsid w:val="008434C9"/>
    <w:rsid w:val="0084532C"/>
    <w:rsid w:val="00845E89"/>
    <w:rsid w:val="00850B9B"/>
    <w:rsid w:val="00853E3D"/>
    <w:rsid w:val="008604F3"/>
    <w:rsid w:val="0086067F"/>
    <w:rsid w:val="00861334"/>
    <w:rsid w:val="00861DF2"/>
    <w:rsid w:val="00863599"/>
    <w:rsid w:val="00865DD0"/>
    <w:rsid w:val="00875F4B"/>
    <w:rsid w:val="00876606"/>
    <w:rsid w:val="008777A4"/>
    <w:rsid w:val="008779FD"/>
    <w:rsid w:val="00881ABD"/>
    <w:rsid w:val="008820D2"/>
    <w:rsid w:val="0088210C"/>
    <w:rsid w:val="00884E59"/>
    <w:rsid w:val="00884F35"/>
    <w:rsid w:val="00885613"/>
    <w:rsid w:val="00885D76"/>
    <w:rsid w:val="008866B5"/>
    <w:rsid w:val="008868FE"/>
    <w:rsid w:val="00887343"/>
    <w:rsid w:val="00887F38"/>
    <w:rsid w:val="008907BD"/>
    <w:rsid w:val="00890FF3"/>
    <w:rsid w:val="0089230F"/>
    <w:rsid w:val="00893A3E"/>
    <w:rsid w:val="0089422C"/>
    <w:rsid w:val="008952BC"/>
    <w:rsid w:val="0089573D"/>
    <w:rsid w:val="0089697F"/>
    <w:rsid w:val="008971B9"/>
    <w:rsid w:val="008A08D0"/>
    <w:rsid w:val="008A3956"/>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589C"/>
    <w:rsid w:val="008D7D07"/>
    <w:rsid w:val="008D7D17"/>
    <w:rsid w:val="008E09D8"/>
    <w:rsid w:val="008E0F52"/>
    <w:rsid w:val="008E197C"/>
    <w:rsid w:val="008E2367"/>
    <w:rsid w:val="008E39E9"/>
    <w:rsid w:val="008E3B61"/>
    <w:rsid w:val="008E51CB"/>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203DD"/>
    <w:rsid w:val="00920EA1"/>
    <w:rsid w:val="0092168C"/>
    <w:rsid w:val="00921A08"/>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0FD3"/>
    <w:rsid w:val="00941C1B"/>
    <w:rsid w:val="00945115"/>
    <w:rsid w:val="009471DC"/>
    <w:rsid w:val="00950A91"/>
    <w:rsid w:val="00951E41"/>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927"/>
    <w:rsid w:val="00980F59"/>
    <w:rsid w:val="009816C1"/>
    <w:rsid w:val="00984E5F"/>
    <w:rsid w:val="00985649"/>
    <w:rsid w:val="00987FD3"/>
    <w:rsid w:val="009912AF"/>
    <w:rsid w:val="00991E4B"/>
    <w:rsid w:val="00993741"/>
    <w:rsid w:val="009947C9"/>
    <w:rsid w:val="00994E37"/>
    <w:rsid w:val="00997E80"/>
    <w:rsid w:val="009A0E12"/>
    <w:rsid w:val="009A33C4"/>
    <w:rsid w:val="009A348B"/>
    <w:rsid w:val="009A524E"/>
    <w:rsid w:val="009A56EF"/>
    <w:rsid w:val="009A71BB"/>
    <w:rsid w:val="009A75BB"/>
    <w:rsid w:val="009B0443"/>
    <w:rsid w:val="009B13AD"/>
    <w:rsid w:val="009B1BB5"/>
    <w:rsid w:val="009B1D41"/>
    <w:rsid w:val="009B2A1E"/>
    <w:rsid w:val="009B2D42"/>
    <w:rsid w:val="009B39CA"/>
    <w:rsid w:val="009B5227"/>
    <w:rsid w:val="009B5F4F"/>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FBB"/>
    <w:rsid w:val="009F2EB1"/>
    <w:rsid w:val="009F3A74"/>
    <w:rsid w:val="009F3B30"/>
    <w:rsid w:val="009F4005"/>
    <w:rsid w:val="009F48DF"/>
    <w:rsid w:val="009F5D9E"/>
    <w:rsid w:val="009F6E4A"/>
    <w:rsid w:val="00A00086"/>
    <w:rsid w:val="00A00CC4"/>
    <w:rsid w:val="00A0136A"/>
    <w:rsid w:val="00A0177B"/>
    <w:rsid w:val="00A01BAE"/>
    <w:rsid w:val="00A02A3D"/>
    <w:rsid w:val="00A05AE6"/>
    <w:rsid w:val="00A05B7F"/>
    <w:rsid w:val="00A05C6A"/>
    <w:rsid w:val="00A1013B"/>
    <w:rsid w:val="00A10AA8"/>
    <w:rsid w:val="00A10C3B"/>
    <w:rsid w:val="00A11075"/>
    <w:rsid w:val="00A11AA1"/>
    <w:rsid w:val="00A14146"/>
    <w:rsid w:val="00A1432C"/>
    <w:rsid w:val="00A1433B"/>
    <w:rsid w:val="00A15529"/>
    <w:rsid w:val="00A158F8"/>
    <w:rsid w:val="00A15DF5"/>
    <w:rsid w:val="00A208FC"/>
    <w:rsid w:val="00A21312"/>
    <w:rsid w:val="00A21ECE"/>
    <w:rsid w:val="00A26675"/>
    <w:rsid w:val="00A30680"/>
    <w:rsid w:val="00A31971"/>
    <w:rsid w:val="00A32F7F"/>
    <w:rsid w:val="00A34248"/>
    <w:rsid w:val="00A34287"/>
    <w:rsid w:val="00A36AD4"/>
    <w:rsid w:val="00A40CD7"/>
    <w:rsid w:val="00A40D7D"/>
    <w:rsid w:val="00A4112E"/>
    <w:rsid w:val="00A41139"/>
    <w:rsid w:val="00A417A5"/>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6B9F"/>
    <w:rsid w:val="00A67471"/>
    <w:rsid w:val="00A67813"/>
    <w:rsid w:val="00A6785D"/>
    <w:rsid w:val="00A67D86"/>
    <w:rsid w:val="00A70796"/>
    <w:rsid w:val="00A71046"/>
    <w:rsid w:val="00A71347"/>
    <w:rsid w:val="00A71C38"/>
    <w:rsid w:val="00A721F7"/>
    <w:rsid w:val="00A72528"/>
    <w:rsid w:val="00A76F09"/>
    <w:rsid w:val="00A77306"/>
    <w:rsid w:val="00A773A5"/>
    <w:rsid w:val="00A80A81"/>
    <w:rsid w:val="00A8136B"/>
    <w:rsid w:val="00A82FC9"/>
    <w:rsid w:val="00A83C13"/>
    <w:rsid w:val="00A83F55"/>
    <w:rsid w:val="00A85D2B"/>
    <w:rsid w:val="00A86A6B"/>
    <w:rsid w:val="00A918B4"/>
    <w:rsid w:val="00A92EC2"/>
    <w:rsid w:val="00A935BA"/>
    <w:rsid w:val="00A950B0"/>
    <w:rsid w:val="00A960DF"/>
    <w:rsid w:val="00A96AA1"/>
    <w:rsid w:val="00A975EF"/>
    <w:rsid w:val="00AA1AB5"/>
    <w:rsid w:val="00AA1B3D"/>
    <w:rsid w:val="00AA244E"/>
    <w:rsid w:val="00AA3B8A"/>
    <w:rsid w:val="00AA6FFD"/>
    <w:rsid w:val="00AA74EF"/>
    <w:rsid w:val="00AA75C3"/>
    <w:rsid w:val="00AB018D"/>
    <w:rsid w:val="00AB133E"/>
    <w:rsid w:val="00AB171A"/>
    <w:rsid w:val="00AB2298"/>
    <w:rsid w:val="00AB41CE"/>
    <w:rsid w:val="00AB4E36"/>
    <w:rsid w:val="00AB6613"/>
    <w:rsid w:val="00AB66F1"/>
    <w:rsid w:val="00AB6F09"/>
    <w:rsid w:val="00AC1A9A"/>
    <w:rsid w:val="00AC1B5B"/>
    <w:rsid w:val="00AC309A"/>
    <w:rsid w:val="00AC3832"/>
    <w:rsid w:val="00AC4C6F"/>
    <w:rsid w:val="00AC701D"/>
    <w:rsid w:val="00AD109F"/>
    <w:rsid w:val="00AD18A1"/>
    <w:rsid w:val="00AD1B47"/>
    <w:rsid w:val="00AD1DF0"/>
    <w:rsid w:val="00AD20A5"/>
    <w:rsid w:val="00AD618C"/>
    <w:rsid w:val="00AD64C7"/>
    <w:rsid w:val="00AD785B"/>
    <w:rsid w:val="00AE0A64"/>
    <w:rsid w:val="00AE1EE7"/>
    <w:rsid w:val="00AE23FD"/>
    <w:rsid w:val="00AE26E8"/>
    <w:rsid w:val="00AE3258"/>
    <w:rsid w:val="00AE34AE"/>
    <w:rsid w:val="00AE7B1A"/>
    <w:rsid w:val="00AE7DE4"/>
    <w:rsid w:val="00AF57D7"/>
    <w:rsid w:val="00B01CB1"/>
    <w:rsid w:val="00B03A02"/>
    <w:rsid w:val="00B04D20"/>
    <w:rsid w:val="00B0599E"/>
    <w:rsid w:val="00B05B19"/>
    <w:rsid w:val="00B0660C"/>
    <w:rsid w:val="00B10A80"/>
    <w:rsid w:val="00B113C3"/>
    <w:rsid w:val="00B115A4"/>
    <w:rsid w:val="00B11BFA"/>
    <w:rsid w:val="00B11C86"/>
    <w:rsid w:val="00B123C4"/>
    <w:rsid w:val="00B1734E"/>
    <w:rsid w:val="00B17778"/>
    <w:rsid w:val="00B17CD3"/>
    <w:rsid w:val="00B203A5"/>
    <w:rsid w:val="00B21296"/>
    <w:rsid w:val="00B218C9"/>
    <w:rsid w:val="00B22154"/>
    <w:rsid w:val="00B22896"/>
    <w:rsid w:val="00B236E4"/>
    <w:rsid w:val="00B24F9A"/>
    <w:rsid w:val="00B261B3"/>
    <w:rsid w:val="00B266F7"/>
    <w:rsid w:val="00B27037"/>
    <w:rsid w:val="00B31E38"/>
    <w:rsid w:val="00B32BC1"/>
    <w:rsid w:val="00B330CE"/>
    <w:rsid w:val="00B33572"/>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F3B"/>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9EA"/>
    <w:rsid w:val="00B82E2A"/>
    <w:rsid w:val="00B843D9"/>
    <w:rsid w:val="00B858E2"/>
    <w:rsid w:val="00B85FB1"/>
    <w:rsid w:val="00B86E9E"/>
    <w:rsid w:val="00B8747F"/>
    <w:rsid w:val="00B90384"/>
    <w:rsid w:val="00B90AC9"/>
    <w:rsid w:val="00B96EDC"/>
    <w:rsid w:val="00B971D6"/>
    <w:rsid w:val="00BA095F"/>
    <w:rsid w:val="00BA1D89"/>
    <w:rsid w:val="00BA1E17"/>
    <w:rsid w:val="00BA2281"/>
    <w:rsid w:val="00BA3F86"/>
    <w:rsid w:val="00BA5062"/>
    <w:rsid w:val="00BA57EC"/>
    <w:rsid w:val="00BA66A9"/>
    <w:rsid w:val="00BB08C4"/>
    <w:rsid w:val="00BB0C96"/>
    <w:rsid w:val="00BB1C59"/>
    <w:rsid w:val="00BB2098"/>
    <w:rsid w:val="00BB30E0"/>
    <w:rsid w:val="00BB38D7"/>
    <w:rsid w:val="00BB59C2"/>
    <w:rsid w:val="00BB5CEC"/>
    <w:rsid w:val="00BB7240"/>
    <w:rsid w:val="00BC01A9"/>
    <w:rsid w:val="00BC156F"/>
    <w:rsid w:val="00BC26A3"/>
    <w:rsid w:val="00BC2E55"/>
    <w:rsid w:val="00BC325F"/>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38E0"/>
    <w:rsid w:val="00BE530C"/>
    <w:rsid w:val="00BE5596"/>
    <w:rsid w:val="00BE628A"/>
    <w:rsid w:val="00BE6501"/>
    <w:rsid w:val="00BE7A90"/>
    <w:rsid w:val="00BF2A80"/>
    <w:rsid w:val="00BF321E"/>
    <w:rsid w:val="00BF40FD"/>
    <w:rsid w:val="00BF438A"/>
    <w:rsid w:val="00BF45F2"/>
    <w:rsid w:val="00BF4BA8"/>
    <w:rsid w:val="00BF62D9"/>
    <w:rsid w:val="00C00213"/>
    <w:rsid w:val="00C022B6"/>
    <w:rsid w:val="00C04264"/>
    <w:rsid w:val="00C05B8E"/>
    <w:rsid w:val="00C060C4"/>
    <w:rsid w:val="00C063A5"/>
    <w:rsid w:val="00C10182"/>
    <w:rsid w:val="00C10C11"/>
    <w:rsid w:val="00C13BA3"/>
    <w:rsid w:val="00C16586"/>
    <w:rsid w:val="00C16CB2"/>
    <w:rsid w:val="00C16E41"/>
    <w:rsid w:val="00C17FDB"/>
    <w:rsid w:val="00C211D6"/>
    <w:rsid w:val="00C2175C"/>
    <w:rsid w:val="00C21C9F"/>
    <w:rsid w:val="00C2217A"/>
    <w:rsid w:val="00C2341A"/>
    <w:rsid w:val="00C24A17"/>
    <w:rsid w:val="00C24AD5"/>
    <w:rsid w:val="00C25C6A"/>
    <w:rsid w:val="00C31D76"/>
    <w:rsid w:val="00C368EF"/>
    <w:rsid w:val="00C36B70"/>
    <w:rsid w:val="00C36C30"/>
    <w:rsid w:val="00C37E92"/>
    <w:rsid w:val="00C410AC"/>
    <w:rsid w:val="00C41C93"/>
    <w:rsid w:val="00C44B8A"/>
    <w:rsid w:val="00C46259"/>
    <w:rsid w:val="00C4638F"/>
    <w:rsid w:val="00C471D4"/>
    <w:rsid w:val="00C53069"/>
    <w:rsid w:val="00C55C20"/>
    <w:rsid w:val="00C565BB"/>
    <w:rsid w:val="00C56AB2"/>
    <w:rsid w:val="00C57ACE"/>
    <w:rsid w:val="00C6105B"/>
    <w:rsid w:val="00C63386"/>
    <w:rsid w:val="00C646BD"/>
    <w:rsid w:val="00C66A86"/>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10DB"/>
    <w:rsid w:val="00C913AE"/>
    <w:rsid w:val="00C91D18"/>
    <w:rsid w:val="00C92832"/>
    <w:rsid w:val="00C92B1E"/>
    <w:rsid w:val="00C930F7"/>
    <w:rsid w:val="00C94813"/>
    <w:rsid w:val="00C948CC"/>
    <w:rsid w:val="00C94E44"/>
    <w:rsid w:val="00C95A9D"/>
    <w:rsid w:val="00C96BC4"/>
    <w:rsid w:val="00C9732C"/>
    <w:rsid w:val="00CA0B39"/>
    <w:rsid w:val="00CA194A"/>
    <w:rsid w:val="00CA1D7E"/>
    <w:rsid w:val="00CA5DED"/>
    <w:rsid w:val="00CA666A"/>
    <w:rsid w:val="00CB0305"/>
    <w:rsid w:val="00CB032D"/>
    <w:rsid w:val="00CB0C96"/>
    <w:rsid w:val="00CB156B"/>
    <w:rsid w:val="00CB253D"/>
    <w:rsid w:val="00CB2B9D"/>
    <w:rsid w:val="00CB2E34"/>
    <w:rsid w:val="00CB3167"/>
    <w:rsid w:val="00CB40DD"/>
    <w:rsid w:val="00CB7D9A"/>
    <w:rsid w:val="00CC016F"/>
    <w:rsid w:val="00CC0910"/>
    <w:rsid w:val="00CC0A8F"/>
    <w:rsid w:val="00CC0E98"/>
    <w:rsid w:val="00CC182A"/>
    <w:rsid w:val="00CC18A9"/>
    <w:rsid w:val="00CC2059"/>
    <w:rsid w:val="00CC2E62"/>
    <w:rsid w:val="00CC34DF"/>
    <w:rsid w:val="00CC400D"/>
    <w:rsid w:val="00CC48D4"/>
    <w:rsid w:val="00CC5730"/>
    <w:rsid w:val="00CC61AA"/>
    <w:rsid w:val="00CC77D7"/>
    <w:rsid w:val="00CD01F6"/>
    <w:rsid w:val="00CD08EF"/>
    <w:rsid w:val="00CD0965"/>
    <w:rsid w:val="00CD1729"/>
    <w:rsid w:val="00CD238A"/>
    <w:rsid w:val="00CD2D3F"/>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CF4AED"/>
    <w:rsid w:val="00D00D93"/>
    <w:rsid w:val="00D03432"/>
    <w:rsid w:val="00D057D2"/>
    <w:rsid w:val="00D10A61"/>
    <w:rsid w:val="00D11098"/>
    <w:rsid w:val="00D1140A"/>
    <w:rsid w:val="00D1352C"/>
    <w:rsid w:val="00D13DE1"/>
    <w:rsid w:val="00D16932"/>
    <w:rsid w:val="00D16EB2"/>
    <w:rsid w:val="00D20B96"/>
    <w:rsid w:val="00D21318"/>
    <w:rsid w:val="00D218CA"/>
    <w:rsid w:val="00D2275E"/>
    <w:rsid w:val="00D23EEE"/>
    <w:rsid w:val="00D24141"/>
    <w:rsid w:val="00D24582"/>
    <w:rsid w:val="00D24B82"/>
    <w:rsid w:val="00D2627D"/>
    <w:rsid w:val="00D26525"/>
    <w:rsid w:val="00D27920"/>
    <w:rsid w:val="00D27944"/>
    <w:rsid w:val="00D27DB6"/>
    <w:rsid w:val="00D30830"/>
    <w:rsid w:val="00D31253"/>
    <w:rsid w:val="00D31E45"/>
    <w:rsid w:val="00D32EF0"/>
    <w:rsid w:val="00D332C9"/>
    <w:rsid w:val="00D33B63"/>
    <w:rsid w:val="00D33C8D"/>
    <w:rsid w:val="00D36542"/>
    <w:rsid w:val="00D37A4C"/>
    <w:rsid w:val="00D415E0"/>
    <w:rsid w:val="00D41E43"/>
    <w:rsid w:val="00D42E51"/>
    <w:rsid w:val="00D432AC"/>
    <w:rsid w:val="00D43B6E"/>
    <w:rsid w:val="00D44359"/>
    <w:rsid w:val="00D458EF"/>
    <w:rsid w:val="00D474D2"/>
    <w:rsid w:val="00D516C6"/>
    <w:rsid w:val="00D52712"/>
    <w:rsid w:val="00D54AF4"/>
    <w:rsid w:val="00D56022"/>
    <w:rsid w:val="00D626F1"/>
    <w:rsid w:val="00D640FB"/>
    <w:rsid w:val="00D65237"/>
    <w:rsid w:val="00D65C33"/>
    <w:rsid w:val="00D66A4B"/>
    <w:rsid w:val="00D67786"/>
    <w:rsid w:val="00D67A0F"/>
    <w:rsid w:val="00D67ECD"/>
    <w:rsid w:val="00D67FF6"/>
    <w:rsid w:val="00D741AD"/>
    <w:rsid w:val="00D7434B"/>
    <w:rsid w:val="00D753A3"/>
    <w:rsid w:val="00D75AF3"/>
    <w:rsid w:val="00D75B60"/>
    <w:rsid w:val="00D760E9"/>
    <w:rsid w:val="00D763C1"/>
    <w:rsid w:val="00D77BB7"/>
    <w:rsid w:val="00D8020A"/>
    <w:rsid w:val="00D81599"/>
    <w:rsid w:val="00D8254E"/>
    <w:rsid w:val="00D84673"/>
    <w:rsid w:val="00D84DC3"/>
    <w:rsid w:val="00D860D9"/>
    <w:rsid w:val="00D8610E"/>
    <w:rsid w:val="00D87FC9"/>
    <w:rsid w:val="00D91523"/>
    <w:rsid w:val="00D925B9"/>
    <w:rsid w:val="00D93F38"/>
    <w:rsid w:val="00D94817"/>
    <w:rsid w:val="00D9540B"/>
    <w:rsid w:val="00D970F2"/>
    <w:rsid w:val="00D97534"/>
    <w:rsid w:val="00D9781D"/>
    <w:rsid w:val="00DA0104"/>
    <w:rsid w:val="00DA0574"/>
    <w:rsid w:val="00DA264A"/>
    <w:rsid w:val="00DA4243"/>
    <w:rsid w:val="00DA577B"/>
    <w:rsid w:val="00DA5867"/>
    <w:rsid w:val="00DA58C8"/>
    <w:rsid w:val="00DA5B4F"/>
    <w:rsid w:val="00DA619E"/>
    <w:rsid w:val="00DA6B5F"/>
    <w:rsid w:val="00DA6BF7"/>
    <w:rsid w:val="00DB0A43"/>
    <w:rsid w:val="00DB1385"/>
    <w:rsid w:val="00DB155D"/>
    <w:rsid w:val="00DB3E74"/>
    <w:rsid w:val="00DB458F"/>
    <w:rsid w:val="00DB5A4D"/>
    <w:rsid w:val="00DB63FC"/>
    <w:rsid w:val="00DB648C"/>
    <w:rsid w:val="00DB669C"/>
    <w:rsid w:val="00DC02A3"/>
    <w:rsid w:val="00DC2000"/>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BE7"/>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3C80"/>
    <w:rsid w:val="00DF4ECA"/>
    <w:rsid w:val="00DF642F"/>
    <w:rsid w:val="00E01AA2"/>
    <w:rsid w:val="00E02053"/>
    <w:rsid w:val="00E04C19"/>
    <w:rsid w:val="00E11A49"/>
    <w:rsid w:val="00E127A2"/>
    <w:rsid w:val="00E13915"/>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568BC"/>
    <w:rsid w:val="00E6048C"/>
    <w:rsid w:val="00E60666"/>
    <w:rsid w:val="00E6119D"/>
    <w:rsid w:val="00E64FAA"/>
    <w:rsid w:val="00E65D8A"/>
    <w:rsid w:val="00E671F0"/>
    <w:rsid w:val="00E705BD"/>
    <w:rsid w:val="00E7092A"/>
    <w:rsid w:val="00E71286"/>
    <w:rsid w:val="00E71726"/>
    <w:rsid w:val="00E7201B"/>
    <w:rsid w:val="00E727CE"/>
    <w:rsid w:val="00E72C46"/>
    <w:rsid w:val="00E73CC9"/>
    <w:rsid w:val="00E73F79"/>
    <w:rsid w:val="00E7425D"/>
    <w:rsid w:val="00E746E4"/>
    <w:rsid w:val="00E75438"/>
    <w:rsid w:val="00E75E04"/>
    <w:rsid w:val="00E75E7A"/>
    <w:rsid w:val="00E764A6"/>
    <w:rsid w:val="00E765AC"/>
    <w:rsid w:val="00E76949"/>
    <w:rsid w:val="00E76BB1"/>
    <w:rsid w:val="00E77077"/>
    <w:rsid w:val="00E8121E"/>
    <w:rsid w:val="00E81F28"/>
    <w:rsid w:val="00E82F9A"/>
    <w:rsid w:val="00E8335A"/>
    <w:rsid w:val="00E83698"/>
    <w:rsid w:val="00E84791"/>
    <w:rsid w:val="00E8585B"/>
    <w:rsid w:val="00E86CCB"/>
    <w:rsid w:val="00E87867"/>
    <w:rsid w:val="00E87A6F"/>
    <w:rsid w:val="00E9031E"/>
    <w:rsid w:val="00E90912"/>
    <w:rsid w:val="00E920B4"/>
    <w:rsid w:val="00E94576"/>
    <w:rsid w:val="00E94BC3"/>
    <w:rsid w:val="00EA01E4"/>
    <w:rsid w:val="00EA188C"/>
    <w:rsid w:val="00EA2993"/>
    <w:rsid w:val="00EA2A52"/>
    <w:rsid w:val="00EA3666"/>
    <w:rsid w:val="00EA3B1C"/>
    <w:rsid w:val="00EA4B15"/>
    <w:rsid w:val="00EA4DA3"/>
    <w:rsid w:val="00EA578D"/>
    <w:rsid w:val="00EA5AFF"/>
    <w:rsid w:val="00EA5C38"/>
    <w:rsid w:val="00EA714A"/>
    <w:rsid w:val="00EA7944"/>
    <w:rsid w:val="00EB188C"/>
    <w:rsid w:val="00EB1B62"/>
    <w:rsid w:val="00EB2DB8"/>
    <w:rsid w:val="00EB3291"/>
    <w:rsid w:val="00EB3861"/>
    <w:rsid w:val="00EB39F4"/>
    <w:rsid w:val="00EB4EE1"/>
    <w:rsid w:val="00EB58DC"/>
    <w:rsid w:val="00EB5C61"/>
    <w:rsid w:val="00EB706A"/>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3E12"/>
    <w:rsid w:val="00ED503A"/>
    <w:rsid w:val="00ED53C5"/>
    <w:rsid w:val="00ED6AFF"/>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219"/>
    <w:rsid w:val="00F0481A"/>
    <w:rsid w:val="00F053B7"/>
    <w:rsid w:val="00F06851"/>
    <w:rsid w:val="00F07529"/>
    <w:rsid w:val="00F11F16"/>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7CA"/>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2C"/>
    <w:rsid w:val="00F66DF6"/>
    <w:rsid w:val="00F675E3"/>
    <w:rsid w:val="00F713D1"/>
    <w:rsid w:val="00F7157E"/>
    <w:rsid w:val="00F71818"/>
    <w:rsid w:val="00F72FBA"/>
    <w:rsid w:val="00F730A2"/>
    <w:rsid w:val="00F74B83"/>
    <w:rsid w:val="00F751E6"/>
    <w:rsid w:val="00F76427"/>
    <w:rsid w:val="00F80291"/>
    <w:rsid w:val="00F80332"/>
    <w:rsid w:val="00F81647"/>
    <w:rsid w:val="00F81D52"/>
    <w:rsid w:val="00F824EE"/>
    <w:rsid w:val="00F82A81"/>
    <w:rsid w:val="00F847C3"/>
    <w:rsid w:val="00F84D5C"/>
    <w:rsid w:val="00F85462"/>
    <w:rsid w:val="00F85AA0"/>
    <w:rsid w:val="00F85F7F"/>
    <w:rsid w:val="00F864BE"/>
    <w:rsid w:val="00F87026"/>
    <w:rsid w:val="00F905BC"/>
    <w:rsid w:val="00F91918"/>
    <w:rsid w:val="00F9446D"/>
    <w:rsid w:val="00F963A7"/>
    <w:rsid w:val="00F970A4"/>
    <w:rsid w:val="00F971A9"/>
    <w:rsid w:val="00F973BB"/>
    <w:rsid w:val="00F97FC8"/>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040304-D385-41C2-8D4F-4EF55E5B0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29538781">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17245098">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2969736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779077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20209472">
          <w:marLeft w:val="0"/>
          <w:marRight w:val="0"/>
          <w:marTop w:val="0"/>
          <w:marBottom w:val="0"/>
          <w:divBdr>
            <w:top w:val="none" w:sz="0" w:space="0" w:color="auto"/>
            <w:left w:val="none" w:sz="0" w:space="0" w:color="auto"/>
            <w:bottom w:val="none" w:sz="0" w:space="0" w:color="auto"/>
            <w:right w:val="none" w:sz="0" w:space="0" w:color="auto"/>
          </w:divBdr>
        </w:div>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045227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2317240">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5867950">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20317">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25153941">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47273672">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19566788">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8195528">
      <w:bodyDiv w:val="1"/>
      <w:marLeft w:val="0"/>
      <w:marRight w:val="0"/>
      <w:marTop w:val="0"/>
      <w:marBottom w:val="0"/>
      <w:divBdr>
        <w:top w:val="none" w:sz="0" w:space="0" w:color="auto"/>
        <w:left w:val="none" w:sz="0" w:space="0" w:color="auto"/>
        <w:bottom w:val="none" w:sz="0" w:space="0" w:color="auto"/>
        <w:right w:val="none" w:sz="0" w:space="0" w:color="auto"/>
      </w:divBdr>
    </w:div>
    <w:div w:id="199275752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53262-59A3-44A0-87AE-8C0DCF86F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6</Pages>
  <Words>1862</Words>
  <Characters>10615</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Борисенко Алена Валерьевна</cp:lastModifiedBy>
  <cp:revision>61</cp:revision>
  <cp:lastPrinted>2023-02-08T14:35:00Z</cp:lastPrinted>
  <dcterms:created xsi:type="dcterms:W3CDTF">2023-02-08T09:48:00Z</dcterms:created>
  <dcterms:modified xsi:type="dcterms:W3CDTF">2023-12-14T19:36:00Z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